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9D960" w14:textId="77777777" w:rsidR="009C03E0" w:rsidRPr="0009429B" w:rsidRDefault="009C03E0" w:rsidP="009C03E0">
      <w:pPr>
        <w:pStyle w:val="Heading1"/>
        <w:rPr>
          <w:b/>
        </w:rPr>
      </w:pPr>
      <w:r w:rsidRPr="0009429B">
        <w:rPr>
          <w:b/>
        </w:rPr>
        <w:t xml:space="preserve">LABORATORY BIOSAFETY PHYSICAL SELF-INSPECTION FORM </w:t>
      </w:r>
      <w:r w:rsidR="001E619F">
        <w:rPr>
          <w:b/>
        </w:rPr>
        <w:t>– for BSL2 work</w:t>
      </w:r>
    </w:p>
    <w:p w14:paraId="24B50ECB" w14:textId="37B9420C" w:rsidR="00F65F96" w:rsidRDefault="009C03E0" w:rsidP="00F65F96">
      <w:pPr>
        <w:spacing w:before="240" w:after="120" w:line="276" w:lineRule="auto"/>
        <w:ind w:left="360" w:right="446"/>
        <w:rPr>
          <w:rFonts w:ascii="Roboto Slab" w:hAnsi="Roboto Slab"/>
        </w:rPr>
      </w:pPr>
      <w:r w:rsidRPr="0009429B">
        <w:rPr>
          <w:rFonts w:ascii="Roboto Slab" w:hAnsi="Roboto Slab"/>
        </w:rPr>
        <w:t xml:space="preserve">Laboratory Directors and Principal Investigators (PI) should use this form to document the performance of </w:t>
      </w:r>
      <w:r w:rsidR="0009429B" w:rsidRPr="0009429B">
        <w:rPr>
          <w:rFonts w:ascii="Roboto Slab" w:hAnsi="Roboto Slab"/>
        </w:rPr>
        <w:t>their</w:t>
      </w:r>
      <w:r w:rsidRPr="0009429B">
        <w:rPr>
          <w:rFonts w:ascii="Roboto Slab" w:hAnsi="Roboto Slab"/>
        </w:rPr>
        <w:t xml:space="preserve"> inspection of the laboratory spaces, equipment, chemicals and biomaterials intended for use during a specific protocol.  This Self-Inspection </w:t>
      </w:r>
      <w:r w:rsidR="00222768" w:rsidRPr="0009429B">
        <w:rPr>
          <w:rFonts w:ascii="Roboto Slab" w:hAnsi="Roboto Slab"/>
        </w:rPr>
        <w:t xml:space="preserve">may </w:t>
      </w:r>
      <w:r w:rsidRPr="0009429B">
        <w:rPr>
          <w:rFonts w:ascii="Roboto Slab" w:hAnsi="Roboto Slab"/>
        </w:rPr>
        <w:t>require working with the Institutional Biosafety Committee (IBC), the Environmental Health</w:t>
      </w:r>
      <w:r w:rsidR="00FA3A1D">
        <w:rPr>
          <w:rFonts w:ascii="Roboto Slab" w:hAnsi="Roboto Slab"/>
        </w:rPr>
        <w:t xml:space="preserve"> and Safety</w:t>
      </w:r>
      <w:r w:rsidRPr="0009429B">
        <w:rPr>
          <w:rFonts w:ascii="Roboto Slab" w:hAnsi="Roboto Slab"/>
        </w:rPr>
        <w:t xml:space="preserve"> (EHS) offices and Facilities</w:t>
      </w:r>
      <w:r w:rsidR="00222768" w:rsidRPr="0009429B">
        <w:rPr>
          <w:rFonts w:ascii="Roboto Slab" w:hAnsi="Roboto Slab"/>
        </w:rPr>
        <w:t xml:space="preserve"> Services</w:t>
      </w:r>
      <w:r w:rsidRPr="0009429B">
        <w:rPr>
          <w:rFonts w:ascii="Roboto Slab" w:hAnsi="Roboto Slab"/>
        </w:rPr>
        <w:t xml:space="preserve">.  </w:t>
      </w:r>
      <w:r w:rsidR="00014824">
        <w:rPr>
          <w:rFonts w:ascii="Roboto Slab" w:hAnsi="Roboto Slab"/>
        </w:rPr>
        <w:t>Laboratory Representatives may assist</w:t>
      </w:r>
      <w:r w:rsidR="001706F5">
        <w:rPr>
          <w:rFonts w:ascii="Roboto Slab" w:hAnsi="Roboto Slab"/>
        </w:rPr>
        <w:t xml:space="preserve"> with </w:t>
      </w:r>
      <w:proofErr w:type="gramStart"/>
      <w:r w:rsidR="001706F5">
        <w:rPr>
          <w:rFonts w:ascii="Roboto Slab" w:hAnsi="Roboto Slab"/>
        </w:rPr>
        <w:t>inspections</w:t>
      </w:r>
      <w:r w:rsidR="00014824">
        <w:rPr>
          <w:rFonts w:ascii="Roboto Slab" w:hAnsi="Roboto Slab"/>
        </w:rPr>
        <w:t>, but</w:t>
      </w:r>
      <w:proofErr w:type="gramEnd"/>
      <w:r w:rsidR="00014824">
        <w:rPr>
          <w:rFonts w:ascii="Roboto Slab" w:hAnsi="Roboto Slab"/>
        </w:rPr>
        <w:t xml:space="preserve"> may not replace the PI on self-inspections.</w:t>
      </w:r>
    </w:p>
    <w:p w14:paraId="51055032" w14:textId="2801455D" w:rsidR="00F65F96" w:rsidRPr="00F65F96" w:rsidRDefault="00F65F96" w:rsidP="00F65F96">
      <w:pPr>
        <w:spacing w:before="240" w:after="120" w:line="276" w:lineRule="auto"/>
        <w:ind w:left="360" w:right="446"/>
        <w:rPr>
          <w:rFonts w:ascii="Roboto Slab" w:hAnsi="Roboto Slab"/>
          <w:sz w:val="22"/>
          <w:szCs w:val="22"/>
        </w:rPr>
      </w:pPr>
      <w:r w:rsidRPr="00F65F96">
        <w:rPr>
          <w:rFonts w:ascii="Roboto Slab" w:hAnsi="Roboto Slab" w:cs="Tahoma"/>
          <w:b/>
          <w:sz w:val="22"/>
          <w:szCs w:val="22"/>
        </w:rPr>
        <w:t>Process:</w:t>
      </w:r>
      <w:r w:rsidRPr="00F65F96">
        <w:rPr>
          <w:rFonts w:ascii="Roboto Slab" w:hAnsi="Roboto Slab" w:cs="Tahoma"/>
          <w:sz w:val="22"/>
          <w:szCs w:val="22"/>
        </w:rPr>
        <w:t xml:space="preserve">  </w:t>
      </w:r>
      <w:r w:rsidRPr="00014824">
        <w:rPr>
          <w:rFonts w:ascii="Roboto Slab" w:hAnsi="Roboto Slab"/>
          <w:sz w:val="22"/>
          <w:szCs w:val="22"/>
          <w:highlight w:val="yellow"/>
        </w:rPr>
        <w:t>Please print the form pages beginning on page 2</w:t>
      </w:r>
      <w:r w:rsidRPr="00F65F96">
        <w:rPr>
          <w:rFonts w:ascii="Roboto Slab" w:hAnsi="Roboto Slab"/>
          <w:sz w:val="22"/>
          <w:szCs w:val="22"/>
        </w:rPr>
        <w:t xml:space="preserve">. Complete by hand, </w:t>
      </w:r>
      <w:r w:rsidR="00DA31CA" w:rsidRPr="00DA31CA">
        <w:rPr>
          <w:rFonts w:ascii="Roboto Slab" w:hAnsi="Roboto Slab"/>
          <w:b/>
          <w:bCs/>
          <w:sz w:val="22"/>
          <w:szCs w:val="22"/>
        </w:rPr>
        <w:t>PI and Inspector</w:t>
      </w:r>
      <w:r w:rsidR="00DA31CA">
        <w:rPr>
          <w:rFonts w:ascii="Roboto Slab" w:hAnsi="Roboto Slab"/>
          <w:sz w:val="22"/>
          <w:szCs w:val="22"/>
        </w:rPr>
        <w:t xml:space="preserve"> </w:t>
      </w:r>
      <w:r w:rsidRPr="00F65F96">
        <w:rPr>
          <w:rFonts w:ascii="Roboto Slab" w:hAnsi="Roboto Slab"/>
          <w:sz w:val="22"/>
          <w:szCs w:val="22"/>
        </w:rPr>
        <w:t xml:space="preserve">sign and </w:t>
      </w:r>
      <w:r w:rsidR="00014824" w:rsidRPr="00014824">
        <w:rPr>
          <w:rFonts w:ascii="Roboto Slab" w:hAnsi="Roboto Slab"/>
          <w:i/>
          <w:iCs/>
          <w:sz w:val="22"/>
          <w:szCs w:val="22"/>
        </w:rPr>
        <w:t>then scan</w:t>
      </w:r>
      <w:r w:rsidR="00014824">
        <w:rPr>
          <w:rFonts w:ascii="Roboto Slab" w:hAnsi="Roboto Slab"/>
          <w:sz w:val="22"/>
          <w:szCs w:val="22"/>
        </w:rPr>
        <w:t xml:space="preserve">.  </w:t>
      </w:r>
      <w:r w:rsidR="00DA31CA">
        <w:rPr>
          <w:rFonts w:ascii="Roboto Slab" w:hAnsi="Roboto Slab"/>
          <w:sz w:val="22"/>
          <w:szCs w:val="22"/>
        </w:rPr>
        <w:br/>
      </w:r>
      <w:r w:rsidR="00014824">
        <w:rPr>
          <w:rFonts w:ascii="Roboto Slab" w:hAnsi="Roboto Slab"/>
          <w:sz w:val="22"/>
          <w:szCs w:val="22"/>
        </w:rPr>
        <w:t>S</w:t>
      </w:r>
      <w:r w:rsidRPr="00F65F96">
        <w:rPr>
          <w:rFonts w:ascii="Roboto Slab" w:hAnsi="Roboto Slab"/>
          <w:sz w:val="22"/>
          <w:szCs w:val="22"/>
        </w:rPr>
        <w:t>ubmit as a scanned file along with the IBC Protocol Forms that match your project.</w:t>
      </w:r>
    </w:p>
    <w:p w14:paraId="53E26ED2" w14:textId="77777777" w:rsidR="00E82F60" w:rsidRPr="00F65F96" w:rsidRDefault="00E82F60" w:rsidP="00F65F96">
      <w:pPr>
        <w:spacing w:line="276" w:lineRule="auto"/>
        <w:ind w:left="360" w:right="446"/>
        <w:rPr>
          <w:rFonts w:ascii="Roboto Slab" w:hAnsi="Roboto Slab" w:cs="Tahoma"/>
          <w:sz w:val="22"/>
          <w:szCs w:val="22"/>
        </w:rPr>
      </w:pPr>
      <w:r w:rsidRPr="00F65F96">
        <w:rPr>
          <w:rFonts w:ascii="Roboto Slab" w:hAnsi="Roboto Slab" w:cs="Tahoma"/>
          <w:sz w:val="22"/>
          <w:szCs w:val="22"/>
        </w:rPr>
        <w:t xml:space="preserve">When completing the form, if you mark </w:t>
      </w:r>
      <w:r w:rsidR="00155EE2" w:rsidRPr="00F65F96">
        <w:rPr>
          <w:rFonts w:ascii="Roboto Slab" w:hAnsi="Roboto Slab" w:cs="Tahoma"/>
          <w:sz w:val="22"/>
          <w:szCs w:val="22"/>
        </w:rPr>
        <w:t>"</w:t>
      </w:r>
      <w:r w:rsidRPr="00F65F96">
        <w:rPr>
          <w:rFonts w:ascii="Roboto Slab" w:hAnsi="Roboto Slab" w:cs="Tahoma"/>
          <w:sz w:val="22"/>
          <w:szCs w:val="22"/>
        </w:rPr>
        <w:t>Yes</w:t>
      </w:r>
      <w:r w:rsidR="00155EE2" w:rsidRPr="00F65F96">
        <w:rPr>
          <w:rFonts w:ascii="Roboto Slab" w:hAnsi="Roboto Slab" w:cs="Tahoma"/>
          <w:sz w:val="22"/>
          <w:szCs w:val="22"/>
        </w:rPr>
        <w:t>"</w:t>
      </w:r>
      <w:r w:rsidRPr="00F65F96">
        <w:rPr>
          <w:rFonts w:ascii="Roboto Slab" w:hAnsi="Roboto Slab" w:cs="Tahoma"/>
          <w:sz w:val="22"/>
          <w:szCs w:val="22"/>
        </w:rPr>
        <w:t xml:space="preserve">, you are stating that the chemical, container, signs, documentation and PPE are present in the lab at the time of review.  If you Mark </w:t>
      </w:r>
      <w:r w:rsidR="00155EE2" w:rsidRPr="00F65F96">
        <w:rPr>
          <w:rFonts w:ascii="Roboto Slab" w:hAnsi="Roboto Slab" w:cs="Tahoma"/>
          <w:sz w:val="22"/>
          <w:szCs w:val="22"/>
        </w:rPr>
        <w:t>"</w:t>
      </w:r>
      <w:r w:rsidRPr="00F65F96">
        <w:rPr>
          <w:rFonts w:ascii="Roboto Slab" w:hAnsi="Roboto Slab" w:cs="Tahoma"/>
          <w:sz w:val="22"/>
          <w:szCs w:val="22"/>
        </w:rPr>
        <w:t>No</w:t>
      </w:r>
      <w:r w:rsidR="00155EE2" w:rsidRPr="00F65F96">
        <w:rPr>
          <w:rFonts w:ascii="Roboto Slab" w:hAnsi="Roboto Slab" w:cs="Tahoma"/>
          <w:sz w:val="22"/>
          <w:szCs w:val="22"/>
        </w:rPr>
        <w:t>"</w:t>
      </w:r>
      <w:r w:rsidRPr="00F65F96">
        <w:rPr>
          <w:rFonts w:ascii="Roboto Slab" w:hAnsi="Roboto Slab" w:cs="Tahoma"/>
          <w:sz w:val="22"/>
          <w:szCs w:val="22"/>
        </w:rPr>
        <w:t xml:space="preserve"> </w:t>
      </w:r>
      <w:r w:rsidR="00F65F96">
        <w:rPr>
          <w:rFonts w:ascii="Roboto Slab" w:hAnsi="Roboto Slab" w:cs="Tahoma"/>
          <w:sz w:val="22"/>
          <w:szCs w:val="22"/>
        </w:rPr>
        <w:t xml:space="preserve">but </w:t>
      </w:r>
      <w:r w:rsidR="00F65F96" w:rsidRPr="00F65F96">
        <w:rPr>
          <w:rFonts w:ascii="Roboto Slab" w:hAnsi="Roboto Slab" w:cs="Tahoma"/>
          <w:sz w:val="22"/>
          <w:szCs w:val="22"/>
        </w:rPr>
        <w:t xml:space="preserve">have ordered an item or arranged for an inspection, </w:t>
      </w:r>
      <w:r w:rsidRPr="00F65F96">
        <w:rPr>
          <w:rFonts w:ascii="Roboto Slab" w:hAnsi="Roboto Slab" w:cs="Tahoma"/>
          <w:sz w:val="22"/>
          <w:szCs w:val="22"/>
        </w:rPr>
        <w:t xml:space="preserve">write when the item will arrive or </w:t>
      </w:r>
      <w:r w:rsidR="00155EE2" w:rsidRPr="00F65F96">
        <w:rPr>
          <w:rFonts w:ascii="Roboto Slab" w:hAnsi="Roboto Slab" w:cs="Tahoma"/>
          <w:sz w:val="22"/>
          <w:szCs w:val="22"/>
        </w:rPr>
        <w:t xml:space="preserve">when </w:t>
      </w:r>
      <w:r w:rsidRPr="00F65F96">
        <w:rPr>
          <w:rFonts w:ascii="Roboto Slab" w:hAnsi="Roboto Slab" w:cs="Tahoma"/>
          <w:sz w:val="22"/>
          <w:szCs w:val="22"/>
        </w:rPr>
        <w:t xml:space="preserve">the inspection or repair is scheduled </w:t>
      </w:r>
      <w:r w:rsidR="0009429B" w:rsidRPr="00F65F96">
        <w:rPr>
          <w:rFonts w:ascii="Roboto Slab" w:hAnsi="Roboto Slab" w:cs="Tahoma"/>
          <w:sz w:val="22"/>
          <w:szCs w:val="22"/>
        </w:rPr>
        <w:t>for</w:t>
      </w:r>
      <w:r w:rsidRPr="00F65F96">
        <w:rPr>
          <w:rFonts w:ascii="Roboto Slab" w:hAnsi="Roboto Slab" w:cs="Tahoma"/>
          <w:sz w:val="22"/>
          <w:szCs w:val="22"/>
        </w:rPr>
        <w:t xml:space="preserve"> complet</w:t>
      </w:r>
      <w:r w:rsidR="0009429B" w:rsidRPr="00F65F96">
        <w:rPr>
          <w:rFonts w:ascii="Roboto Slab" w:hAnsi="Roboto Slab" w:cs="Tahoma"/>
          <w:sz w:val="22"/>
          <w:szCs w:val="22"/>
        </w:rPr>
        <w:t>ion</w:t>
      </w:r>
      <w:r w:rsidRPr="00F65F96">
        <w:rPr>
          <w:rFonts w:ascii="Roboto Slab" w:hAnsi="Roboto Slab" w:cs="Tahoma"/>
          <w:sz w:val="22"/>
          <w:szCs w:val="22"/>
        </w:rPr>
        <w:t>.</w:t>
      </w:r>
    </w:p>
    <w:p w14:paraId="30C25445" w14:textId="77777777" w:rsidR="00E82F60" w:rsidRPr="00E82F60" w:rsidRDefault="00E82F60" w:rsidP="00E82F60">
      <w:pPr>
        <w:pStyle w:val="FootnoteText"/>
        <w:rPr>
          <w:rFonts w:ascii="Tahoma" w:hAnsi="Tahoma" w:cs="Tahoma"/>
          <w:sz w:val="22"/>
        </w:rPr>
      </w:pPr>
    </w:p>
    <w:tbl>
      <w:tblPr>
        <w:tblStyle w:val="TableGrid"/>
        <w:tblW w:w="0" w:type="auto"/>
        <w:tblInd w:w="360" w:type="dxa"/>
        <w:tblLook w:val="04A0" w:firstRow="1" w:lastRow="0" w:firstColumn="1" w:lastColumn="0" w:noHBand="0" w:noVBand="1"/>
      </w:tblPr>
      <w:tblGrid>
        <w:gridCol w:w="13495"/>
      </w:tblGrid>
      <w:tr w:rsidR="00014824" w:rsidRPr="00014824" w14:paraId="1C82F66E" w14:textId="77777777" w:rsidTr="00014824">
        <w:tc>
          <w:tcPr>
            <w:tcW w:w="13495" w:type="dxa"/>
          </w:tcPr>
          <w:p w14:paraId="6D1A1420" w14:textId="77777777" w:rsidR="00014824" w:rsidRPr="00014824" w:rsidRDefault="00014824" w:rsidP="00014824">
            <w:pPr>
              <w:pStyle w:val="FootnoteText"/>
              <w:spacing w:line="348" w:lineRule="auto"/>
            </w:pPr>
            <w:r w:rsidRPr="00014824">
              <w:rPr>
                <w:rFonts w:ascii="Tahoma" w:hAnsi="Tahoma" w:cs="Tahoma"/>
                <w:b/>
                <w:sz w:val="22"/>
              </w:rPr>
              <w:t xml:space="preserve">Principal Investigators are responsible to order or arrange for the completion of or correction of items marked "No".  The IBC does not make these arrangements.  These items must be corrected or confirmed completed by the PI or their department staff within 2 weeks of the inspection date.  </w:t>
            </w:r>
            <w:r w:rsidRPr="00014824">
              <w:rPr>
                <w:rFonts w:ascii="Tahoma" w:hAnsi="Tahoma" w:cs="Tahoma"/>
                <w:b/>
                <w:sz w:val="22"/>
              </w:rPr>
              <w:br/>
              <w:t>Until these items are resolved, this protocol will not be approved for the start of work in this laboratory.</w:t>
            </w:r>
          </w:p>
        </w:tc>
      </w:tr>
    </w:tbl>
    <w:p w14:paraId="4BCD8E12" w14:textId="77777777" w:rsidR="009C03E0" w:rsidRPr="00222768" w:rsidRDefault="009C03E0" w:rsidP="009C03E0">
      <w:pPr>
        <w:spacing w:before="240" w:line="276" w:lineRule="auto"/>
        <w:ind w:left="360" w:right="450"/>
        <w:rPr>
          <w:u w:val="single"/>
        </w:rPr>
      </w:pPr>
      <w:r w:rsidRPr="00222768">
        <w:rPr>
          <w:u w:val="single"/>
        </w:rPr>
        <w:t>Environmental Health</w:t>
      </w:r>
      <w:r w:rsidR="00FA3A1D">
        <w:rPr>
          <w:u w:val="single"/>
        </w:rPr>
        <w:t xml:space="preserve"> and Safety</w:t>
      </w:r>
      <w:r w:rsidRPr="00222768">
        <w:rPr>
          <w:u w:val="single"/>
        </w:rPr>
        <w:t xml:space="preserve"> (EHS)</w:t>
      </w:r>
      <w:r w:rsidR="00222768">
        <w:rPr>
          <w:u w:val="single"/>
        </w:rPr>
        <w:t xml:space="preserve"> </w:t>
      </w:r>
      <w:r w:rsidR="001E619F">
        <w:rPr>
          <w:u w:val="single"/>
        </w:rPr>
        <w:t>resources</w:t>
      </w:r>
      <w:r w:rsidR="00222768">
        <w:rPr>
          <w:u w:val="single"/>
        </w:rPr>
        <w:t>:</w:t>
      </w:r>
    </w:p>
    <w:p w14:paraId="27D02D18" w14:textId="77777777" w:rsidR="009C03E0" w:rsidRPr="00013193" w:rsidRDefault="009C03E0" w:rsidP="00013193">
      <w:pPr>
        <w:pStyle w:val="ListParagraph"/>
        <w:numPr>
          <w:ilvl w:val="0"/>
          <w:numId w:val="21"/>
        </w:numPr>
        <w:spacing w:line="276" w:lineRule="auto"/>
      </w:pPr>
      <w:r w:rsidRPr="00013193">
        <w:t xml:space="preserve">For waste </w:t>
      </w:r>
      <w:r w:rsidR="00222768" w:rsidRPr="00013193">
        <w:t xml:space="preserve">container </w:t>
      </w:r>
      <w:r w:rsidRPr="00013193">
        <w:t xml:space="preserve">requirements (sharps containers, liquid waste containers and use of ISU waste contracts) – </w:t>
      </w:r>
      <w:r w:rsidR="00222768" w:rsidRPr="00013193">
        <w:br/>
      </w:r>
      <w:r w:rsidRPr="00013193">
        <w:t>Call (208) 282-2310</w:t>
      </w:r>
      <w:r w:rsidR="00222768" w:rsidRPr="00013193">
        <w:t xml:space="preserve">    </w:t>
      </w:r>
    </w:p>
    <w:p w14:paraId="785EC26A" w14:textId="77777777" w:rsidR="009C03E0" w:rsidRPr="00013193" w:rsidRDefault="009C03E0" w:rsidP="00013193">
      <w:pPr>
        <w:pStyle w:val="ListParagraph"/>
        <w:numPr>
          <w:ilvl w:val="0"/>
          <w:numId w:val="21"/>
        </w:numPr>
        <w:spacing w:line="276" w:lineRule="auto"/>
      </w:pPr>
      <w:r w:rsidRPr="00013193">
        <w:t xml:space="preserve">For </w:t>
      </w:r>
      <w:r w:rsidR="00222768" w:rsidRPr="00013193">
        <w:t xml:space="preserve">Biosafety Cabinets or fume hood inspections – </w:t>
      </w:r>
      <w:r w:rsidR="00222768" w:rsidRPr="00013193">
        <w:br/>
        <w:t>Call Nancy Fox at (208) 282-3669</w:t>
      </w:r>
    </w:p>
    <w:p w14:paraId="66554E66" w14:textId="77777777" w:rsidR="00222768" w:rsidRPr="00013193" w:rsidRDefault="00222768" w:rsidP="00013193">
      <w:pPr>
        <w:pStyle w:val="ListParagraph"/>
        <w:numPr>
          <w:ilvl w:val="0"/>
          <w:numId w:val="21"/>
        </w:numPr>
        <w:spacing w:line="276" w:lineRule="auto"/>
      </w:pPr>
      <w:r w:rsidRPr="00013193">
        <w:t xml:space="preserve">For questions regarding disposal of biomaterials or chemicals down lab sink drains – </w:t>
      </w:r>
      <w:r w:rsidRPr="00013193">
        <w:br/>
        <w:t>Call Jennifer Parrott at (208) 282-3498</w:t>
      </w:r>
    </w:p>
    <w:p w14:paraId="71AD7C7D" w14:textId="77777777" w:rsidR="00222768" w:rsidRDefault="00222768" w:rsidP="00222768">
      <w:pPr>
        <w:spacing w:before="240" w:line="276" w:lineRule="auto"/>
        <w:ind w:left="360" w:right="450"/>
        <w:rPr>
          <w:u w:val="single"/>
        </w:rPr>
      </w:pPr>
      <w:r w:rsidRPr="00222768">
        <w:rPr>
          <w:u w:val="single"/>
        </w:rPr>
        <w:t>Facilities Services</w:t>
      </w:r>
      <w:r w:rsidR="001E619F">
        <w:rPr>
          <w:u w:val="single"/>
        </w:rPr>
        <w:t xml:space="preserve"> resources</w:t>
      </w:r>
      <w:r>
        <w:rPr>
          <w:u w:val="single"/>
        </w:rPr>
        <w:t>:</w:t>
      </w:r>
    </w:p>
    <w:p w14:paraId="278DB4A8" w14:textId="77777777" w:rsidR="00222768" w:rsidRPr="00013193" w:rsidRDefault="00222768" w:rsidP="00013193">
      <w:pPr>
        <w:ind w:left="360"/>
        <w:rPr>
          <w:rFonts w:asciiTheme="majorHAnsi" w:hAnsiTheme="majorHAnsi" w:cstheme="majorHAnsi"/>
        </w:rPr>
      </w:pPr>
      <w:r w:rsidRPr="00013193">
        <w:rPr>
          <w:rFonts w:asciiTheme="majorHAnsi" w:hAnsiTheme="majorHAnsi" w:cstheme="majorHAnsi"/>
        </w:rPr>
        <w:t>Prepare a Facilities e-Works request form</w:t>
      </w:r>
      <w:r w:rsidR="001E619F" w:rsidRPr="00013193">
        <w:rPr>
          <w:rFonts w:asciiTheme="majorHAnsi" w:hAnsiTheme="majorHAnsi" w:cstheme="majorHAnsi"/>
        </w:rPr>
        <w:t xml:space="preserve"> found at</w:t>
      </w:r>
      <w:r w:rsidRPr="00013193">
        <w:rPr>
          <w:rFonts w:asciiTheme="majorHAnsi" w:hAnsiTheme="majorHAnsi" w:cstheme="majorHAnsi"/>
        </w:rPr>
        <w:t xml:space="preserve"> </w:t>
      </w:r>
      <w:hyperlink r:id="rId9" w:tooltip="click link to open the Facilities e-Works page to complete a request form" w:history="1">
        <w:r w:rsidRPr="00013193">
          <w:rPr>
            <w:rStyle w:val="Hyperlink"/>
            <w:rFonts w:asciiTheme="majorHAnsi" w:hAnsiTheme="majorHAnsi" w:cstheme="majorHAnsi"/>
          </w:rPr>
          <w:t>https://www.isu.edu/facilities/service-requests-and-forms/submit-a-request-e-works/</w:t>
        </w:r>
      </w:hyperlink>
      <w:r w:rsidRPr="00013193">
        <w:rPr>
          <w:rFonts w:asciiTheme="majorHAnsi" w:hAnsiTheme="majorHAnsi" w:cstheme="majorHAnsi"/>
        </w:rPr>
        <w:t xml:space="preserve"> for</w:t>
      </w:r>
    </w:p>
    <w:p w14:paraId="02586495" w14:textId="2F560615" w:rsidR="00E82F60" w:rsidRPr="00814430" w:rsidRDefault="00E82F60" w:rsidP="00D66B68">
      <w:pPr>
        <w:pStyle w:val="ListParagraph"/>
        <w:numPr>
          <w:ilvl w:val="0"/>
          <w:numId w:val="12"/>
        </w:numPr>
        <w:rPr>
          <w:sz w:val="24"/>
        </w:rPr>
      </w:pPr>
      <w:r w:rsidRPr="00814430">
        <w:rPr>
          <w:sz w:val="24"/>
        </w:rPr>
        <w:t>E</w:t>
      </w:r>
      <w:r w:rsidR="00222768" w:rsidRPr="00814430">
        <w:rPr>
          <w:sz w:val="24"/>
        </w:rPr>
        <w:t>mergency shower and eye wash station inspections and maintenance</w:t>
      </w:r>
      <w:r w:rsidR="00013193">
        <w:rPr>
          <w:sz w:val="24"/>
        </w:rPr>
        <w:t xml:space="preserve">; </w:t>
      </w:r>
    </w:p>
    <w:p w14:paraId="2DFE6867" w14:textId="77777777" w:rsidR="00013193" w:rsidRPr="00013193" w:rsidRDefault="00222768" w:rsidP="00D66B68">
      <w:pPr>
        <w:pStyle w:val="ListParagraph"/>
        <w:numPr>
          <w:ilvl w:val="0"/>
          <w:numId w:val="12"/>
        </w:numPr>
      </w:pPr>
      <w:r w:rsidRPr="00814430">
        <w:rPr>
          <w:sz w:val="24"/>
        </w:rPr>
        <w:t>Fume Hood maintenance</w:t>
      </w:r>
      <w:r w:rsidR="00013193">
        <w:rPr>
          <w:sz w:val="24"/>
        </w:rPr>
        <w:t>;</w:t>
      </w:r>
    </w:p>
    <w:p w14:paraId="1417498D" w14:textId="352BE840" w:rsidR="009C03E0" w:rsidRPr="009C03E0" w:rsidRDefault="00013193" w:rsidP="00D66B68">
      <w:pPr>
        <w:pStyle w:val="ListParagraph"/>
        <w:numPr>
          <w:ilvl w:val="0"/>
          <w:numId w:val="12"/>
        </w:numPr>
      </w:pPr>
      <w:r>
        <w:rPr>
          <w:sz w:val="24"/>
        </w:rPr>
        <w:t>Room ventilation changes, upgrades or issues</w:t>
      </w:r>
      <w:r w:rsidR="009C03E0" w:rsidRPr="009C03E0">
        <w:br w:type="page"/>
      </w:r>
    </w:p>
    <w:p w14:paraId="5C6D5A26" w14:textId="77777777" w:rsidR="000B4C35" w:rsidRPr="000B4C35" w:rsidRDefault="000B4C35" w:rsidP="00CE5518">
      <w:r w:rsidRPr="000B4C35">
        <w:lastRenderedPageBreak/>
        <w:tab/>
      </w:r>
      <w:r w:rsidRPr="000B4C35">
        <w:tab/>
      </w:r>
      <w:r w:rsidRPr="000B4C35">
        <w:tab/>
      </w:r>
      <w:r w:rsidRPr="000B4C35">
        <w:tab/>
      </w:r>
      <w:r w:rsidRPr="000B4C35">
        <w:tab/>
      </w:r>
      <w:r w:rsidRPr="000B4C35">
        <w:tab/>
      </w:r>
    </w:p>
    <w:p w14:paraId="6A284FED" w14:textId="3E5CCE70" w:rsidR="000B4C35" w:rsidRPr="000B4C35" w:rsidRDefault="000B4C35" w:rsidP="00814430">
      <w:pPr>
        <w:pBdr>
          <w:top w:val="single" w:sz="4" w:space="1" w:color="auto"/>
          <w:left w:val="single" w:sz="4" w:space="0" w:color="auto"/>
          <w:bottom w:val="single" w:sz="4" w:space="1" w:color="auto"/>
          <w:right w:val="single" w:sz="4" w:space="0" w:color="auto"/>
          <w:between w:val="single" w:sz="4" w:space="1" w:color="auto"/>
          <w:bar w:val="single" w:sz="4" w:color="auto"/>
        </w:pBdr>
        <w:ind w:right="90"/>
      </w:pPr>
      <w:r w:rsidRPr="000B4C35">
        <w:t>PRINCIPAL INVESTIGATOR:</w:t>
      </w:r>
      <w:r w:rsidR="00843EC6">
        <w:t xml:space="preserve"> </w:t>
      </w:r>
      <w:sdt>
        <w:sdtPr>
          <w:id w:val="383997274"/>
          <w:placeholder>
            <w:docPart w:val="DefaultPlaceholder_-1854013440"/>
          </w:placeholder>
        </w:sdtPr>
        <w:sdtEndPr>
          <w:rPr>
            <w:rStyle w:val="PlaceholderText"/>
            <w:color w:val="808080"/>
          </w:rPr>
        </w:sdtEndPr>
        <w:sdtContent>
          <w:r w:rsidR="00843EC6" w:rsidRPr="009C7E4C">
            <w:rPr>
              <w:rStyle w:val="PlaceholderText"/>
            </w:rPr>
            <w:t>Click to enter text</w:t>
          </w:r>
        </w:sdtContent>
      </w:sdt>
      <w:r w:rsidR="00843EC6" w:rsidRPr="009C7E4C">
        <w:rPr>
          <w:rStyle w:val="PlaceholderText"/>
        </w:rPr>
        <w:t>.</w:t>
      </w:r>
      <w:r w:rsidR="00843EC6">
        <w:t xml:space="preserve">     </w:t>
      </w:r>
      <w:r w:rsidR="00014824">
        <w:tab/>
      </w:r>
      <w:r w:rsidR="00843EC6">
        <w:t xml:space="preserve"> </w:t>
      </w:r>
      <w:r w:rsidR="00063B4E">
        <w:t>INSPECTOR</w:t>
      </w:r>
      <w:r w:rsidRPr="000B4C35">
        <w:t>:</w:t>
      </w:r>
      <w:r w:rsidR="00814430">
        <w:t xml:space="preserve"> </w:t>
      </w:r>
      <w:sdt>
        <w:sdtPr>
          <w:id w:val="-1366052037"/>
          <w:placeholder>
            <w:docPart w:val="F31757F4D1304B80907A9BA36DB673F1"/>
          </w:placeholder>
          <w:showingPlcHdr/>
        </w:sdtPr>
        <w:sdtEndPr/>
        <w:sdtContent>
          <w:r w:rsidR="00843EC6" w:rsidRPr="009C7E4C">
            <w:rPr>
              <w:rStyle w:val="PlaceholderText"/>
            </w:rPr>
            <w:t>Click to enter text.</w:t>
          </w:r>
        </w:sdtContent>
      </w:sdt>
      <w:r w:rsidRPr="000B4C35">
        <w:tab/>
      </w:r>
      <w:r w:rsidR="00843EC6">
        <w:t xml:space="preserve"> </w:t>
      </w:r>
      <w:r w:rsidR="00014824">
        <w:tab/>
      </w:r>
      <w:r w:rsidR="00014824">
        <w:tab/>
      </w:r>
      <w:r w:rsidRPr="000B4C35">
        <w:t>DATE</w:t>
      </w:r>
      <w:r w:rsidR="00567817">
        <w:t xml:space="preserve"> PERFORMED</w:t>
      </w:r>
      <w:r w:rsidRPr="000B4C35">
        <w:t>:</w:t>
      </w:r>
      <w:r w:rsidRPr="000B4C35">
        <w:tab/>
      </w:r>
      <w:sdt>
        <w:sdtPr>
          <w:id w:val="1252390068"/>
          <w:placeholder>
            <w:docPart w:val="D067E5A92A4D4752A8105DAD68DD3B22"/>
          </w:placeholder>
          <w:showingPlcHdr/>
        </w:sdtPr>
        <w:sdtEndPr/>
        <w:sdtContent>
          <w:r w:rsidR="00843EC6" w:rsidRPr="009C7E4C">
            <w:rPr>
              <w:rStyle w:val="PlaceholderText"/>
            </w:rPr>
            <w:t xml:space="preserve">enter </w:t>
          </w:r>
          <w:r w:rsidR="00843EC6">
            <w:rPr>
              <w:rStyle w:val="PlaceholderText"/>
            </w:rPr>
            <w:t>date</w:t>
          </w:r>
        </w:sdtContent>
      </w:sdt>
      <w:r w:rsidRPr="000B4C35">
        <w:tab/>
      </w:r>
    </w:p>
    <w:p w14:paraId="278F150F" w14:textId="08438073" w:rsidR="000B4C35" w:rsidRPr="00CE5518" w:rsidRDefault="000B4C35" w:rsidP="00814430">
      <w:pPr>
        <w:pBdr>
          <w:top w:val="single" w:sz="4" w:space="1" w:color="auto"/>
          <w:left w:val="single" w:sz="4" w:space="0" w:color="auto"/>
          <w:bottom w:val="single" w:sz="4" w:space="1" w:color="auto"/>
          <w:right w:val="single" w:sz="4" w:space="0" w:color="auto"/>
          <w:between w:val="single" w:sz="4" w:space="1" w:color="auto"/>
          <w:bar w:val="single" w:sz="4" w:color="auto"/>
        </w:pBdr>
        <w:ind w:left="180" w:right="90" w:hanging="180"/>
        <w:rPr>
          <w:b/>
          <w:color w:val="FF0000"/>
        </w:rPr>
      </w:pPr>
      <w:r w:rsidRPr="000B4C35">
        <w:t>DEPARTMENT:</w:t>
      </w:r>
      <w:r w:rsidR="00814430">
        <w:t xml:space="preserve"> </w:t>
      </w:r>
      <w:sdt>
        <w:sdtPr>
          <w:id w:val="643473570"/>
          <w:placeholder>
            <w:docPart w:val="BCEECC1728614BF3A3152253C1A432CA"/>
          </w:placeholder>
          <w:showingPlcHdr/>
        </w:sdtPr>
        <w:sdtEndPr/>
        <w:sdtContent>
          <w:r w:rsidR="00843EC6" w:rsidRPr="009C7E4C">
            <w:rPr>
              <w:rStyle w:val="PlaceholderText"/>
            </w:rPr>
            <w:t>Click to enter text.</w:t>
          </w:r>
        </w:sdtContent>
      </w:sdt>
      <w:r w:rsidRPr="000B4C35">
        <w:tab/>
      </w:r>
      <w:r w:rsidR="00014824">
        <w:tab/>
      </w:r>
      <w:r w:rsidR="00014824">
        <w:tab/>
      </w:r>
      <w:r w:rsidRPr="000B4C35">
        <w:t>BUILDING &amp; ROOM:</w:t>
      </w:r>
      <w:r w:rsidR="005471FA">
        <w:t xml:space="preserve"> </w:t>
      </w:r>
      <w:r w:rsidR="00814430">
        <w:t xml:space="preserve"> </w:t>
      </w:r>
      <w:sdt>
        <w:sdtPr>
          <w:id w:val="-958028413"/>
          <w:placeholder>
            <w:docPart w:val="A7D388D60A3B40BCA940496E5A9ADE7C"/>
          </w:placeholder>
          <w:showingPlcHdr/>
        </w:sdtPr>
        <w:sdtEndPr/>
        <w:sdtContent>
          <w:r w:rsidR="00843EC6" w:rsidRPr="009C7E4C">
            <w:rPr>
              <w:rStyle w:val="PlaceholderText"/>
            </w:rPr>
            <w:t>Click to enter text.</w:t>
          </w:r>
        </w:sdtContent>
      </w:sdt>
    </w:p>
    <w:p w14:paraId="3727B1BF" w14:textId="6A720293" w:rsidR="000B4C35" w:rsidRPr="000B4C35" w:rsidRDefault="000B4C35" w:rsidP="00814430">
      <w:pPr>
        <w:pBdr>
          <w:top w:val="single" w:sz="4" w:space="1" w:color="auto"/>
          <w:left w:val="single" w:sz="4" w:space="0" w:color="auto"/>
          <w:bottom w:val="single" w:sz="4" w:space="1" w:color="auto"/>
          <w:right w:val="single" w:sz="4" w:space="0" w:color="auto"/>
          <w:between w:val="single" w:sz="4" w:space="1" w:color="auto"/>
          <w:bar w:val="single" w:sz="4" w:color="auto"/>
        </w:pBdr>
        <w:ind w:right="90"/>
      </w:pPr>
      <w:r w:rsidRPr="000B4C35">
        <w:t>LAB REP</w:t>
      </w:r>
      <w:r w:rsidR="00014824">
        <w:t xml:space="preserve"> (if different from PI)</w:t>
      </w:r>
      <w:r w:rsidRPr="000B4C35">
        <w:t>:</w:t>
      </w:r>
      <w:r w:rsidR="005471FA">
        <w:t xml:space="preserve"> </w:t>
      </w:r>
      <w:sdt>
        <w:sdtPr>
          <w:id w:val="-427122654"/>
          <w:placeholder>
            <w:docPart w:val="6B77C1C4B820415C9BBCE466BB9BE00B"/>
          </w:placeholder>
          <w:showingPlcHdr/>
        </w:sdtPr>
        <w:sdtEndPr/>
        <w:sdtContent>
          <w:r w:rsidR="00843EC6" w:rsidRPr="009C7E4C">
            <w:rPr>
              <w:rStyle w:val="PlaceholderText"/>
            </w:rPr>
            <w:t>Click to enter text.</w:t>
          </w:r>
        </w:sdtContent>
      </w:sdt>
      <w:r w:rsidR="00567817">
        <w:tab/>
      </w:r>
      <w:r w:rsidR="00567817">
        <w:tab/>
      </w:r>
      <w:r w:rsidR="00014824">
        <w:t xml:space="preserve">PI </w:t>
      </w:r>
      <w:r w:rsidRPr="000B4C35">
        <w:t>PHONE:</w:t>
      </w:r>
      <w:r w:rsidR="00814430">
        <w:t xml:space="preserve"> </w:t>
      </w:r>
      <w:sdt>
        <w:sdtPr>
          <w:id w:val="-1746560861"/>
          <w:placeholder>
            <w:docPart w:val="4943BA1C10E7485A837EA3B628974BB9"/>
          </w:placeholder>
          <w:showingPlcHdr/>
        </w:sdtPr>
        <w:sdtEndPr/>
        <w:sdtContent>
          <w:r w:rsidR="00843EC6" w:rsidRPr="009C7E4C">
            <w:rPr>
              <w:rStyle w:val="PlaceholderText"/>
            </w:rPr>
            <w:t>Click to enter text.</w:t>
          </w:r>
        </w:sdtContent>
      </w:sdt>
      <w:r w:rsidRPr="000B4C35">
        <w:tab/>
      </w:r>
      <w:r w:rsidR="00567817">
        <w:tab/>
      </w:r>
      <w:r w:rsidR="00567817">
        <w:tab/>
      </w:r>
      <w:r w:rsidR="00014824">
        <w:t xml:space="preserve">PI </w:t>
      </w:r>
      <w:r w:rsidRPr="000B4C35">
        <w:t>EMAIL:</w:t>
      </w:r>
      <w:r w:rsidR="00814430">
        <w:t xml:space="preserve"> </w:t>
      </w:r>
      <w:sdt>
        <w:sdtPr>
          <w:id w:val="154504577"/>
          <w:placeholder>
            <w:docPart w:val="8A837A0F1CC6440AB41ED6E5E7CCE913"/>
          </w:placeholder>
          <w:showingPlcHdr/>
        </w:sdtPr>
        <w:sdtEndPr/>
        <w:sdtContent>
          <w:r w:rsidR="00843EC6" w:rsidRPr="009C7E4C">
            <w:rPr>
              <w:rStyle w:val="PlaceholderText"/>
            </w:rPr>
            <w:t xml:space="preserve">Click </w:t>
          </w:r>
          <w:r w:rsidR="00843EC6">
            <w:rPr>
              <w:rStyle w:val="PlaceholderText"/>
            </w:rPr>
            <w:t xml:space="preserve">to </w:t>
          </w:r>
          <w:r w:rsidR="00843EC6" w:rsidRPr="009C7E4C">
            <w:rPr>
              <w:rStyle w:val="PlaceholderText"/>
            </w:rPr>
            <w:t>enter text.</w:t>
          </w:r>
        </w:sdtContent>
      </w:sdt>
      <w:r w:rsidRPr="000B4C35">
        <w:tab/>
      </w:r>
    </w:p>
    <w:p w14:paraId="08DAC94D" w14:textId="0399EF24" w:rsidR="001E619F" w:rsidRPr="001E619F" w:rsidRDefault="001E619F" w:rsidP="00814430">
      <w:pPr>
        <w:spacing w:before="120"/>
        <w:ind w:right="90"/>
        <w:rPr>
          <w:rFonts w:asciiTheme="majorHAnsi" w:hAnsiTheme="majorHAnsi" w:cstheme="majorHAnsi"/>
          <w:b/>
        </w:rPr>
      </w:pPr>
      <w:r w:rsidRPr="001E619F">
        <w:rPr>
          <w:rFonts w:asciiTheme="majorHAnsi" w:hAnsiTheme="majorHAnsi" w:cstheme="majorHAnsi"/>
          <w:b/>
        </w:rPr>
        <w:t>A. Check the boxes to show which item</w:t>
      </w:r>
      <w:r w:rsidR="00014824">
        <w:rPr>
          <w:rFonts w:asciiTheme="majorHAnsi" w:hAnsiTheme="majorHAnsi" w:cstheme="majorHAnsi"/>
          <w:b/>
        </w:rPr>
        <w:t>(s)</w:t>
      </w:r>
      <w:r w:rsidRPr="001E619F">
        <w:rPr>
          <w:rFonts w:asciiTheme="majorHAnsi" w:hAnsiTheme="majorHAnsi" w:cstheme="majorHAnsi"/>
          <w:b/>
        </w:rPr>
        <w:t xml:space="preserve"> </w:t>
      </w:r>
      <w:r w:rsidR="00014824">
        <w:rPr>
          <w:rFonts w:asciiTheme="majorHAnsi" w:hAnsiTheme="majorHAnsi" w:cstheme="majorHAnsi"/>
          <w:b/>
        </w:rPr>
        <w:t>are</w:t>
      </w:r>
      <w:r w:rsidRPr="001E619F">
        <w:rPr>
          <w:rFonts w:asciiTheme="majorHAnsi" w:hAnsiTheme="majorHAnsi" w:cstheme="majorHAnsi"/>
          <w:b/>
        </w:rPr>
        <w:t xml:space="preserve"> true:</w:t>
      </w:r>
    </w:p>
    <w:p w14:paraId="4C694B70" w14:textId="77777777" w:rsidR="007555C9" w:rsidRPr="00814430" w:rsidRDefault="0009429B" w:rsidP="00D66B68">
      <w:pPr>
        <w:pStyle w:val="ListParagraph"/>
        <w:numPr>
          <w:ilvl w:val="0"/>
          <w:numId w:val="14"/>
        </w:numPr>
        <w:rPr>
          <w:sz w:val="24"/>
        </w:rPr>
      </w:pPr>
      <w:r w:rsidRPr="00814430">
        <w:rPr>
          <w:sz w:val="24"/>
        </w:rPr>
        <w:t xml:space="preserve">This laboratory was inspected for work at </w:t>
      </w:r>
      <w:sdt>
        <w:sdtPr>
          <w:rPr>
            <w:rFonts w:eastAsia="MS Gothic"/>
            <w:b/>
            <w:sz w:val="24"/>
          </w:rPr>
          <w:id w:val="2869834"/>
          <w14:checkbox>
            <w14:checked w14:val="0"/>
            <w14:checkedState w14:val="2612" w14:font="MS Gothic"/>
            <w14:uncheckedState w14:val="2610" w14:font="MS Gothic"/>
          </w14:checkbox>
        </w:sdtPr>
        <w:sdtEndPr/>
        <w:sdtContent>
          <w:r w:rsidR="007555C9" w:rsidRPr="00814430">
            <w:rPr>
              <w:rFonts w:ascii="Segoe UI Symbol" w:eastAsia="MS Gothic" w:hAnsi="Segoe UI Symbol" w:cs="Segoe UI Symbol"/>
              <w:b/>
              <w:sz w:val="24"/>
            </w:rPr>
            <w:t>☐</w:t>
          </w:r>
        </w:sdtContent>
      </w:sdt>
      <w:r w:rsidR="007555C9" w:rsidRPr="00814430">
        <w:rPr>
          <w:sz w:val="24"/>
        </w:rPr>
        <w:t xml:space="preserve"> BSL-2</w:t>
      </w:r>
      <w:r w:rsidR="006A4E63" w:rsidRPr="00814430">
        <w:rPr>
          <w:sz w:val="24"/>
        </w:rPr>
        <w:t xml:space="preserve">. </w:t>
      </w:r>
    </w:p>
    <w:p w14:paraId="7C904453" w14:textId="286F35B3" w:rsidR="00014824" w:rsidRPr="00014824" w:rsidRDefault="0009429B" w:rsidP="00014824">
      <w:pPr>
        <w:pStyle w:val="ListParagraph"/>
        <w:numPr>
          <w:ilvl w:val="0"/>
          <w:numId w:val="14"/>
        </w:numPr>
        <w:spacing w:after="240"/>
        <w:ind w:left="634"/>
        <w:rPr>
          <w:sz w:val="24"/>
        </w:rPr>
      </w:pPr>
      <w:r w:rsidRPr="00814430">
        <w:rPr>
          <w:sz w:val="24"/>
        </w:rPr>
        <w:t xml:space="preserve">This laboratory will be used as a laboratory classroom  </w:t>
      </w:r>
      <w:sdt>
        <w:sdtPr>
          <w:rPr>
            <w:rFonts w:eastAsia="MS Gothic"/>
            <w:b/>
            <w:sz w:val="24"/>
          </w:rPr>
          <w:id w:val="-694148511"/>
          <w14:checkbox>
            <w14:checked w14:val="0"/>
            <w14:checkedState w14:val="2612" w14:font="MS Gothic"/>
            <w14:uncheckedState w14:val="2610" w14:font="MS Gothic"/>
          </w14:checkbox>
        </w:sdtPr>
        <w:sdtEndPr/>
        <w:sdtContent>
          <w:r w:rsidR="007555C9" w:rsidRPr="00814430">
            <w:rPr>
              <w:rFonts w:ascii="Segoe UI Symbol" w:eastAsia="MS Gothic" w:hAnsi="Segoe UI Symbol" w:cs="Segoe UI Symbol"/>
              <w:b/>
              <w:sz w:val="24"/>
            </w:rPr>
            <w:t>☐</w:t>
          </w:r>
        </w:sdtContent>
      </w:sdt>
      <w:r w:rsidRPr="00814430">
        <w:rPr>
          <w:sz w:val="24"/>
        </w:rPr>
        <w:t>.</w:t>
      </w:r>
      <w:r w:rsidR="007555C9" w:rsidRPr="00814430">
        <w:rPr>
          <w:sz w:val="24"/>
        </w:rPr>
        <w:t xml:space="preserve"> </w:t>
      </w:r>
    </w:p>
    <w:tbl>
      <w:tblPr>
        <w:tblStyle w:val="TableGrid"/>
        <w:tblpPr w:leftFromText="187" w:rightFromText="187" w:bottomFromText="216" w:vertAnchor="text" w:tblpX="1715" w:tblpY="1"/>
        <w:tblOverlap w:val="never"/>
        <w:tblW w:w="0" w:type="auto"/>
        <w:tblLook w:val="04A0" w:firstRow="1" w:lastRow="0" w:firstColumn="1" w:lastColumn="0" w:noHBand="0" w:noVBand="1"/>
      </w:tblPr>
      <w:tblGrid>
        <w:gridCol w:w="8815"/>
      </w:tblGrid>
      <w:tr w:rsidR="00014824" w:rsidRPr="00014824" w14:paraId="688AE47B" w14:textId="77777777" w:rsidTr="00DA31CA">
        <w:trPr>
          <w:trHeight w:val="971"/>
        </w:trPr>
        <w:tc>
          <w:tcPr>
            <w:tcW w:w="8815" w:type="dxa"/>
          </w:tcPr>
          <w:p w14:paraId="4C2EE9EB" w14:textId="77777777" w:rsidR="00014824" w:rsidRPr="00014824" w:rsidRDefault="00014824" w:rsidP="00DA31CA">
            <w:pPr>
              <w:spacing w:before="160"/>
              <w:rPr>
                <w:rFonts w:ascii="Roboto Slab" w:hAnsi="Roboto Slab"/>
              </w:rPr>
            </w:pPr>
            <w:r w:rsidRPr="00014824">
              <w:rPr>
                <w:rFonts w:ascii="Roboto Slab" w:hAnsi="Roboto Slab"/>
              </w:rPr>
              <w:t>INSPECTION FINDINGS REVIEW (performed by IBC Committee Coordinator):</w:t>
            </w:r>
          </w:p>
          <w:p w14:paraId="1F21A385" w14:textId="7F305523" w:rsidR="00014824" w:rsidRPr="00014824" w:rsidRDefault="00822E3C" w:rsidP="00DA31CA">
            <w:pPr>
              <w:rPr>
                <w:rFonts w:ascii="Roboto Slab" w:hAnsi="Roboto Slab"/>
              </w:rPr>
            </w:pPr>
            <w:sdt>
              <w:sdtPr>
                <w:rPr>
                  <w:rFonts w:ascii="Roboto Slab" w:hAnsi="Roboto Slab"/>
                  <w:b/>
                  <w:sz w:val="32"/>
                </w:rPr>
                <w:id w:val="1958519735"/>
                <w14:checkbox>
                  <w14:checked w14:val="0"/>
                  <w14:checkedState w14:val="2612" w14:font="MS Gothic"/>
                  <w14:uncheckedState w14:val="2610" w14:font="MS Gothic"/>
                </w14:checkbox>
              </w:sdtPr>
              <w:sdtEndPr/>
              <w:sdtContent>
                <w:r w:rsidR="00014824" w:rsidRPr="00014824">
                  <w:rPr>
                    <w:rFonts w:ascii="Segoe UI Symbol" w:eastAsia="MS Gothic" w:hAnsi="Segoe UI Symbol" w:cs="Segoe UI Symbol"/>
                    <w:b/>
                    <w:sz w:val="32"/>
                  </w:rPr>
                  <w:t>☐</w:t>
                </w:r>
              </w:sdtContent>
            </w:sdt>
            <w:r w:rsidR="00014824" w:rsidRPr="00014824">
              <w:rPr>
                <w:rFonts w:ascii="Roboto Slab" w:hAnsi="Roboto Slab"/>
              </w:rPr>
              <w:t xml:space="preserve"> No non-compliant items</w:t>
            </w:r>
            <w:r w:rsidR="00014824">
              <w:rPr>
                <w:rFonts w:ascii="Roboto Slab" w:hAnsi="Roboto Slab"/>
              </w:rPr>
              <w:t xml:space="preserve">         </w:t>
            </w:r>
            <w:sdt>
              <w:sdtPr>
                <w:rPr>
                  <w:rFonts w:ascii="Roboto Slab" w:hAnsi="Roboto Slab"/>
                  <w:b/>
                  <w:sz w:val="32"/>
                </w:rPr>
                <w:id w:val="-103804773"/>
                <w14:checkbox>
                  <w14:checked w14:val="0"/>
                  <w14:checkedState w14:val="2612" w14:font="MS Gothic"/>
                  <w14:uncheckedState w14:val="2610" w14:font="MS Gothic"/>
                </w14:checkbox>
              </w:sdtPr>
              <w:sdtEndPr/>
              <w:sdtContent>
                <w:r w:rsidR="00014824">
                  <w:rPr>
                    <w:rFonts w:ascii="MS Gothic" w:eastAsia="MS Gothic" w:hAnsi="MS Gothic" w:hint="eastAsia"/>
                    <w:b/>
                    <w:sz w:val="32"/>
                  </w:rPr>
                  <w:t>☐</w:t>
                </w:r>
              </w:sdtContent>
            </w:sdt>
            <w:r w:rsidR="00014824" w:rsidRPr="00014824">
              <w:rPr>
                <w:rFonts w:ascii="Roboto Slab" w:hAnsi="Roboto Slab"/>
              </w:rPr>
              <w:t xml:space="preserve"> Some non-compliant items were identified.</w:t>
            </w:r>
          </w:p>
        </w:tc>
      </w:tr>
    </w:tbl>
    <w:p w14:paraId="134C98B9" w14:textId="77777777" w:rsidR="00DA31CA" w:rsidRDefault="00DA31CA" w:rsidP="00814430">
      <w:pPr>
        <w:spacing w:before="120"/>
        <w:rPr>
          <w:rFonts w:asciiTheme="majorHAnsi" w:hAnsiTheme="majorHAnsi" w:cstheme="majorHAnsi"/>
          <w:b/>
        </w:rPr>
      </w:pPr>
    </w:p>
    <w:p w14:paraId="17AD877B" w14:textId="77777777" w:rsidR="00DA31CA" w:rsidRDefault="00DA31CA" w:rsidP="00814430">
      <w:pPr>
        <w:spacing w:before="120"/>
        <w:rPr>
          <w:rFonts w:asciiTheme="majorHAnsi" w:hAnsiTheme="majorHAnsi" w:cstheme="majorHAnsi"/>
          <w:b/>
        </w:rPr>
      </w:pPr>
    </w:p>
    <w:p w14:paraId="4E0174D9" w14:textId="77777777" w:rsidR="00DA31CA" w:rsidRDefault="00DA31CA" w:rsidP="00814430">
      <w:pPr>
        <w:spacing w:before="120"/>
        <w:rPr>
          <w:rFonts w:asciiTheme="majorHAnsi" w:hAnsiTheme="majorHAnsi" w:cstheme="majorHAnsi"/>
          <w:b/>
        </w:rPr>
      </w:pPr>
    </w:p>
    <w:p w14:paraId="4747A7BC" w14:textId="004E117C" w:rsidR="001E619F" w:rsidRPr="001E619F" w:rsidRDefault="001E619F" w:rsidP="00DA31CA">
      <w:pPr>
        <w:rPr>
          <w:rFonts w:asciiTheme="majorHAnsi" w:hAnsiTheme="majorHAnsi" w:cstheme="majorHAnsi"/>
          <w:b/>
        </w:rPr>
      </w:pPr>
      <w:r w:rsidRPr="001E619F">
        <w:rPr>
          <w:rFonts w:asciiTheme="majorHAnsi" w:hAnsiTheme="majorHAnsi" w:cstheme="majorHAnsi"/>
          <w:b/>
        </w:rPr>
        <w:t xml:space="preserve">B. </w:t>
      </w:r>
      <w:r w:rsidR="00F65F96">
        <w:rPr>
          <w:rFonts w:asciiTheme="majorHAnsi" w:hAnsiTheme="majorHAnsi" w:cstheme="majorHAnsi"/>
          <w:b/>
        </w:rPr>
        <w:t xml:space="preserve">Form </w:t>
      </w:r>
      <w:r w:rsidRPr="001E619F">
        <w:rPr>
          <w:rFonts w:asciiTheme="majorHAnsi" w:hAnsiTheme="majorHAnsi" w:cstheme="majorHAnsi"/>
          <w:b/>
        </w:rPr>
        <w:t>Instructions:</w:t>
      </w:r>
    </w:p>
    <w:p w14:paraId="22FAB423" w14:textId="32E8A7EF" w:rsidR="004D4F34" w:rsidRDefault="001E619F" w:rsidP="00DA31CA">
      <w:pPr>
        <w:spacing w:line="276" w:lineRule="auto"/>
        <w:rPr>
          <w:rFonts w:asciiTheme="majorHAnsi" w:hAnsiTheme="majorHAnsi" w:cstheme="majorHAnsi"/>
        </w:rPr>
      </w:pPr>
      <w:r w:rsidRPr="001E619F">
        <w:rPr>
          <w:rFonts w:asciiTheme="majorHAnsi" w:hAnsiTheme="majorHAnsi" w:cstheme="majorHAnsi"/>
        </w:rPr>
        <w:t>Th</w:t>
      </w:r>
      <w:r>
        <w:rPr>
          <w:rFonts w:asciiTheme="majorHAnsi" w:hAnsiTheme="majorHAnsi" w:cstheme="majorHAnsi"/>
        </w:rPr>
        <w:t>is</w:t>
      </w:r>
      <w:r w:rsidRPr="001E619F">
        <w:rPr>
          <w:rFonts w:asciiTheme="majorHAnsi" w:hAnsiTheme="majorHAnsi" w:cstheme="majorHAnsi"/>
        </w:rPr>
        <w:t xml:space="preserve"> form </w:t>
      </w:r>
      <w:r w:rsidR="004D4F34">
        <w:rPr>
          <w:rFonts w:asciiTheme="majorHAnsi" w:hAnsiTheme="majorHAnsi" w:cstheme="majorHAnsi"/>
        </w:rPr>
        <w:t>has sections</w:t>
      </w:r>
      <w:r w:rsidRPr="001E619F">
        <w:rPr>
          <w:rFonts w:asciiTheme="majorHAnsi" w:hAnsiTheme="majorHAnsi" w:cstheme="majorHAnsi"/>
        </w:rPr>
        <w:t xml:space="preserve"> </w:t>
      </w:r>
      <w:r>
        <w:rPr>
          <w:rFonts w:asciiTheme="majorHAnsi" w:hAnsiTheme="majorHAnsi" w:cstheme="majorHAnsi"/>
        </w:rPr>
        <w:t>addressing the</w:t>
      </w:r>
      <w:r w:rsidRPr="001E619F">
        <w:rPr>
          <w:rFonts w:asciiTheme="majorHAnsi" w:hAnsiTheme="majorHAnsi" w:cstheme="majorHAnsi"/>
        </w:rPr>
        <w:t xml:space="preserve"> NIH Guidelines </w:t>
      </w:r>
      <w:r>
        <w:rPr>
          <w:rFonts w:asciiTheme="majorHAnsi" w:hAnsiTheme="majorHAnsi" w:cstheme="majorHAnsi"/>
        </w:rPr>
        <w:t xml:space="preserve">requirements for </w:t>
      </w:r>
      <w:r w:rsidRPr="001E619F">
        <w:rPr>
          <w:rFonts w:asciiTheme="majorHAnsi" w:hAnsiTheme="majorHAnsi" w:cstheme="majorHAnsi"/>
        </w:rPr>
        <w:t xml:space="preserve">a </w:t>
      </w:r>
      <w:r w:rsidR="004D4F34">
        <w:rPr>
          <w:rFonts w:asciiTheme="majorHAnsi" w:hAnsiTheme="majorHAnsi" w:cstheme="majorHAnsi"/>
        </w:rPr>
        <w:t xml:space="preserve">BSL2 </w:t>
      </w:r>
      <w:r w:rsidRPr="001E619F">
        <w:rPr>
          <w:rFonts w:asciiTheme="majorHAnsi" w:hAnsiTheme="majorHAnsi" w:cstheme="majorHAnsi"/>
        </w:rPr>
        <w:t>laboratory</w:t>
      </w:r>
      <w:r w:rsidR="004D4F34">
        <w:rPr>
          <w:rFonts w:asciiTheme="majorHAnsi" w:hAnsiTheme="majorHAnsi" w:cstheme="majorHAnsi"/>
        </w:rPr>
        <w:t xml:space="preserve">.  </w:t>
      </w:r>
      <w:r w:rsidR="00DA31CA">
        <w:rPr>
          <w:rFonts w:asciiTheme="majorHAnsi" w:hAnsiTheme="majorHAnsi" w:cstheme="majorHAnsi"/>
        </w:rPr>
        <w:br/>
      </w:r>
      <w:r w:rsidR="004D4F34">
        <w:rPr>
          <w:rFonts w:asciiTheme="majorHAnsi" w:hAnsiTheme="majorHAnsi" w:cstheme="majorHAnsi"/>
        </w:rPr>
        <w:t>For each line in the table, the PI or Lab Inspector must mark a response.  The three options are:</w:t>
      </w:r>
    </w:p>
    <w:p w14:paraId="06DD5838" w14:textId="77777777" w:rsidR="004D4F34" w:rsidRDefault="004D4F34" w:rsidP="0009429B">
      <w:pPr>
        <w:rPr>
          <w:rFonts w:asciiTheme="majorHAnsi" w:hAnsiTheme="majorHAnsi" w:cstheme="majorHAnsi"/>
        </w:rPr>
      </w:pPr>
      <w:r w:rsidRPr="00786677">
        <w:rPr>
          <w:rFonts w:asciiTheme="majorHAnsi" w:hAnsiTheme="majorHAnsi" w:cstheme="majorHAnsi"/>
          <w:b/>
        </w:rPr>
        <w:t>N/A</w:t>
      </w:r>
      <w:r>
        <w:rPr>
          <w:rFonts w:asciiTheme="majorHAnsi" w:hAnsiTheme="majorHAnsi" w:cstheme="majorHAnsi"/>
        </w:rPr>
        <w:t xml:space="preserve"> - Not applicable to the lab for the protocol or planned work</w:t>
      </w:r>
    </w:p>
    <w:p w14:paraId="748E03FA" w14:textId="77777777" w:rsidR="004D4F34" w:rsidRDefault="004D4F34" w:rsidP="004D4F34">
      <w:pPr>
        <w:pStyle w:val="FootnoteText"/>
        <w:rPr>
          <w:rFonts w:asciiTheme="majorHAnsi" w:hAnsiTheme="majorHAnsi" w:cstheme="majorHAnsi"/>
        </w:rPr>
      </w:pPr>
      <w:r w:rsidRPr="00786677">
        <w:rPr>
          <w:rFonts w:asciiTheme="majorHAnsi" w:hAnsiTheme="majorHAnsi" w:cstheme="majorHAnsi"/>
          <w:b/>
          <w:sz w:val="24"/>
        </w:rPr>
        <w:t xml:space="preserve">Yes </w:t>
      </w:r>
      <w:r w:rsidRPr="004D4F34">
        <w:rPr>
          <w:rFonts w:asciiTheme="majorHAnsi" w:hAnsiTheme="majorHAnsi" w:cstheme="majorHAnsi"/>
          <w:sz w:val="24"/>
        </w:rPr>
        <w:t xml:space="preserve">– Meets the requirement at the time of review. The material, container, signage, documentation and PPE </w:t>
      </w:r>
      <w:proofErr w:type="gramStart"/>
      <w:r w:rsidRPr="004D4F34">
        <w:rPr>
          <w:rFonts w:asciiTheme="majorHAnsi" w:hAnsiTheme="majorHAnsi" w:cstheme="majorHAnsi"/>
          <w:sz w:val="24"/>
        </w:rPr>
        <w:t>is</w:t>
      </w:r>
      <w:proofErr w:type="gramEnd"/>
      <w:r w:rsidRPr="004D4F34">
        <w:rPr>
          <w:rFonts w:asciiTheme="majorHAnsi" w:hAnsiTheme="majorHAnsi" w:cstheme="majorHAnsi"/>
          <w:sz w:val="24"/>
        </w:rPr>
        <w:t xml:space="preserve"> in the lab</w:t>
      </w:r>
      <w:r>
        <w:rPr>
          <w:rFonts w:asciiTheme="majorHAnsi" w:hAnsiTheme="majorHAnsi" w:cstheme="majorHAnsi"/>
          <w:sz w:val="24"/>
        </w:rPr>
        <w:t>.</w:t>
      </w:r>
    </w:p>
    <w:p w14:paraId="073B9166" w14:textId="77777777" w:rsidR="001173A6" w:rsidRPr="0009429B" w:rsidRDefault="004D4F34" w:rsidP="00DA31CA">
      <w:pPr>
        <w:spacing w:after="240"/>
        <w:rPr>
          <w:rFonts w:ascii="Roboto Slab" w:hAnsi="Roboto Slab"/>
        </w:rPr>
      </w:pPr>
      <w:r w:rsidRPr="00786677">
        <w:rPr>
          <w:rFonts w:asciiTheme="majorHAnsi" w:hAnsiTheme="majorHAnsi" w:cstheme="majorHAnsi"/>
          <w:b/>
        </w:rPr>
        <w:t>No</w:t>
      </w:r>
      <w:r>
        <w:rPr>
          <w:rFonts w:asciiTheme="majorHAnsi" w:hAnsiTheme="majorHAnsi" w:cstheme="majorHAnsi"/>
        </w:rPr>
        <w:t xml:space="preserve"> - Does not meet the requirement at present</w:t>
      </w:r>
      <w:r w:rsidR="001E619F" w:rsidRPr="001E619F">
        <w:rPr>
          <w:rFonts w:asciiTheme="majorHAnsi" w:hAnsiTheme="majorHAnsi" w:cstheme="majorHAnsi"/>
        </w:rPr>
        <w:t>.</w:t>
      </w:r>
      <w:r w:rsidR="007555C9" w:rsidRPr="001E619F">
        <w:rPr>
          <w:rFonts w:asciiTheme="majorHAnsi" w:hAnsiTheme="majorHAnsi" w:cstheme="majorHAnsi"/>
        </w:rPr>
        <w:t xml:space="preserve"> </w:t>
      </w:r>
      <w:r w:rsidRPr="00DA31CA">
        <w:rPr>
          <w:rFonts w:asciiTheme="majorHAnsi" w:hAnsiTheme="majorHAnsi" w:cstheme="majorHAnsi"/>
          <w:i/>
          <w:iCs/>
        </w:rPr>
        <w:t xml:space="preserve">For items marked as No, use the </w:t>
      </w:r>
      <w:r w:rsidR="00D66B68" w:rsidRPr="00DA31CA">
        <w:rPr>
          <w:rFonts w:asciiTheme="majorHAnsi" w:hAnsiTheme="majorHAnsi" w:cstheme="majorHAnsi"/>
          <w:i/>
          <w:iCs/>
        </w:rPr>
        <w:t>CONDITION</w:t>
      </w:r>
      <w:r w:rsidRPr="00DA31CA">
        <w:rPr>
          <w:rFonts w:asciiTheme="majorHAnsi" w:hAnsiTheme="majorHAnsi" w:cstheme="majorHAnsi"/>
          <w:i/>
          <w:iCs/>
        </w:rPr>
        <w:t xml:space="preserve"> column to explain how and when the requirement will be met</w:t>
      </w:r>
      <w:r>
        <w:rPr>
          <w:rFonts w:asciiTheme="majorHAnsi" w:hAnsiTheme="majorHAnsi" w:cstheme="majorHAnsi"/>
        </w:rPr>
        <w:t>.</w:t>
      </w:r>
      <w:r w:rsidR="00D66B68">
        <w:rPr>
          <w:rFonts w:asciiTheme="majorHAnsi" w:hAnsiTheme="majorHAnsi" w:cstheme="majorHAnsi"/>
        </w:rPr>
        <w:t xml:space="preserve">  </w:t>
      </w:r>
      <w:r>
        <w:rPr>
          <w:rFonts w:asciiTheme="majorHAnsi" w:hAnsiTheme="majorHAnsi" w:cstheme="majorHAnsi"/>
        </w:rPr>
        <w:t xml:space="preserve">Examples include the date of scheduled service by EHS or Facilities, the date </w:t>
      </w:r>
      <w:r w:rsidR="00D66B68">
        <w:rPr>
          <w:rFonts w:asciiTheme="majorHAnsi" w:hAnsiTheme="majorHAnsi" w:cstheme="majorHAnsi"/>
        </w:rPr>
        <w:t>supplies (chemicals, lab coats)</w:t>
      </w:r>
      <w:r>
        <w:rPr>
          <w:rFonts w:asciiTheme="majorHAnsi" w:hAnsiTheme="majorHAnsi" w:cstheme="majorHAnsi"/>
        </w:rPr>
        <w:t xml:space="preserve"> </w:t>
      </w:r>
      <w:r w:rsidR="00D66B68">
        <w:rPr>
          <w:rFonts w:asciiTheme="majorHAnsi" w:hAnsiTheme="majorHAnsi" w:cstheme="majorHAnsi"/>
        </w:rPr>
        <w:t>were ordered.</w:t>
      </w:r>
    </w:p>
    <w:tbl>
      <w:tblPr>
        <w:tblStyle w:val="TableGrid"/>
        <w:tblW w:w="14395" w:type="dxa"/>
        <w:tblLayout w:type="fixed"/>
        <w:tblCellMar>
          <w:left w:w="115" w:type="dxa"/>
          <w:bottom w:w="72" w:type="dxa"/>
          <w:right w:w="115" w:type="dxa"/>
        </w:tblCellMar>
        <w:tblLook w:val="0420" w:firstRow="1" w:lastRow="0" w:firstColumn="0" w:lastColumn="0" w:noHBand="0" w:noVBand="1"/>
        <w:tblCaption w:val="accessible"/>
      </w:tblPr>
      <w:tblGrid>
        <w:gridCol w:w="6859"/>
        <w:gridCol w:w="676"/>
        <w:gridCol w:w="650"/>
        <w:gridCol w:w="575"/>
        <w:gridCol w:w="5635"/>
      </w:tblGrid>
      <w:tr w:rsidR="002E18EB" w:rsidRPr="000B4C35" w14:paraId="6615D79E" w14:textId="77777777" w:rsidTr="00814430">
        <w:trPr>
          <w:cantSplit/>
          <w:tblHeader/>
        </w:trPr>
        <w:tc>
          <w:tcPr>
            <w:tcW w:w="6859" w:type="dxa"/>
          </w:tcPr>
          <w:p w14:paraId="1345A809" w14:textId="77777777" w:rsidR="002E18EB" w:rsidRPr="003D3754" w:rsidRDefault="002E18EB" w:rsidP="007555C9">
            <w:r w:rsidRPr="003D3754">
              <w:t>ITEM</w:t>
            </w:r>
          </w:p>
        </w:tc>
        <w:tc>
          <w:tcPr>
            <w:tcW w:w="676" w:type="dxa"/>
          </w:tcPr>
          <w:p w14:paraId="724C1AA9" w14:textId="77777777" w:rsidR="002E18EB" w:rsidRPr="003D3754" w:rsidRDefault="002E18EB" w:rsidP="007555C9">
            <w:r w:rsidRPr="003D3754">
              <w:t xml:space="preserve">N/A  </w:t>
            </w:r>
          </w:p>
        </w:tc>
        <w:tc>
          <w:tcPr>
            <w:tcW w:w="650" w:type="dxa"/>
          </w:tcPr>
          <w:p w14:paraId="6CA7CAD7" w14:textId="77777777" w:rsidR="002E18EB" w:rsidRPr="003D3754" w:rsidRDefault="002E18EB" w:rsidP="007555C9">
            <w:r w:rsidRPr="003D3754">
              <w:t>Y</w:t>
            </w:r>
            <w:r w:rsidR="004D4F34">
              <w:t>es</w:t>
            </w:r>
          </w:p>
        </w:tc>
        <w:tc>
          <w:tcPr>
            <w:tcW w:w="575" w:type="dxa"/>
          </w:tcPr>
          <w:p w14:paraId="7C1D8746" w14:textId="77777777" w:rsidR="002E18EB" w:rsidRPr="003D3754" w:rsidRDefault="002E18EB" w:rsidP="004D4F34">
            <w:r w:rsidRPr="003D3754">
              <w:t>N</w:t>
            </w:r>
            <w:r w:rsidR="004D4F34">
              <w:t>o</w:t>
            </w:r>
          </w:p>
        </w:tc>
        <w:tc>
          <w:tcPr>
            <w:tcW w:w="5635" w:type="dxa"/>
          </w:tcPr>
          <w:p w14:paraId="13DB7B4C" w14:textId="77777777" w:rsidR="002E18EB" w:rsidRPr="003D3754" w:rsidRDefault="002E18EB" w:rsidP="00D66B68">
            <w:r w:rsidRPr="003D3754">
              <w:t>CO</w:t>
            </w:r>
            <w:r w:rsidR="00D66B68">
              <w:t>NDITION</w:t>
            </w:r>
          </w:p>
        </w:tc>
      </w:tr>
      <w:tr w:rsidR="001E10C2" w:rsidRPr="00FF5529" w14:paraId="14F21C91" w14:textId="77777777" w:rsidTr="00814430">
        <w:trPr>
          <w:cantSplit/>
        </w:trPr>
        <w:tc>
          <w:tcPr>
            <w:tcW w:w="14395" w:type="dxa"/>
            <w:gridSpan w:val="5"/>
            <w:shd w:val="clear" w:color="auto" w:fill="FDE9D9" w:themeFill="accent6" w:themeFillTint="33"/>
          </w:tcPr>
          <w:p w14:paraId="6EFDAD66" w14:textId="77777777" w:rsidR="001E10C2" w:rsidRPr="00257E82" w:rsidRDefault="00D66B68" w:rsidP="00257E82">
            <w:r w:rsidRPr="00814430">
              <w:rPr>
                <w:b/>
              </w:rPr>
              <w:t xml:space="preserve">C. </w:t>
            </w:r>
            <w:r w:rsidR="001E10C2" w:rsidRPr="00814430">
              <w:rPr>
                <w:b/>
              </w:rPr>
              <w:t>Standard Microbiological Practices</w:t>
            </w:r>
            <w:r w:rsidR="001E10C2" w:rsidRPr="00257E82">
              <w:t xml:space="preserve"> </w:t>
            </w:r>
            <w:r w:rsidR="001173A6" w:rsidRPr="00257E82">
              <w:t xml:space="preserve">per guidance </w:t>
            </w:r>
            <w:r w:rsidR="001E10C2" w:rsidRPr="00257E82">
              <w:t>found at http://www.cdc.gov/od/ohs/biosfty/biosfty.htm</w:t>
            </w:r>
            <w:r w:rsidR="001E10C2" w:rsidRPr="00257E82">
              <w:tab/>
            </w:r>
          </w:p>
        </w:tc>
      </w:tr>
      <w:tr w:rsidR="00AB0453" w:rsidRPr="007D1FDD" w14:paraId="15D537DD" w14:textId="77777777" w:rsidTr="00814430">
        <w:trPr>
          <w:cantSplit/>
        </w:trPr>
        <w:tc>
          <w:tcPr>
            <w:tcW w:w="6859" w:type="dxa"/>
            <w:vAlign w:val="center"/>
          </w:tcPr>
          <w:p w14:paraId="273E998E" w14:textId="77777777" w:rsidR="00AB0453" w:rsidRPr="00D66B68" w:rsidRDefault="00AB0453" w:rsidP="00082B81">
            <w:pPr>
              <w:pStyle w:val="ListParagraph"/>
              <w:ind w:left="432"/>
            </w:pPr>
            <w:r w:rsidRPr="00D66B68">
              <w:t xml:space="preserve">There are durable, leak-proof containers appropriate to the project on hand at the time of inspection. </w:t>
            </w:r>
          </w:p>
        </w:tc>
        <w:tc>
          <w:tcPr>
            <w:tcW w:w="676" w:type="dxa"/>
          </w:tcPr>
          <w:p w14:paraId="27959CE0" w14:textId="77777777" w:rsidR="00AB0453" w:rsidRPr="007D1FDD" w:rsidRDefault="00AB0453" w:rsidP="00AB0453">
            <w:pPr>
              <w:ind w:left="612"/>
            </w:pPr>
          </w:p>
        </w:tc>
        <w:tc>
          <w:tcPr>
            <w:tcW w:w="650" w:type="dxa"/>
          </w:tcPr>
          <w:p w14:paraId="31B0115F" w14:textId="77777777" w:rsidR="00AB0453" w:rsidRPr="007D1FDD" w:rsidRDefault="00AB0453" w:rsidP="00AB0453">
            <w:pPr>
              <w:ind w:left="612"/>
            </w:pPr>
          </w:p>
        </w:tc>
        <w:tc>
          <w:tcPr>
            <w:tcW w:w="575" w:type="dxa"/>
          </w:tcPr>
          <w:p w14:paraId="4A9734BD" w14:textId="77777777" w:rsidR="00AB0453" w:rsidRPr="007D1FDD" w:rsidRDefault="00AB0453" w:rsidP="00AB0453">
            <w:pPr>
              <w:ind w:left="612"/>
            </w:pPr>
          </w:p>
        </w:tc>
        <w:tc>
          <w:tcPr>
            <w:tcW w:w="5635" w:type="dxa"/>
          </w:tcPr>
          <w:p w14:paraId="25CF1E96" w14:textId="77777777" w:rsidR="00AB0453" w:rsidRPr="007D1FDD" w:rsidRDefault="00AB0453" w:rsidP="00AB0453">
            <w:pPr>
              <w:jc w:val="center"/>
            </w:pPr>
          </w:p>
        </w:tc>
      </w:tr>
      <w:tr w:rsidR="00AB0453" w:rsidRPr="007D1FDD" w14:paraId="398CC531" w14:textId="77777777" w:rsidTr="00814430">
        <w:trPr>
          <w:cantSplit/>
        </w:trPr>
        <w:tc>
          <w:tcPr>
            <w:tcW w:w="6859" w:type="dxa"/>
            <w:vAlign w:val="center"/>
          </w:tcPr>
          <w:p w14:paraId="2FCCC4D2" w14:textId="77777777" w:rsidR="00AB0453" w:rsidRPr="00D66B68" w:rsidRDefault="00AB0453" w:rsidP="00082B81">
            <w:pPr>
              <w:pStyle w:val="ListParagraph"/>
              <w:ind w:left="432"/>
            </w:pPr>
            <w:r w:rsidRPr="00D66B68">
              <w:t xml:space="preserve">Spill response/cleanup materials </w:t>
            </w:r>
            <w:r w:rsidR="001E10C2" w:rsidRPr="00D66B68">
              <w:t xml:space="preserve">"kit" </w:t>
            </w:r>
            <w:r w:rsidRPr="00D66B68">
              <w:t>are available for small spills</w:t>
            </w:r>
          </w:p>
        </w:tc>
        <w:tc>
          <w:tcPr>
            <w:tcW w:w="676" w:type="dxa"/>
          </w:tcPr>
          <w:p w14:paraId="5DA77438" w14:textId="77777777" w:rsidR="00AB0453" w:rsidRPr="007D1FDD" w:rsidRDefault="00AB0453" w:rsidP="00AB0453">
            <w:pPr>
              <w:ind w:left="612"/>
            </w:pPr>
          </w:p>
        </w:tc>
        <w:tc>
          <w:tcPr>
            <w:tcW w:w="650" w:type="dxa"/>
          </w:tcPr>
          <w:p w14:paraId="7C227091" w14:textId="77777777" w:rsidR="00AB0453" w:rsidRPr="007D1FDD" w:rsidRDefault="00AB0453" w:rsidP="00AB0453">
            <w:pPr>
              <w:ind w:left="612"/>
            </w:pPr>
          </w:p>
        </w:tc>
        <w:tc>
          <w:tcPr>
            <w:tcW w:w="575" w:type="dxa"/>
          </w:tcPr>
          <w:p w14:paraId="50455DEA" w14:textId="77777777" w:rsidR="00AB0453" w:rsidRPr="007D1FDD" w:rsidRDefault="00AB0453" w:rsidP="00AB0453">
            <w:pPr>
              <w:ind w:left="612"/>
            </w:pPr>
          </w:p>
        </w:tc>
        <w:tc>
          <w:tcPr>
            <w:tcW w:w="5635" w:type="dxa"/>
          </w:tcPr>
          <w:p w14:paraId="1030C1F0" w14:textId="77777777" w:rsidR="00AB0453" w:rsidRPr="007D1FDD" w:rsidRDefault="00AB0453" w:rsidP="00AB0453">
            <w:pPr>
              <w:jc w:val="center"/>
            </w:pPr>
          </w:p>
        </w:tc>
      </w:tr>
      <w:tr w:rsidR="00AB0453" w:rsidRPr="007D1FDD" w14:paraId="0271E2C1" w14:textId="77777777" w:rsidTr="00814430">
        <w:trPr>
          <w:cantSplit/>
        </w:trPr>
        <w:tc>
          <w:tcPr>
            <w:tcW w:w="6859" w:type="dxa"/>
            <w:vAlign w:val="center"/>
          </w:tcPr>
          <w:p w14:paraId="6875BAB2" w14:textId="77777777" w:rsidR="00AB0453" w:rsidRPr="00D66B68" w:rsidRDefault="00AB0453" w:rsidP="00082B81">
            <w:pPr>
              <w:pStyle w:val="ListParagraph"/>
              <w:ind w:left="432"/>
            </w:pPr>
            <w:r w:rsidRPr="00D66B68">
              <w:t xml:space="preserve">Biohazard signage is posted at the lab entrance when infectious agents are present, or appropriate to the </w:t>
            </w:r>
            <w:proofErr w:type="gramStart"/>
            <w:r w:rsidRPr="00D66B68">
              <w:t>project  materials</w:t>
            </w:r>
            <w:proofErr w:type="gramEnd"/>
            <w:r w:rsidRPr="00D66B68">
              <w:t xml:space="preserve"> </w:t>
            </w:r>
          </w:p>
        </w:tc>
        <w:tc>
          <w:tcPr>
            <w:tcW w:w="676" w:type="dxa"/>
          </w:tcPr>
          <w:p w14:paraId="07882CF6" w14:textId="77777777" w:rsidR="00AB0453" w:rsidRPr="007D1FDD" w:rsidRDefault="00AB0453" w:rsidP="00AB0453">
            <w:pPr>
              <w:ind w:left="612"/>
            </w:pPr>
          </w:p>
        </w:tc>
        <w:tc>
          <w:tcPr>
            <w:tcW w:w="650" w:type="dxa"/>
          </w:tcPr>
          <w:p w14:paraId="0E319B3C" w14:textId="77777777" w:rsidR="00AB0453" w:rsidRPr="007D1FDD" w:rsidRDefault="00AB0453" w:rsidP="00AB0453">
            <w:pPr>
              <w:ind w:left="612"/>
            </w:pPr>
          </w:p>
        </w:tc>
        <w:tc>
          <w:tcPr>
            <w:tcW w:w="575" w:type="dxa"/>
          </w:tcPr>
          <w:p w14:paraId="201CF350" w14:textId="77777777" w:rsidR="00AB0453" w:rsidRPr="007D1FDD" w:rsidRDefault="00AB0453" w:rsidP="00AB0453">
            <w:pPr>
              <w:ind w:left="612"/>
            </w:pPr>
          </w:p>
        </w:tc>
        <w:tc>
          <w:tcPr>
            <w:tcW w:w="5635" w:type="dxa"/>
          </w:tcPr>
          <w:p w14:paraId="11AF057A" w14:textId="77777777" w:rsidR="00AB0453" w:rsidRPr="007D1FDD" w:rsidRDefault="00AB0453" w:rsidP="00AB0453">
            <w:pPr>
              <w:jc w:val="center"/>
            </w:pPr>
          </w:p>
        </w:tc>
      </w:tr>
      <w:tr w:rsidR="00AB0453" w:rsidRPr="007D1FDD" w14:paraId="2898C38C" w14:textId="77777777" w:rsidTr="00814430">
        <w:trPr>
          <w:cantSplit/>
          <w:trHeight w:val="440"/>
        </w:trPr>
        <w:tc>
          <w:tcPr>
            <w:tcW w:w="6859" w:type="dxa"/>
            <w:tcBorders>
              <w:bottom w:val="single" w:sz="4" w:space="0" w:color="auto"/>
            </w:tcBorders>
            <w:vAlign w:val="center"/>
          </w:tcPr>
          <w:p w14:paraId="6614B9E3" w14:textId="77777777" w:rsidR="00AB0453" w:rsidRPr="00D66B68" w:rsidRDefault="00AB0453" w:rsidP="00082B81">
            <w:pPr>
              <w:pStyle w:val="ListParagraph"/>
              <w:ind w:left="432"/>
            </w:pPr>
            <w:r w:rsidRPr="00D66B68">
              <w:t>Emergency contact numbers are posted and current</w:t>
            </w:r>
          </w:p>
        </w:tc>
        <w:tc>
          <w:tcPr>
            <w:tcW w:w="676" w:type="dxa"/>
            <w:tcBorders>
              <w:bottom w:val="single" w:sz="4" w:space="0" w:color="auto"/>
            </w:tcBorders>
          </w:tcPr>
          <w:p w14:paraId="442C2703" w14:textId="77777777" w:rsidR="00AB0453" w:rsidRPr="007D1FDD" w:rsidRDefault="00AB0453" w:rsidP="00AB0453">
            <w:pPr>
              <w:ind w:left="612"/>
            </w:pPr>
          </w:p>
        </w:tc>
        <w:tc>
          <w:tcPr>
            <w:tcW w:w="650" w:type="dxa"/>
            <w:tcBorders>
              <w:bottom w:val="single" w:sz="4" w:space="0" w:color="auto"/>
            </w:tcBorders>
          </w:tcPr>
          <w:p w14:paraId="6CE17DFF" w14:textId="77777777" w:rsidR="00AB0453" w:rsidRPr="007D1FDD" w:rsidRDefault="00AB0453" w:rsidP="00AB0453">
            <w:pPr>
              <w:ind w:left="612"/>
            </w:pPr>
          </w:p>
        </w:tc>
        <w:tc>
          <w:tcPr>
            <w:tcW w:w="575" w:type="dxa"/>
            <w:tcBorders>
              <w:bottom w:val="single" w:sz="4" w:space="0" w:color="auto"/>
            </w:tcBorders>
          </w:tcPr>
          <w:p w14:paraId="21AB8CA9" w14:textId="77777777" w:rsidR="00AB0453" w:rsidRPr="007D1FDD" w:rsidRDefault="00AB0453" w:rsidP="00AB0453">
            <w:pPr>
              <w:ind w:left="612"/>
            </w:pPr>
          </w:p>
        </w:tc>
        <w:tc>
          <w:tcPr>
            <w:tcW w:w="5635" w:type="dxa"/>
            <w:tcBorders>
              <w:bottom w:val="single" w:sz="4" w:space="0" w:color="auto"/>
            </w:tcBorders>
          </w:tcPr>
          <w:p w14:paraId="4D3FEDF6" w14:textId="77777777" w:rsidR="00AB0453" w:rsidRPr="007D1FDD" w:rsidRDefault="00AB0453" w:rsidP="00AB0453">
            <w:pPr>
              <w:jc w:val="center"/>
            </w:pPr>
          </w:p>
        </w:tc>
      </w:tr>
      <w:tr w:rsidR="00AB0453" w:rsidRPr="007D1FDD" w14:paraId="72C65322" w14:textId="77777777" w:rsidTr="00814430">
        <w:trPr>
          <w:cantSplit/>
          <w:trHeight w:val="467"/>
        </w:trPr>
        <w:tc>
          <w:tcPr>
            <w:tcW w:w="6859" w:type="dxa"/>
            <w:tcBorders>
              <w:bottom w:val="single" w:sz="4" w:space="0" w:color="auto"/>
            </w:tcBorders>
            <w:vAlign w:val="center"/>
          </w:tcPr>
          <w:p w14:paraId="079288C9" w14:textId="77777777" w:rsidR="00AB0453" w:rsidRPr="00D66B68" w:rsidRDefault="00AB0453" w:rsidP="00082B81">
            <w:pPr>
              <w:pStyle w:val="ListParagraph"/>
              <w:ind w:left="432"/>
            </w:pPr>
            <w:r w:rsidRPr="00D66B68">
              <w:t>A phone is available at all times (cell with coverage or landline)</w:t>
            </w:r>
          </w:p>
        </w:tc>
        <w:tc>
          <w:tcPr>
            <w:tcW w:w="676" w:type="dxa"/>
            <w:tcBorders>
              <w:bottom w:val="single" w:sz="4" w:space="0" w:color="auto"/>
            </w:tcBorders>
          </w:tcPr>
          <w:p w14:paraId="1B963FF8" w14:textId="77777777" w:rsidR="00AB0453" w:rsidRPr="007D1FDD" w:rsidRDefault="00AB0453" w:rsidP="00AB0453">
            <w:pPr>
              <w:ind w:left="612"/>
            </w:pPr>
          </w:p>
        </w:tc>
        <w:tc>
          <w:tcPr>
            <w:tcW w:w="650" w:type="dxa"/>
            <w:tcBorders>
              <w:bottom w:val="single" w:sz="4" w:space="0" w:color="auto"/>
            </w:tcBorders>
          </w:tcPr>
          <w:p w14:paraId="6E20C25E" w14:textId="77777777" w:rsidR="00AB0453" w:rsidRPr="007D1FDD" w:rsidRDefault="00AB0453" w:rsidP="00AB0453">
            <w:pPr>
              <w:ind w:left="612"/>
            </w:pPr>
          </w:p>
        </w:tc>
        <w:tc>
          <w:tcPr>
            <w:tcW w:w="575" w:type="dxa"/>
            <w:tcBorders>
              <w:bottom w:val="single" w:sz="4" w:space="0" w:color="auto"/>
            </w:tcBorders>
          </w:tcPr>
          <w:p w14:paraId="79CD6F9B" w14:textId="77777777" w:rsidR="00AB0453" w:rsidRPr="007D1FDD" w:rsidRDefault="00AB0453" w:rsidP="00AB0453">
            <w:pPr>
              <w:ind w:left="612"/>
            </w:pPr>
          </w:p>
        </w:tc>
        <w:tc>
          <w:tcPr>
            <w:tcW w:w="5635" w:type="dxa"/>
            <w:tcBorders>
              <w:bottom w:val="single" w:sz="4" w:space="0" w:color="auto"/>
            </w:tcBorders>
          </w:tcPr>
          <w:p w14:paraId="593F7708" w14:textId="77777777" w:rsidR="00AB0453" w:rsidRPr="007D1FDD" w:rsidRDefault="00AB0453" w:rsidP="001E10C2"/>
        </w:tc>
      </w:tr>
      <w:tr w:rsidR="00082B81" w:rsidRPr="007D1FDD" w14:paraId="174A001E" w14:textId="77777777" w:rsidTr="00814430">
        <w:trPr>
          <w:cantSplit/>
          <w:trHeight w:val="305"/>
        </w:trPr>
        <w:tc>
          <w:tcPr>
            <w:tcW w:w="6859" w:type="dxa"/>
            <w:tcBorders>
              <w:bottom w:val="single" w:sz="4" w:space="0" w:color="auto"/>
            </w:tcBorders>
          </w:tcPr>
          <w:p w14:paraId="3D702867" w14:textId="77777777" w:rsidR="00082B81" w:rsidRPr="00D66B68" w:rsidRDefault="00082B81" w:rsidP="00814430">
            <w:pPr>
              <w:pStyle w:val="ListParagraph"/>
              <w:numPr>
                <w:ilvl w:val="0"/>
                <w:numId w:val="0"/>
              </w:numPr>
              <w:ind w:left="432"/>
            </w:pPr>
            <w:r>
              <w:t xml:space="preserve">5a. </w:t>
            </w:r>
            <w:r w:rsidRPr="00D66B68">
              <w:t>List Number here:</w:t>
            </w:r>
          </w:p>
        </w:tc>
        <w:tc>
          <w:tcPr>
            <w:tcW w:w="676" w:type="dxa"/>
            <w:tcBorders>
              <w:bottom w:val="single" w:sz="4" w:space="0" w:color="auto"/>
            </w:tcBorders>
          </w:tcPr>
          <w:p w14:paraId="12CAC45F" w14:textId="77777777" w:rsidR="00082B81" w:rsidRPr="007D1FDD" w:rsidRDefault="00082B81" w:rsidP="00AB0453">
            <w:pPr>
              <w:ind w:left="612"/>
            </w:pPr>
          </w:p>
        </w:tc>
        <w:tc>
          <w:tcPr>
            <w:tcW w:w="650" w:type="dxa"/>
            <w:tcBorders>
              <w:bottom w:val="single" w:sz="4" w:space="0" w:color="auto"/>
            </w:tcBorders>
          </w:tcPr>
          <w:p w14:paraId="07DC38E5" w14:textId="77777777" w:rsidR="00082B81" w:rsidRPr="007D1FDD" w:rsidRDefault="00082B81" w:rsidP="00AB0453">
            <w:pPr>
              <w:ind w:left="612"/>
            </w:pPr>
          </w:p>
        </w:tc>
        <w:tc>
          <w:tcPr>
            <w:tcW w:w="575" w:type="dxa"/>
            <w:tcBorders>
              <w:bottom w:val="single" w:sz="4" w:space="0" w:color="auto"/>
            </w:tcBorders>
          </w:tcPr>
          <w:p w14:paraId="267F6E81" w14:textId="77777777" w:rsidR="00082B81" w:rsidRPr="007D1FDD" w:rsidRDefault="00082B81" w:rsidP="00AB0453">
            <w:pPr>
              <w:ind w:left="612"/>
            </w:pPr>
          </w:p>
        </w:tc>
        <w:tc>
          <w:tcPr>
            <w:tcW w:w="5635" w:type="dxa"/>
            <w:tcBorders>
              <w:bottom w:val="single" w:sz="4" w:space="0" w:color="auto"/>
            </w:tcBorders>
          </w:tcPr>
          <w:p w14:paraId="01BEFF04" w14:textId="77777777" w:rsidR="00082B81" w:rsidRPr="007D1FDD" w:rsidRDefault="00082B81" w:rsidP="001E10C2"/>
        </w:tc>
      </w:tr>
      <w:tr w:rsidR="00AB0453" w:rsidRPr="007D1FDD" w14:paraId="69001420" w14:textId="77777777" w:rsidTr="00814430">
        <w:trPr>
          <w:cantSplit/>
        </w:trPr>
        <w:tc>
          <w:tcPr>
            <w:tcW w:w="14395" w:type="dxa"/>
            <w:gridSpan w:val="5"/>
            <w:tcBorders>
              <w:top w:val="single" w:sz="4" w:space="0" w:color="auto"/>
            </w:tcBorders>
            <w:shd w:val="clear" w:color="auto" w:fill="FDE9D9" w:themeFill="accent6" w:themeFillTint="33"/>
          </w:tcPr>
          <w:p w14:paraId="0CF33334" w14:textId="77777777" w:rsidR="00AB0453" w:rsidRPr="00D66B68" w:rsidRDefault="00D66B68" w:rsidP="00257E82">
            <w:r w:rsidRPr="00814430">
              <w:rPr>
                <w:b/>
              </w:rPr>
              <w:lastRenderedPageBreak/>
              <w:t xml:space="preserve">D. </w:t>
            </w:r>
            <w:r w:rsidR="00AB0453" w:rsidRPr="00814430">
              <w:rPr>
                <w:b/>
              </w:rPr>
              <w:t>Safety Equipment - Primary Barriers &amp; P</w:t>
            </w:r>
            <w:r w:rsidR="00FA3A1D" w:rsidRPr="00814430">
              <w:rPr>
                <w:b/>
              </w:rPr>
              <w:t>ersonal Protective Equipment (PPE)</w:t>
            </w:r>
            <w:r w:rsidR="00FA3A1D">
              <w:t xml:space="preserve"> as described in the CDC BMBL </w:t>
            </w:r>
            <w:r w:rsidRPr="00D66B68">
              <w:t xml:space="preserve">found at </w:t>
            </w:r>
            <w:r w:rsidR="00FA3A1D">
              <w:t>http://www.cdc.gov/od/ohs/biosfty/biosfty.htm</w:t>
            </w:r>
          </w:p>
        </w:tc>
      </w:tr>
      <w:tr w:rsidR="00AB0453" w:rsidRPr="007D1FDD" w14:paraId="484436BE" w14:textId="77777777" w:rsidTr="00814430">
        <w:trPr>
          <w:cantSplit/>
        </w:trPr>
        <w:tc>
          <w:tcPr>
            <w:tcW w:w="6859" w:type="dxa"/>
            <w:vAlign w:val="center"/>
          </w:tcPr>
          <w:p w14:paraId="4310FF58" w14:textId="77777777" w:rsidR="00AB0453" w:rsidRPr="00D66B68" w:rsidRDefault="00AB0453" w:rsidP="00082B81">
            <w:pPr>
              <w:pStyle w:val="ListParagraph"/>
              <w:ind w:left="432"/>
            </w:pPr>
            <w:r w:rsidRPr="00D66B68">
              <w:t xml:space="preserve">Protective clothing described in </w:t>
            </w:r>
            <w:r w:rsidR="00D66B68" w:rsidRPr="00D66B68">
              <w:t xml:space="preserve">the </w:t>
            </w:r>
            <w:r w:rsidR="001E10C2" w:rsidRPr="00D66B68">
              <w:t xml:space="preserve">Biosafety </w:t>
            </w:r>
            <w:r w:rsidRPr="00D66B68">
              <w:t xml:space="preserve">Lab Manual is readily available for lab personnel </w:t>
            </w:r>
            <w:r w:rsidR="00D66B68" w:rsidRPr="00D66B68">
              <w:t>in the laboratory space</w:t>
            </w:r>
          </w:p>
        </w:tc>
        <w:tc>
          <w:tcPr>
            <w:tcW w:w="676" w:type="dxa"/>
          </w:tcPr>
          <w:p w14:paraId="7E20A623" w14:textId="77777777" w:rsidR="00AB0453" w:rsidRPr="001173A6" w:rsidRDefault="00AB0453" w:rsidP="00AB0453">
            <w:pPr>
              <w:ind w:left="612"/>
              <w:rPr>
                <w:rFonts w:asciiTheme="minorHAnsi" w:hAnsiTheme="minorHAnsi"/>
              </w:rPr>
            </w:pPr>
          </w:p>
        </w:tc>
        <w:tc>
          <w:tcPr>
            <w:tcW w:w="650" w:type="dxa"/>
          </w:tcPr>
          <w:p w14:paraId="45927E62" w14:textId="77777777" w:rsidR="00AB0453" w:rsidRPr="001173A6" w:rsidRDefault="00AB0453" w:rsidP="00AB0453">
            <w:pPr>
              <w:ind w:left="612"/>
              <w:rPr>
                <w:rFonts w:asciiTheme="minorHAnsi" w:hAnsiTheme="minorHAnsi"/>
              </w:rPr>
            </w:pPr>
          </w:p>
        </w:tc>
        <w:tc>
          <w:tcPr>
            <w:tcW w:w="575" w:type="dxa"/>
          </w:tcPr>
          <w:p w14:paraId="20073E36" w14:textId="77777777" w:rsidR="00AB0453" w:rsidRPr="001173A6" w:rsidRDefault="00AB0453" w:rsidP="00AB0453">
            <w:pPr>
              <w:ind w:left="612"/>
              <w:rPr>
                <w:rFonts w:asciiTheme="minorHAnsi" w:hAnsiTheme="minorHAnsi"/>
              </w:rPr>
            </w:pPr>
          </w:p>
        </w:tc>
        <w:tc>
          <w:tcPr>
            <w:tcW w:w="5635" w:type="dxa"/>
          </w:tcPr>
          <w:p w14:paraId="50EA5178" w14:textId="77777777" w:rsidR="00AB0453" w:rsidRPr="00D66B68" w:rsidRDefault="00AB0453" w:rsidP="00D66B68">
            <w:pPr>
              <w:pStyle w:val="ListParagraph"/>
              <w:numPr>
                <w:ilvl w:val="0"/>
                <w:numId w:val="0"/>
              </w:numPr>
              <w:ind w:left="342"/>
            </w:pPr>
          </w:p>
        </w:tc>
      </w:tr>
      <w:tr w:rsidR="001173A6" w:rsidRPr="007D1FDD" w14:paraId="2C82FB73" w14:textId="77777777" w:rsidTr="00814430">
        <w:trPr>
          <w:cantSplit/>
          <w:trHeight w:val="377"/>
        </w:trPr>
        <w:tc>
          <w:tcPr>
            <w:tcW w:w="6859" w:type="dxa"/>
            <w:vAlign w:val="center"/>
          </w:tcPr>
          <w:p w14:paraId="7BF5022B" w14:textId="77777777" w:rsidR="001173A6" w:rsidRPr="00D66B68" w:rsidRDefault="001173A6" w:rsidP="00082B81">
            <w:pPr>
              <w:pStyle w:val="ListParagraph"/>
              <w:ind w:left="432"/>
            </w:pPr>
            <w:r w:rsidRPr="00D66B68">
              <w:t xml:space="preserve">List specialized PPE </w:t>
            </w:r>
            <w:r w:rsidR="00D66B68" w:rsidRPr="00D66B68">
              <w:t>if required for project under CONDITION</w:t>
            </w:r>
          </w:p>
        </w:tc>
        <w:tc>
          <w:tcPr>
            <w:tcW w:w="676" w:type="dxa"/>
          </w:tcPr>
          <w:p w14:paraId="01612216" w14:textId="77777777" w:rsidR="001173A6" w:rsidRPr="001173A6" w:rsidRDefault="001173A6" w:rsidP="00AB0453">
            <w:pPr>
              <w:ind w:left="612"/>
              <w:rPr>
                <w:rFonts w:asciiTheme="minorHAnsi" w:hAnsiTheme="minorHAnsi"/>
              </w:rPr>
            </w:pPr>
          </w:p>
        </w:tc>
        <w:tc>
          <w:tcPr>
            <w:tcW w:w="650" w:type="dxa"/>
          </w:tcPr>
          <w:p w14:paraId="06656037" w14:textId="77777777" w:rsidR="001173A6" w:rsidRPr="001173A6" w:rsidRDefault="001173A6" w:rsidP="00AB0453">
            <w:pPr>
              <w:ind w:left="612"/>
              <w:rPr>
                <w:rFonts w:asciiTheme="minorHAnsi" w:hAnsiTheme="minorHAnsi"/>
              </w:rPr>
            </w:pPr>
          </w:p>
        </w:tc>
        <w:tc>
          <w:tcPr>
            <w:tcW w:w="575" w:type="dxa"/>
          </w:tcPr>
          <w:p w14:paraId="7A28D6A0" w14:textId="77777777" w:rsidR="001173A6" w:rsidRPr="001173A6" w:rsidRDefault="001173A6" w:rsidP="00AB0453">
            <w:pPr>
              <w:ind w:left="612"/>
              <w:rPr>
                <w:rFonts w:asciiTheme="minorHAnsi" w:hAnsiTheme="minorHAnsi"/>
              </w:rPr>
            </w:pPr>
          </w:p>
        </w:tc>
        <w:tc>
          <w:tcPr>
            <w:tcW w:w="5635" w:type="dxa"/>
          </w:tcPr>
          <w:p w14:paraId="0BBEA9C1" w14:textId="77777777" w:rsidR="001173A6" w:rsidRPr="001173A6" w:rsidRDefault="001173A6" w:rsidP="001173A6">
            <w:pPr>
              <w:rPr>
                <w:rFonts w:asciiTheme="minorHAnsi" w:hAnsiTheme="minorHAnsi"/>
                <w:sz w:val="22"/>
              </w:rPr>
            </w:pPr>
          </w:p>
        </w:tc>
      </w:tr>
      <w:tr w:rsidR="001173A6" w:rsidRPr="00345280" w14:paraId="55312BC5" w14:textId="77777777" w:rsidTr="00814430">
        <w:trPr>
          <w:cantSplit/>
          <w:trHeight w:val="332"/>
        </w:trPr>
        <w:tc>
          <w:tcPr>
            <w:tcW w:w="14395" w:type="dxa"/>
            <w:gridSpan w:val="5"/>
            <w:shd w:val="clear" w:color="auto" w:fill="FDE9D9" w:themeFill="accent6" w:themeFillTint="33"/>
          </w:tcPr>
          <w:p w14:paraId="37F5364E" w14:textId="77777777" w:rsidR="001173A6" w:rsidRPr="00D66B68" w:rsidRDefault="00D66B68" w:rsidP="00257E82">
            <w:r w:rsidRPr="00814430">
              <w:rPr>
                <w:b/>
              </w:rPr>
              <w:t xml:space="preserve">E. </w:t>
            </w:r>
            <w:r w:rsidR="001173A6" w:rsidRPr="00814430">
              <w:rPr>
                <w:b/>
              </w:rPr>
              <w:t>Laboratory Facilities</w:t>
            </w:r>
            <w:r w:rsidR="001173A6" w:rsidRPr="00D66B68">
              <w:t xml:space="preserve"> per guidance found at http://www.cdc.gov/od/ohs/biosfty/biosfty.htm</w:t>
            </w:r>
          </w:p>
        </w:tc>
      </w:tr>
      <w:tr w:rsidR="00ED09FF" w:rsidRPr="007D1FDD" w14:paraId="3D898C0E" w14:textId="77777777" w:rsidTr="00814430">
        <w:trPr>
          <w:cantSplit/>
        </w:trPr>
        <w:tc>
          <w:tcPr>
            <w:tcW w:w="6859" w:type="dxa"/>
            <w:vAlign w:val="center"/>
          </w:tcPr>
          <w:p w14:paraId="5A6911D0" w14:textId="77777777" w:rsidR="00ED09FF" w:rsidRPr="00D66B68" w:rsidRDefault="00ED09FF" w:rsidP="00082B81">
            <w:pPr>
              <w:pStyle w:val="ListParagraph"/>
              <w:ind w:left="432"/>
            </w:pPr>
            <w:r w:rsidRPr="00D66B68">
              <w:t>Laboratory has a sink for hand washing</w:t>
            </w:r>
          </w:p>
        </w:tc>
        <w:tc>
          <w:tcPr>
            <w:tcW w:w="676" w:type="dxa"/>
          </w:tcPr>
          <w:p w14:paraId="0BDD2BF6" w14:textId="77777777" w:rsidR="00ED09FF" w:rsidRPr="007D1FDD" w:rsidRDefault="00ED09FF" w:rsidP="00ED09FF"/>
        </w:tc>
        <w:tc>
          <w:tcPr>
            <w:tcW w:w="650" w:type="dxa"/>
          </w:tcPr>
          <w:p w14:paraId="3EEC3636" w14:textId="77777777" w:rsidR="00ED09FF" w:rsidRDefault="00ED09FF" w:rsidP="00ED09FF"/>
        </w:tc>
        <w:tc>
          <w:tcPr>
            <w:tcW w:w="575" w:type="dxa"/>
          </w:tcPr>
          <w:p w14:paraId="06E89827" w14:textId="77777777" w:rsidR="00ED09FF" w:rsidRPr="007D1FDD" w:rsidRDefault="00ED09FF" w:rsidP="00ED09FF"/>
        </w:tc>
        <w:tc>
          <w:tcPr>
            <w:tcW w:w="5635" w:type="dxa"/>
          </w:tcPr>
          <w:p w14:paraId="2421BE2D" w14:textId="77777777" w:rsidR="00ED09FF" w:rsidRPr="007D1FDD" w:rsidRDefault="00ED09FF" w:rsidP="00ED09FF">
            <w:pPr>
              <w:jc w:val="center"/>
            </w:pPr>
          </w:p>
        </w:tc>
      </w:tr>
      <w:tr w:rsidR="00ED09FF" w:rsidRPr="007D1FDD" w14:paraId="70A9A955" w14:textId="77777777" w:rsidTr="00814430">
        <w:trPr>
          <w:cantSplit/>
        </w:trPr>
        <w:tc>
          <w:tcPr>
            <w:tcW w:w="6859" w:type="dxa"/>
            <w:vAlign w:val="center"/>
          </w:tcPr>
          <w:p w14:paraId="60CEC868" w14:textId="77777777" w:rsidR="00ED09FF" w:rsidRPr="00D66B68" w:rsidRDefault="00ED09FF" w:rsidP="00082B81">
            <w:pPr>
              <w:pStyle w:val="ListParagraph"/>
              <w:ind w:left="432"/>
            </w:pPr>
            <w:r w:rsidRPr="00D66B68">
              <w:t>Eyewash station is readily available</w:t>
            </w:r>
          </w:p>
        </w:tc>
        <w:tc>
          <w:tcPr>
            <w:tcW w:w="676" w:type="dxa"/>
          </w:tcPr>
          <w:p w14:paraId="77EB1705" w14:textId="77777777" w:rsidR="00ED09FF" w:rsidRPr="007D1FDD" w:rsidRDefault="00ED09FF" w:rsidP="00ED09FF"/>
        </w:tc>
        <w:tc>
          <w:tcPr>
            <w:tcW w:w="650" w:type="dxa"/>
          </w:tcPr>
          <w:p w14:paraId="10DF0179" w14:textId="77777777" w:rsidR="00ED09FF" w:rsidRDefault="00ED09FF" w:rsidP="00ED09FF"/>
        </w:tc>
        <w:tc>
          <w:tcPr>
            <w:tcW w:w="575" w:type="dxa"/>
          </w:tcPr>
          <w:p w14:paraId="56482CBD" w14:textId="77777777" w:rsidR="00ED09FF" w:rsidRPr="007D1FDD" w:rsidRDefault="00ED09FF" w:rsidP="00ED09FF"/>
        </w:tc>
        <w:tc>
          <w:tcPr>
            <w:tcW w:w="5635" w:type="dxa"/>
          </w:tcPr>
          <w:p w14:paraId="29E927D4" w14:textId="77777777" w:rsidR="00ED09FF" w:rsidRPr="007D1FDD" w:rsidRDefault="00ED09FF" w:rsidP="00ED09FF">
            <w:pPr>
              <w:jc w:val="center"/>
            </w:pPr>
          </w:p>
        </w:tc>
      </w:tr>
      <w:tr w:rsidR="00ED09FF" w:rsidRPr="007D1FDD" w14:paraId="5A02EB99" w14:textId="77777777" w:rsidTr="00814430">
        <w:trPr>
          <w:cantSplit/>
        </w:trPr>
        <w:tc>
          <w:tcPr>
            <w:tcW w:w="6859" w:type="dxa"/>
            <w:vAlign w:val="center"/>
          </w:tcPr>
          <w:p w14:paraId="37D2205C" w14:textId="77777777" w:rsidR="00C7611B" w:rsidRPr="00D66B68" w:rsidRDefault="00ED09FF" w:rsidP="00082B81">
            <w:pPr>
              <w:pStyle w:val="ListParagraph"/>
              <w:ind w:left="432"/>
            </w:pPr>
            <w:r w:rsidRPr="00D66B68">
              <w:t>Emergency Shower is readily available</w:t>
            </w:r>
          </w:p>
        </w:tc>
        <w:tc>
          <w:tcPr>
            <w:tcW w:w="676" w:type="dxa"/>
          </w:tcPr>
          <w:p w14:paraId="13303447" w14:textId="77777777" w:rsidR="00ED09FF" w:rsidRPr="007D1FDD" w:rsidRDefault="00ED09FF" w:rsidP="00ED09FF"/>
        </w:tc>
        <w:tc>
          <w:tcPr>
            <w:tcW w:w="650" w:type="dxa"/>
          </w:tcPr>
          <w:p w14:paraId="3B524CE1" w14:textId="77777777" w:rsidR="00ED09FF" w:rsidRDefault="00ED09FF" w:rsidP="00ED09FF"/>
        </w:tc>
        <w:tc>
          <w:tcPr>
            <w:tcW w:w="575" w:type="dxa"/>
          </w:tcPr>
          <w:p w14:paraId="5F5C1958" w14:textId="77777777" w:rsidR="00ED09FF" w:rsidRPr="007D1FDD" w:rsidRDefault="00ED09FF" w:rsidP="00ED09FF"/>
        </w:tc>
        <w:tc>
          <w:tcPr>
            <w:tcW w:w="5635" w:type="dxa"/>
          </w:tcPr>
          <w:p w14:paraId="6B453B5A" w14:textId="77777777" w:rsidR="00ED09FF" w:rsidRPr="007D1FDD" w:rsidRDefault="00ED09FF" w:rsidP="00ED09FF">
            <w:pPr>
              <w:jc w:val="center"/>
            </w:pPr>
          </w:p>
        </w:tc>
      </w:tr>
      <w:tr w:rsidR="000867E9" w:rsidRPr="007D1FDD" w14:paraId="76A17DC1" w14:textId="77777777" w:rsidTr="00814430">
        <w:trPr>
          <w:cantSplit/>
        </w:trPr>
        <w:tc>
          <w:tcPr>
            <w:tcW w:w="6859" w:type="dxa"/>
            <w:vAlign w:val="center"/>
          </w:tcPr>
          <w:p w14:paraId="3D1528D2" w14:textId="77777777" w:rsidR="000867E9" w:rsidRPr="00D66B68" w:rsidRDefault="001173A6" w:rsidP="00082B81">
            <w:pPr>
              <w:pStyle w:val="ListParagraph"/>
              <w:ind w:left="432"/>
            </w:pPr>
            <w:r w:rsidRPr="00D66B68">
              <w:t>Emergency Shower has been inspected in last 12 months</w:t>
            </w:r>
          </w:p>
        </w:tc>
        <w:tc>
          <w:tcPr>
            <w:tcW w:w="676" w:type="dxa"/>
          </w:tcPr>
          <w:p w14:paraId="6FCBCAC4" w14:textId="77777777" w:rsidR="000867E9" w:rsidRPr="007D1FDD" w:rsidRDefault="000867E9" w:rsidP="00ED09FF"/>
        </w:tc>
        <w:tc>
          <w:tcPr>
            <w:tcW w:w="650" w:type="dxa"/>
          </w:tcPr>
          <w:p w14:paraId="782EB02B" w14:textId="77777777" w:rsidR="000867E9" w:rsidRDefault="000867E9" w:rsidP="00ED09FF"/>
        </w:tc>
        <w:tc>
          <w:tcPr>
            <w:tcW w:w="575" w:type="dxa"/>
          </w:tcPr>
          <w:p w14:paraId="32296246" w14:textId="77777777" w:rsidR="000867E9" w:rsidRPr="007D1FDD" w:rsidRDefault="000867E9" w:rsidP="00ED09FF"/>
        </w:tc>
        <w:tc>
          <w:tcPr>
            <w:tcW w:w="5635" w:type="dxa"/>
          </w:tcPr>
          <w:p w14:paraId="78ABEC9F" w14:textId="77777777" w:rsidR="000867E9" w:rsidRPr="007D1FDD" w:rsidRDefault="000867E9" w:rsidP="00ED09FF">
            <w:pPr>
              <w:jc w:val="center"/>
            </w:pPr>
          </w:p>
        </w:tc>
      </w:tr>
      <w:tr w:rsidR="00ED09FF" w:rsidRPr="007D1FDD" w14:paraId="57D71912" w14:textId="77777777" w:rsidTr="00814430">
        <w:trPr>
          <w:cantSplit/>
        </w:trPr>
        <w:tc>
          <w:tcPr>
            <w:tcW w:w="6859" w:type="dxa"/>
            <w:vAlign w:val="center"/>
          </w:tcPr>
          <w:p w14:paraId="2C6247D4" w14:textId="77777777" w:rsidR="00ED09FF" w:rsidRPr="00D66B68" w:rsidRDefault="00ED09FF" w:rsidP="00082B81">
            <w:pPr>
              <w:pStyle w:val="ListParagraph"/>
              <w:ind w:left="432"/>
            </w:pPr>
            <w:r w:rsidRPr="00D66B68">
              <w:t xml:space="preserve">Lab is designed </w:t>
            </w:r>
            <w:r w:rsidR="00600960" w:rsidRPr="00D66B68">
              <w:t xml:space="preserve">and maintained </w:t>
            </w:r>
            <w:r w:rsidRPr="00D66B68">
              <w:t>for ease of cleaning</w:t>
            </w:r>
            <w:r w:rsidR="00D66B68">
              <w:br/>
            </w:r>
            <w:r w:rsidRPr="00D66B68">
              <w:t>(i.e.</w:t>
            </w:r>
            <w:r w:rsidR="001173A6" w:rsidRPr="00D66B68">
              <w:t>,</w:t>
            </w:r>
            <w:r w:rsidRPr="00D66B68">
              <w:t xml:space="preserve"> no carpet, cloth furniture, etc.)</w:t>
            </w:r>
            <w:r w:rsidR="00600960" w:rsidRPr="00D66B68">
              <w:t xml:space="preserve"> </w:t>
            </w:r>
          </w:p>
        </w:tc>
        <w:tc>
          <w:tcPr>
            <w:tcW w:w="676" w:type="dxa"/>
          </w:tcPr>
          <w:p w14:paraId="516A6D73" w14:textId="77777777" w:rsidR="00ED09FF" w:rsidRPr="007D1FDD" w:rsidRDefault="00ED09FF" w:rsidP="00ED09FF"/>
        </w:tc>
        <w:tc>
          <w:tcPr>
            <w:tcW w:w="650" w:type="dxa"/>
          </w:tcPr>
          <w:p w14:paraId="7AF5C205" w14:textId="77777777" w:rsidR="00ED09FF" w:rsidRDefault="00ED09FF" w:rsidP="00ED09FF"/>
        </w:tc>
        <w:tc>
          <w:tcPr>
            <w:tcW w:w="575" w:type="dxa"/>
          </w:tcPr>
          <w:p w14:paraId="41213393" w14:textId="77777777" w:rsidR="00ED09FF" w:rsidRPr="007D1FDD" w:rsidRDefault="00ED09FF" w:rsidP="00ED09FF"/>
        </w:tc>
        <w:tc>
          <w:tcPr>
            <w:tcW w:w="5635" w:type="dxa"/>
          </w:tcPr>
          <w:p w14:paraId="31C46EB0" w14:textId="77777777" w:rsidR="00ED09FF" w:rsidRPr="007D1FDD" w:rsidRDefault="00ED09FF" w:rsidP="00ED09FF">
            <w:pPr>
              <w:jc w:val="center"/>
            </w:pPr>
          </w:p>
        </w:tc>
      </w:tr>
      <w:tr w:rsidR="00ED09FF" w:rsidRPr="007D1FDD" w14:paraId="561A5406" w14:textId="77777777" w:rsidTr="00814430">
        <w:trPr>
          <w:cantSplit/>
        </w:trPr>
        <w:tc>
          <w:tcPr>
            <w:tcW w:w="6859" w:type="dxa"/>
            <w:vAlign w:val="center"/>
          </w:tcPr>
          <w:p w14:paraId="71E9BE26" w14:textId="77777777" w:rsidR="00ED09FF" w:rsidRPr="00D66B68" w:rsidRDefault="00ED09FF" w:rsidP="00082B81">
            <w:pPr>
              <w:pStyle w:val="ListParagraph"/>
              <w:ind w:left="432"/>
            </w:pPr>
            <w:r w:rsidRPr="00D66B68">
              <w:t>Bench tops are impervious to water and resistant to heat and chemicals</w:t>
            </w:r>
            <w:r w:rsidR="00D84A26" w:rsidRPr="00D66B68">
              <w:t xml:space="preserve"> </w:t>
            </w:r>
          </w:p>
        </w:tc>
        <w:tc>
          <w:tcPr>
            <w:tcW w:w="676" w:type="dxa"/>
          </w:tcPr>
          <w:p w14:paraId="2F30A640" w14:textId="77777777" w:rsidR="00ED09FF" w:rsidRPr="007D1FDD" w:rsidRDefault="00ED09FF" w:rsidP="00ED09FF"/>
        </w:tc>
        <w:tc>
          <w:tcPr>
            <w:tcW w:w="650" w:type="dxa"/>
          </w:tcPr>
          <w:p w14:paraId="7866B532" w14:textId="77777777" w:rsidR="00ED09FF" w:rsidRDefault="00ED09FF" w:rsidP="00ED09FF"/>
        </w:tc>
        <w:tc>
          <w:tcPr>
            <w:tcW w:w="575" w:type="dxa"/>
          </w:tcPr>
          <w:p w14:paraId="1742381A" w14:textId="77777777" w:rsidR="00ED09FF" w:rsidRPr="007D1FDD" w:rsidRDefault="00ED09FF" w:rsidP="00ED09FF"/>
        </w:tc>
        <w:tc>
          <w:tcPr>
            <w:tcW w:w="5635" w:type="dxa"/>
          </w:tcPr>
          <w:p w14:paraId="626EF783" w14:textId="77777777" w:rsidR="00ED09FF" w:rsidRPr="007D1FDD" w:rsidRDefault="00ED09FF" w:rsidP="00ED09FF">
            <w:pPr>
              <w:jc w:val="center"/>
            </w:pPr>
          </w:p>
        </w:tc>
      </w:tr>
      <w:tr w:rsidR="00ED09FF" w:rsidRPr="007D1FDD" w14:paraId="38C63600" w14:textId="77777777" w:rsidTr="00814430">
        <w:trPr>
          <w:cantSplit/>
        </w:trPr>
        <w:tc>
          <w:tcPr>
            <w:tcW w:w="6859" w:type="dxa"/>
            <w:vAlign w:val="center"/>
          </w:tcPr>
          <w:p w14:paraId="4B16588C" w14:textId="77777777" w:rsidR="00ED09FF" w:rsidRPr="00D66B68" w:rsidRDefault="00ED09FF" w:rsidP="00082B81">
            <w:pPr>
              <w:pStyle w:val="ListParagraph"/>
              <w:ind w:left="432"/>
            </w:pPr>
            <w:r w:rsidRPr="00D66B68">
              <w:t>Lab windows that open to the exterior are fitted with screens</w:t>
            </w:r>
          </w:p>
        </w:tc>
        <w:tc>
          <w:tcPr>
            <w:tcW w:w="676" w:type="dxa"/>
          </w:tcPr>
          <w:p w14:paraId="334FE20E" w14:textId="77777777" w:rsidR="00ED09FF" w:rsidRPr="007D1FDD" w:rsidRDefault="00ED09FF" w:rsidP="00ED09FF"/>
        </w:tc>
        <w:tc>
          <w:tcPr>
            <w:tcW w:w="650" w:type="dxa"/>
          </w:tcPr>
          <w:p w14:paraId="1A9FFBD8" w14:textId="77777777" w:rsidR="00ED09FF" w:rsidRDefault="00ED09FF" w:rsidP="00ED09FF"/>
        </w:tc>
        <w:tc>
          <w:tcPr>
            <w:tcW w:w="575" w:type="dxa"/>
          </w:tcPr>
          <w:p w14:paraId="068D4F42" w14:textId="77777777" w:rsidR="00ED09FF" w:rsidRPr="007D1FDD" w:rsidRDefault="00ED09FF" w:rsidP="00ED09FF"/>
        </w:tc>
        <w:tc>
          <w:tcPr>
            <w:tcW w:w="5635" w:type="dxa"/>
          </w:tcPr>
          <w:p w14:paraId="76265CE2" w14:textId="77777777" w:rsidR="00ED09FF" w:rsidRPr="007D1FDD" w:rsidRDefault="00ED09FF" w:rsidP="00ED09FF">
            <w:pPr>
              <w:jc w:val="center"/>
            </w:pPr>
          </w:p>
        </w:tc>
      </w:tr>
      <w:tr w:rsidR="00AB0453" w:rsidRPr="007D1FDD" w14:paraId="4B1E4014" w14:textId="77777777" w:rsidTr="00814430">
        <w:trPr>
          <w:cantSplit/>
        </w:trPr>
        <w:tc>
          <w:tcPr>
            <w:tcW w:w="6859" w:type="dxa"/>
            <w:vAlign w:val="center"/>
          </w:tcPr>
          <w:p w14:paraId="2712670F" w14:textId="77777777" w:rsidR="00AB0453" w:rsidRPr="00D66B68" w:rsidRDefault="00AB0453" w:rsidP="00082B81">
            <w:pPr>
              <w:pStyle w:val="ListParagraph"/>
              <w:ind w:left="432"/>
            </w:pPr>
            <w:r w:rsidRPr="00D66B68">
              <w:t>Housekeeping is appropriate and lab is maintained in a clean/sanitary condition</w:t>
            </w:r>
          </w:p>
        </w:tc>
        <w:tc>
          <w:tcPr>
            <w:tcW w:w="676" w:type="dxa"/>
          </w:tcPr>
          <w:p w14:paraId="080861C0" w14:textId="77777777" w:rsidR="00AB0453" w:rsidRPr="007D1FDD" w:rsidRDefault="00AB0453" w:rsidP="00ED09FF"/>
        </w:tc>
        <w:tc>
          <w:tcPr>
            <w:tcW w:w="650" w:type="dxa"/>
          </w:tcPr>
          <w:p w14:paraId="449AB82D" w14:textId="77777777" w:rsidR="00AB0453" w:rsidRDefault="00AB0453" w:rsidP="00ED09FF"/>
        </w:tc>
        <w:tc>
          <w:tcPr>
            <w:tcW w:w="575" w:type="dxa"/>
          </w:tcPr>
          <w:p w14:paraId="7E985D60" w14:textId="77777777" w:rsidR="00AB0453" w:rsidRPr="007D1FDD" w:rsidRDefault="00AB0453" w:rsidP="00ED09FF"/>
        </w:tc>
        <w:tc>
          <w:tcPr>
            <w:tcW w:w="5635" w:type="dxa"/>
          </w:tcPr>
          <w:p w14:paraId="36433392" w14:textId="77777777" w:rsidR="00AB0453" w:rsidRPr="007D1FDD" w:rsidRDefault="00AB0453" w:rsidP="00ED09FF">
            <w:pPr>
              <w:jc w:val="center"/>
            </w:pPr>
          </w:p>
        </w:tc>
      </w:tr>
      <w:tr w:rsidR="00ED09FF" w:rsidRPr="007D1FDD" w14:paraId="13442363" w14:textId="77777777" w:rsidTr="00814430">
        <w:trPr>
          <w:cantSplit/>
        </w:trPr>
        <w:tc>
          <w:tcPr>
            <w:tcW w:w="6859" w:type="dxa"/>
            <w:vAlign w:val="center"/>
          </w:tcPr>
          <w:p w14:paraId="628D2983" w14:textId="77777777" w:rsidR="00ED09FF" w:rsidRPr="00D66B68" w:rsidRDefault="00ED09FF" w:rsidP="00082B81">
            <w:pPr>
              <w:pStyle w:val="ListParagraph"/>
              <w:ind w:left="432"/>
            </w:pPr>
            <w:r w:rsidRPr="00D66B68">
              <w:t xml:space="preserve">Egress and Access pathways </w:t>
            </w:r>
            <w:r w:rsidR="006B01C0" w:rsidRPr="00D66B68">
              <w:t>are clear and unobstructed</w:t>
            </w:r>
          </w:p>
        </w:tc>
        <w:tc>
          <w:tcPr>
            <w:tcW w:w="676" w:type="dxa"/>
          </w:tcPr>
          <w:p w14:paraId="5C7E7628" w14:textId="77777777" w:rsidR="00ED09FF" w:rsidRPr="007D1FDD" w:rsidRDefault="00ED09FF" w:rsidP="00ED09FF"/>
        </w:tc>
        <w:tc>
          <w:tcPr>
            <w:tcW w:w="650" w:type="dxa"/>
          </w:tcPr>
          <w:p w14:paraId="7A87C820" w14:textId="77777777" w:rsidR="00ED09FF" w:rsidRDefault="00ED09FF" w:rsidP="00ED09FF"/>
        </w:tc>
        <w:tc>
          <w:tcPr>
            <w:tcW w:w="575" w:type="dxa"/>
          </w:tcPr>
          <w:p w14:paraId="46156D89" w14:textId="77777777" w:rsidR="00ED09FF" w:rsidRPr="007D1FDD" w:rsidRDefault="00ED09FF" w:rsidP="00ED09FF"/>
        </w:tc>
        <w:tc>
          <w:tcPr>
            <w:tcW w:w="5635" w:type="dxa"/>
          </w:tcPr>
          <w:p w14:paraId="3F17E8A0" w14:textId="77777777" w:rsidR="00ED09FF" w:rsidRPr="007D1FDD" w:rsidRDefault="00ED09FF" w:rsidP="00ED09FF">
            <w:pPr>
              <w:jc w:val="center"/>
            </w:pPr>
          </w:p>
        </w:tc>
      </w:tr>
      <w:tr w:rsidR="006B01C0" w:rsidRPr="007D1FDD" w14:paraId="588BC2BB" w14:textId="77777777" w:rsidTr="00814430">
        <w:trPr>
          <w:cantSplit/>
        </w:trPr>
        <w:tc>
          <w:tcPr>
            <w:tcW w:w="6859" w:type="dxa"/>
            <w:vAlign w:val="center"/>
          </w:tcPr>
          <w:p w14:paraId="380E379A" w14:textId="77777777" w:rsidR="006B01C0" w:rsidRPr="00D66B68" w:rsidRDefault="006B01C0" w:rsidP="00082B81">
            <w:pPr>
              <w:pStyle w:val="ListParagraph"/>
              <w:ind w:left="432"/>
            </w:pPr>
            <w:r w:rsidRPr="00D66B68">
              <w:t>Emergency exit procedures are posted near exits</w:t>
            </w:r>
          </w:p>
        </w:tc>
        <w:tc>
          <w:tcPr>
            <w:tcW w:w="676" w:type="dxa"/>
          </w:tcPr>
          <w:p w14:paraId="1477CFFC" w14:textId="77777777" w:rsidR="006B01C0" w:rsidRPr="007D1FDD" w:rsidRDefault="006B01C0" w:rsidP="00ED09FF"/>
        </w:tc>
        <w:tc>
          <w:tcPr>
            <w:tcW w:w="650" w:type="dxa"/>
          </w:tcPr>
          <w:p w14:paraId="5372C37F" w14:textId="77777777" w:rsidR="006B01C0" w:rsidRDefault="006B01C0" w:rsidP="00ED09FF"/>
        </w:tc>
        <w:tc>
          <w:tcPr>
            <w:tcW w:w="575" w:type="dxa"/>
          </w:tcPr>
          <w:p w14:paraId="74C2CDE1" w14:textId="77777777" w:rsidR="006B01C0" w:rsidRPr="007D1FDD" w:rsidRDefault="006B01C0" w:rsidP="00ED09FF"/>
        </w:tc>
        <w:tc>
          <w:tcPr>
            <w:tcW w:w="5635" w:type="dxa"/>
          </w:tcPr>
          <w:p w14:paraId="70611C68" w14:textId="77777777" w:rsidR="006B01C0" w:rsidRPr="007D1FDD" w:rsidRDefault="006B01C0" w:rsidP="00ED09FF">
            <w:pPr>
              <w:jc w:val="center"/>
            </w:pPr>
          </w:p>
        </w:tc>
      </w:tr>
      <w:tr w:rsidR="00517BDB" w:rsidRPr="007D1FDD" w14:paraId="7C7DFF32" w14:textId="77777777" w:rsidTr="00814430">
        <w:tc>
          <w:tcPr>
            <w:tcW w:w="6859" w:type="dxa"/>
            <w:shd w:val="clear" w:color="auto" w:fill="FDE9D9" w:themeFill="accent6" w:themeFillTint="33"/>
            <w:vAlign w:val="center"/>
          </w:tcPr>
          <w:p w14:paraId="04BA7101" w14:textId="647DFF59" w:rsidR="00517BDB" w:rsidRPr="00F50942" w:rsidRDefault="00517BDB" w:rsidP="00082B81">
            <w:pPr>
              <w:pStyle w:val="ListParagraph"/>
              <w:ind w:left="432"/>
            </w:pPr>
            <w:r w:rsidRPr="00814430">
              <w:rPr>
                <w:b/>
              </w:rPr>
              <w:t>Biosafety Cabinets</w:t>
            </w:r>
            <w:r w:rsidR="00814430" w:rsidRPr="00814430">
              <w:rPr>
                <w:b/>
              </w:rPr>
              <w:t xml:space="preserve"> (BSC)</w:t>
            </w:r>
            <w:r w:rsidRPr="00732958">
              <w:t xml:space="preserve"> – </w:t>
            </w:r>
            <w:r w:rsidRPr="003D5D1A">
              <w:t>are these required for this</w:t>
            </w:r>
            <w:r w:rsidRPr="00732958">
              <w:t xml:space="preserve"> </w:t>
            </w:r>
            <w:r w:rsidRPr="003D5D1A">
              <w:t>protocol?</w:t>
            </w:r>
            <w:r>
              <w:t xml:space="preserve"> </w:t>
            </w:r>
            <w:r w:rsidR="00DA31CA">
              <w:br/>
            </w:r>
            <w:r>
              <w:t xml:space="preserve"> If </w:t>
            </w:r>
            <w:r w:rsidRPr="00814430">
              <w:rPr>
                <w:b/>
              </w:rPr>
              <w:t>yes</w:t>
            </w:r>
            <w:r>
              <w:t>, answer the following:</w:t>
            </w:r>
          </w:p>
        </w:tc>
        <w:tc>
          <w:tcPr>
            <w:tcW w:w="676" w:type="dxa"/>
          </w:tcPr>
          <w:p w14:paraId="7F8DEA82" w14:textId="77777777" w:rsidR="00517BDB" w:rsidRPr="007D1FDD" w:rsidRDefault="00517BDB" w:rsidP="00517BDB"/>
        </w:tc>
        <w:tc>
          <w:tcPr>
            <w:tcW w:w="650" w:type="dxa"/>
          </w:tcPr>
          <w:p w14:paraId="026A7172" w14:textId="77777777" w:rsidR="00517BDB" w:rsidRDefault="00517BDB" w:rsidP="00517BDB"/>
        </w:tc>
        <w:tc>
          <w:tcPr>
            <w:tcW w:w="575" w:type="dxa"/>
          </w:tcPr>
          <w:p w14:paraId="488ECB66" w14:textId="77777777" w:rsidR="00517BDB" w:rsidRPr="007D1FDD" w:rsidRDefault="00517BDB" w:rsidP="00517BDB"/>
        </w:tc>
        <w:tc>
          <w:tcPr>
            <w:tcW w:w="5635" w:type="dxa"/>
          </w:tcPr>
          <w:p w14:paraId="291DEF9C" w14:textId="77777777" w:rsidR="00517BDB" w:rsidRDefault="00517BDB" w:rsidP="00517BDB"/>
        </w:tc>
      </w:tr>
      <w:tr w:rsidR="00517BDB" w:rsidRPr="007D1FDD" w14:paraId="5DC3BC34" w14:textId="77777777" w:rsidTr="00814430">
        <w:tc>
          <w:tcPr>
            <w:tcW w:w="6859" w:type="dxa"/>
            <w:vAlign w:val="center"/>
          </w:tcPr>
          <w:p w14:paraId="08B424F7" w14:textId="77777777" w:rsidR="00517BDB" w:rsidRPr="00517BDB" w:rsidRDefault="00517BDB" w:rsidP="00082B81">
            <w:pPr>
              <w:pStyle w:val="ListParagraph"/>
              <w:ind w:left="432"/>
            </w:pPr>
            <w:r w:rsidRPr="00517BDB">
              <w:t xml:space="preserve">BSCs </w:t>
            </w:r>
            <w:r w:rsidR="002E46CC">
              <w:t xml:space="preserve">are </w:t>
            </w:r>
            <w:r w:rsidRPr="00517BDB">
              <w:t>located away from doors, heavily traveled areas, and other airflow disruptions</w:t>
            </w:r>
          </w:p>
        </w:tc>
        <w:tc>
          <w:tcPr>
            <w:tcW w:w="676" w:type="dxa"/>
          </w:tcPr>
          <w:p w14:paraId="01FADEB1" w14:textId="77777777" w:rsidR="00517BDB" w:rsidRPr="007D1FDD" w:rsidRDefault="00517BDB" w:rsidP="00517BDB"/>
        </w:tc>
        <w:tc>
          <w:tcPr>
            <w:tcW w:w="650" w:type="dxa"/>
          </w:tcPr>
          <w:p w14:paraId="103DE04E" w14:textId="77777777" w:rsidR="00517BDB" w:rsidRDefault="00517BDB" w:rsidP="00517BDB"/>
        </w:tc>
        <w:tc>
          <w:tcPr>
            <w:tcW w:w="575" w:type="dxa"/>
          </w:tcPr>
          <w:p w14:paraId="30D2C610" w14:textId="77777777" w:rsidR="00517BDB" w:rsidRPr="007D1FDD" w:rsidRDefault="00517BDB" w:rsidP="00517BDB"/>
        </w:tc>
        <w:tc>
          <w:tcPr>
            <w:tcW w:w="5635" w:type="dxa"/>
          </w:tcPr>
          <w:p w14:paraId="2105275C" w14:textId="77777777" w:rsidR="00517BDB" w:rsidRPr="007D1FDD" w:rsidRDefault="00517BDB" w:rsidP="00517BDB">
            <w:pPr>
              <w:jc w:val="center"/>
            </w:pPr>
          </w:p>
        </w:tc>
      </w:tr>
      <w:tr w:rsidR="00517BDB" w:rsidRPr="007D1FDD" w14:paraId="19CEB791" w14:textId="77777777" w:rsidTr="00814430">
        <w:tc>
          <w:tcPr>
            <w:tcW w:w="6859" w:type="dxa"/>
            <w:vAlign w:val="center"/>
          </w:tcPr>
          <w:p w14:paraId="3917F12E" w14:textId="77777777" w:rsidR="00517BDB" w:rsidRPr="00517BDB" w:rsidRDefault="00517BDB" w:rsidP="00082B81">
            <w:pPr>
              <w:pStyle w:val="ListParagraph"/>
              <w:ind w:left="432"/>
            </w:pPr>
            <w:r w:rsidRPr="00517BDB">
              <w:t>BSC vacuum lines are protected with HEPA filters, or their equivalent</w:t>
            </w:r>
          </w:p>
        </w:tc>
        <w:tc>
          <w:tcPr>
            <w:tcW w:w="676" w:type="dxa"/>
          </w:tcPr>
          <w:p w14:paraId="668C46D4" w14:textId="77777777" w:rsidR="00517BDB" w:rsidRPr="007D1FDD" w:rsidRDefault="00517BDB" w:rsidP="00517BDB"/>
        </w:tc>
        <w:tc>
          <w:tcPr>
            <w:tcW w:w="650" w:type="dxa"/>
          </w:tcPr>
          <w:p w14:paraId="2E861A0B" w14:textId="77777777" w:rsidR="00517BDB" w:rsidRDefault="00517BDB" w:rsidP="00517BDB"/>
        </w:tc>
        <w:tc>
          <w:tcPr>
            <w:tcW w:w="575" w:type="dxa"/>
          </w:tcPr>
          <w:p w14:paraId="69A1E878" w14:textId="77777777" w:rsidR="00517BDB" w:rsidRPr="007D1FDD" w:rsidRDefault="00517BDB" w:rsidP="00517BDB"/>
        </w:tc>
        <w:tc>
          <w:tcPr>
            <w:tcW w:w="5635" w:type="dxa"/>
          </w:tcPr>
          <w:p w14:paraId="03602095" w14:textId="77777777" w:rsidR="00517BDB" w:rsidRPr="007D1FDD" w:rsidRDefault="00517BDB" w:rsidP="00517BDB">
            <w:pPr>
              <w:jc w:val="center"/>
            </w:pPr>
          </w:p>
        </w:tc>
      </w:tr>
      <w:tr w:rsidR="00517BDB" w:rsidRPr="007D1FDD" w14:paraId="0743810C" w14:textId="77777777" w:rsidTr="00814430">
        <w:trPr>
          <w:trHeight w:val="431"/>
        </w:trPr>
        <w:tc>
          <w:tcPr>
            <w:tcW w:w="6859" w:type="dxa"/>
            <w:vAlign w:val="center"/>
          </w:tcPr>
          <w:p w14:paraId="2A64FB70" w14:textId="77777777" w:rsidR="00517BDB" w:rsidRPr="00517BDB" w:rsidRDefault="00517BDB" w:rsidP="00082B81">
            <w:pPr>
              <w:pStyle w:val="ListParagraph"/>
              <w:ind w:left="432"/>
            </w:pPr>
            <w:r w:rsidRPr="00517BDB">
              <w:t xml:space="preserve">BSCs have been certified within the last year  </w:t>
            </w:r>
          </w:p>
        </w:tc>
        <w:tc>
          <w:tcPr>
            <w:tcW w:w="676" w:type="dxa"/>
          </w:tcPr>
          <w:p w14:paraId="7F0EAF48" w14:textId="77777777" w:rsidR="00517BDB" w:rsidRPr="007D1FDD" w:rsidRDefault="00517BDB" w:rsidP="00517BDB"/>
        </w:tc>
        <w:tc>
          <w:tcPr>
            <w:tcW w:w="650" w:type="dxa"/>
          </w:tcPr>
          <w:p w14:paraId="716754D0" w14:textId="77777777" w:rsidR="00517BDB" w:rsidRDefault="00517BDB" w:rsidP="00517BDB"/>
        </w:tc>
        <w:tc>
          <w:tcPr>
            <w:tcW w:w="575" w:type="dxa"/>
          </w:tcPr>
          <w:p w14:paraId="242DB2EA" w14:textId="77777777" w:rsidR="00517BDB" w:rsidRPr="007D1FDD" w:rsidRDefault="00517BDB" w:rsidP="00517BDB"/>
        </w:tc>
        <w:tc>
          <w:tcPr>
            <w:tcW w:w="5635" w:type="dxa"/>
          </w:tcPr>
          <w:p w14:paraId="08357E86" w14:textId="77777777" w:rsidR="00517BDB" w:rsidRPr="007D1FDD" w:rsidRDefault="00517BDB" w:rsidP="002E46CC"/>
        </w:tc>
      </w:tr>
      <w:tr w:rsidR="002E46CC" w:rsidRPr="007D1FDD" w14:paraId="5C850F1F" w14:textId="77777777" w:rsidTr="00814430">
        <w:trPr>
          <w:trHeight w:val="449"/>
        </w:trPr>
        <w:tc>
          <w:tcPr>
            <w:tcW w:w="6859" w:type="dxa"/>
            <w:vAlign w:val="center"/>
          </w:tcPr>
          <w:p w14:paraId="43BA5CD6" w14:textId="77777777" w:rsidR="002E46CC" w:rsidRPr="00517BDB" w:rsidRDefault="002E46CC" w:rsidP="00082B81">
            <w:pPr>
              <w:pStyle w:val="ListParagraph"/>
              <w:ind w:left="432"/>
            </w:pPr>
            <w:r>
              <w:t xml:space="preserve">BSCs </w:t>
            </w:r>
            <w:r w:rsidRPr="00517BDB">
              <w:t>Certification Date</w:t>
            </w:r>
            <w:r>
              <w:t>(s)</w:t>
            </w:r>
            <w:r w:rsidRPr="00517BDB">
              <w:t xml:space="preserve">:                                </w:t>
            </w:r>
          </w:p>
        </w:tc>
        <w:tc>
          <w:tcPr>
            <w:tcW w:w="676" w:type="dxa"/>
          </w:tcPr>
          <w:p w14:paraId="5F884F6A" w14:textId="77777777" w:rsidR="002E46CC" w:rsidRPr="007D1FDD" w:rsidRDefault="002E46CC" w:rsidP="00517BDB"/>
        </w:tc>
        <w:tc>
          <w:tcPr>
            <w:tcW w:w="650" w:type="dxa"/>
          </w:tcPr>
          <w:p w14:paraId="0B5B6EE7" w14:textId="77777777" w:rsidR="002E46CC" w:rsidRDefault="002E46CC" w:rsidP="00517BDB"/>
        </w:tc>
        <w:tc>
          <w:tcPr>
            <w:tcW w:w="575" w:type="dxa"/>
          </w:tcPr>
          <w:p w14:paraId="4DBA3BC8" w14:textId="77777777" w:rsidR="002E46CC" w:rsidRPr="007D1FDD" w:rsidRDefault="002E46CC" w:rsidP="00517BDB"/>
        </w:tc>
        <w:tc>
          <w:tcPr>
            <w:tcW w:w="5635" w:type="dxa"/>
          </w:tcPr>
          <w:p w14:paraId="7C943368" w14:textId="77777777" w:rsidR="002E46CC" w:rsidRPr="007D1FDD" w:rsidRDefault="002E46CC" w:rsidP="002E46CC"/>
        </w:tc>
      </w:tr>
      <w:tr w:rsidR="00517BDB" w:rsidRPr="007D1FDD" w14:paraId="60B1E67F" w14:textId="77777777" w:rsidTr="00814430">
        <w:tc>
          <w:tcPr>
            <w:tcW w:w="6859" w:type="dxa"/>
            <w:shd w:val="clear" w:color="auto" w:fill="FDE9D9" w:themeFill="accent6" w:themeFillTint="33"/>
          </w:tcPr>
          <w:p w14:paraId="77A1F94A" w14:textId="77777777" w:rsidR="00517BDB" w:rsidRPr="00517BDB" w:rsidRDefault="00517BDB" w:rsidP="000D41F6">
            <w:pPr>
              <w:pStyle w:val="ListParagraph"/>
              <w:ind w:left="342"/>
            </w:pPr>
            <w:r w:rsidRPr="00517BDB">
              <w:rPr>
                <w:b/>
              </w:rPr>
              <w:lastRenderedPageBreak/>
              <w:t>Chemical Fume Hoods</w:t>
            </w:r>
            <w:r w:rsidRPr="00517BDB">
              <w:t xml:space="preserve"> – </w:t>
            </w:r>
            <w:r w:rsidR="000D41F6">
              <w:t xml:space="preserve">If </w:t>
            </w:r>
            <w:r w:rsidRPr="00517BDB">
              <w:t>these required for this protocol</w:t>
            </w:r>
            <w:r w:rsidR="000D41F6">
              <w:t xml:space="preserve">, </w:t>
            </w:r>
            <w:r>
              <w:t>answer the following</w:t>
            </w:r>
            <w:r w:rsidRPr="00517BDB">
              <w:t>:</w:t>
            </w:r>
          </w:p>
        </w:tc>
        <w:tc>
          <w:tcPr>
            <w:tcW w:w="676" w:type="dxa"/>
          </w:tcPr>
          <w:p w14:paraId="1BE594B4" w14:textId="77777777" w:rsidR="00517BDB" w:rsidRPr="007D1FDD" w:rsidRDefault="00517BDB" w:rsidP="00517BDB"/>
        </w:tc>
        <w:tc>
          <w:tcPr>
            <w:tcW w:w="650" w:type="dxa"/>
          </w:tcPr>
          <w:p w14:paraId="51868AF1" w14:textId="77777777" w:rsidR="00517BDB" w:rsidRDefault="00517BDB" w:rsidP="00517BDB"/>
        </w:tc>
        <w:tc>
          <w:tcPr>
            <w:tcW w:w="575" w:type="dxa"/>
          </w:tcPr>
          <w:p w14:paraId="318D1951" w14:textId="77777777" w:rsidR="00517BDB" w:rsidRPr="007D1FDD" w:rsidRDefault="00517BDB" w:rsidP="00517BDB"/>
        </w:tc>
        <w:tc>
          <w:tcPr>
            <w:tcW w:w="5635" w:type="dxa"/>
          </w:tcPr>
          <w:p w14:paraId="0D110322" w14:textId="77777777" w:rsidR="00517BDB" w:rsidRDefault="00517BDB" w:rsidP="00517BDB"/>
        </w:tc>
      </w:tr>
      <w:tr w:rsidR="00517BDB" w:rsidRPr="007D1FDD" w14:paraId="7C9B3684" w14:textId="77777777" w:rsidTr="00814430">
        <w:tc>
          <w:tcPr>
            <w:tcW w:w="6859" w:type="dxa"/>
          </w:tcPr>
          <w:p w14:paraId="23E48A5A" w14:textId="77777777" w:rsidR="00517BDB" w:rsidRPr="000D41F6" w:rsidRDefault="000D41F6" w:rsidP="000D41F6">
            <w:pPr>
              <w:ind w:left="342"/>
              <w:rPr>
                <w:rFonts w:asciiTheme="minorHAnsi" w:hAnsiTheme="minorHAnsi"/>
              </w:rPr>
            </w:pPr>
            <w:r>
              <w:rPr>
                <w:rFonts w:asciiTheme="minorHAnsi" w:hAnsiTheme="minorHAnsi"/>
                <w:sz w:val="22"/>
              </w:rPr>
              <w:t xml:space="preserve">24 a. </w:t>
            </w:r>
            <w:r w:rsidR="00517BDB" w:rsidRPr="000D41F6">
              <w:rPr>
                <w:rFonts w:asciiTheme="minorHAnsi" w:hAnsiTheme="minorHAnsi"/>
                <w:sz w:val="22"/>
              </w:rPr>
              <w:t>Fume hood is positioned so the baffles/air flow are not blocked</w:t>
            </w:r>
          </w:p>
        </w:tc>
        <w:tc>
          <w:tcPr>
            <w:tcW w:w="676" w:type="dxa"/>
          </w:tcPr>
          <w:p w14:paraId="119C6DF9" w14:textId="77777777" w:rsidR="00517BDB" w:rsidRPr="007D1FDD" w:rsidRDefault="00517BDB" w:rsidP="00517BDB"/>
        </w:tc>
        <w:tc>
          <w:tcPr>
            <w:tcW w:w="650" w:type="dxa"/>
          </w:tcPr>
          <w:p w14:paraId="3933A3AD" w14:textId="77777777" w:rsidR="00517BDB" w:rsidRDefault="00517BDB" w:rsidP="00517BDB"/>
        </w:tc>
        <w:tc>
          <w:tcPr>
            <w:tcW w:w="575" w:type="dxa"/>
          </w:tcPr>
          <w:p w14:paraId="0D1B02DC" w14:textId="77777777" w:rsidR="00517BDB" w:rsidRPr="007D1FDD" w:rsidRDefault="00517BDB" w:rsidP="00517BDB"/>
        </w:tc>
        <w:tc>
          <w:tcPr>
            <w:tcW w:w="5635" w:type="dxa"/>
          </w:tcPr>
          <w:p w14:paraId="604971AF" w14:textId="77777777" w:rsidR="00517BDB" w:rsidRDefault="00517BDB" w:rsidP="00517BDB"/>
        </w:tc>
      </w:tr>
      <w:tr w:rsidR="00517BDB" w:rsidRPr="007D1FDD" w14:paraId="0BEE7768" w14:textId="77777777" w:rsidTr="00814430">
        <w:tc>
          <w:tcPr>
            <w:tcW w:w="6859" w:type="dxa"/>
          </w:tcPr>
          <w:p w14:paraId="69874E07" w14:textId="77777777" w:rsidR="00517BDB" w:rsidRPr="00517BDB" w:rsidRDefault="000D41F6" w:rsidP="000D41F6">
            <w:pPr>
              <w:pStyle w:val="ListParagraph"/>
              <w:numPr>
                <w:ilvl w:val="0"/>
                <w:numId w:val="0"/>
              </w:numPr>
              <w:ind w:left="342"/>
            </w:pPr>
            <w:r>
              <w:t xml:space="preserve">24 b. </w:t>
            </w:r>
            <w:r w:rsidR="00517BDB" w:rsidRPr="00517BDB">
              <w:t>Fume hood has a minimum of 56 inches away from front adequa</w:t>
            </w:r>
            <w:r w:rsidR="00082B81">
              <w:t>te working space in front of it</w:t>
            </w:r>
          </w:p>
        </w:tc>
        <w:tc>
          <w:tcPr>
            <w:tcW w:w="676" w:type="dxa"/>
          </w:tcPr>
          <w:p w14:paraId="06C947ED" w14:textId="77777777" w:rsidR="00517BDB" w:rsidRPr="007D1FDD" w:rsidRDefault="00517BDB" w:rsidP="00517BDB"/>
        </w:tc>
        <w:tc>
          <w:tcPr>
            <w:tcW w:w="650" w:type="dxa"/>
          </w:tcPr>
          <w:p w14:paraId="72D8F95B" w14:textId="77777777" w:rsidR="00517BDB" w:rsidRDefault="00517BDB" w:rsidP="00517BDB"/>
        </w:tc>
        <w:tc>
          <w:tcPr>
            <w:tcW w:w="575" w:type="dxa"/>
          </w:tcPr>
          <w:p w14:paraId="08E302FC" w14:textId="77777777" w:rsidR="00517BDB" w:rsidRPr="007D1FDD" w:rsidRDefault="00517BDB" w:rsidP="00517BDB"/>
        </w:tc>
        <w:tc>
          <w:tcPr>
            <w:tcW w:w="5635" w:type="dxa"/>
          </w:tcPr>
          <w:p w14:paraId="07F638D2" w14:textId="77777777" w:rsidR="00517BDB" w:rsidRDefault="00517BDB" w:rsidP="00517BDB"/>
        </w:tc>
      </w:tr>
      <w:tr w:rsidR="00517BDB" w:rsidRPr="007D1FDD" w14:paraId="71A14CE6" w14:textId="77777777" w:rsidTr="00814430">
        <w:tc>
          <w:tcPr>
            <w:tcW w:w="6859" w:type="dxa"/>
            <w:vAlign w:val="center"/>
          </w:tcPr>
          <w:p w14:paraId="56677D36" w14:textId="77777777" w:rsidR="00517BDB" w:rsidRPr="00517BDB" w:rsidRDefault="000D41F6" w:rsidP="00082B81">
            <w:pPr>
              <w:ind w:left="342"/>
              <w:rPr>
                <w:rFonts w:asciiTheme="minorHAnsi" w:hAnsiTheme="minorHAnsi"/>
                <w:sz w:val="22"/>
                <w:szCs w:val="22"/>
              </w:rPr>
            </w:pPr>
            <w:r>
              <w:rPr>
                <w:rFonts w:asciiTheme="minorHAnsi" w:hAnsiTheme="minorHAnsi"/>
                <w:sz w:val="22"/>
                <w:szCs w:val="22"/>
              </w:rPr>
              <w:t xml:space="preserve">24 c. </w:t>
            </w:r>
            <w:r w:rsidR="00517BDB" w:rsidRPr="00517BDB">
              <w:rPr>
                <w:rFonts w:asciiTheme="minorHAnsi" w:hAnsiTheme="minorHAnsi"/>
                <w:sz w:val="22"/>
                <w:szCs w:val="22"/>
              </w:rPr>
              <w:t>Fume hood sash and components are operational within the specifications for the unit, and for the project</w:t>
            </w:r>
          </w:p>
        </w:tc>
        <w:tc>
          <w:tcPr>
            <w:tcW w:w="676" w:type="dxa"/>
          </w:tcPr>
          <w:p w14:paraId="5B3B75CE" w14:textId="77777777" w:rsidR="00517BDB" w:rsidRPr="007D1FDD" w:rsidRDefault="00517BDB" w:rsidP="00517BDB"/>
        </w:tc>
        <w:tc>
          <w:tcPr>
            <w:tcW w:w="650" w:type="dxa"/>
          </w:tcPr>
          <w:p w14:paraId="13233CFA" w14:textId="77777777" w:rsidR="00517BDB" w:rsidRDefault="00517BDB" w:rsidP="00517BDB"/>
        </w:tc>
        <w:tc>
          <w:tcPr>
            <w:tcW w:w="575" w:type="dxa"/>
          </w:tcPr>
          <w:p w14:paraId="49E6EDD4" w14:textId="77777777" w:rsidR="00517BDB" w:rsidRPr="007D1FDD" w:rsidRDefault="00517BDB" w:rsidP="00517BDB"/>
        </w:tc>
        <w:tc>
          <w:tcPr>
            <w:tcW w:w="5635" w:type="dxa"/>
          </w:tcPr>
          <w:p w14:paraId="3B3EC1E5" w14:textId="77777777" w:rsidR="00517BDB" w:rsidRDefault="00517BDB" w:rsidP="00517BDB"/>
        </w:tc>
      </w:tr>
      <w:tr w:rsidR="00517BDB" w:rsidRPr="007D1FDD" w14:paraId="6227326F" w14:textId="77777777" w:rsidTr="00814430">
        <w:trPr>
          <w:trHeight w:val="377"/>
        </w:trPr>
        <w:tc>
          <w:tcPr>
            <w:tcW w:w="6859" w:type="dxa"/>
            <w:vAlign w:val="center"/>
          </w:tcPr>
          <w:p w14:paraId="5410042C" w14:textId="77777777" w:rsidR="00517BDB" w:rsidRPr="003D5D1A" w:rsidRDefault="000D41F6" w:rsidP="00082B81">
            <w:pPr>
              <w:ind w:left="342"/>
              <w:rPr>
                <w:rFonts w:asciiTheme="minorHAnsi" w:hAnsiTheme="minorHAnsi"/>
                <w:sz w:val="22"/>
              </w:rPr>
            </w:pPr>
            <w:r>
              <w:rPr>
                <w:rFonts w:asciiTheme="minorHAnsi" w:hAnsiTheme="minorHAnsi"/>
                <w:sz w:val="22"/>
              </w:rPr>
              <w:t xml:space="preserve">24 d. </w:t>
            </w:r>
            <w:r w:rsidR="00517BDB" w:rsidRPr="003D5D1A">
              <w:rPr>
                <w:rFonts w:asciiTheme="minorHAnsi" w:hAnsiTheme="minorHAnsi"/>
                <w:sz w:val="22"/>
              </w:rPr>
              <w:t xml:space="preserve">Fume hood has been certified within the last year  </w:t>
            </w:r>
          </w:p>
        </w:tc>
        <w:tc>
          <w:tcPr>
            <w:tcW w:w="676" w:type="dxa"/>
          </w:tcPr>
          <w:p w14:paraId="057CE621" w14:textId="77777777" w:rsidR="00517BDB" w:rsidRPr="007D1FDD" w:rsidRDefault="00517BDB" w:rsidP="00517BDB"/>
        </w:tc>
        <w:tc>
          <w:tcPr>
            <w:tcW w:w="650" w:type="dxa"/>
          </w:tcPr>
          <w:p w14:paraId="239520CF" w14:textId="77777777" w:rsidR="00517BDB" w:rsidRDefault="00517BDB" w:rsidP="00517BDB"/>
        </w:tc>
        <w:tc>
          <w:tcPr>
            <w:tcW w:w="575" w:type="dxa"/>
          </w:tcPr>
          <w:p w14:paraId="2B186E1B" w14:textId="77777777" w:rsidR="00517BDB" w:rsidRPr="007D1FDD" w:rsidRDefault="00517BDB" w:rsidP="00517BDB"/>
        </w:tc>
        <w:tc>
          <w:tcPr>
            <w:tcW w:w="5635" w:type="dxa"/>
          </w:tcPr>
          <w:p w14:paraId="6344D188" w14:textId="77777777" w:rsidR="00517BDB" w:rsidRPr="007D1FDD" w:rsidRDefault="00517BDB" w:rsidP="00517BDB">
            <w:pPr>
              <w:jc w:val="center"/>
            </w:pPr>
          </w:p>
        </w:tc>
      </w:tr>
      <w:tr w:rsidR="00F35F72" w:rsidRPr="007D1FDD" w14:paraId="121A3B68" w14:textId="77777777" w:rsidTr="00814430">
        <w:trPr>
          <w:trHeight w:val="467"/>
        </w:trPr>
        <w:tc>
          <w:tcPr>
            <w:tcW w:w="6859" w:type="dxa"/>
            <w:vAlign w:val="center"/>
          </w:tcPr>
          <w:p w14:paraId="14C6B8F9" w14:textId="77777777" w:rsidR="00F35F72" w:rsidRDefault="00F35F72" w:rsidP="00082B81">
            <w:pPr>
              <w:ind w:left="342"/>
              <w:rPr>
                <w:rFonts w:asciiTheme="minorHAnsi" w:hAnsiTheme="minorHAnsi"/>
                <w:sz w:val="22"/>
              </w:rPr>
            </w:pPr>
            <w:r>
              <w:rPr>
                <w:rFonts w:asciiTheme="minorHAnsi" w:hAnsiTheme="minorHAnsi"/>
                <w:sz w:val="22"/>
              </w:rPr>
              <w:t xml:space="preserve">24 e. List </w:t>
            </w:r>
            <w:r w:rsidRPr="003D5D1A">
              <w:rPr>
                <w:rFonts w:asciiTheme="minorHAnsi" w:hAnsiTheme="minorHAnsi"/>
                <w:sz w:val="22"/>
              </w:rPr>
              <w:t>Certification Date:</w:t>
            </w:r>
          </w:p>
        </w:tc>
        <w:tc>
          <w:tcPr>
            <w:tcW w:w="676" w:type="dxa"/>
          </w:tcPr>
          <w:p w14:paraId="26B2EA79" w14:textId="77777777" w:rsidR="00F35F72" w:rsidRPr="007D1FDD" w:rsidRDefault="00F35F72" w:rsidP="00517BDB"/>
        </w:tc>
        <w:tc>
          <w:tcPr>
            <w:tcW w:w="650" w:type="dxa"/>
          </w:tcPr>
          <w:p w14:paraId="38D9D868" w14:textId="77777777" w:rsidR="00F35F72" w:rsidRDefault="00F35F72" w:rsidP="00517BDB"/>
        </w:tc>
        <w:tc>
          <w:tcPr>
            <w:tcW w:w="575" w:type="dxa"/>
          </w:tcPr>
          <w:p w14:paraId="184FED51" w14:textId="77777777" w:rsidR="00F35F72" w:rsidRPr="007D1FDD" w:rsidRDefault="00F35F72" w:rsidP="00517BDB"/>
        </w:tc>
        <w:tc>
          <w:tcPr>
            <w:tcW w:w="5635" w:type="dxa"/>
          </w:tcPr>
          <w:p w14:paraId="4D50069B" w14:textId="77777777" w:rsidR="00F35F72" w:rsidRPr="007D1FDD" w:rsidRDefault="00F35F72" w:rsidP="00517BDB">
            <w:pPr>
              <w:jc w:val="center"/>
            </w:pPr>
          </w:p>
        </w:tc>
      </w:tr>
      <w:tr w:rsidR="00F35F72" w:rsidRPr="007D1FDD" w14:paraId="2694D00F" w14:textId="77777777" w:rsidTr="00814430">
        <w:tc>
          <w:tcPr>
            <w:tcW w:w="6859" w:type="dxa"/>
            <w:shd w:val="clear" w:color="auto" w:fill="FDE9D9" w:themeFill="accent6" w:themeFillTint="33"/>
          </w:tcPr>
          <w:p w14:paraId="1365C91E" w14:textId="03D4783D" w:rsidR="00F35F72" w:rsidRPr="003D5D1A" w:rsidRDefault="00F35F72" w:rsidP="000D41F6">
            <w:pPr>
              <w:pStyle w:val="ListParagraph"/>
              <w:ind w:left="342"/>
            </w:pPr>
            <w:r w:rsidRPr="003D5D1A">
              <w:rPr>
                <w:b/>
              </w:rPr>
              <w:t>Chemical Storage</w:t>
            </w:r>
            <w:r w:rsidRPr="003D5D1A">
              <w:t xml:space="preserve"> </w:t>
            </w:r>
            <w:r>
              <w:t xml:space="preserve">- </w:t>
            </w:r>
            <w:r w:rsidRPr="003D5D1A">
              <w:t>include materials used for disinfect</w:t>
            </w:r>
            <w:r w:rsidR="00DA31CA">
              <w:t>ing</w:t>
            </w:r>
            <w:r w:rsidRPr="003D5D1A">
              <w:t xml:space="preserve"> instruments, surfaces</w:t>
            </w:r>
          </w:p>
        </w:tc>
        <w:tc>
          <w:tcPr>
            <w:tcW w:w="676" w:type="dxa"/>
            <w:shd w:val="clear" w:color="auto" w:fill="FDE9D9" w:themeFill="accent6" w:themeFillTint="33"/>
          </w:tcPr>
          <w:p w14:paraId="42E1508D" w14:textId="77777777" w:rsidR="00F35F72" w:rsidRPr="003D5D1A" w:rsidRDefault="00F35F72" w:rsidP="00F35F72"/>
        </w:tc>
        <w:tc>
          <w:tcPr>
            <w:tcW w:w="650" w:type="dxa"/>
            <w:shd w:val="clear" w:color="auto" w:fill="FDE9D9" w:themeFill="accent6" w:themeFillTint="33"/>
          </w:tcPr>
          <w:p w14:paraId="58DC0418" w14:textId="77777777" w:rsidR="00F35F72" w:rsidRPr="003D5D1A" w:rsidRDefault="00F35F72" w:rsidP="00F35F72"/>
        </w:tc>
        <w:tc>
          <w:tcPr>
            <w:tcW w:w="575" w:type="dxa"/>
            <w:shd w:val="clear" w:color="auto" w:fill="FDE9D9" w:themeFill="accent6" w:themeFillTint="33"/>
          </w:tcPr>
          <w:p w14:paraId="0B95E284" w14:textId="77777777" w:rsidR="00F35F72" w:rsidRPr="003D5D1A" w:rsidRDefault="00F35F72" w:rsidP="00F35F72"/>
        </w:tc>
        <w:tc>
          <w:tcPr>
            <w:tcW w:w="5635" w:type="dxa"/>
            <w:shd w:val="clear" w:color="auto" w:fill="FDE9D9" w:themeFill="accent6" w:themeFillTint="33"/>
          </w:tcPr>
          <w:p w14:paraId="101F949C" w14:textId="77777777" w:rsidR="00F35F72" w:rsidRPr="003D5D1A" w:rsidRDefault="00F35F72" w:rsidP="00F35F72"/>
        </w:tc>
      </w:tr>
      <w:tr w:rsidR="00517BDB" w:rsidRPr="007D1FDD" w14:paraId="08B57F3C" w14:textId="77777777" w:rsidTr="00814430">
        <w:trPr>
          <w:trHeight w:val="683"/>
        </w:trPr>
        <w:tc>
          <w:tcPr>
            <w:tcW w:w="6859" w:type="dxa"/>
            <w:vAlign w:val="center"/>
          </w:tcPr>
          <w:p w14:paraId="35FE8972" w14:textId="77777777" w:rsidR="00517BDB" w:rsidRPr="003D5D1A" w:rsidRDefault="00517BDB" w:rsidP="00FA3A1D">
            <w:pPr>
              <w:pStyle w:val="ListParagraph"/>
              <w:ind w:left="342"/>
            </w:pPr>
            <w:r w:rsidRPr="003D5D1A">
              <w:t xml:space="preserve">PI / Project chemicals storage and quantities have been inspected by EHS </w:t>
            </w:r>
            <w:r w:rsidR="00F35F72">
              <w:t>within the past 90 days</w:t>
            </w:r>
          </w:p>
        </w:tc>
        <w:tc>
          <w:tcPr>
            <w:tcW w:w="676" w:type="dxa"/>
          </w:tcPr>
          <w:p w14:paraId="00EBA486" w14:textId="77777777" w:rsidR="00517BDB" w:rsidRPr="007D1FDD" w:rsidRDefault="00517BDB" w:rsidP="00517BDB"/>
        </w:tc>
        <w:tc>
          <w:tcPr>
            <w:tcW w:w="650" w:type="dxa"/>
          </w:tcPr>
          <w:p w14:paraId="6B134E71" w14:textId="77777777" w:rsidR="00517BDB" w:rsidRDefault="00517BDB" w:rsidP="00517BDB"/>
        </w:tc>
        <w:tc>
          <w:tcPr>
            <w:tcW w:w="575" w:type="dxa"/>
          </w:tcPr>
          <w:p w14:paraId="5EB533DF" w14:textId="77777777" w:rsidR="00517BDB" w:rsidRPr="007D1FDD" w:rsidRDefault="00517BDB" w:rsidP="00517BDB"/>
        </w:tc>
        <w:tc>
          <w:tcPr>
            <w:tcW w:w="5635" w:type="dxa"/>
          </w:tcPr>
          <w:p w14:paraId="6893C9E7" w14:textId="77777777" w:rsidR="00517BDB" w:rsidRPr="008531DD" w:rsidRDefault="00517BDB" w:rsidP="00517BDB">
            <w:pPr>
              <w:jc w:val="center"/>
              <w:rPr>
                <w:b/>
              </w:rPr>
            </w:pPr>
          </w:p>
        </w:tc>
      </w:tr>
      <w:tr w:rsidR="00FE4FC3" w:rsidRPr="007D1FDD" w14:paraId="41609C4A" w14:textId="77777777" w:rsidTr="00814430">
        <w:tc>
          <w:tcPr>
            <w:tcW w:w="6859" w:type="dxa"/>
            <w:vAlign w:val="center"/>
          </w:tcPr>
          <w:p w14:paraId="35DECBE2" w14:textId="77777777" w:rsidR="00FE4FC3" w:rsidRPr="003D5D1A" w:rsidRDefault="00FE4FC3" w:rsidP="00082B81">
            <w:pPr>
              <w:pStyle w:val="ListParagraph"/>
              <w:ind w:left="342"/>
            </w:pPr>
            <w:r w:rsidRPr="003D5D1A">
              <w:t>PI / Project chemicals type, location and purpose are listed in the Laboratory Biosafety Manual and are appropriate for this protocol</w:t>
            </w:r>
          </w:p>
        </w:tc>
        <w:tc>
          <w:tcPr>
            <w:tcW w:w="676" w:type="dxa"/>
          </w:tcPr>
          <w:p w14:paraId="3F406196" w14:textId="77777777" w:rsidR="00FE4FC3" w:rsidRPr="007D1FDD" w:rsidRDefault="00FE4FC3" w:rsidP="00517BDB"/>
        </w:tc>
        <w:tc>
          <w:tcPr>
            <w:tcW w:w="650" w:type="dxa"/>
          </w:tcPr>
          <w:p w14:paraId="23EC9215" w14:textId="77777777" w:rsidR="00FE4FC3" w:rsidRDefault="00FE4FC3" w:rsidP="00517BDB"/>
        </w:tc>
        <w:tc>
          <w:tcPr>
            <w:tcW w:w="575" w:type="dxa"/>
          </w:tcPr>
          <w:p w14:paraId="45ACFA42" w14:textId="77777777" w:rsidR="00FE4FC3" w:rsidRPr="007D1FDD" w:rsidRDefault="00FE4FC3" w:rsidP="00517BDB"/>
        </w:tc>
        <w:tc>
          <w:tcPr>
            <w:tcW w:w="5635" w:type="dxa"/>
          </w:tcPr>
          <w:p w14:paraId="18098C86" w14:textId="77777777" w:rsidR="00FE4FC3" w:rsidRPr="008531DD" w:rsidRDefault="00FE4FC3" w:rsidP="00517BDB">
            <w:pPr>
              <w:jc w:val="center"/>
              <w:rPr>
                <w:b/>
              </w:rPr>
            </w:pPr>
          </w:p>
        </w:tc>
      </w:tr>
      <w:tr w:rsidR="00517BDB" w:rsidRPr="007D1FDD" w14:paraId="40EE7FAE" w14:textId="77777777" w:rsidTr="00814430">
        <w:trPr>
          <w:trHeight w:val="773"/>
        </w:trPr>
        <w:tc>
          <w:tcPr>
            <w:tcW w:w="6859" w:type="dxa"/>
            <w:vAlign w:val="center"/>
          </w:tcPr>
          <w:p w14:paraId="325891C9" w14:textId="77777777" w:rsidR="00517BDB" w:rsidRPr="003D5D1A" w:rsidRDefault="00517BDB" w:rsidP="00FA3A1D">
            <w:pPr>
              <w:pStyle w:val="ListParagraph"/>
              <w:ind w:left="342"/>
            </w:pPr>
            <w:r w:rsidRPr="003D5D1A">
              <w:t>PI/Project chemicals are included on the EHS Chemical Inventory system</w:t>
            </w:r>
          </w:p>
        </w:tc>
        <w:tc>
          <w:tcPr>
            <w:tcW w:w="676" w:type="dxa"/>
          </w:tcPr>
          <w:p w14:paraId="0ADD89C4" w14:textId="77777777" w:rsidR="00517BDB" w:rsidRPr="007D1FDD" w:rsidRDefault="00517BDB" w:rsidP="00517BDB"/>
        </w:tc>
        <w:tc>
          <w:tcPr>
            <w:tcW w:w="650" w:type="dxa"/>
          </w:tcPr>
          <w:p w14:paraId="6FFACB17" w14:textId="77777777" w:rsidR="00517BDB" w:rsidRDefault="00517BDB" w:rsidP="00517BDB"/>
        </w:tc>
        <w:tc>
          <w:tcPr>
            <w:tcW w:w="575" w:type="dxa"/>
          </w:tcPr>
          <w:p w14:paraId="034E159D" w14:textId="77777777" w:rsidR="00517BDB" w:rsidRPr="007D1FDD" w:rsidRDefault="00517BDB" w:rsidP="00517BDB"/>
        </w:tc>
        <w:tc>
          <w:tcPr>
            <w:tcW w:w="5635" w:type="dxa"/>
          </w:tcPr>
          <w:p w14:paraId="659FDD02" w14:textId="77777777" w:rsidR="00517BDB" w:rsidRPr="003D5D1A" w:rsidRDefault="00517BDB" w:rsidP="003E0C56">
            <w:pPr>
              <w:rPr>
                <w:rFonts w:asciiTheme="minorHAnsi" w:hAnsiTheme="minorHAnsi"/>
              </w:rPr>
            </w:pPr>
          </w:p>
        </w:tc>
      </w:tr>
      <w:tr w:rsidR="00C926DA" w:rsidRPr="007D1FDD" w14:paraId="71265AE3" w14:textId="77777777" w:rsidTr="00814430">
        <w:trPr>
          <w:trHeight w:val="539"/>
        </w:trPr>
        <w:tc>
          <w:tcPr>
            <w:tcW w:w="6859" w:type="dxa"/>
            <w:vAlign w:val="center"/>
          </w:tcPr>
          <w:p w14:paraId="18A4FA8C" w14:textId="008C234B" w:rsidR="00C926DA" w:rsidRPr="003D5D1A" w:rsidRDefault="00C926DA" w:rsidP="00FA3A1D">
            <w:pPr>
              <w:pStyle w:val="ListParagraph"/>
              <w:ind w:left="342"/>
            </w:pPr>
            <w:r w:rsidRPr="003D5D1A">
              <w:t>EHS inventory posting confirmed by IBC CC</w:t>
            </w:r>
            <w:r w:rsidR="00DA31CA">
              <w:t xml:space="preserve"> (reserved for IBC)</w:t>
            </w:r>
          </w:p>
        </w:tc>
        <w:tc>
          <w:tcPr>
            <w:tcW w:w="676" w:type="dxa"/>
          </w:tcPr>
          <w:p w14:paraId="0C2C9984" w14:textId="77777777" w:rsidR="00C926DA" w:rsidRPr="007D1FDD" w:rsidRDefault="00C926DA" w:rsidP="00C926DA"/>
        </w:tc>
        <w:tc>
          <w:tcPr>
            <w:tcW w:w="650" w:type="dxa"/>
          </w:tcPr>
          <w:p w14:paraId="260A0976" w14:textId="77777777" w:rsidR="00C926DA" w:rsidRDefault="00C926DA" w:rsidP="00C926DA"/>
        </w:tc>
        <w:tc>
          <w:tcPr>
            <w:tcW w:w="575" w:type="dxa"/>
          </w:tcPr>
          <w:p w14:paraId="6A19C9A8" w14:textId="77777777" w:rsidR="00C926DA" w:rsidRPr="007D1FDD" w:rsidRDefault="00C926DA" w:rsidP="00C926DA"/>
        </w:tc>
        <w:tc>
          <w:tcPr>
            <w:tcW w:w="5635" w:type="dxa"/>
          </w:tcPr>
          <w:p w14:paraId="7A5A3168" w14:textId="77777777" w:rsidR="00C926DA" w:rsidRPr="003D5D1A" w:rsidRDefault="00C926DA" w:rsidP="00C926DA">
            <w:pPr>
              <w:rPr>
                <w:rFonts w:asciiTheme="minorHAnsi" w:hAnsiTheme="minorHAnsi"/>
                <w:i/>
              </w:rPr>
            </w:pPr>
          </w:p>
        </w:tc>
      </w:tr>
      <w:tr w:rsidR="00C60469" w:rsidRPr="007D1FDD" w14:paraId="08345C53" w14:textId="77777777" w:rsidTr="00814430">
        <w:tc>
          <w:tcPr>
            <w:tcW w:w="68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779BD42" w14:textId="77777777" w:rsidR="00C60469" w:rsidRPr="00257E82" w:rsidRDefault="00C60469" w:rsidP="00257E82">
            <w:pPr>
              <w:pStyle w:val="ListParagraph"/>
              <w:ind w:left="342"/>
            </w:pPr>
            <w:r w:rsidRPr="00257E82">
              <w:rPr>
                <w:b/>
              </w:rPr>
              <w:t xml:space="preserve">Regulated Waste Management - </w:t>
            </w:r>
            <w:r w:rsidRPr="00257E82">
              <w:t>Consult ISU EHS for assistance</w:t>
            </w:r>
          </w:p>
        </w:tc>
        <w:tc>
          <w:tcPr>
            <w:tcW w:w="6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5E847D" w14:textId="77777777" w:rsidR="00C60469" w:rsidRPr="00257E82" w:rsidRDefault="00C60469" w:rsidP="00257E82">
            <w:pPr>
              <w:rPr>
                <w:rFonts w:asciiTheme="minorHAnsi" w:hAnsiTheme="minorHAnsi"/>
                <w:sz w:val="22"/>
              </w:rPr>
            </w:pPr>
          </w:p>
        </w:tc>
        <w:tc>
          <w:tcPr>
            <w:tcW w:w="6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0D7E62" w14:textId="77777777" w:rsidR="00C60469" w:rsidRPr="00257E82" w:rsidRDefault="00C60469" w:rsidP="00257E82">
            <w:pPr>
              <w:rPr>
                <w:rFonts w:asciiTheme="minorHAnsi" w:hAnsiTheme="minorHAnsi"/>
                <w:sz w:val="22"/>
              </w:rPr>
            </w:pPr>
          </w:p>
        </w:tc>
        <w:tc>
          <w:tcPr>
            <w:tcW w:w="5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5B660AD" w14:textId="77777777" w:rsidR="00C60469" w:rsidRPr="007D1FDD" w:rsidRDefault="00C60469" w:rsidP="00C60469">
            <w:pPr>
              <w:ind w:left="-18"/>
            </w:pPr>
          </w:p>
        </w:tc>
        <w:tc>
          <w:tcPr>
            <w:tcW w:w="56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0A7960E" w14:textId="77777777" w:rsidR="00C60469" w:rsidRPr="007D1FDD" w:rsidRDefault="00C60469" w:rsidP="00C60469">
            <w:pPr>
              <w:ind w:left="-18"/>
            </w:pPr>
          </w:p>
        </w:tc>
      </w:tr>
      <w:tr w:rsidR="00082B81" w:rsidRPr="007D1FDD" w14:paraId="648934EA" w14:textId="77777777" w:rsidTr="00814430">
        <w:trPr>
          <w:trHeight w:val="449"/>
        </w:trPr>
        <w:tc>
          <w:tcPr>
            <w:tcW w:w="6859" w:type="dxa"/>
            <w:tcBorders>
              <w:top w:val="single" w:sz="4" w:space="0" w:color="auto"/>
              <w:left w:val="single" w:sz="4" w:space="0" w:color="auto"/>
              <w:bottom w:val="single" w:sz="4" w:space="0" w:color="auto"/>
              <w:right w:val="single" w:sz="4" w:space="0" w:color="auto"/>
            </w:tcBorders>
            <w:vAlign w:val="center"/>
          </w:tcPr>
          <w:p w14:paraId="5BC68955" w14:textId="77777777" w:rsidR="00082B81" w:rsidRDefault="00082B81" w:rsidP="00082B81">
            <w:pPr>
              <w:pStyle w:val="ListParagraph"/>
              <w:ind w:left="342"/>
            </w:pPr>
            <w:r>
              <w:t xml:space="preserve">Waste containers are  </w:t>
            </w:r>
          </w:p>
        </w:tc>
        <w:tc>
          <w:tcPr>
            <w:tcW w:w="676" w:type="dxa"/>
            <w:tcBorders>
              <w:top w:val="single" w:sz="4" w:space="0" w:color="auto"/>
              <w:left w:val="single" w:sz="4" w:space="0" w:color="auto"/>
              <w:right w:val="single" w:sz="4" w:space="0" w:color="auto"/>
            </w:tcBorders>
          </w:tcPr>
          <w:p w14:paraId="6A8F7005" w14:textId="77777777" w:rsidR="00082B81" w:rsidRPr="00345280" w:rsidRDefault="00082B81" w:rsidP="00C926DA">
            <w:pPr>
              <w:rPr>
                <w:rFonts w:asciiTheme="minorHAnsi" w:hAnsiTheme="minorHAnsi"/>
                <w:sz w:val="22"/>
              </w:rPr>
            </w:pPr>
          </w:p>
        </w:tc>
        <w:tc>
          <w:tcPr>
            <w:tcW w:w="650" w:type="dxa"/>
            <w:tcBorders>
              <w:top w:val="single" w:sz="4" w:space="0" w:color="auto"/>
              <w:left w:val="single" w:sz="4" w:space="0" w:color="auto"/>
              <w:right w:val="single" w:sz="4" w:space="0" w:color="auto"/>
            </w:tcBorders>
          </w:tcPr>
          <w:p w14:paraId="1BC97079" w14:textId="77777777" w:rsidR="00082B81" w:rsidRPr="00345280" w:rsidRDefault="00082B81" w:rsidP="00C926DA">
            <w:pPr>
              <w:rPr>
                <w:rFonts w:asciiTheme="minorHAnsi" w:hAnsiTheme="minorHAnsi"/>
                <w:sz w:val="22"/>
              </w:rPr>
            </w:pPr>
          </w:p>
        </w:tc>
        <w:tc>
          <w:tcPr>
            <w:tcW w:w="575" w:type="dxa"/>
            <w:tcBorders>
              <w:top w:val="single" w:sz="4" w:space="0" w:color="auto"/>
              <w:left w:val="single" w:sz="4" w:space="0" w:color="auto"/>
              <w:right w:val="single" w:sz="4" w:space="0" w:color="auto"/>
            </w:tcBorders>
          </w:tcPr>
          <w:p w14:paraId="19EC80B7" w14:textId="77777777" w:rsidR="00082B81" w:rsidRPr="00345280" w:rsidRDefault="00082B81" w:rsidP="00C926DA">
            <w:pPr>
              <w:rPr>
                <w:rFonts w:asciiTheme="minorHAnsi" w:hAnsiTheme="minorHAnsi"/>
                <w:sz w:val="22"/>
              </w:rPr>
            </w:pPr>
          </w:p>
        </w:tc>
        <w:tc>
          <w:tcPr>
            <w:tcW w:w="5635" w:type="dxa"/>
            <w:tcBorders>
              <w:top w:val="single" w:sz="4" w:space="0" w:color="auto"/>
              <w:left w:val="single" w:sz="4" w:space="0" w:color="auto"/>
              <w:bottom w:val="single" w:sz="4" w:space="0" w:color="auto"/>
              <w:right w:val="single" w:sz="4" w:space="0" w:color="auto"/>
            </w:tcBorders>
          </w:tcPr>
          <w:p w14:paraId="2112AD25" w14:textId="77777777" w:rsidR="00082B81" w:rsidRPr="007D1FDD" w:rsidRDefault="00082B81" w:rsidP="00C926DA">
            <w:pPr>
              <w:jc w:val="center"/>
            </w:pPr>
          </w:p>
        </w:tc>
      </w:tr>
      <w:tr w:rsidR="00082B81" w:rsidRPr="007D1FDD" w14:paraId="221AC9F9" w14:textId="77777777" w:rsidTr="00814430">
        <w:trPr>
          <w:trHeight w:val="350"/>
        </w:trPr>
        <w:tc>
          <w:tcPr>
            <w:tcW w:w="6859" w:type="dxa"/>
            <w:tcBorders>
              <w:top w:val="single" w:sz="4" w:space="0" w:color="auto"/>
              <w:left w:val="single" w:sz="4" w:space="0" w:color="auto"/>
              <w:bottom w:val="single" w:sz="4" w:space="0" w:color="auto"/>
              <w:right w:val="single" w:sz="4" w:space="0" w:color="auto"/>
            </w:tcBorders>
            <w:vAlign w:val="center"/>
          </w:tcPr>
          <w:p w14:paraId="7EBFD1FE" w14:textId="77777777" w:rsidR="00082B81" w:rsidRDefault="00082B81" w:rsidP="00082B81">
            <w:pPr>
              <w:pStyle w:val="ListParagraph"/>
              <w:numPr>
                <w:ilvl w:val="0"/>
                <w:numId w:val="0"/>
              </w:numPr>
              <w:ind w:left="342"/>
            </w:pPr>
            <w:r>
              <w:t xml:space="preserve">30 a. clearly labeled  </w:t>
            </w:r>
          </w:p>
        </w:tc>
        <w:tc>
          <w:tcPr>
            <w:tcW w:w="676" w:type="dxa"/>
            <w:tcBorders>
              <w:top w:val="single" w:sz="4" w:space="0" w:color="auto"/>
              <w:left w:val="single" w:sz="4" w:space="0" w:color="auto"/>
              <w:right w:val="single" w:sz="4" w:space="0" w:color="auto"/>
            </w:tcBorders>
          </w:tcPr>
          <w:p w14:paraId="1FE7E713" w14:textId="77777777" w:rsidR="00082B81" w:rsidRPr="00345280" w:rsidRDefault="00082B81" w:rsidP="00C926DA">
            <w:pPr>
              <w:rPr>
                <w:rFonts w:asciiTheme="minorHAnsi" w:hAnsiTheme="minorHAnsi"/>
                <w:sz w:val="22"/>
              </w:rPr>
            </w:pPr>
          </w:p>
        </w:tc>
        <w:tc>
          <w:tcPr>
            <w:tcW w:w="650" w:type="dxa"/>
            <w:tcBorders>
              <w:top w:val="single" w:sz="4" w:space="0" w:color="auto"/>
              <w:left w:val="single" w:sz="4" w:space="0" w:color="auto"/>
              <w:right w:val="single" w:sz="4" w:space="0" w:color="auto"/>
            </w:tcBorders>
          </w:tcPr>
          <w:p w14:paraId="1E9889AA" w14:textId="77777777" w:rsidR="00082B81" w:rsidRPr="00345280" w:rsidRDefault="00082B81" w:rsidP="00C926DA">
            <w:pPr>
              <w:rPr>
                <w:rFonts w:asciiTheme="minorHAnsi" w:hAnsiTheme="minorHAnsi"/>
                <w:sz w:val="22"/>
              </w:rPr>
            </w:pPr>
          </w:p>
        </w:tc>
        <w:tc>
          <w:tcPr>
            <w:tcW w:w="575" w:type="dxa"/>
            <w:tcBorders>
              <w:top w:val="single" w:sz="4" w:space="0" w:color="auto"/>
              <w:left w:val="single" w:sz="4" w:space="0" w:color="auto"/>
              <w:right w:val="single" w:sz="4" w:space="0" w:color="auto"/>
            </w:tcBorders>
          </w:tcPr>
          <w:p w14:paraId="5CE5F65A" w14:textId="77777777" w:rsidR="00082B81" w:rsidRPr="00345280" w:rsidRDefault="00082B81" w:rsidP="00C926DA">
            <w:pPr>
              <w:rPr>
                <w:rFonts w:asciiTheme="minorHAnsi" w:hAnsiTheme="minorHAnsi"/>
                <w:sz w:val="22"/>
              </w:rPr>
            </w:pPr>
          </w:p>
        </w:tc>
        <w:tc>
          <w:tcPr>
            <w:tcW w:w="5635" w:type="dxa"/>
            <w:tcBorders>
              <w:top w:val="single" w:sz="4" w:space="0" w:color="auto"/>
              <w:left w:val="single" w:sz="4" w:space="0" w:color="auto"/>
              <w:bottom w:val="single" w:sz="4" w:space="0" w:color="auto"/>
              <w:right w:val="single" w:sz="4" w:space="0" w:color="auto"/>
            </w:tcBorders>
          </w:tcPr>
          <w:p w14:paraId="7D28D25A" w14:textId="77777777" w:rsidR="00082B81" w:rsidRPr="007D1FDD" w:rsidRDefault="00082B81" w:rsidP="00C926DA">
            <w:pPr>
              <w:jc w:val="center"/>
            </w:pPr>
          </w:p>
        </w:tc>
      </w:tr>
      <w:tr w:rsidR="00082B81" w:rsidRPr="007D1FDD" w14:paraId="0ABB2557" w14:textId="77777777" w:rsidTr="00814430">
        <w:trPr>
          <w:trHeight w:val="350"/>
        </w:trPr>
        <w:tc>
          <w:tcPr>
            <w:tcW w:w="6859" w:type="dxa"/>
            <w:tcBorders>
              <w:top w:val="single" w:sz="4" w:space="0" w:color="auto"/>
              <w:left w:val="single" w:sz="4" w:space="0" w:color="auto"/>
              <w:bottom w:val="single" w:sz="4" w:space="0" w:color="auto"/>
              <w:right w:val="single" w:sz="4" w:space="0" w:color="auto"/>
            </w:tcBorders>
            <w:vAlign w:val="center"/>
          </w:tcPr>
          <w:p w14:paraId="78C311EC" w14:textId="77777777" w:rsidR="00082B81" w:rsidRDefault="00082B81" w:rsidP="00082B81">
            <w:pPr>
              <w:pStyle w:val="ListParagraph"/>
              <w:numPr>
                <w:ilvl w:val="0"/>
                <w:numId w:val="0"/>
              </w:numPr>
              <w:ind w:left="342"/>
            </w:pPr>
            <w:r>
              <w:t>30 b. properly sealed</w:t>
            </w:r>
          </w:p>
        </w:tc>
        <w:tc>
          <w:tcPr>
            <w:tcW w:w="676" w:type="dxa"/>
            <w:tcBorders>
              <w:top w:val="single" w:sz="4" w:space="0" w:color="auto"/>
              <w:left w:val="single" w:sz="4" w:space="0" w:color="auto"/>
              <w:right w:val="single" w:sz="4" w:space="0" w:color="auto"/>
            </w:tcBorders>
          </w:tcPr>
          <w:p w14:paraId="6E937AF9" w14:textId="77777777" w:rsidR="00082B81" w:rsidRPr="00345280" w:rsidRDefault="00082B81" w:rsidP="00C926DA">
            <w:pPr>
              <w:rPr>
                <w:rFonts w:asciiTheme="minorHAnsi" w:hAnsiTheme="minorHAnsi"/>
                <w:sz w:val="22"/>
              </w:rPr>
            </w:pPr>
          </w:p>
        </w:tc>
        <w:tc>
          <w:tcPr>
            <w:tcW w:w="650" w:type="dxa"/>
            <w:tcBorders>
              <w:top w:val="single" w:sz="4" w:space="0" w:color="auto"/>
              <w:left w:val="single" w:sz="4" w:space="0" w:color="auto"/>
              <w:right w:val="single" w:sz="4" w:space="0" w:color="auto"/>
            </w:tcBorders>
          </w:tcPr>
          <w:p w14:paraId="2AE1A68F" w14:textId="77777777" w:rsidR="00082B81" w:rsidRPr="00345280" w:rsidRDefault="00082B81" w:rsidP="00C926DA">
            <w:pPr>
              <w:rPr>
                <w:rFonts w:asciiTheme="minorHAnsi" w:hAnsiTheme="minorHAnsi"/>
                <w:sz w:val="22"/>
              </w:rPr>
            </w:pPr>
          </w:p>
        </w:tc>
        <w:tc>
          <w:tcPr>
            <w:tcW w:w="575" w:type="dxa"/>
            <w:tcBorders>
              <w:top w:val="single" w:sz="4" w:space="0" w:color="auto"/>
              <w:left w:val="single" w:sz="4" w:space="0" w:color="auto"/>
              <w:right w:val="single" w:sz="4" w:space="0" w:color="auto"/>
            </w:tcBorders>
          </w:tcPr>
          <w:p w14:paraId="2DBF786B" w14:textId="77777777" w:rsidR="00082B81" w:rsidRPr="00345280" w:rsidRDefault="00082B81" w:rsidP="00C926DA">
            <w:pPr>
              <w:rPr>
                <w:rFonts w:asciiTheme="minorHAnsi" w:hAnsiTheme="minorHAnsi"/>
                <w:sz w:val="22"/>
              </w:rPr>
            </w:pPr>
          </w:p>
        </w:tc>
        <w:tc>
          <w:tcPr>
            <w:tcW w:w="5635" w:type="dxa"/>
            <w:tcBorders>
              <w:top w:val="single" w:sz="4" w:space="0" w:color="auto"/>
              <w:left w:val="single" w:sz="4" w:space="0" w:color="auto"/>
              <w:bottom w:val="single" w:sz="4" w:space="0" w:color="auto"/>
              <w:right w:val="single" w:sz="4" w:space="0" w:color="auto"/>
            </w:tcBorders>
          </w:tcPr>
          <w:p w14:paraId="257B6AC1" w14:textId="77777777" w:rsidR="00082B81" w:rsidRPr="007D1FDD" w:rsidRDefault="00082B81" w:rsidP="00C926DA">
            <w:pPr>
              <w:jc w:val="center"/>
            </w:pPr>
          </w:p>
        </w:tc>
      </w:tr>
      <w:tr w:rsidR="00C926DA" w:rsidRPr="007D1FDD" w14:paraId="71715B7E" w14:textId="77777777" w:rsidTr="00814430">
        <w:tc>
          <w:tcPr>
            <w:tcW w:w="6859" w:type="dxa"/>
            <w:tcBorders>
              <w:top w:val="single" w:sz="4" w:space="0" w:color="auto"/>
              <w:left w:val="single" w:sz="4" w:space="0" w:color="auto"/>
              <w:bottom w:val="single" w:sz="4" w:space="0" w:color="auto"/>
              <w:right w:val="single" w:sz="4" w:space="0" w:color="auto"/>
            </w:tcBorders>
          </w:tcPr>
          <w:p w14:paraId="48942910" w14:textId="77777777" w:rsidR="00C926DA" w:rsidRPr="00C60469" w:rsidRDefault="00C926DA" w:rsidP="00D54624">
            <w:pPr>
              <w:pStyle w:val="ListParagraph"/>
              <w:ind w:left="330"/>
            </w:pPr>
            <w:r w:rsidRPr="00C60469">
              <w:t>Is access to and use of an autoclave required to prepare waste from this protocol?  If yes, answer the following:</w:t>
            </w:r>
          </w:p>
        </w:tc>
        <w:tc>
          <w:tcPr>
            <w:tcW w:w="676" w:type="dxa"/>
            <w:tcBorders>
              <w:top w:val="single" w:sz="4" w:space="0" w:color="auto"/>
              <w:left w:val="single" w:sz="4" w:space="0" w:color="auto"/>
              <w:bottom w:val="single" w:sz="4" w:space="0" w:color="auto"/>
              <w:right w:val="single" w:sz="4" w:space="0" w:color="auto"/>
            </w:tcBorders>
          </w:tcPr>
          <w:p w14:paraId="76F815F6" w14:textId="77777777" w:rsidR="00C926DA" w:rsidRPr="007D1FDD" w:rsidRDefault="00C926DA" w:rsidP="00C926DA"/>
        </w:tc>
        <w:tc>
          <w:tcPr>
            <w:tcW w:w="650" w:type="dxa"/>
            <w:tcBorders>
              <w:top w:val="single" w:sz="4" w:space="0" w:color="auto"/>
              <w:left w:val="single" w:sz="4" w:space="0" w:color="auto"/>
              <w:bottom w:val="single" w:sz="4" w:space="0" w:color="auto"/>
              <w:right w:val="single" w:sz="4" w:space="0" w:color="auto"/>
            </w:tcBorders>
          </w:tcPr>
          <w:p w14:paraId="266F85B1" w14:textId="77777777" w:rsidR="00C926DA" w:rsidRDefault="00C926DA" w:rsidP="00C926DA"/>
        </w:tc>
        <w:tc>
          <w:tcPr>
            <w:tcW w:w="575" w:type="dxa"/>
            <w:tcBorders>
              <w:top w:val="single" w:sz="4" w:space="0" w:color="auto"/>
              <w:left w:val="single" w:sz="4" w:space="0" w:color="auto"/>
              <w:bottom w:val="single" w:sz="4" w:space="0" w:color="auto"/>
              <w:right w:val="single" w:sz="4" w:space="0" w:color="auto"/>
            </w:tcBorders>
          </w:tcPr>
          <w:p w14:paraId="1F688C94" w14:textId="77777777" w:rsidR="00C926DA" w:rsidRPr="007D1FDD" w:rsidRDefault="00C926DA" w:rsidP="00C926DA"/>
        </w:tc>
        <w:tc>
          <w:tcPr>
            <w:tcW w:w="5635" w:type="dxa"/>
            <w:tcBorders>
              <w:top w:val="single" w:sz="4" w:space="0" w:color="auto"/>
              <w:left w:val="single" w:sz="4" w:space="0" w:color="auto"/>
              <w:bottom w:val="single" w:sz="4" w:space="0" w:color="auto"/>
            </w:tcBorders>
          </w:tcPr>
          <w:p w14:paraId="08E5C2DD" w14:textId="77777777" w:rsidR="00C926DA" w:rsidRPr="007D1FDD" w:rsidRDefault="00C926DA" w:rsidP="00C926DA">
            <w:pPr>
              <w:jc w:val="center"/>
            </w:pPr>
          </w:p>
        </w:tc>
      </w:tr>
      <w:tr w:rsidR="00C926DA" w:rsidRPr="007D1FDD" w14:paraId="04C67EBA" w14:textId="77777777" w:rsidTr="00814430">
        <w:trPr>
          <w:trHeight w:val="377"/>
        </w:trPr>
        <w:tc>
          <w:tcPr>
            <w:tcW w:w="6859" w:type="dxa"/>
            <w:tcBorders>
              <w:top w:val="single" w:sz="4" w:space="0" w:color="auto"/>
            </w:tcBorders>
          </w:tcPr>
          <w:p w14:paraId="24CFEE5B" w14:textId="77777777" w:rsidR="00C926DA" w:rsidRPr="00271DD3" w:rsidRDefault="00C60469" w:rsidP="00C60469">
            <w:pPr>
              <w:pStyle w:val="ListParagraph"/>
              <w:numPr>
                <w:ilvl w:val="0"/>
                <w:numId w:val="0"/>
              </w:numPr>
              <w:ind w:left="342"/>
            </w:pPr>
            <w:r>
              <w:t xml:space="preserve">31 a. </w:t>
            </w:r>
            <w:r w:rsidR="00C926DA" w:rsidRPr="00C60469">
              <w:t>The autoclave used for work in this lab is located within the lab</w:t>
            </w:r>
          </w:p>
        </w:tc>
        <w:tc>
          <w:tcPr>
            <w:tcW w:w="676" w:type="dxa"/>
            <w:tcBorders>
              <w:top w:val="single" w:sz="4" w:space="0" w:color="auto"/>
            </w:tcBorders>
          </w:tcPr>
          <w:p w14:paraId="57F7DD04" w14:textId="77777777" w:rsidR="00C926DA" w:rsidRPr="007D1FDD" w:rsidRDefault="00C926DA" w:rsidP="00C926DA"/>
        </w:tc>
        <w:tc>
          <w:tcPr>
            <w:tcW w:w="650" w:type="dxa"/>
            <w:tcBorders>
              <w:top w:val="single" w:sz="4" w:space="0" w:color="auto"/>
            </w:tcBorders>
          </w:tcPr>
          <w:p w14:paraId="5AE6D8FD" w14:textId="77777777" w:rsidR="00C926DA" w:rsidRDefault="00C926DA" w:rsidP="00C926DA"/>
        </w:tc>
        <w:tc>
          <w:tcPr>
            <w:tcW w:w="575" w:type="dxa"/>
            <w:tcBorders>
              <w:top w:val="single" w:sz="4" w:space="0" w:color="auto"/>
            </w:tcBorders>
          </w:tcPr>
          <w:p w14:paraId="651F4962" w14:textId="77777777" w:rsidR="00C926DA" w:rsidRPr="007D1FDD" w:rsidRDefault="00C926DA" w:rsidP="00C926DA"/>
        </w:tc>
        <w:tc>
          <w:tcPr>
            <w:tcW w:w="5635" w:type="dxa"/>
            <w:tcBorders>
              <w:top w:val="single" w:sz="4" w:space="0" w:color="auto"/>
            </w:tcBorders>
          </w:tcPr>
          <w:p w14:paraId="7C4F2EE2" w14:textId="77777777" w:rsidR="00C926DA" w:rsidRPr="00C60469" w:rsidRDefault="00C926DA" w:rsidP="00C60469">
            <w:pPr>
              <w:pStyle w:val="TableParagraph"/>
            </w:pPr>
          </w:p>
        </w:tc>
      </w:tr>
      <w:tr w:rsidR="00C926DA" w:rsidRPr="007D1FDD" w14:paraId="014AFA5D" w14:textId="77777777" w:rsidTr="00814430">
        <w:tc>
          <w:tcPr>
            <w:tcW w:w="6859" w:type="dxa"/>
          </w:tcPr>
          <w:p w14:paraId="4DF86B54" w14:textId="77777777" w:rsidR="00C926DA" w:rsidRPr="00C60469" w:rsidRDefault="00C60469" w:rsidP="00C60469">
            <w:pPr>
              <w:pStyle w:val="ListContinue3"/>
              <w:spacing w:after="0"/>
              <w:ind w:left="342"/>
              <w:contextualSpacing w:val="0"/>
              <w:rPr>
                <w:rFonts w:asciiTheme="minorHAnsi" w:hAnsiTheme="minorHAnsi"/>
                <w:sz w:val="22"/>
              </w:rPr>
            </w:pPr>
            <w:r w:rsidRPr="00C60469">
              <w:rPr>
                <w:rFonts w:asciiTheme="minorHAnsi" w:hAnsiTheme="minorHAnsi"/>
                <w:sz w:val="22"/>
              </w:rPr>
              <w:lastRenderedPageBreak/>
              <w:t xml:space="preserve">31 b. </w:t>
            </w:r>
            <w:r w:rsidR="00C926DA" w:rsidRPr="00C60469">
              <w:rPr>
                <w:rFonts w:asciiTheme="minorHAnsi" w:hAnsiTheme="minorHAnsi"/>
                <w:sz w:val="22"/>
              </w:rPr>
              <w:t>Autoclave is wit</w:t>
            </w:r>
            <w:r w:rsidRPr="00C60469">
              <w:rPr>
                <w:rFonts w:asciiTheme="minorHAnsi" w:hAnsiTheme="minorHAnsi"/>
                <w:sz w:val="22"/>
              </w:rPr>
              <w:t>hin current inspection period</w:t>
            </w:r>
          </w:p>
        </w:tc>
        <w:tc>
          <w:tcPr>
            <w:tcW w:w="676" w:type="dxa"/>
          </w:tcPr>
          <w:p w14:paraId="4E3A537A" w14:textId="77777777" w:rsidR="00C926DA" w:rsidRPr="007D1FDD" w:rsidRDefault="00C926DA" w:rsidP="00C926DA"/>
        </w:tc>
        <w:tc>
          <w:tcPr>
            <w:tcW w:w="650" w:type="dxa"/>
          </w:tcPr>
          <w:p w14:paraId="2EA1409E" w14:textId="77777777" w:rsidR="00C926DA" w:rsidRDefault="00C926DA" w:rsidP="00C926DA"/>
        </w:tc>
        <w:tc>
          <w:tcPr>
            <w:tcW w:w="575" w:type="dxa"/>
          </w:tcPr>
          <w:p w14:paraId="7B38CA4E" w14:textId="77777777" w:rsidR="00C926DA" w:rsidRPr="007D1FDD" w:rsidRDefault="00C926DA" w:rsidP="00C926DA"/>
        </w:tc>
        <w:tc>
          <w:tcPr>
            <w:tcW w:w="5635" w:type="dxa"/>
          </w:tcPr>
          <w:p w14:paraId="4CB61B87" w14:textId="77777777" w:rsidR="00C926DA" w:rsidRPr="007D1FDD" w:rsidRDefault="00C926DA" w:rsidP="00C926DA">
            <w:pPr>
              <w:jc w:val="center"/>
            </w:pPr>
          </w:p>
        </w:tc>
      </w:tr>
      <w:tr w:rsidR="00C926DA" w:rsidRPr="007D1FDD" w14:paraId="6124F9D5" w14:textId="77777777" w:rsidTr="00814430">
        <w:tc>
          <w:tcPr>
            <w:tcW w:w="6859" w:type="dxa"/>
          </w:tcPr>
          <w:p w14:paraId="34737FFA" w14:textId="77777777" w:rsidR="00C926DA" w:rsidRPr="00C60469" w:rsidRDefault="00C926DA" w:rsidP="00D54624">
            <w:pPr>
              <w:pStyle w:val="ListParagraph"/>
              <w:ind w:left="330"/>
            </w:pPr>
            <w:r w:rsidRPr="00C60469">
              <w:t>No more than 30 gallons of waste is ever stored</w:t>
            </w:r>
          </w:p>
        </w:tc>
        <w:tc>
          <w:tcPr>
            <w:tcW w:w="676" w:type="dxa"/>
          </w:tcPr>
          <w:p w14:paraId="4E016A85" w14:textId="77777777" w:rsidR="00C926DA" w:rsidRPr="007D1FDD" w:rsidRDefault="00C926DA" w:rsidP="00C926DA"/>
        </w:tc>
        <w:tc>
          <w:tcPr>
            <w:tcW w:w="650" w:type="dxa"/>
          </w:tcPr>
          <w:p w14:paraId="27604759" w14:textId="77777777" w:rsidR="00C926DA" w:rsidRDefault="00C926DA" w:rsidP="00C926DA"/>
        </w:tc>
        <w:tc>
          <w:tcPr>
            <w:tcW w:w="575" w:type="dxa"/>
          </w:tcPr>
          <w:p w14:paraId="339DE704" w14:textId="77777777" w:rsidR="00C926DA" w:rsidRPr="007D1FDD" w:rsidRDefault="00C926DA" w:rsidP="00C926DA"/>
        </w:tc>
        <w:tc>
          <w:tcPr>
            <w:tcW w:w="5635" w:type="dxa"/>
          </w:tcPr>
          <w:p w14:paraId="4BB45B72" w14:textId="77777777" w:rsidR="00C926DA" w:rsidRPr="007D1FDD" w:rsidRDefault="00C926DA" w:rsidP="00C926DA">
            <w:pPr>
              <w:jc w:val="center"/>
            </w:pPr>
          </w:p>
        </w:tc>
      </w:tr>
      <w:tr w:rsidR="00C926DA" w:rsidRPr="007D1FDD" w14:paraId="2B4AAD3E" w14:textId="77777777" w:rsidTr="00814430">
        <w:tc>
          <w:tcPr>
            <w:tcW w:w="6859" w:type="dxa"/>
          </w:tcPr>
          <w:p w14:paraId="62913CEA" w14:textId="77777777" w:rsidR="00C926DA" w:rsidRPr="00C60469" w:rsidRDefault="00C926DA" w:rsidP="00D54624">
            <w:pPr>
              <w:pStyle w:val="ListParagraph"/>
              <w:ind w:left="330"/>
            </w:pPr>
            <w:r w:rsidRPr="00C60469">
              <w:t xml:space="preserve">Biosafety Officer/EHS affirms that discharges of liquid bio-waste to </w:t>
            </w:r>
            <w:r w:rsidR="00C60469">
              <w:t>the sanitary sewer are approved</w:t>
            </w:r>
          </w:p>
        </w:tc>
        <w:tc>
          <w:tcPr>
            <w:tcW w:w="676" w:type="dxa"/>
          </w:tcPr>
          <w:p w14:paraId="78DAC35B" w14:textId="77777777" w:rsidR="00C926DA" w:rsidRPr="007D1FDD" w:rsidRDefault="00C926DA" w:rsidP="00C926DA"/>
        </w:tc>
        <w:tc>
          <w:tcPr>
            <w:tcW w:w="650" w:type="dxa"/>
          </w:tcPr>
          <w:p w14:paraId="7B857EE7" w14:textId="77777777" w:rsidR="00C926DA" w:rsidRDefault="00C926DA" w:rsidP="00C926DA"/>
        </w:tc>
        <w:tc>
          <w:tcPr>
            <w:tcW w:w="575" w:type="dxa"/>
          </w:tcPr>
          <w:p w14:paraId="4B626611" w14:textId="77777777" w:rsidR="00C926DA" w:rsidRPr="007D1FDD" w:rsidRDefault="00C926DA" w:rsidP="00C926DA"/>
        </w:tc>
        <w:tc>
          <w:tcPr>
            <w:tcW w:w="5635" w:type="dxa"/>
          </w:tcPr>
          <w:p w14:paraId="18F287A6" w14:textId="77777777" w:rsidR="00C926DA" w:rsidRPr="00FA69E2" w:rsidRDefault="00C926DA" w:rsidP="00C60469">
            <w:pPr>
              <w:rPr>
                <w:rFonts w:asciiTheme="minorHAnsi" w:hAnsiTheme="minorHAnsi"/>
                <w:i/>
              </w:rPr>
            </w:pPr>
            <w:r w:rsidRPr="00FA69E2">
              <w:rPr>
                <w:rFonts w:asciiTheme="minorHAnsi" w:hAnsiTheme="minorHAnsi"/>
                <w:i/>
              </w:rPr>
              <w:t>EHS signature:</w:t>
            </w:r>
          </w:p>
        </w:tc>
      </w:tr>
      <w:tr w:rsidR="00C926DA" w:rsidRPr="007D1FDD" w14:paraId="248AF209" w14:textId="77777777" w:rsidTr="00814430">
        <w:tc>
          <w:tcPr>
            <w:tcW w:w="6859" w:type="dxa"/>
            <w:shd w:val="clear" w:color="auto" w:fill="FDE9D9" w:themeFill="accent6" w:themeFillTint="33"/>
          </w:tcPr>
          <w:p w14:paraId="6AE4F75E" w14:textId="77777777" w:rsidR="00C926DA" w:rsidRPr="00C60469" w:rsidRDefault="00C926DA" w:rsidP="00E06F59">
            <w:pPr>
              <w:pStyle w:val="ListParagraph"/>
              <w:ind w:left="240" w:hanging="270"/>
            </w:pPr>
            <w:r w:rsidRPr="00814430">
              <w:rPr>
                <w:b/>
              </w:rPr>
              <w:t>Signs and guidance</w:t>
            </w:r>
            <w:r w:rsidRPr="00C60469">
              <w:t xml:space="preserve"> – </w:t>
            </w:r>
            <w:r w:rsidR="00E06F59">
              <w:t>Is the</w:t>
            </w:r>
            <w:r w:rsidRPr="00C60469">
              <w:t xml:space="preserve"> following</w:t>
            </w:r>
            <w:r w:rsidR="00E06F59">
              <w:t xml:space="preserve"> </w:t>
            </w:r>
            <w:proofErr w:type="gramStart"/>
            <w:r w:rsidR="00E06F59">
              <w:t xml:space="preserve">info </w:t>
            </w:r>
            <w:r w:rsidRPr="00C60469">
              <w:t xml:space="preserve"> posted</w:t>
            </w:r>
            <w:proofErr w:type="gramEnd"/>
            <w:r w:rsidRPr="00C60469">
              <w:t xml:space="preserve"> in the lab</w:t>
            </w:r>
            <w:r w:rsidR="00E06F59">
              <w:t>?</w:t>
            </w:r>
            <w:r w:rsidRPr="00C60469">
              <w:t>:</w:t>
            </w:r>
          </w:p>
        </w:tc>
        <w:tc>
          <w:tcPr>
            <w:tcW w:w="676" w:type="dxa"/>
            <w:tcBorders>
              <w:bottom w:val="single" w:sz="4" w:space="0" w:color="auto"/>
            </w:tcBorders>
          </w:tcPr>
          <w:p w14:paraId="6CF2B4CD" w14:textId="77777777" w:rsidR="00C926DA" w:rsidRPr="007D1FDD" w:rsidRDefault="00C926DA" w:rsidP="00C926DA"/>
        </w:tc>
        <w:tc>
          <w:tcPr>
            <w:tcW w:w="650" w:type="dxa"/>
            <w:tcBorders>
              <w:bottom w:val="single" w:sz="4" w:space="0" w:color="auto"/>
            </w:tcBorders>
          </w:tcPr>
          <w:p w14:paraId="360F0CCB" w14:textId="77777777" w:rsidR="00C926DA" w:rsidRDefault="00C926DA" w:rsidP="00C926DA"/>
        </w:tc>
        <w:tc>
          <w:tcPr>
            <w:tcW w:w="575" w:type="dxa"/>
            <w:tcBorders>
              <w:bottom w:val="single" w:sz="4" w:space="0" w:color="auto"/>
            </w:tcBorders>
          </w:tcPr>
          <w:p w14:paraId="7A6A8602" w14:textId="77777777" w:rsidR="00C926DA" w:rsidRPr="007D1FDD" w:rsidRDefault="00C926DA" w:rsidP="00C926DA"/>
        </w:tc>
        <w:tc>
          <w:tcPr>
            <w:tcW w:w="5635" w:type="dxa"/>
            <w:tcBorders>
              <w:bottom w:val="single" w:sz="4" w:space="0" w:color="auto"/>
            </w:tcBorders>
          </w:tcPr>
          <w:p w14:paraId="63A3F8C1" w14:textId="77777777" w:rsidR="00C926DA" w:rsidRPr="007D1FDD" w:rsidRDefault="00C926DA" w:rsidP="00C926DA">
            <w:pPr>
              <w:jc w:val="center"/>
            </w:pPr>
          </w:p>
        </w:tc>
      </w:tr>
      <w:tr w:rsidR="00C926DA" w:rsidRPr="007D1FDD" w14:paraId="134B67BE" w14:textId="77777777" w:rsidTr="00814430">
        <w:tc>
          <w:tcPr>
            <w:tcW w:w="6859" w:type="dxa"/>
            <w:tcBorders>
              <w:right w:val="single" w:sz="4" w:space="0" w:color="auto"/>
            </w:tcBorders>
          </w:tcPr>
          <w:p w14:paraId="017408A8" w14:textId="77777777" w:rsidR="00C926DA" w:rsidRPr="00C60469" w:rsidRDefault="00C60469" w:rsidP="00C60469">
            <w:pPr>
              <w:ind w:left="-18"/>
              <w:rPr>
                <w:rFonts w:asciiTheme="minorHAnsi" w:hAnsiTheme="minorHAnsi"/>
                <w:sz w:val="22"/>
                <w:szCs w:val="22"/>
              </w:rPr>
            </w:pPr>
            <w:r>
              <w:rPr>
                <w:rFonts w:asciiTheme="minorHAnsi" w:hAnsiTheme="minorHAnsi"/>
                <w:sz w:val="22"/>
                <w:szCs w:val="22"/>
              </w:rPr>
              <w:t xml:space="preserve">34 a. </w:t>
            </w:r>
            <w:r w:rsidR="00C926DA" w:rsidRPr="00C60469">
              <w:rPr>
                <w:rFonts w:asciiTheme="minorHAnsi" w:hAnsiTheme="minorHAnsi"/>
                <w:sz w:val="22"/>
                <w:szCs w:val="22"/>
              </w:rPr>
              <w:t>Basic hazardous waste management guidelines</w:t>
            </w:r>
          </w:p>
        </w:tc>
        <w:tc>
          <w:tcPr>
            <w:tcW w:w="676" w:type="dxa"/>
            <w:tcBorders>
              <w:top w:val="single" w:sz="4" w:space="0" w:color="auto"/>
              <w:left w:val="single" w:sz="4" w:space="0" w:color="auto"/>
              <w:bottom w:val="single" w:sz="4" w:space="0" w:color="auto"/>
              <w:right w:val="single" w:sz="4" w:space="0" w:color="auto"/>
            </w:tcBorders>
          </w:tcPr>
          <w:p w14:paraId="5B7CD026" w14:textId="77777777" w:rsidR="00C926DA" w:rsidRPr="007D1FDD" w:rsidRDefault="00C926DA" w:rsidP="00C926DA"/>
        </w:tc>
        <w:tc>
          <w:tcPr>
            <w:tcW w:w="650" w:type="dxa"/>
            <w:tcBorders>
              <w:top w:val="single" w:sz="4" w:space="0" w:color="auto"/>
              <w:left w:val="single" w:sz="4" w:space="0" w:color="auto"/>
              <w:bottom w:val="single" w:sz="4" w:space="0" w:color="auto"/>
              <w:right w:val="single" w:sz="4" w:space="0" w:color="auto"/>
            </w:tcBorders>
          </w:tcPr>
          <w:p w14:paraId="5E4A27B5" w14:textId="77777777" w:rsidR="00C926DA" w:rsidRDefault="00C926DA" w:rsidP="00C926DA"/>
        </w:tc>
        <w:tc>
          <w:tcPr>
            <w:tcW w:w="575" w:type="dxa"/>
            <w:tcBorders>
              <w:top w:val="single" w:sz="4" w:space="0" w:color="auto"/>
              <w:left w:val="single" w:sz="4" w:space="0" w:color="auto"/>
              <w:bottom w:val="single" w:sz="4" w:space="0" w:color="auto"/>
              <w:right w:val="single" w:sz="4" w:space="0" w:color="auto"/>
            </w:tcBorders>
          </w:tcPr>
          <w:p w14:paraId="5DE23141" w14:textId="77777777" w:rsidR="00C926DA" w:rsidRPr="007D1FDD" w:rsidRDefault="00C926DA" w:rsidP="00C926DA"/>
        </w:tc>
        <w:tc>
          <w:tcPr>
            <w:tcW w:w="5635" w:type="dxa"/>
            <w:tcBorders>
              <w:top w:val="single" w:sz="4" w:space="0" w:color="auto"/>
              <w:left w:val="single" w:sz="4" w:space="0" w:color="auto"/>
              <w:bottom w:val="single" w:sz="4" w:space="0" w:color="auto"/>
              <w:right w:val="single" w:sz="4" w:space="0" w:color="auto"/>
            </w:tcBorders>
          </w:tcPr>
          <w:p w14:paraId="49887709" w14:textId="77777777" w:rsidR="00C926DA" w:rsidRPr="007D1FDD" w:rsidRDefault="00C926DA" w:rsidP="00C926DA">
            <w:pPr>
              <w:jc w:val="center"/>
            </w:pPr>
          </w:p>
        </w:tc>
      </w:tr>
      <w:tr w:rsidR="00C926DA" w:rsidRPr="007D1FDD" w14:paraId="7E4FBBEC" w14:textId="77777777" w:rsidTr="00814430">
        <w:tc>
          <w:tcPr>
            <w:tcW w:w="6859" w:type="dxa"/>
            <w:tcBorders>
              <w:right w:val="single" w:sz="4" w:space="0" w:color="auto"/>
            </w:tcBorders>
          </w:tcPr>
          <w:p w14:paraId="4ED7A4D6" w14:textId="77777777" w:rsidR="00C926DA" w:rsidRPr="00C60469" w:rsidRDefault="00C60469" w:rsidP="00C60469">
            <w:pPr>
              <w:rPr>
                <w:rFonts w:asciiTheme="minorHAnsi" w:hAnsiTheme="minorHAnsi"/>
                <w:sz w:val="22"/>
                <w:szCs w:val="22"/>
              </w:rPr>
            </w:pPr>
            <w:r>
              <w:rPr>
                <w:rFonts w:asciiTheme="minorHAnsi" w:hAnsiTheme="minorHAnsi"/>
                <w:sz w:val="22"/>
                <w:szCs w:val="22"/>
              </w:rPr>
              <w:t>34 b. How</w:t>
            </w:r>
            <w:r w:rsidR="00C926DA" w:rsidRPr="00C60469">
              <w:rPr>
                <w:rFonts w:asciiTheme="minorHAnsi" w:hAnsiTheme="minorHAnsi"/>
                <w:sz w:val="22"/>
                <w:szCs w:val="22"/>
              </w:rPr>
              <w:t xml:space="preserve"> to report </w:t>
            </w:r>
            <w:r>
              <w:rPr>
                <w:rFonts w:asciiTheme="minorHAnsi" w:hAnsiTheme="minorHAnsi"/>
                <w:sz w:val="22"/>
                <w:szCs w:val="22"/>
              </w:rPr>
              <w:t xml:space="preserve">accidental </w:t>
            </w:r>
            <w:r w:rsidR="00C926DA" w:rsidRPr="00C60469">
              <w:rPr>
                <w:rFonts w:asciiTheme="minorHAnsi" w:hAnsiTheme="minorHAnsi"/>
                <w:sz w:val="22"/>
                <w:szCs w:val="22"/>
              </w:rPr>
              <w:t>mixing of hazardous materials with bio-waste to EHS</w:t>
            </w:r>
          </w:p>
        </w:tc>
        <w:tc>
          <w:tcPr>
            <w:tcW w:w="676" w:type="dxa"/>
            <w:tcBorders>
              <w:top w:val="single" w:sz="4" w:space="0" w:color="auto"/>
              <w:left w:val="single" w:sz="4" w:space="0" w:color="auto"/>
              <w:bottom w:val="single" w:sz="4" w:space="0" w:color="auto"/>
              <w:right w:val="single" w:sz="4" w:space="0" w:color="auto"/>
            </w:tcBorders>
          </w:tcPr>
          <w:p w14:paraId="41DB8427" w14:textId="77777777" w:rsidR="00C926DA" w:rsidRPr="007D1FDD" w:rsidRDefault="00C926DA" w:rsidP="00C926DA"/>
        </w:tc>
        <w:tc>
          <w:tcPr>
            <w:tcW w:w="650" w:type="dxa"/>
            <w:tcBorders>
              <w:top w:val="single" w:sz="4" w:space="0" w:color="auto"/>
              <w:left w:val="single" w:sz="4" w:space="0" w:color="auto"/>
              <w:bottom w:val="single" w:sz="4" w:space="0" w:color="auto"/>
              <w:right w:val="single" w:sz="4" w:space="0" w:color="auto"/>
            </w:tcBorders>
          </w:tcPr>
          <w:p w14:paraId="1D69A0EA" w14:textId="77777777" w:rsidR="00C926DA" w:rsidRDefault="00C926DA" w:rsidP="00C926DA"/>
        </w:tc>
        <w:tc>
          <w:tcPr>
            <w:tcW w:w="575" w:type="dxa"/>
            <w:tcBorders>
              <w:top w:val="single" w:sz="4" w:space="0" w:color="auto"/>
              <w:left w:val="single" w:sz="4" w:space="0" w:color="auto"/>
              <w:bottom w:val="single" w:sz="4" w:space="0" w:color="auto"/>
              <w:right w:val="single" w:sz="4" w:space="0" w:color="auto"/>
            </w:tcBorders>
          </w:tcPr>
          <w:p w14:paraId="784EF530" w14:textId="77777777" w:rsidR="00C926DA" w:rsidRPr="007D1FDD" w:rsidRDefault="00C926DA" w:rsidP="00C926DA"/>
        </w:tc>
        <w:tc>
          <w:tcPr>
            <w:tcW w:w="5635" w:type="dxa"/>
            <w:tcBorders>
              <w:top w:val="single" w:sz="4" w:space="0" w:color="auto"/>
              <w:left w:val="single" w:sz="4" w:space="0" w:color="auto"/>
              <w:bottom w:val="single" w:sz="4" w:space="0" w:color="auto"/>
              <w:right w:val="single" w:sz="4" w:space="0" w:color="auto"/>
            </w:tcBorders>
          </w:tcPr>
          <w:p w14:paraId="08213DE2" w14:textId="77777777" w:rsidR="00C926DA" w:rsidRPr="007D1FDD" w:rsidRDefault="00C926DA" w:rsidP="00C926DA">
            <w:pPr>
              <w:jc w:val="center"/>
            </w:pPr>
          </w:p>
        </w:tc>
      </w:tr>
      <w:tr w:rsidR="00C926DA" w:rsidRPr="007D1FDD" w14:paraId="4F8E037A" w14:textId="77777777" w:rsidTr="00814430">
        <w:tc>
          <w:tcPr>
            <w:tcW w:w="6859" w:type="dxa"/>
            <w:tcBorders>
              <w:right w:val="single" w:sz="4" w:space="0" w:color="auto"/>
            </w:tcBorders>
          </w:tcPr>
          <w:p w14:paraId="53E94F1C" w14:textId="77777777" w:rsidR="00C926DA" w:rsidRPr="00C60469" w:rsidRDefault="00C60469" w:rsidP="00786677">
            <w:pPr>
              <w:rPr>
                <w:rFonts w:asciiTheme="minorHAnsi" w:hAnsiTheme="minorHAnsi"/>
                <w:sz w:val="22"/>
                <w:szCs w:val="22"/>
              </w:rPr>
            </w:pPr>
            <w:r>
              <w:rPr>
                <w:rFonts w:asciiTheme="minorHAnsi" w:hAnsiTheme="minorHAnsi"/>
                <w:sz w:val="22"/>
                <w:szCs w:val="22"/>
              </w:rPr>
              <w:t xml:space="preserve">34 c. Information that states </w:t>
            </w:r>
            <w:r w:rsidR="00C926DA" w:rsidRPr="00C60469">
              <w:rPr>
                <w:rFonts w:asciiTheme="minorHAnsi" w:hAnsiTheme="minorHAnsi"/>
                <w:sz w:val="22"/>
                <w:szCs w:val="22"/>
              </w:rPr>
              <w:t xml:space="preserve">bio-waste is picked up </w:t>
            </w:r>
            <w:r w:rsidR="00786677">
              <w:rPr>
                <w:rFonts w:asciiTheme="minorHAnsi" w:hAnsiTheme="minorHAnsi"/>
                <w:sz w:val="22"/>
                <w:szCs w:val="22"/>
              </w:rPr>
              <w:t>by</w:t>
            </w:r>
            <w:r w:rsidR="00C926DA" w:rsidRPr="00C60469">
              <w:rPr>
                <w:rFonts w:asciiTheme="minorHAnsi" w:hAnsiTheme="minorHAnsi"/>
                <w:sz w:val="22"/>
                <w:szCs w:val="22"/>
              </w:rPr>
              <w:t xml:space="preserve"> EHS or designated contractor.</w:t>
            </w:r>
          </w:p>
        </w:tc>
        <w:tc>
          <w:tcPr>
            <w:tcW w:w="676" w:type="dxa"/>
            <w:tcBorders>
              <w:top w:val="single" w:sz="4" w:space="0" w:color="auto"/>
              <w:left w:val="single" w:sz="4" w:space="0" w:color="auto"/>
              <w:bottom w:val="single" w:sz="4" w:space="0" w:color="auto"/>
              <w:right w:val="single" w:sz="4" w:space="0" w:color="auto"/>
            </w:tcBorders>
          </w:tcPr>
          <w:p w14:paraId="388CC11C" w14:textId="77777777" w:rsidR="00C926DA" w:rsidRPr="007D1FDD" w:rsidRDefault="00C926DA" w:rsidP="00C926DA"/>
        </w:tc>
        <w:tc>
          <w:tcPr>
            <w:tcW w:w="650" w:type="dxa"/>
            <w:tcBorders>
              <w:top w:val="single" w:sz="4" w:space="0" w:color="auto"/>
              <w:left w:val="single" w:sz="4" w:space="0" w:color="auto"/>
              <w:bottom w:val="single" w:sz="4" w:space="0" w:color="auto"/>
              <w:right w:val="single" w:sz="4" w:space="0" w:color="auto"/>
            </w:tcBorders>
          </w:tcPr>
          <w:p w14:paraId="0AD92425" w14:textId="77777777" w:rsidR="00C926DA" w:rsidRDefault="00C926DA" w:rsidP="00C926DA"/>
        </w:tc>
        <w:tc>
          <w:tcPr>
            <w:tcW w:w="575" w:type="dxa"/>
            <w:tcBorders>
              <w:top w:val="single" w:sz="4" w:space="0" w:color="auto"/>
              <w:left w:val="single" w:sz="4" w:space="0" w:color="auto"/>
              <w:bottom w:val="single" w:sz="4" w:space="0" w:color="auto"/>
              <w:right w:val="single" w:sz="4" w:space="0" w:color="auto"/>
            </w:tcBorders>
          </w:tcPr>
          <w:p w14:paraId="474C522B" w14:textId="77777777" w:rsidR="00C926DA" w:rsidRPr="007D1FDD" w:rsidRDefault="00C926DA" w:rsidP="00C926DA"/>
        </w:tc>
        <w:tc>
          <w:tcPr>
            <w:tcW w:w="5635" w:type="dxa"/>
            <w:tcBorders>
              <w:top w:val="single" w:sz="4" w:space="0" w:color="auto"/>
              <w:left w:val="single" w:sz="4" w:space="0" w:color="auto"/>
              <w:bottom w:val="single" w:sz="4" w:space="0" w:color="auto"/>
              <w:right w:val="single" w:sz="4" w:space="0" w:color="auto"/>
            </w:tcBorders>
          </w:tcPr>
          <w:p w14:paraId="55F91456" w14:textId="77777777" w:rsidR="00C926DA" w:rsidRPr="007D1FDD" w:rsidRDefault="00C926DA" w:rsidP="00C926DA">
            <w:pPr>
              <w:jc w:val="center"/>
            </w:pPr>
          </w:p>
        </w:tc>
      </w:tr>
      <w:tr w:rsidR="00C926DA" w:rsidRPr="007D1FDD" w14:paraId="239823DE" w14:textId="77777777" w:rsidTr="00814430">
        <w:tc>
          <w:tcPr>
            <w:tcW w:w="14395" w:type="dxa"/>
            <w:gridSpan w:val="5"/>
            <w:shd w:val="clear" w:color="auto" w:fill="FDE9D9" w:themeFill="accent6" w:themeFillTint="33"/>
          </w:tcPr>
          <w:p w14:paraId="1628502A" w14:textId="77777777" w:rsidR="00C926DA" w:rsidRPr="00786677" w:rsidRDefault="00786677" w:rsidP="00D54624">
            <w:pPr>
              <w:pStyle w:val="ListParagraph"/>
              <w:ind w:left="330"/>
            </w:pPr>
            <w:r w:rsidRPr="00786677">
              <w:t>List a</w:t>
            </w:r>
            <w:r w:rsidR="00C926DA" w:rsidRPr="00786677">
              <w:t>ny additional requirements or containment specific to safe operations in this lab</w:t>
            </w:r>
            <w:r w:rsidRPr="00786677">
              <w:t xml:space="preserve"> </w:t>
            </w:r>
            <w:r w:rsidRPr="00DA31CA">
              <w:rPr>
                <w:b/>
                <w:bCs/>
              </w:rPr>
              <w:t>for this protocol</w:t>
            </w:r>
            <w:r w:rsidRPr="00786677">
              <w:t xml:space="preserve"> below:</w:t>
            </w:r>
          </w:p>
        </w:tc>
      </w:tr>
      <w:tr w:rsidR="00C926DA" w:rsidRPr="00D54624" w14:paraId="3E2CE42A" w14:textId="77777777" w:rsidTr="00814430">
        <w:trPr>
          <w:trHeight w:val="422"/>
        </w:trPr>
        <w:tc>
          <w:tcPr>
            <w:tcW w:w="6859" w:type="dxa"/>
          </w:tcPr>
          <w:p w14:paraId="1EA4AF80" w14:textId="77777777" w:rsidR="00C926DA" w:rsidRPr="00D54624" w:rsidRDefault="00D54624" w:rsidP="00D54624">
            <w:pPr>
              <w:ind w:left="60"/>
              <w:rPr>
                <w:rFonts w:asciiTheme="minorHAnsi" w:hAnsiTheme="minorHAnsi"/>
                <w:sz w:val="22"/>
              </w:rPr>
            </w:pPr>
            <w:r w:rsidRPr="00D54624">
              <w:rPr>
                <w:rFonts w:asciiTheme="minorHAnsi" w:hAnsiTheme="minorHAnsi"/>
                <w:sz w:val="22"/>
              </w:rPr>
              <w:t>35a.</w:t>
            </w:r>
          </w:p>
        </w:tc>
        <w:tc>
          <w:tcPr>
            <w:tcW w:w="676" w:type="dxa"/>
          </w:tcPr>
          <w:p w14:paraId="2EED8FA7" w14:textId="77777777" w:rsidR="00C926DA" w:rsidRPr="00D54624" w:rsidRDefault="00C926DA" w:rsidP="00D54624">
            <w:pPr>
              <w:ind w:left="420"/>
              <w:rPr>
                <w:rFonts w:asciiTheme="minorHAnsi" w:hAnsiTheme="minorHAnsi"/>
                <w:sz w:val="22"/>
              </w:rPr>
            </w:pPr>
          </w:p>
        </w:tc>
        <w:tc>
          <w:tcPr>
            <w:tcW w:w="650" w:type="dxa"/>
          </w:tcPr>
          <w:p w14:paraId="6AACBE73" w14:textId="77777777" w:rsidR="00C926DA" w:rsidRPr="00D54624" w:rsidRDefault="00C926DA" w:rsidP="00D54624">
            <w:pPr>
              <w:ind w:left="420"/>
              <w:rPr>
                <w:rFonts w:asciiTheme="minorHAnsi" w:hAnsiTheme="minorHAnsi"/>
                <w:sz w:val="22"/>
              </w:rPr>
            </w:pPr>
          </w:p>
        </w:tc>
        <w:tc>
          <w:tcPr>
            <w:tcW w:w="575" w:type="dxa"/>
          </w:tcPr>
          <w:p w14:paraId="0013383E" w14:textId="77777777" w:rsidR="00C926DA" w:rsidRPr="00D54624" w:rsidRDefault="00C926DA" w:rsidP="00D54624">
            <w:pPr>
              <w:ind w:left="420"/>
              <w:rPr>
                <w:rFonts w:asciiTheme="minorHAnsi" w:hAnsiTheme="minorHAnsi"/>
                <w:sz w:val="22"/>
              </w:rPr>
            </w:pPr>
          </w:p>
        </w:tc>
        <w:tc>
          <w:tcPr>
            <w:tcW w:w="5635" w:type="dxa"/>
          </w:tcPr>
          <w:p w14:paraId="7C615CAA" w14:textId="77777777" w:rsidR="00C926DA" w:rsidRPr="00D54624" w:rsidRDefault="00C926DA" w:rsidP="00D54624">
            <w:pPr>
              <w:ind w:left="420"/>
              <w:jc w:val="center"/>
              <w:rPr>
                <w:rFonts w:asciiTheme="minorHAnsi" w:hAnsiTheme="minorHAnsi"/>
                <w:sz w:val="22"/>
              </w:rPr>
            </w:pPr>
          </w:p>
        </w:tc>
      </w:tr>
      <w:tr w:rsidR="00C926DA" w:rsidRPr="00D54624" w14:paraId="71032D83" w14:textId="77777777" w:rsidTr="00814430">
        <w:trPr>
          <w:trHeight w:val="440"/>
        </w:trPr>
        <w:tc>
          <w:tcPr>
            <w:tcW w:w="6859" w:type="dxa"/>
          </w:tcPr>
          <w:p w14:paraId="5B39F0DA" w14:textId="77777777" w:rsidR="00C926DA" w:rsidRPr="00D54624" w:rsidRDefault="00D54624" w:rsidP="00D54624">
            <w:pPr>
              <w:ind w:left="60"/>
              <w:rPr>
                <w:rFonts w:asciiTheme="minorHAnsi" w:hAnsiTheme="minorHAnsi"/>
                <w:sz w:val="22"/>
              </w:rPr>
            </w:pPr>
            <w:r>
              <w:rPr>
                <w:rFonts w:asciiTheme="minorHAnsi" w:hAnsiTheme="minorHAnsi"/>
                <w:sz w:val="22"/>
              </w:rPr>
              <w:t>35b.</w:t>
            </w:r>
          </w:p>
        </w:tc>
        <w:tc>
          <w:tcPr>
            <w:tcW w:w="676" w:type="dxa"/>
          </w:tcPr>
          <w:p w14:paraId="58D9D3FB" w14:textId="77777777" w:rsidR="00C926DA" w:rsidRPr="00D54624" w:rsidRDefault="00C926DA" w:rsidP="00D54624">
            <w:pPr>
              <w:ind w:left="420"/>
              <w:rPr>
                <w:rFonts w:asciiTheme="minorHAnsi" w:hAnsiTheme="minorHAnsi"/>
                <w:sz w:val="22"/>
              </w:rPr>
            </w:pPr>
          </w:p>
        </w:tc>
        <w:tc>
          <w:tcPr>
            <w:tcW w:w="650" w:type="dxa"/>
          </w:tcPr>
          <w:p w14:paraId="37A61688" w14:textId="77777777" w:rsidR="00C926DA" w:rsidRPr="00D54624" w:rsidRDefault="00C926DA" w:rsidP="00D54624">
            <w:pPr>
              <w:ind w:left="420"/>
              <w:rPr>
                <w:rFonts w:asciiTheme="minorHAnsi" w:hAnsiTheme="minorHAnsi"/>
                <w:sz w:val="22"/>
              </w:rPr>
            </w:pPr>
          </w:p>
        </w:tc>
        <w:tc>
          <w:tcPr>
            <w:tcW w:w="575" w:type="dxa"/>
          </w:tcPr>
          <w:p w14:paraId="79BB2AC8" w14:textId="77777777" w:rsidR="00C926DA" w:rsidRPr="00D54624" w:rsidRDefault="00C926DA" w:rsidP="00D54624">
            <w:pPr>
              <w:ind w:left="420"/>
              <w:rPr>
                <w:rFonts w:asciiTheme="minorHAnsi" w:hAnsiTheme="minorHAnsi"/>
                <w:sz w:val="22"/>
              </w:rPr>
            </w:pPr>
          </w:p>
        </w:tc>
        <w:tc>
          <w:tcPr>
            <w:tcW w:w="5635" w:type="dxa"/>
          </w:tcPr>
          <w:p w14:paraId="1C653085" w14:textId="77777777" w:rsidR="00C926DA" w:rsidRPr="00D54624" w:rsidRDefault="00C926DA" w:rsidP="00D54624">
            <w:pPr>
              <w:ind w:left="420"/>
              <w:jc w:val="center"/>
              <w:rPr>
                <w:rFonts w:asciiTheme="minorHAnsi" w:hAnsiTheme="minorHAnsi"/>
                <w:sz w:val="22"/>
              </w:rPr>
            </w:pPr>
          </w:p>
        </w:tc>
      </w:tr>
    </w:tbl>
    <w:p w14:paraId="21F5FA92" w14:textId="77777777" w:rsidR="00D54624" w:rsidRPr="00D54624" w:rsidRDefault="00D54624">
      <w:pPr>
        <w:rPr>
          <w:rFonts w:asciiTheme="minorHAnsi" w:hAnsiTheme="minorHAnsi"/>
          <w:sz w:val="22"/>
        </w:rPr>
      </w:pPr>
    </w:p>
    <w:tbl>
      <w:tblPr>
        <w:tblStyle w:val="TableGrid"/>
        <w:tblW w:w="14395" w:type="dxa"/>
        <w:tblLayout w:type="fixed"/>
        <w:tblCellMar>
          <w:left w:w="115" w:type="dxa"/>
          <w:bottom w:w="72" w:type="dxa"/>
          <w:right w:w="115" w:type="dxa"/>
        </w:tblCellMar>
        <w:tblLook w:val="0420" w:firstRow="1" w:lastRow="0" w:firstColumn="0" w:lastColumn="0" w:noHBand="0" w:noVBand="1"/>
        <w:tblCaption w:val="accessible"/>
      </w:tblPr>
      <w:tblGrid>
        <w:gridCol w:w="14395"/>
      </w:tblGrid>
      <w:tr w:rsidR="00D54624" w:rsidRPr="007D1FDD" w14:paraId="63C01796" w14:textId="77777777" w:rsidTr="002E4D13">
        <w:trPr>
          <w:trHeight w:val="440"/>
        </w:trPr>
        <w:tc>
          <w:tcPr>
            <w:tcW w:w="14395" w:type="dxa"/>
          </w:tcPr>
          <w:p w14:paraId="749A6FCE" w14:textId="77777777" w:rsidR="00D54624" w:rsidRPr="00786677" w:rsidRDefault="00D54624" w:rsidP="00D54624">
            <w:pPr>
              <w:pStyle w:val="ListParagraph"/>
              <w:ind w:left="330"/>
            </w:pPr>
            <w:r>
              <w:t>Special Observations:</w:t>
            </w:r>
          </w:p>
        </w:tc>
      </w:tr>
    </w:tbl>
    <w:p w14:paraId="5B55C91B" w14:textId="77777777" w:rsidR="00257E82" w:rsidRDefault="00257E82" w:rsidP="00D54624">
      <w:pPr>
        <w:jc w:val="both"/>
      </w:pPr>
    </w:p>
    <w:tbl>
      <w:tblPr>
        <w:tblStyle w:val="TableGrid"/>
        <w:tblW w:w="0" w:type="auto"/>
        <w:tblLook w:val="0420" w:firstRow="1" w:lastRow="0" w:firstColumn="0" w:lastColumn="0" w:noHBand="0" w:noVBand="1"/>
        <w:tblCaption w:val="accessible"/>
      </w:tblPr>
      <w:tblGrid>
        <w:gridCol w:w="5665"/>
        <w:gridCol w:w="4860"/>
      </w:tblGrid>
      <w:tr w:rsidR="00D54624" w:rsidRPr="00345280" w14:paraId="7D6ED602" w14:textId="77777777" w:rsidTr="00DA31CA">
        <w:trPr>
          <w:trHeight w:val="476"/>
        </w:trPr>
        <w:tc>
          <w:tcPr>
            <w:tcW w:w="5665" w:type="dxa"/>
          </w:tcPr>
          <w:p w14:paraId="0510F511" w14:textId="77777777" w:rsidR="00D54624" w:rsidRPr="00786677" w:rsidRDefault="00D54624" w:rsidP="00DA31CA">
            <w:pPr>
              <w:pStyle w:val="ListParagraph"/>
              <w:ind w:left="332"/>
            </w:pPr>
            <w:r w:rsidRPr="00786677">
              <w:t>Signature of Inspector:</w:t>
            </w:r>
          </w:p>
        </w:tc>
        <w:tc>
          <w:tcPr>
            <w:tcW w:w="4860" w:type="dxa"/>
          </w:tcPr>
          <w:p w14:paraId="769641FF" w14:textId="77777777" w:rsidR="00D54624" w:rsidRPr="00786677" w:rsidRDefault="00D54624" w:rsidP="00D54624">
            <w:pPr>
              <w:pStyle w:val="ListParagraph"/>
              <w:numPr>
                <w:ilvl w:val="0"/>
                <w:numId w:val="0"/>
              </w:numPr>
              <w:ind w:left="246"/>
              <w:rPr>
                <w:b/>
              </w:rPr>
            </w:pPr>
          </w:p>
        </w:tc>
      </w:tr>
      <w:tr w:rsidR="00D54624" w:rsidRPr="00345280" w14:paraId="6CB44C8C" w14:textId="77777777" w:rsidTr="00DA31CA">
        <w:trPr>
          <w:trHeight w:val="476"/>
        </w:trPr>
        <w:tc>
          <w:tcPr>
            <w:tcW w:w="5665" w:type="dxa"/>
          </w:tcPr>
          <w:p w14:paraId="20150D07" w14:textId="77777777" w:rsidR="00D54624" w:rsidRPr="00786677" w:rsidRDefault="00D54624" w:rsidP="00DA31CA">
            <w:pPr>
              <w:pStyle w:val="ListParagraph"/>
              <w:ind w:left="332"/>
            </w:pPr>
            <w:r w:rsidRPr="00786677">
              <w:t>Signature of PI or Lab Representative:</w:t>
            </w:r>
          </w:p>
        </w:tc>
        <w:tc>
          <w:tcPr>
            <w:tcW w:w="4860" w:type="dxa"/>
          </w:tcPr>
          <w:p w14:paraId="62A19A96" w14:textId="77777777" w:rsidR="00D54624" w:rsidRPr="00D54624" w:rsidRDefault="00D54624" w:rsidP="00D54624">
            <w:pPr>
              <w:ind w:left="156"/>
              <w:rPr>
                <w:b/>
              </w:rPr>
            </w:pPr>
          </w:p>
        </w:tc>
      </w:tr>
      <w:tr w:rsidR="00D54624" w:rsidRPr="00345280" w14:paraId="5274E3F6" w14:textId="77777777" w:rsidTr="00DA31CA">
        <w:trPr>
          <w:trHeight w:val="620"/>
        </w:trPr>
        <w:tc>
          <w:tcPr>
            <w:tcW w:w="5665" w:type="dxa"/>
          </w:tcPr>
          <w:p w14:paraId="5BE991D1" w14:textId="0DF77CF7" w:rsidR="00D54624" w:rsidRPr="00786677" w:rsidRDefault="00D54624" w:rsidP="00DA31CA">
            <w:pPr>
              <w:pStyle w:val="ListParagraph"/>
              <w:ind w:left="332"/>
            </w:pPr>
            <w:r w:rsidRPr="00786677">
              <w:t>BSO</w:t>
            </w:r>
            <w:r w:rsidR="00DA31CA">
              <w:t>/EHS</w:t>
            </w:r>
            <w:r w:rsidRPr="00786677">
              <w:t xml:space="preserve"> </w:t>
            </w:r>
            <w:r>
              <w:t xml:space="preserve">or IBC </w:t>
            </w:r>
            <w:r w:rsidRPr="00786677">
              <w:t xml:space="preserve">signature with date </w:t>
            </w:r>
            <w:r w:rsidR="00DA31CA">
              <w:t xml:space="preserve">confirming </w:t>
            </w:r>
            <w:r w:rsidRPr="00786677">
              <w:t>corrected deficiencies:</w:t>
            </w:r>
          </w:p>
        </w:tc>
        <w:tc>
          <w:tcPr>
            <w:tcW w:w="4860" w:type="dxa"/>
          </w:tcPr>
          <w:p w14:paraId="2A8BDB9D" w14:textId="77777777" w:rsidR="00D54624" w:rsidRPr="00D54624" w:rsidRDefault="00D54624" w:rsidP="00D54624">
            <w:pPr>
              <w:ind w:left="156"/>
              <w:rPr>
                <w:rFonts w:ascii="Lato" w:hAnsi="Lato"/>
                <w:b/>
                <w:szCs w:val="22"/>
              </w:rPr>
            </w:pPr>
          </w:p>
        </w:tc>
      </w:tr>
    </w:tbl>
    <w:p w14:paraId="695A2A9C" w14:textId="77777777" w:rsidR="000B4C35" w:rsidRDefault="000B4C35" w:rsidP="00D54624"/>
    <w:sectPr w:rsidR="000B4C35" w:rsidSect="008A7FE4">
      <w:headerReference w:type="even" r:id="rId10"/>
      <w:headerReference w:type="default" r:id="rId11"/>
      <w:footerReference w:type="even" r:id="rId12"/>
      <w:footerReference w:type="default" r:id="rId13"/>
      <w:headerReference w:type="first" r:id="rId14"/>
      <w:footerReference w:type="first" r:id="rId15"/>
      <w:pgSz w:w="15840" w:h="12240" w:orient="landscape"/>
      <w:pgMar w:top="992" w:right="720" w:bottom="900" w:left="720"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DE385" w14:textId="77777777" w:rsidR="00822E3C" w:rsidRDefault="00822E3C" w:rsidP="00345280">
      <w:r>
        <w:separator/>
      </w:r>
    </w:p>
  </w:endnote>
  <w:endnote w:type="continuationSeparator" w:id="0">
    <w:p w14:paraId="4F82782C" w14:textId="77777777" w:rsidR="00822E3C" w:rsidRDefault="00822E3C" w:rsidP="00345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Calibri"/>
    <w:panose1 w:val="020B0604020202020204"/>
    <w:charset w:val="00"/>
    <w:family w:val="swiss"/>
    <w:pitch w:val="variable"/>
    <w:sig w:usb0="A00000AF" w:usb1="5000604B" w:usb2="00000000" w:usb3="00000000" w:csb0="00000093" w:csb1="00000000"/>
  </w:font>
  <w:font w:name="Open Sans">
    <w:altName w:val="Calibri"/>
    <w:panose1 w:val="020B0604020202020204"/>
    <w:charset w:val="00"/>
    <w:family w:val="swiss"/>
    <w:pitch w:val="variable"/>
    <w:sig w:usb0="E00002EF" w:usb1="4000205B" w:usb2="00000028" w:usb3="00000000" w:csb0="0000019F" w:csb1="00000000"/>
  </w:font>
  <w:font w:name="Roboto Slab">
    <w:altName w:val="Arial"/>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82599" w14:textId="77777777" w:rsidR="008A7FE4" w:rsidRDefault="008A7F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CE0C9" w14:textId="5EC3F311" w:rsidR="00D54624" w:rsidRDefault="00D54624" w:rsidP="00D54624">
    <w:r w:rsidRPr="007479D5">
      <w:rPr>
        <w:sz w:val="18"/>
      </w:rPr>
      <w:t>ISU Biosafety</w:t>
    </w:r>
    <w:r>
      <w:rPr>
        <w:sz w:val="18"/>
      </w:rPr>
      <w:t xml:space="preserve"> Laboratory Physical Self-</w:t>
    </w:r>
    <w:r w:rsidRPr="007479D5">
      <w:rPr>
        <w:sz w:val="18"/>
      </w:rPr>
      <w:t xml:space="preserve">Inspection Form </w:t>
    </w:r>
    <w:r>
      <w:rPr>
        <w:sz w:val="18"/>
      </w:rPr>
      <w:tab/>
    </w:r>
    <w:r w:rsidR="00E5657D">
      <w:rPr>
        <w:sz w:val="18"/>
      </w:rPr>
      <w:t>June</w:t>
    </w:r>
    <w:r>
      <w:rPr>
        <w:sz w:val="18"/>
      </w:rPr>
      <w:t xml:space="preserve"> 2020</w:t>
    </w:r>
    <w:r w:rsidRPr="007479D5">
      <w:rPr>
        <w:sz w:val="18"/>
      </w:rPr>
      <w:t xml:space="preserve">            </w:t>
    </w:r>
    <w:r>
      <w:rPr>
        <w:sz w:val="18"/>
      </w:rPr>
      <w:t xml:space="preserve">                                                                                               </w:t>
    </w:r>
    <w:r>
      <w:rPr>
        <w:noProof/>
        <w:sz w:val="18"/>
      </w:rPr>
      <w:t xml:space="preserve">                                  </w:t>
    </w:r>
  </w:p>
  <w:p w14:paraId="0F283964" w14:textId="77777777" w:rsidR="00AE4FD4" w:rsidRDefault="00AE4FD4" w:rsidP="00ED09FF">
    <w:pPr>
      <w:pStyle w:val="Footer"/>
      <w:ind w:right="450"/>
      <w:jc w:val="right"/>
    </w:pPr>
    <w:r>
      <w:t xml:space="preserve">Page </w:t>
    </w:r>
    <w:sdt>
      <w:sdtPr>
        <w:id w:val="637845389"/>
        <w:docPartObj>
          <w:docPartGallery w:val="Page Numbers (Bottom of Page)"/>
          <w:docPartUnique/>
        </w:docPartObj>
      </w:sdtPr>
      <w:sdtEndPr>
        <w:rPr>
          <w:noProof/>
        </w:rPr>
      </w:sdtEndPr>
      <w:sdtContent>
        <w:r w:rsidR="00ED09FF">
          <w:fldChar w:fldCharType="begin"/>
        </w:r>
        <w:r w:rsidR="00ED09FF">
          <w:instrText xml:space="preserve"> PAGE   \* MERGEFORMAT </w:instrText>
        </w:r>
        <w:r w:rsidR="00ED09FF">
          <w:fldChar w:fldCharType="separate"/>
        </w:r>
        <w:r w:rsidR="00DE1854">
          <w:rPr>
            <w:noProof/>
          </w:rPr>
          <w:t>1</w:t>
        </w:r>
        <w:r w:rsidR="00ED09FF">
          <w:rPr>
            <w:noProof/>
          </w:rPr>
          <w:fldChar w:fldCharType="end"/>
        </w:r>
        <w:r w:rsidR="00ED09FF">
          <w:t xml:space="preserve"> of </w:t>
        </w:r>
        <w:r w:rsidR="00FA3A1D">
          <w:t>5</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8839D" w14:textId="77777777" w:rsidR="008A7FE4" w:rsidRDefault="008A7F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BCF21" w14:textId="77777777" w:rsidR="00822E3C" w:rsidRDefault="00822E3C" w:rsidP="00345280">
      <w:r>
        <w:separator/>
      </w:r>
    </w:p>
  </w:footnote>
  <w:footnote w:type="continuationSeparator" w:id="0">
    <w:p w14:paraId="6C1F432B" w14:textId="77777777" w:rsidR="00822E3C" w:rsidRDefault="00822E3C" w:rsidP="003452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14469" w14:textId="77777777" w:rsidR="008A7FE4" w:rsidRDefault="008A7F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705BC" w14:textId="329F979A" w:rsidR="00CE5518" w:rsidRDefault="00567817" w:rsidP="00CE5518">
    <w:pPr>
      <w:pStyle w:val="Header"/>
      <w:spacing w:after="120"/>
    </w:pPr>
    <w:r w:rsidRPr="00567817">
      <w:rPr>
        <w:b/>
        <w:noProof/>
      </w:rPr>
      <mc:AlternateContent>
        <mc:Choice Requires="wps">
          <w:drawing>
            <wp:anchor distT="45720" distB="45720" distL="114300" distR="114300" simplePos="0" relativeHeight="251660288" behindDoc="1" locked="0" layoutInCell="1" allowOverlap="1" wp14:anchorId="4B8342BC" wp14:editId="05A40755">
              <wp:simplePos x="0" y="0"/>
              <wp:positionH relativeFrom="margin">
                <wp:posOffset>1463040</wp:posOffset>
              </wp:positionH>
              <wp:positionV relativeFrom="paragraph">
                <wp:posOffset>-213360</wp:posOffset>
              </wp:positionV>
              <wp:extent cx="1584960" cy="381000"/>
              <wp:effectExtent l="0" t="0" r="0" b="0"/>
              <wp:wrapTight wrapText="bothSides">
                <wp:wrapPolygon edited="0">
                  <wp:start x="0" y="0"/>
                  <wp:lineTo x="0" y="20520"/>
                  <wp:lineTo x="21288" y="20520"/>
                  <wp:lineTo x="21288"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381000"/>
                      </a:xfrm>
                      <a:prstGeom prst="rect">
                        <a:avLst/>
                      </a:prstGeom>
                      <a:solidFill>
                        <a:srgbClr val="FFFFFF"/>
                      </a:solidFill>
                      <a:ln w="9525">
                        <a:noFill/>
                        <a:miter lim="800000"/>
                        <a:headEnd/>
                        <a:tailEnd/>
                      </a:ln>
                    </wps:spPr>
                    <wps:txbx>
                      <w:txbxContent>
                        <w:p w14:paraId="0FF3A7C1" w14:textId="77777777" w:rsidR="00567817" w:rsidRPr="00725E3E" w:rsidRDefault="00567817" w:rsidP="00567817">
                          <w:pPr>
                            <w:tabs>
                              <w:tab w:val="left" w:pos="7290"/>
                            </w:tabs>
                            <w:kinsoku w:val="0"/>
                            <w:overflowPunct w:val="0"/>
                            <w:autoSpaceDE w:val="0"/>
                            <w:autoSpaceDN w:val="0"/>
                            <w:adjustRightInd w:val="0"/>
                            <w:spacing w:line="210" w:lineRule="exact"/>
                            <w:rPr>
                              <w:rFonts w:ascii="Roboto Slab" w:hAnsi="Roboto Slab" w:cs="Times New Roman"/>
                            </w:rPr>
                          </w:pPr>
                          <w:r>
                            <w:rPr>
                              <w:rFonts w:ascii="Roboto Slab" w:hAnsi="Roboto Slab" w:cs="Times New Roman"/>
                              <w:sz w:val="20"/>
                            </w:rPr>
                            <w:t>Institutional Biosafety Committee - IBC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8342BC" id="_x0000_t202" coordsize="21600,21600" o:spt="202" path="m,l,21600r21600,l21600,xe">
              <v:stroke joinstyle="miter"/>
              <v:path gradientshapeok="t" o:connecttype="rect"/>
            </v:shapetype>
            <v:shape id="Text Box 2" o:spid="_x0000_s1026" type="#_x0000_t202" style="position:absolute;margin-left:115.2pt;margin-top:-16.8pt;width:124.8pt;height:30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" stroked="f">
              <v:textbox>
                <w:txbxContent>
                  <w:p w14:paraId="0FF3A7C1" w14:textId="77777777" w:rsidR="00567817" w:rsidRPr="00725E3E" w:rsidRDefault="00567817" w:rsidP="00567817">
                    <w:pPr>
                      <w:tabs>
                        <w:tab w:val="left" w:pos="7290"/>
                      </w:tabs>
                      <w:kinsoku w:val="0"/>
                      <w:overflowPunct w:val="0"/>
                      <w:autoSpaceDE w:val="0"/>
                      <w:autoSpaceDN w:val="0"/>
                      <w:adjustRightInd w:val="0"/>
                      <w:spacing w:line="210" w:lineRule="exact"/>
                      <w:rPr>
                        <w:rFonts w:ascii="Roboto Slab" w:hAnsi="Roboto Slab" w:cs="Times New Roman"/>
                      </w:rPr>
                    </w:pPr>
                    <w:r>
                      <w:rPr>
                        <w:rFonts w:ascii="Roboto Slab" w:hAnsi="Roboto Slab" w:cs="Times New Roman"/>
                        <w:sz w:val="20"/>
                      </w:rPr>
                      <w:t>Institutional Biosafety Committee - IBC</w:t>
                    </w:r>
                  </w:p>
                </w:txbxContent>
              </v:textbox>
              <w10:wrap type="tight" anchorx="margin"/>
            </v:shape>
          </w:pict>
        </mc:Fallback>
      </mc:AlternateContent>
    </w:r>
    <w:r w:rsidRPr="00567817">
      <w:rPr>
        <w:b/>
        <w:noProof/>
      </w:rPr>
      <mc:AlternateContent>
        <mc:Choice Requires="wpg">
          <w:drawing>
            <wp:anchor distT="0" distB="0" distL="114300" distR="114300" simplePos="0" relativeHeight="251659264" behindDoc="1" locked="0" layoutInCell="1" allowOverlap="1" wp14:anchorId="00BA03FA" wp14:editId="7B3734DB">
              <wp:simplePos x="0" y="0"/>
              <wp:positionH relativeFrom="margin">
                <wp:align>left</wp:align>
              </wp:positionH>
              <wp:positionV relativeFrom="paragraph">
                <wp:posOffset>-297180</wp:posOffset>
              </wp:positionV>
              <wp:extent cx="1516380" cy="579120"/>
              <wp:effectExtent l="0" t="0" r="0" b="0"/>
              <wp:wrapTight wrapText="bothSides">
                <wp:wrapPolygon edited="0">
                  <wp:start x="543" y="0"/>
                  <wp:lineTo x="0" y="4974"/>
                  <wp:lineTo x="0" y="16342"/>
                  <wp:lineTo x="543" y="20605"/>
                  <wp:lineTo x="4613" y="20605"/>
                  <wp:lineTo x="20352" y="18474"/>
                  <wp:lineTo x="20352" y="4974"/>
                  <wp:lineTo x="4613" y="0"/>
                  <wp:lineTo x="543" y="0"/>
                </wp:wrapPolygon>
              </wp:wrapTight>
              <wp:docPr id="28" name="Group 28"/>
              <wp:cNvGraphicFramePr/>
              <a:graphic xmlns:a="http://schemas.openxmlformats.org/drawingml/2006/main">
                <a:graphicData uri="http://schemas.microsoft.com/office/word/2010/wordprocessingGroup">
                  <wpg:wgp>
                    <wpg:cNvGrpSpPr/>
                    <wpg:grpSpPr>
                      <a:xfrm>
                        <a:off x="0" y="0"/>
                        <a:ext cx="1516380" cy="579120"/>
                        <a:chOff x="0" y="0"/>
                        <a:chExt cx="1737360" cy="660400"/>
                      </a:xfrm>
                    </wpg:grpSpPr>
                    <wpg:grpSp>
                      <wpg:cNvPr id="15" name="Group 15"/>
                      <wpg:cNvGrpSpPr>
                        <a:grpSpLocks/>
                      </wpg:cNvGrpSpPr>
                      <wpg:grpSpPr bwMode="auto">
                        <a:xfrm>
                          <a:off x="0" y="0"/>
                          <a:ext cx="433070" cy="660400"/>
                          <a:chOff x="0" y="0"/>
                          <a:chExt cx="682" cy="1040"/>
                        </a:xfrm>
                      </wpg:grpSpPr>
                      <wps:wsp>
                        <wps:cNvPr id="16" name="Freeform 5"/>
                        <wps:cNvSpPr>
                          <a:spLocks/>
                        </wps:cNvSpPr>
                        <wps:spPr bwMode="auto">
                          <a:xfrm>
                            <a:off x="0" y="0"/>
                            <a:ext cx="682" cy="1040"/>
                          </a:xfrm>
                          <a:custGeom>
                            <a:avLst/>
                            <a:gdLst>
                              <a:gd name="T0" fmla="*/ 543 w 682"/>
                              <a:gd name="T1" fmla="*/ 901 h 1040"/>
                              <a:gd name="T2" fmla="*/ 137 w 682"/>
                              <a:gd name="T3" fmla="*/ 901 h 1040"/>
                              <a:gd name="T4" fmla="*/ 137 w 682"/>
                              <a:gd name="T5" fmla="*/ 1039 h 1040"/>
                              <a:gd name="T6" fmla="*/ 543 w 682"/>
                              <a:gd name="T7" fmla="*/ 1039 h 1040"/>
                              <a:gd name="T8" fmla="*/ 543 w 682"/>
                              <a:gd name="T9" fmla="*/ 901 h 1040"/>
                            </a:gdLst>
                            <a:ahLst/>
                            <a:cxnLst>
                              <a:cxn ang="0">
                                <a:pos x="T0" y="T1"/>
                              </a:cxn>
                              <a:cxn ang="0">
                                <a:pos x="T2" y="T3"/>
                              </a:cxn>
                              <a:cxn ang="0">
                                <a:pos x="T4" y="T5"/>
                              </a:cxn>
                              <a:cxn ang="0">
                                <a:pos x="T6" y="T7"/>
                              </a:cxn>
                              <a:cxn ang="0">
                                <a:pos x="T8" y="T9"/>
                              </a:cxn>
                            </a:cxnLst>
                            <a:rect l="0" t="0" r="r" b="b"/>
                            <a:pathLst>
                              <a:path w="682" h="1040">
                                <a:moveTo>
                                  <a:pt x="543" y="901"/>
                                </a:moveTo>
                                <a:lnTo>
                                  <a:pt x="137" y="901"/>
                                </a:lnTo>
                                <a:lnTo>
                                  <a:pt x="137" y="1039"/>
                                </a:lnTo>
                                <a:lnTo>
                                  <a:pt x="543" y="1039"/>
                                </a:lnTo>
                                <a:lnTo>
                                  <a:pt x="543" y="901"/>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
                        <wps:cNvSpPr>
                          <a:spLocks/>
                        </wps:cNvSpPr>
                        <wps:spPr bwMode="auto">
                          <a:xfrm>
                            <a:off x="0" y="0"/>
                            <a:ext cx="682" cy="1040"/>
                          </a:xfrm>
                          <a:custGeom>
                            <a:avLst/>
                            <a:gdLst>
                              <a:gd name="T0" fmla="*/ 409 w 682"/>
                              <a:gd name="T1" fmla="*/ 818 h 1040"/>
                              <a:gd name="T2" fmla="*/ 380 w 682"/>
                              <a:gd name="T3" fmla="*/ 818 h 1040"/>
                              <a:gd name="T4" fmla="*/ 380 w 682"/>
                              <a:gd name="T5" fmla="*/ 820 h 1040"/>
                              <a:gd name="T6" fmla="*/ 271 w 682"/>
                              <a:gd name="T7" fmla="*/ 844 h 1040"/>
                              <a:gd name="T8" fmla="*/ 271 w 682"/>
                              <a:gd name="T9" fmla="*/ 901 h 1040"/>
                              <a:gd name="T10" fmla="*/ 409 w 682"/>
                              <a:gd name="T11" fmla="*/ 901 h 1040"/>
                              <a:gd name="T12" fmla="*/ 409 w 682"/>
                              <a:gd name="T13" fmla="*/ 818 h 1040"/>
                            </a:gdLst>
                            <a:ahLst/>
                            <a:cxnLst>
                              <a:cxn ang="0">
                                <a:pos x="T0" y="T1"/>
                              </a:cxn>
                              <a:cxn ang="0">
                                <a:pos x="T2" y="T3"/>
                              </a:cxn>
                              <a:cxn ang="0">
                                <a:pos x="T4" y="T5"/>
                              </a:cxn>
                              <a:cxn ang="0">
                                <a:pos x="T6" y="T7"/>
                              </a:cxn>
                              <a:cxn ang="0">
                                <a:pos x="T8" y="T9"/>
                              </a:cxn>
                              <a:cxn ang="0">
                                <a:pos x="T10" y="T11"/>
                              </a:cxn>
                              <a:cxn ang="0">
                                <a:pos x="T12" y="T13"/>
                              </a:cxn>
                            </a:cxnLst>
                            <a:rect l="0" t="0" r="r" b="b"/>
                            <a:pathLst>
                              <a:path w="682" h="1040">
                                <a:moveTo>
                                  <a:pt x="409" y="818"/>
                                </a:moveTo>
                                <a:lnTo>
                                  <a:pt x="380" y="818"/>
                                </a:lnTo>
                                <a:lnTo>
                                  <a:pt x="380" y="820"/>
                                </a:lnTo>
                                <a:lnTo>
                                  <a:pt x="271" y="844"/>
                                </a:lnTo>
                                <a:lnTo>
                                  <a:pt x="271" y="901"/>
                                </a:lnTo>
                                <a:lnTo>
                                  <a:pt x="409" y="901"/>
                                </a:lnTo>
                                <a:lnTo>
                                  <a:pt x="409" y="818"/>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
                        <wps:cNvSpPr>
                          <a:spLocks/>
                        </wps:cNvSpPr>
                        <wps:spPr bwMode="auto">
                          <a:xfrm>
                            <a:off x="0" y="0"/>
                            <a:ext cx="682" cy="1040"/>
                          </a:xfrm>
                          <a:custGeom>
                            <a:avLst/>
                            <a:gdLst>
                              <a:gd name="T0" fmla="*/ 137 w 682"/>
                              <a:gd name="T1" fmla="*/ 651 h 1040"/>
                              <a:gd name="T2" fmla="*/ 0 w 682"/>
                              <a:gd name="T3" fmla="*/ 651 h 1040"/>
                              <a:gd name="T4" fmla="*/ 0 w 682"/>
                              <a:gd name="T5" fmla="*/ 751 h 1040"/>
                              <a:gd name="T6" fmla="*/ 76 w 682"/>
                              <a:gd name="T7" fmla="*/ 818 h 1040"/>
                              <a:gd name="T8" fmla="*/ 604 w 682"/>
                              <a:gd name="T9" fmla="*/ 818 h 1040"/>
                              <a:gd name="T10" fmla="*/ 681 w 682"/>
                              <a:gd name="T11" fmla="*/ 751 h 1040"/>
                              <a:gd name="T12" fmla="*/ 681 w 682"/>
                              <a:gd name="T13" fmla="*/ 693 h 1040"/>
                              <a:gd name="T14" fmla="*/ 137 w 682"/>
                              <a:gd name="T15" fmla="*/ 693 h 1040"/>
                              <a:gd name="T16" fmla="*/ 137 w 682"/>
                              <a:gd name="T17" fmla="*/ 651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2" h="1040">
                                <a:moveTo>
                                  <a:pt x="137" y="651"/>
                                </a:moveTo>
                                <a:lnTo>
                                  <a:pt x="0" y="651"/>
                                </a:lnTo>
                                <a:lnTo>
                                  <a:pt x="0" y="751"/>
                                </a:lnTo>
                                <a:lnTo>
                                  <a:pt x="76" y="818"/>
                                </a:lnTo>
                                <a:lnTo>
                                  <a:pt x="604" y="818"/>
                                </a:lnTo>
                                <a:lnTo>
                                  <a:pt x="681" y="751"/>
                                </a:lnTo>
                                <a:lnTo>
                                  <a:pt x="681" y="693"/>
                                </a:lnTo>
                                <a:lnTo>
                                  <a:pt x="137" y="693"/>
                                </a:lnTo>
                                <a:lnTo>
                                  <a:pt x="137" y="651"/>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0" y="0"/>
                            <a:ext cx="682" cy="1040"/>
                          </a:xfrm>
                          <a:custGeom>
                            <a:avLst/>
                            <a:gdLst>
                              <a:gd name="T0" fmla="*/ 409 w 682"/>
                              <a:gd name="T1" fmla="*/ 582 h 1040"/>
                              <a:gd name="T2" fmla="*/ 380 w 682"/>
                              <a:gd name="T3" fmla="*/ 582 h 1040"/>
                              <a:gd name="T4" fmla="*/ 380 w 682"/>
                              <a:gd name="T5" fmla="*/ 583 h 1040"/>
                              <a:gd name="T6" fmla="*/ 271 w 682"/>
                              <a:gd name="T7" fmla="*/ 607 h 1040"/>
                              <a:gd name="T8" fmla="*/ 271 w 682"/>
                              <a:gd name="T9" fmla="*/ 693 h 1040"/>
                              <a:gd name="T10" fmla="*/ 409 w 682"/>
                              <a:gd name="T11" fmla="*/ 693 h 1040"/>
                              <a:gd name="T12" fmla="*/ 409 w 682"/>
                              <a:gd name="T13" fmla="*/ 582 h 1040"/>
                            </a:gdLst>
                            <a:ahLst/>
                            <a:cxnLst>
                              <a:cxn ang="0">
                                <a:pos x="T0" y="T1"/>
                              </a:cxn>
                              <a:cxn ang="0">
                                <a:pos x="T2" y="T3"/>
                              </a:cxn>
                              <a:cxn ang="0">
                                <a:pos x="T4" y="T5"/>
                              </a:cxn>
                              <a:cxn ang="0">
                                <a:pos x="T6" y="T7"/>
                              </a:cxn>
                              <a:cxn ang="0">
                                <a:pos x="T8" y="T9"/>
                              </a:cxn>
                              <a:cxn ang="0">
                                <a:pos x="T10" y="T11"/>
                              </a:cxn>
                              <a:cxn ang="0">
                                <a:pos x="T12" y="T13"/>
                              </a:cxn>
                            </a:cxnLst>
                            <a:rect l="0" t="0" r="r" b="b"/>
                            <a:pathLst>
                              <a:path w="682" h="1040">
                                <a:moveTo>
                                  <a:pt x="409" y="582"/>
                                </a:moveTo>
                                <a:lnTo>
                                  <a:pt x="380" y="582"/>
                                </a:lnTo>
                                <a:lnTo>
                                  <a:pt x="380" y="583"/>
                                </a:lnTo>
                                <a:lnTo>
                                  <a:pt x="271" y="607"/>
                                </a:lnTo>
                                <a:lnTo>
                                  <a:pt x="271" y="693"/>
                                </a:lnTo>
                                <a:lnTo>
                                  <a:pt x="409" y="693"/>
                                </a:lnTo>
                                <a:lnTo>
                                  <a:pt x="409" y="582"/>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
                        <wps:cNvSpPr>
                          <a:spLocks/>
                        </wps:cNvSpPr>
                        <wps:spPr bwMode="auto">
                          <a:xfrm>
                            <a:off x="0" y="0"/>
                            <a:ext cx="682" cy="1040"/>
                          </a:xfrm>
                          <a:custGeom>
                            <a:avLst/>
                            <a:gdLst>
                              <a:gd name="T0" fmla="*/ 604 w 682"/>
                              <a:gd name="T1" fmla="*/ 220 h 1040"/>
                              <a:gd name="T2" fmla="*/ 543 w 682"/>
                              <a:gd name="T3" fmla="*/ 220 h 1040"/>
                              <a:gd name="T4" fmla="*/ 543 w 682"/>
                              <a:gd name="T5" fmla="*/ 220 h 1040"/>
                              <a:gd name="T6" fmla="*/ 76 w 682"/>
                              <a:gd name="T7" fmla="*/ 220 h 1040"/>
                              <a:gd name="T8" fmla="*/ 0 w 682"/>
                              <a:gd name="T9" fmla="*/ 287 h 1040"/>
                              <a:gd name="T10" fmla="*/ 0 w 682"/>
                              <a:gd name="T11" fmla="*/ 514 h 1040"/>
                              <a:gd name="T12" fmla="*/ 76 w 682"/>
                              <a:gd name="T13" fmla="*/ 582 h 1040"/>
                              <a:gd name="T14" fmla="*/ 601 w 682"/>
                              <a:gd name="T15" fmla="*/ 582 h 1040"/>
                              <a:gd name="T16" fmla="*/ 601 w 682"/>
                              <a:gd name="T17" fmla="*/ 583 h 1040"/>
                              <a:gd name="T18" fmla="*/ 543 w 682"/>
                              <a:gd name="T19" fmla="*/ 607 h 1040"/>
                              <a:gd name="T20" fmla="*/ 543 w 682"/>
                              <a:gd name="T21" fmla="*/ 693 h 1040"/>
                              <a:gd name="T22" fmla="*/ 681 w 682"/>
                              <a:gd name="T23" fmla="*/ 693 h 1040"/>
                              <a:gd name="T24" fmla="*/ 681 w 682"/>
                              <a:gd name="T25" fmla="*/ 524 h 1040"/>
                              <a:gd name="T26" fmla="*/ 604 w 682"/>
                              <a:gd name="T27" fmla="*/ 457 h 1040"/>
                              <a:gd name="T28" fmla="*/ 137 w 682"/>
                              <a:gd name="T29" fmla="*/ 457 h 1040"/>
                              <a:gd name="T30" fmla="*/ 137 w 682"/>
                              <a:gd name="T31" fmla="*/ 345 h 1040"/>
                              <a:gd name="T32" fmla="*/ 681 w 682"/>
                              <a:gd name="T33" fmla="*/ 345 h 1040"/>
                              <a:gd name="T34" fmla="*/ 681 w 682"/>
                              <a:gd name="T35" fmla="*/ 287 h 1040"/>
                              <a:gd name="T36" fmla="*/ 604 w 682"/>
                              <a:gd name="T37" fmla="*/ 220 h 10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82" h="1040">
                                <a:moveTo>
                                  <a:pt x="604" y="220"/>
                                </a:moveTo>
                                <a:lnTo>
                                  <a:pt x="543" y="220"/>
                                </a:lnTo>
                                <a:lnTo>
                                  <a:pt x="543" y="220"/>
                                </a:lnTo>
                                <a:lnTo>
                                  <a:pt x="76" y="220"/>
                                </a:lnTo>
                                <a:lnTo>
                                  <a:pt x="0" y="287"/>
                                </a:lnTo>
                                <a:lnTo>
                                  <a:pt x="0" y="514"/>
                                </a:lnTo>
                                <a:lnTo>
                                  <a:pt x="76" y="582"/>
                                </a:lnTo>
                                <a:lnTo>
                                  <a:pt x="601" y="582"/>
                                </a:lnTo>
                                <a:lnTo>
                                  <a:pt x="601" y="583"/>
                                </a:lnTo>
                                <a:lnTo>
                                  <a:pt x="543" y="607"/>
                                </a:lnTo>
                                <a:lnTo>
                                  <a:pt x="543" y="693"/>
                                </a:lnTo>
                                <a:lnTo>
                                  <a:pt x="681" y="693"/>
                                </a:lnTo>
                                <a:lnTo>
                                  <a:pt x="681" y="524"/>
                                </a:lnTo>
                                <a:lnTo>
                                  <a:pt x="604" y="457"/>
                                </a:lnTo>
                                <a:lnTo>
                                  <a:pt x="137" y="457"/>
                                </a:lnTo>
                                <a:lnTo>
                                  <a:pt x="137" y="345"/>
                                </a:lnTo>
                                <a:lnTo>
                                  <a:pt x="681" y="345"/>
                                </a:lnTo>
                                <a:lnTo>
                                  <a:pt x="681" y="287"/>
                                </a:lnTo>
                                <a:lnTo>
                                  <a:pt x="604" y="220"/>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0"/>
                        <wps:cNvSpPr>
                          <a:spLocks/>
                        </wps:cNvSpPr>
                        <wps:spPr bwMode="auto">
                          <a:xfrm>
                            <a:off x="0" y="0"/>
                            <a:ext cx="682" cy="1040"/>
                          </a:xfrm>
                          <a:custGeom>
                            <a:avLst/>
                            <a:gdLst>
                              <a:gd name="T0" fmla="*/ 409 w 682"/>
                              <a:gd name="T1" fmla="*/ 345 h 1040"/>
                              <a:gd name="T2" fmla="*/ 380 w 682"/>
                              <a:gd name="T3" fmla="*/ 345 h 1040"/>
                              <a:gd name="T4" fmla="*/ 380 w 682"/>
                              <a:gd name="T5" fmla="*/ 346 h 1040"/>
                              <a:gd name="T6" fmla="*/ 379 w 682"/>
                              <a:gd name="T7" fmla="*/ 346 h 1040"/>
                              <a:gd name="T8" fmla="*/ 271 w 682"/>
                              <a:gd name="T9" fmla="*/ 370 h 1040"/>
                              <a:gd name="T10" fmla="*/ 271 w 682"/>
                              <a:gd name="T11" fmla="*/ 457 h 1040"/>
                              <a:gd name="T12" fmla="*/ 409 w 682"/>
                              <a:gd name="T13" fmla="*/ 457 h 1040"/>
                              <a:gd name="T14" fmla="*/ 409 w 682"/>
                              <a:gd name="T15" fmla="*/ 345 h 10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82" h="1040">
                                <a:moveTo>
                                  <a:pt x="409" y="345"/>
                                </a:moveTo>
                                <a:lnTo>
                                  <a:pt x="380" y="345"/>
                                </a:lnTo>
                                <a:lnTo>
                                  <a:pt x="380" y="346"/>
                                </a:lnTo>
                                <a:lnTo>
                                  <a:pt x="379" y="346"/>
                                </a:lnTo>
                                <a:lnTo>
                                  <a:pt x="271" y="370"/>
                                </a:lnTo>
                                <a:lnTo>
                                  <a:pt x="271" y="457"/>
                                </a:lnTo>
                                <a:lnTo>
                                  <a:pt x="409" y="457"/>
                                </a:lnTo>
                                <a:lnTo>
                                  <a:pt x="409" y="345"/>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1"/>
                        <wps:cNvSpPr>
                          <a:spLocks/>
                        </wps:cNvSpPr>
                        <wps:spPr bwMode="auto">
                          <a:xfrm>
                            <a:off x="0" y="0"/>
                            <a:ext cx="682" cy="1040"/>
                          </a:xfrm>
                          <a:custGeom>
                            <a:avLst/>
                            <a:gdLst>
                              <a:gd name="T0" fmla="*/ 681 w 682"/>
                              <a:gd name="T1" fmla="*/ 345 h 1040"/>
                              <a:gd name="T2" fmla="*/ 543 w 682"/>
                              <a:gd name="T3" fmla="*/ 345 h 1040"/>
                              <a:gd name="T4" fmla="*/ 543 w 682"/>
                              <a:gd name="T5" fmla="*/ 387 h 1040"/>
                              <a:gd name="T6" fmla="*/ 681 w 682"/>
                              <a:gd name="T7" fmla="*/ 387 h 1040"/>
                              <a:gd name="T8" fmla="*/ 681 w 682"/>
                              <a:gd name="T9" fmla="*/ 345 h 1040"/>
                            </a:gdLst>
                            <a:ahLst/>
                            <a:cxnLst>
                              <a:cxn ang="0">
                                <a:pos x="T0" y="T1"/>
                              </a:cxn>
                              <a:cxn ang="0">
                                <a:pos x="T2" y="T3"/>
                              </a:cxn>
                              <a:cxn ang="0">
                                <a:pos x="T4" y="T5"/>
                              </a:cxn>
                              <a:cxn ang="0">
                                <a:pos x="T6" y="T7"/>
                              </a:cxn>
                              <a:cxn ang="0">
                                <a:pos x="T8" y="T9"/>
                              </a:cxn>
                            </a:cxnLst>
                            <a:rect l="0" t="0" r="r" b="b"/>
                            <a:pathLst>
                              <a:path w="682" h="1040">
                                <a:moveTo>
                                  <a:pt x="681" y="345"/>
                                </a:moveTo>
                                <a:lnTo>
                                  <a:pt x="543" y="345"/>
                                </a:lnTo>
                                <a:lnTo>
                                  <a:pt x="543" y="387"/>
                                </a:lnTo>
                                <a:lnTo>
                                  <a:pt x="681" y="387"/>
                                </a:lnTo>
                                <a:lnTo>
                                  <a:pt x="681" y="345"/>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2"/>
                        <wps:cNvSpPr>
                          <a:spLocks/>
                        </wps:cNvSpPr>
                        <wps:spPr bwMode="auto">
                          <a:xfrm>
                            <a:off x="0" y="0"/>
                            <a:ext cx="682" cy="1040"/>
                          </a:xfrm>
                          <a:custGeom>
                            <a:avLst/>
                            <a:gdLst>
                              <a:gd name="T0" fmla="*/ 409 w 682"/>
                              <a:gd name="T1" fmla="*/ 137 h 1040"/>
                              <a:gd name="T2" fmla="*/ 271 w 682"/>
                              <a:gd name="T3" fmla="*/ 137 h 1040"/>
                              <a:gd name="T4" fmla="*/ 271 w 682"/>
                              <a:gd name="T5" fmla="*/ 220 h 1040"/>
                              <a:gd name="T6" fmla="*/ 409 w 682"/>
                              <a:gd name="T7" fmla="*/ 220 h 1040"/>
                              <a:gd name="T8" fmla="*/ 409 w 682"/>
                              <a:gd name="T9" fmla="*/ 137 h 1040"/>
                            </a:gdLst>
                            <a:ahLst/>
                            <a:cxnLst>
                              <a:cxn ang="0">
                                <a:pos x="T0" y="T1"/>
                              </a:cxn>
                              <a:cxn ang="0">
                                <a:pos x="T2" y="T3"/>
                              </a:cxn>
                              <a:cxn ang="0">
                                <a:pos x="T4" y="T5"/>
                              </a:cxn>
                              <a:cxn ang="0">
                                <a:pos x="T6" y="T7"/>
                              </a:cxn>
                              <a:cxn ang="0">
                                <a:pos x="T8" y="T9"/>
                              </a:cxn>
                            </a:cxnLst>
                            <a:rect l="0" t="0" r="r" b="b"/>
                            <a:pathLst>
                              <a:path w="682" h="1040">
                                <a:moveTo>
                                  <a:pt x="409" y="137"/>
                                </a:moveTo>
                                <a:lnTo>
                                  <a:pt x="271" y="137"/>
                                </a:lnTo>
                                <a:lnTo>
                                  <a:pt x="271" y="220"/>
                                </a:lnTo>
                                <a:lnTo>
                                  <a:pt x="409" y="220"/>
                                </a:lnTo>
                                <a:lnTo>
                                  <a:pt x="409" y="137"/>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3"/>
                        <wps:cNvSpPr>
                          <a:spLocks/>
                        </wps:cNvSpPr>
                        <wps:spPr bwMode="auto">
                          <a:xfrm>
                            <a:off x="0" y="0"/>
                            <a:ext cx="682" cy="1040"/>
                          </a:xfrm>
                          <a:custGeom>
                            <a:avLst/>
                            <a:gdLst>
                              <a:gd name="T0" fmla="*/ 543 w 682"/>
                              <a:gd name="T1" fmla="*/ 0 h 1040"/>
                              <a:gd name="T2" fmla="*/ 137 w 682"/>
                              <a:gd name="T3" fmla="*/ 0 h 1040"/>
                              <a:gd name="T4" fmla="*/ 137 w 682"/>
                              <a:gd name="T5" fmla="*/ 137 h 1040"/>
                              <a:gd name="T6" fmla="*/ 543 w 682"/>
                              <a:gd name="T7" fmla="*/ 137 h 1040"/>
                              <a:gd name="T8" fmla="*/ 543 w 682"/>
                              <a:gd name="T9" fmla="*/ 0 h 1040"/>
                            </a:gdLst>
                            <a:ahLst/>
                            <a:cxnLst>
                              <a:cxn ang="0">
                                <a:pos x="T0" y="T1"/>
                              </a:cxn>
                              <a:cxn ang="0">
                                <a:pos x="T2" y="T3"/>
                              </a:cxn>
                              <a:cxn ang="0">
                                <a:pos x="T4" y="T5"/>
                              </a:cxn>
                              <a:cxn ang="0">
                                <a:pos x="T6" y="T7"/>
                              </a:cxn>
                              <a:cxn ang="0">
                                <a:pos x="T8" y="T9"/>
                              </a:cxn>
                            </a:cxnLst>
                            <a:rect l="0" t="0" r="r" b="b"/>
                            <a:pathLst>
                              <a:path w="682" h="1040">
                                <a:moveTo>
                                  <a:pt x="543" y="0"/>
                                </a:moveTo>
                                <a:lnTo>
                                  <a:pt x="137" y="0"/>
                                </a:lnTo>
                                <a:lnTo>
                                  <a:pt x="137" y="137"/>
                                </a:lnTo>
                                <a:lnTo>
                                  <a:pt x="543" y="137"/>
                                </a:lnTo>
                                <a:lnTo>
                                  <a:pt x="543" y="0"/>
                                </a:lnTo>
                                <a:close/>
                              </a:path>
                            </a:pathLst>
                          </a:custGeom>
                          <a:solidFill>
                            <a:srgbClr val="F479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5" name="Picture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33400" y="160020"/>
                          <a:ext cx="1043940" cy="350520"/>
                        </a:xfrm>
                        <a:prstGeom prst="rect">
                          <a:avLst/>
                        </a:prstGeom>
                        <a:noFill/>
                        <a:ln>
                          <a:noFill/>
                        </a:ln>
                      </pic:spPr>
                    </pic:pic>
                    <wps:wsp>
                      <wps:cNvPr id="26" name="Freeform 26"/>
                      <wps:cNvSpPr>
                        <a:spLocks/>
                      </wps:cNvSpPr>
                      <wps:spPr bwMode="auto">
                        <a:xfrm>
                          <a:off x="1638300" y="144780"/>
                          <a:ext cx="99060" cy="387985"/>
                        </a:xfrm>
                        <a:custGeom>
                          <a:avLst/>
                          <a:gdLst>
                            <a:gd name="T0" fmla="*/ 0 w 20"/>
                            <a:gd name="T1" fmla="*/ 0 h 611"/>
                            <a:gd name="T2" fmla="*/ 0 w 20"/>
                            <a:gd name="T3" fmla="*/ 610 h 611"/>
                          </a:gdLst>
                          <a:ahLst/>
                          <a:cxnLst>
                            <a:cxn ang="0">
                              <a:pos x="T0" y="T1"/>
                            </a:cxn>
                            <a:cxn ang="0">
                              <a:pos x="T2" y="T3"/>
                            </a:cxn>
                          </a:cxnLst>
                          <a:rect l="0" t="0" r="r" b="b"/>
                          <a:pathLst>
                            <a:path w="20" h="611">
                              <a:moveTo>
                                <a:pt x="0" y="0"/>
                              </a:moveTo>
                              <a:lnTo>
                                <a:pt x="0" y="610"/>
                              </a:lnTo>
                            </a:path>
                          </a:pathLst>
                        </a:custGeom>
                        <a:noFill/>
                        <a:ln w="19050">
                          <a:solidFill>
                            <a:srgbClr val="F479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47E814E" id="Group 28" o:spid="_x0000_s1026" style="position:absolute;margin-left:0;margin-top:-23.4pt;width:119.4pt;height:45.6pt;z-index:-251657216;mso-position-horizontal:left;mso-position-horizontal-relative:margin;mso-width-relative:margin;mso-height-relative:margin" coordsize="17373,6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">
              <v:group id="Group 15" o:spid="_x0000_s1027" style="position:absolute;width:4330;height:6604"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 o:spid="_x0000_s1028" style="position:absolute;width:682;height:1040;visibility:visible;mso-wrap-style:square;v-text-anchor:top"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" path="m543,901r-406,l137,1039r406,l543,901xe" fillcolor="#f47920" stroked="f">
                  <v:path arrowok="t" o:connecttype="custom" o:connectlocs="543,901;137,901;137,1039;543,1039;543,901" o:connectangles="0,0,0,0,0"/>
                </v:shape>
                <v:shape id="Freeform 6" o:spid="_x0000_s1029" style="position:absolute;width:682;height:1040;visibility:visible;mso-wrap-style:square;v-text-anchor:top"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" path="m409,818r-29,l380,820,271,844r,57l409,901r,-83xe" fillcolor="#f47920" stroked="f">
                  <v:path arrowok="t" o:connecttype="custom" o:connectlocs="409,818;380,818;380,820;271,844;271,901;409,901;409,818" o:connectangles="0,0,0,0,0,0,0"/>
                </v:shape>
                <v:shape id="Freeform 7" o:spid="_x0000_s1030" style="position:absolute;width:682;height:1040;visibility:visible;mso-wrap-style:square;v-text-anchor:top"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" path="m137,651l,651,,751r76,67l604,818r77,-67l681,693r-544,l137,651xe" fillcolor="#f47920" stroked="f">
                  <v:path arrowok="t" o:connecttype="custom" o:connectlocs="137,651;0,651;0,751;76,818;604,818;681,751;681,693;137,693;137,651" o:connectangles="0,0,0,0,0,0,0,0,0"/>
                </v:shape>
                <v:shape id="Freeform 8" o:spid="_x0000_s1031" style="position:absolute;width:682;height:1040;visibility:visible;mso-wrap-style:square;v-text-anchor:top"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" path="m409,582r-29,l380,583,271,607r,86l409,693r,-111xe" fillcolor="#f47920" stroked="f">
                  <v:path arrowok="t" o:connecttype="custom" o:connectlocs="409,582;380,582;380,583;271,607;271,693;409,693;409,582" o:connectangles="0,0,0,0,0,0,0"/>
                </v:shape>
                <v:shape id="Freeform 9" o:spid="_x0000_s1032" style="position:absolute;width:682;height:1040;visibility:visible;mso-wrap-style:square;v-text-anchor:top"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" path="m604,220r-61,l543,220r-467,l,287,,514r76,68l601,582r,1l543,607r,86l681,693r,-169l604,457r-467,l137,345r544,l681,287,604,220xe" fillcolor="#f47920" stroked="f">
                  <v:path arrowok="t" o:connecttype="custom" o:connectlocs="604,220;543,220;543,220;76,220;0,287;0,514;76,582;601,582;601,583;543,607;543,693;681,693;681,524;604,457;137,457;137,345;681,345;681,287;604,220" o:connectangles="0,0,0,0,0,0,0,0,0,0,0,0,0,0,0,0,0,0,0"/>
                </v:shape>
                <v:shape id="Freeform 10" o:spid="_x0000_s1033" style="position:absolute;width:682;height:1040;visibility:visible;mso-wrap-style:square;v-text-anchor:top"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" path="m409,345r-29,l380,346r-1,l271,370r,87l409,457r,-112xe" fillcolor="#f47920" stroked="f">
                  <v:path arrowok="t" o:connecttype="custom" o:connectlocs="409,345;380,345;380,346;379,346;271,370;271,457;409,457;409,345" o:connectangles="0,0,0,0,0,0,0,0"/>
                </v:shape>
                <v:shape id="Freeform 11" o:spid="_x0000_s1034" style="position:absolute;width:682;height:1040;visibility:visible;mso-wrap-style:square;v-text-anchor:top"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" path="m681,345r-138,l543,387r138,l681,345xe" fillcolor="#f47920" stroked="f">
                  <v:path arrowok="t" o:connecttype="custom" o:connectlocs="681,345;543,345;543,387;681,387;681,345" o:connectangles="0,0,0,0,0"/>
                </v:shape>
                <v:shape id="Freeform 12" o:spid="_x0000_s1035" style="position:absolute;width:682;height:1040;visibility:visible;mso-wrap-style:square;v-text-anchor:top"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" path="m409,137r-138,l271,220r138,l409,137xe" fillcolor="#f47920" stroked="f">
                  <v:path arrowok="t" o:connecttype="custom" o:connectlocs="409,137;271,137;271,220;409,220;409,137" o:connectangles="0,0,0,0,0"/>
                </v:shape>
                <v:shape id="Freeform 13" o:spid="_x0000_s1036" style="position:absolute;width:682;height:1040;visibility:visible;mso-wrap-style:square;v-text-anchor:top" coordsize="682,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" path="m543,l137,r,137l543,137,543,xe" fillcolor="#f47920" stroked="f">
                  <v:path arrowok="t" o:connecttype="custom" o:connectlocs="543,0;137,0;137,137;543,137;543,0" o:connectangles="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7" type="#_x0000_t75" style="position:absolute;left:5334;top:1600;width:10439;height:35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">
                <v:imagedata r:id="rId2" o:title=""/>
                <v:path arrowok="t"/>
              </v:shape>
              <v:shape id="Freeform 26" o:spid="_x0000_s1038" style="position:absolute;left:16383;top:1447;width:990;height:3880;visibility:visible;mso-wrap-style:square;v-text-anchor:top" coordsize="20,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" path="m,l,610e" filled="f" strokecolor="#f47920" strokeweight="1.5pt">
                <v:path arrowok="t" o:connecttype="custom" o:connectlocs="0,0;0,387350" o:connectangles="0,0"/>
              </v:shape>
              <w10:wrap type="tight" anchorx="margin"/>
            </v:group>
          </w:pict>
        </mc:Fallback>
      </mc:AlternateContent>
    </w:r>
    <w:r w:rsidR="009C03E0">
      <w:rPr>
        <w:b/>
      </w:rPr>
      <w:tab/>
    </w:r>
    <w:r w:rsidR="009C03E0">
      <w:rPr>
        <w:b/>
      </w:rPr>
      <w:tab/>
    </w:r>
    <w:r w:rsidR="00CE5518" w:rsidRPr="00CE5518">
      <w:rPr>
        <w:b/>
      </w:rPr>
      <w:t>Protocol ID</w:t>
    </w:r>
    <w:r>
      <w:rPr>
        <w:b/>
      </w:rPr>
      <w:t xml:space="preserve"> </w:t>
    </w:r>
    <w:r w:rsidR="00CE5518">
      <w:t>__</w:t>
    </w:r>
    <w:r w:rsidR="009740C2">
      <w:t>_____</w:t>
    </w:r>
    <w:r w:rsidR="00CE5518" w:rsidRPr="000B4C35">
      <w:tab/>
    </w:r>
    <w:r w:rsidR="00014824">
      <w:t>[assigned by IBC]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5FBAD" w14:textId="77777777" w:rsidR="008A7FE4" w:rsidRDefault="008A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CC00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632BB8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9063A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CE09B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658653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DD2228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8B6BA6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6A3A8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EA9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2CD2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B45F2"/>
    <w:multiLevelType w:val="hybridMultilevel"/>
    <w:tmpl w:val="1826C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3F4939"/>
    <w:multiLevelType w:val="hybridMultilevel"/>
    <w:tmpl w:val="B1441DD2"/>
    <w:lvl w:ilvl="0" w:tplc="0409000F">
      <w:start w:val="1"/>
      <w:numFmt w:val="decimal"/>
      <w:lvlText w:val="%1."/>
      <w:lvlJc w:val="left"/>
      <w:pPr>
        <w:ind w:left="1062" w:hanging="360"/>
      </w:p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2" w15:restartNumberingAfterBreak="0">
    <w:nsid w:val="0ECD0017"/>
    <w:multiLevelType w:val="hybridMultilevel"/>
    <w:tmpl w:val="39AE3C62"/>
    <w:lvl w:ilvl="0" w:tplc="E61078B6">
      <w:start w:val="1"/>
      <w:numFmt w:val="decimal"/>
      <w:pStyle w:val="ListParagraph"/>
      <w:lvlText w:val="%1."/>
      <w:lvlJc w:val="left"/>
      <w:pPr>
        <w:ind w:left="106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13" w15:restartNumberingAfterBreak="0">
    <w:nsid w:val="16A91969"/>
    <w:multiLevelType w:val="hybridMultilevel"/>
    <w:tmpl w:val="E69ED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BFD7416"/>
    <w:multiLevelType w:val="hybridMultilevel"/>
    <w:tmpl w:val="68AAA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C84BFF"/>
    <w:multiLevelType w:val="hybridMultilevel"/>
    <w:tmpl w:val="9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443AE"/>
    <w:multiLevelType w:val="hybridMultilevel"/>
    <w:tmpl w:val="80F473D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7E1C47"/>
    <w:multiLevelType w:val="hybridMultilevel"/>
    <w:tmpl w:val="F63C1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B55BEA"/>
    <w:multiLevelType w:val="hybridMultilevel"/>
    <w:tmpl w:val="F604C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021CC8"/>
    <w:multiLevelType w:val="hybridMultilevel"/>
    <w:tmpl w:val="B30EBB6C"/>
    <w:lvl w:ilvl="0" w:tplc="18B66DF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DB2150E"/>
    <w:multiLevelType w:val="hybridMultilevel"/>
    <w:tmpl w:val="F280A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6"/>
  </w:num>
  <w:num w:numId="15">
    <w:abstractNumId w:val="11"/>
  </w:num>
  <w:num w:numId="16">
    <w:abstractNumId w:val="12"/>
  </w:num>
  <w:num w:numId="17">
    <w:abstractNumId w:val="17"/>
  </w:num>
  <w:num w:numId="18">
    <w:abstractNumId w:val="14"/>
  </w:num>
  <w:num w:numId="19">
    <w:abstractNumId w:val="20"/>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177"/>
    <w:rsid w:val="00013193"/>
    <w:rsid w:val="00014824"/>
    <w:rsid w:val="00055D4F"/>
    <w:rsid w:val="00063B4E"/>
    <w:rsid w:val="0006708F"/>
    <w:rsid w:val="00082B81"/>
    <w:rsid w:val="000867E9"/>
    <w:rsid w:val="0009429B"/>
    <w:rsid w:val="000B4C35"/>
    <w:rsid w:val="000D41F6"/>
    <w:rsid w:val="001173A6"/>
    <w:rsid w:val="00133FB6"/>
    <w:rsid w:val="00144FE2"/>
    <w:rsid w:val="00155EE2"/>
    <w:rsid w:val="001706F5"/>
    <w:rsid w:val="0017481B"/>
    <w:rsid w:val="001B2163"/>
    <w:rsid w:val="001E10C2"/>
    <w:rsid w:val="001E619F"/>
    <w:rsid w:val="002148CC"/>
    <w:rsid w:val="00222768"/>
    <w:rsid w:val="00247CCC"/>
    <w:rsid w:val="00257E82"/>
    <w:rsid w:val="002D1A82"/>
    <w:rsid w:val="002D6F2A"/>
    <w:rsid w:val="002E0218"/>
    <w:rsid w:val="002E18EB"/>
    <w:rsid w:val="002E3CFD"/>
    <w:rsid w:val="002E46CC"/>
    <w:rsid w:val="00323CB1"/>
    <w:rsid w:val="00345280"/>
    <w:rsid w:val="00356C89"/>
    <w:rsid w:val="003A0B0A"/>
    <w:rsid w:val="003D3754"/>
    <w:rsid w:val="003D5D1A"/>
    <w:rsid w:val="003E0C56"/>
    <w:rsid w:val="004501EF"/>
    <w:rsid w:val="004B3FBE"/>
    <w:rsid w:val="004D4F34"/>
    <w:rsid w:val="00517BDB"/>
    <w:rsid w:val="005471FA"/>
    <w:rsid w:val="00557389"/>
    <w:rsid w:val="00567817"/>
    <w:rsid w:val="00576F59"/>
    <w:rsid w:val="00594C73"/>
    <w:rsid w:val="005A3460"/>
    <w:rsid w:val="005B1631"/>
    <w:rsid w:val="00600960"/>
    <w:rsid w:val="0064374F"/>
    <w:rsid w:val="00647E31"/>
    <w:rsid w:val="0066157E"/>
    <w:rsid w:val="006A2A62"/>
    <w:rsid w:val="006A4E63"/>
    <w:rsid w:val="006B01C0"/>
    <w:rsid w:val="006D4753"/>
    <w:rsid w:val="006F0013"/>
    <w:rsid w:val="0070556C"/>
    <w:rsid w:val="007116A6"/>
    <w:rsid w:val="00732958"/>
    <w:rsid w:val="007479D5"/>
    <w:rsid w:val="007555C9"/>
    <w:rsid w:val="0077325E"/>
    <w:rsid w:val="00786677"/>
    <w:rsid w:val="007A3ACE"/>
    <w:rsid w:val="007D1FDD"/>
    <w:rsid w:val="00802D6D"/>
    <w:rsid w:val="00814430"/>
    <w:rsid w:val="0082053D"/>
    <w:rsid w:val="00822E3C"/>
    <w:rsid w:val="00843EC6"/>
    <w:rsid w:val="008531DD"/>
    <w:rsid w:val="00893ED3"/>
    <w:rsid w:val="008A7FE4"/>
    <w:rsid w:val="008D372C"/>
    <w:rsid w:val="0091112C"/>
    <w:rsid w:val="009556A9"/>
    <w:rsid w:val="00961FEC"/>
    <w:rsid w:val="009740C2"/>
    <w:rsid w:val="0097666E"/>
    <w:rsid w:val="0098139F"/>
    <w:rsid w:val="009B454B"/>
    <w:rsid w:val="009C03E0"/>
    <w:rsid w:val="009C7294"/>
    <w:rsid w:val="009D0381"/>
    <w:rsid w:val="009E64C6"/>
    <w:rsid w:val="00A03BA2"/>
    <w:rsid w:val="00A31BF2"/>
    <w:rsid w:val="00A35B76"/>
    <w:rsid w:val="00A55772"/>
    <w:rsid w:val="00A92473"/>
    <w:rsid w:val="00AB0453"/>
    <w:rsid w:val="00AB0BDB"/>
    <w:rsid w:val="00AD3F70"/>
    <w:rsid w:val="00AE4FD4"/>
    <w:rsid w:val="00B04FC2"/>
    <w:rsid w:val="00B84E8D"/>
    <w:rsid w:val="00BC2221"/>
    <w:rsid w:val="00BD3C3C"/>
    <w:rsid w:val="00BE7177"/>
    <w:rsid w:val="00BF0585"/>
    <w:rsid w:val="00BF1A23"/>
    <w:rsid w:val="00C11FD4"/>
    <w:rsid w:val="00C5596C"/>
    <w:rsid w:val="00C571EF"/>
    <w:rsid w:val="00C60469"/>
    <w:rsid w:val="00C650C9"/>
    <w:rsid w:val="00C712F8"/>
    <w:rsid w:val="00C7611B"/>
    <w:rsid w:val="00C926DA"/>
    <w:rsid w:val="00CE5518"/>
    <w:rsid w:val="00D06DA0"/>
    <w:rsid w:val="00D34BDA"/>
    <w:rsid w:val="00D54624"/>
    <w:rsid w:val="00D66B68"/>
    <w:rsid w:val="00D84A26"/>
    <w:rsid w:val="00DA31CA"/>
    <w:rsid w:val="00DC1228"/>
    <w:rsid w:val="00DC1997"/>
    <w:rsid w:val="00DC293B"/>
    <w:rsid w:val="00DD7C06"/>
    <w:rsid w:val="00DE1854"/>
    <w:rsid w:val="00E06F59"/>
    <w:rsid w:val="00E12D8A"/>
    <w:rsid w:val="00E20F51"/>
    <w:rsid w:val="00E30080"/>
    <w:rsid w:val="00E30142"/>
    <w:rsid w:val="00E44A33"/>
    <w:rsid w:val="00E5657D"/>
    <w:rsid w:val="00E82F60"/>
    <w:rsid w:val="00EB7B8A"/>
    <w:rsid w:val="00ED09FF"/>
    <w:rsid w:val="00EE0B00"/>
    <w:rsid w:val="00F14B0F"/>
    <w:rsid w:val="00F228D4"/>
    <w:rsid w:val="00F35F72"/>
    <w:rsid w:val="00F50942"/>
    <w:rsid w:val="00F51C9E"/>
    <w:rsid w:val="00F65F96"/>
    <w:rsid w:val="00FA3A1D"/>
    <w:rsid w:val="00FA5040"/>
    <w:rsid w:val="00FA69E2"/>
    <w:rsid w:val="00FE4FC3"/>
    <w:rsid w:val="00FF5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8151F"/>
  <w15:chartTrackingRefBased/>
  <w15:docId w15:val="{FC6DD15C-F6B6-45AA-AFFC-D1F39DB67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82"/>
    <w:pPr>
      <w:widowControl/>
      <w:autoSpaceDE/>
      <w:autoSpaceDN/>
      <w:spacing w:after="0" w:line="240" w:lineRule="auto"/>
    </w:pPr>
    <w:rPr>
      <w:rFonts w:ascii="Open Sans" w:hAnsi="Open Sans"/>
      <w:sz w:val="24"/>
      <w:szCs w:val="24"/>
    </w:rPr>
  </w:style>
  <w:style w:type="paragraph" w:styleId="Heading1">
    <w:name w:val="heading 1"/>
    <w:basedOn w:val="Normal"/>
    <w:next w:val="Normal"/>
    <w:link w:val="Heading1Char"/>
    <w:uiPriority w:val="9"/>
    <w:qFormat/>
    <w:rsid w:val="007555C9"/>
    <w:pPr>
      <w:keepNext/>
      <w:keepLines/>
      <w:spacing w:before="240"/>
      <w:outlineLvl w:val="0"/>
    </w:pPr>
    <w:rPr>
      <w:rFonts w:ascii="Roboto Slab" w:eastAsiaTheme="majorEastAsia" w:hAnsi="Roboto Slab" w:cstheme="majorBidi"/>
      <w:sz w:val="28"/>
      <w:szCs w:val="32"/>
    </w:rPr>
  </w:style>
  <w:style w:type="paragraph" w:styleId="Heading2">
    <w:name w:val="heading 2"/>
    <w:basedOn w:val="Normal"/>
    <w:next w:val="Normal"/>
    <w:link w:val="Heading2Char"/>
    <w:uiPriority w:val="9"/>
    <w:unhideWhenUsed/>
    <w:qFormat/>
    <w:rsid w:val="001E619F"/>
    <w:pPr>
      <w:outlineLvl w:val="1"/>
    </w:pPr>
    <w:rPr>
      <w:rFonts w:ascii="Tahoma" w:hAnsi="Tahoma"/>
      <w:b/>
    </w:rPr>
  </w:style>
  <w:style w:type="paragraph" w:styleId="Heading3">
    <w:name w:val="heading 3"/>
    <w:basedOn w:val="Normal"/>
    <w:next w:val="Normal"/>
    <w:link w:val="Heading3Char"/>
    <w:uiPriority w:val="9"/>
    <w:semiHidden/>
    <w:unhideWhenUsed/>
    <w:qFormat/>
    <w:rsid w:val="00802D6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02D6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0556C"/>
    <w:pPr>
      <w:keepNext/>
      <w:outlineLvl w:val="4"/>
    </w:pPr>
    <w:rPr>
      <w:b/>
    </w:rPr>
  </w:style>
  <w:style w:type="paragraph" w:styleId="Heading6">
    <w:name w:val="heading 6"/>
    <w:basedOn w:val="Normal"/>
    <w:next w:val="Normal"/>
    <w:link w:val="Heading6Char"/>
    <w:uiPriority w:val="9"/>
    <w:unhideWhenUsed/>
    <w:qFormat/>
    <w:rsid w:val="00063B4E"/>
    <w:pPr>
      <w:keepNext/>
      <w:outlineLvl w:val="5"/>
    </w:pPr>
    <w:rPr>
      <w:b/>
      <w:sz w:val="22"/>
    </w:rPr>
  </w:style>
  <w:style w:type="paragraph" w:styleId="Heading7">
    <w:name w:val="heading 7"/>
    <w:basedOn w:val="Normal"/>
    <w:next w:val="Normal"/>
    <w:link w:val="Heading7Char"/>
    <w:uiPriority w:val="9"/>
    <w:unhideWhenUsed/>
    <w:qFormat/>
    <w:rsid w:val="002E3CFD"/>
    <w:pPr>
      <w:keepNext/>
      <w:ind w:left="612"/>
      <w:outlineLvl w:val="6"/>
    </w:pPr>
    <w:rPr>
      <w:b/>
      <w:sz w:val="22"/>
    </w:rPr>
  </w:style>
  <w:style w:type="paragraph" w:styleId="Heading8">
    <w:name w:val="heading 8"/>
    <w:basedOn w:val="Normal"/>
    <w:next w:val="Normal"/>
    <w:link w:val="Heading8Char"/>
    <w:uiPriority w:val="9"/>
    <w:unhideWhenUsed/>
    <w:qFormat/>
    <w:rsid w:val="00AB0453"/>
    <w:pPr>
      <w:keepNext/>
      <w:ind w:left="-18"/>
      <w:outlineLvl w:val="7"/>
    </w:pPr>
    <w:rPr>
      <w:b/>
    </w:rPr>
  </w:style>
  <w:style w:type="paragraph" w:styleId="Heading9">
    <w:name w:val="heading 9"/>
    <w:basedOn w:val="Normal"/>
    <w:next w:val="Normal"/>
    <w:link w:val="Heading9Char"/>
    <w:uiPriority w:val="9"/>
    <w:unhideWhenUsed/>
    <w:qFormat/>
    <w:rsid w:val="00AB0453"/>
    <w:pPr>
      <w:keepNext/>
      <w:ind w:left="702"/>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5C9"/>
    <w:rPr>
      <w:rFonts w:ascii="Roboto Slab" w:eastAsiaTheme="majorEastAsia" w:hAnsi="Roboto Slab" w:cstheme="majorBidi"/>
      <w:sz w:val="28"/>
      <w:szCs w:val="32"/>
    </w:rPr>
  </w:style>
  <w:style w:type="character" w:customStyle="1" w:styleId="Heading2Char">
    <w:name w:val="Heading 2 Char"/>
    <w:basedOn w:val="DefaultParagraphFont"/>
    <w:link w:val="Heading2"/>
    <w:uiPriority w:val="9"/>
    <w:rsid w:val="001E619F"/>
    <w:rPr>
      <w:rFonts w:ascii="Tahoma" w:hAnsi="Tahoma"/>
      <w:b/>
      <w:sz w:val="24"/>
      <w:szCs w:val="24"/>
    </w:rPr>
  </w:style>
  <w:style w:type="character" w:customStyle="1" w:styleId="Heading3Char">
    <w:name w:val="Heading 3 Char"/>
    <w:basedOn w:val="DefaultParagraphFont"/>
    <w:link w:val="Heading3"/>
    <w:uiPriority w:val="9"/>
    <w:semiHidden/>
    <w:rsid w:val="00802D6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802D6D"/>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1"/>
    <w:qFormat/>
    <w:rsid w:val="00D66B68"/>
    <w:pPr>
      <w:numPr>
        <w:numId w:val="16"/>
      </w:numPr>
    </w:pPr>
    <w:rPr>
      <w:rFonts w:asciiTheme="minorHAnsi" w:hAnsiTheme="minorHAnsi"/>
      <w:sz w:val="22"/>
    </w:rPr>
  </w:style>
  <w:style w:type="character" w:styleId="Emphasis">
    <w:name w:val="Emphasis"/>
    <w:basedOn w:val="DefaultParagraphFont"/>
    <w:uiPriority w:val="20"/>
    <w:qFormat/>
    <w:rsid w:val="00DC293B"/>
    <w:rPr>
      <w:i/>
      <w:iCs/>
    </w:rPr>
  </w:style>
  <w:style w:type="paragraph" w:styleId="Subtitle">
    <w:name w:val="Subtitle"/>
    <w:aliases w:val="Remarks"/>
    <w:basedOn w:val="Normal"/>
    <w:next w:val="Normal"/>
    <w:link w:val="SubtitleChar"/>
    <w:uiPriority w:val="11"/>
    <w:qFormat/>
    <w:rsid w:val="00EE0B00"/>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aliases w:val="Remarks Char"/>
    <w:basedOn w:val="DefaultParagraphFont"/>
    <w:link w:val="Subtitle"/>
    <w:uiPriority w:val="11"/>
    <w:rsid w:val="00EE0B00"/>
    <w:rPr>
      <w:rFonts w:eastAsiaTheme="minorEastAsia"/>
      <w:color w:val="5A5A5A" w:themeColor="text1" w:themeTint="A5"/>
      <w:spacing w:val="15"/>
    </w:rPr>
  </w:style>
  <w:style w:type="paragraph" w:customStyle="1" w:styleId="TableParagraph">
    <w:name w:val="Table Paragraph"/>
    <w:basedOn w:val="Normal"/>
    <w:uiPriority w:val="1"/>
    <w:qFormat/>
    <w:rsid w:val="00E44A33"/>
  </w:style>
  <w:style w:type="paragraph" w:styleId="BodyText">
    <w:name w:val="Body Text"/>
    <w:basedOn w:val="Normal"/>
    <w:link w:val="BodyTextChar"/>
    <w:uiPriority w:val="1"/>
    <w:qFormat/>
    <w:rsid w:val="00E44A33"/>
    <w:pPr>
      <w:spacing w:before="14"/>
      <w:ind w:left="20"/>
    </w:pPr>
    <w:rPr>
      <w:sz w:val="19"/>
      <w:szCs w:val="19"/>
    </w:rPr>
  </w:style>
  <w:style w:type="character" w:customStyle="1" w:styleId="BodyTextChar">
    <w:name w:val="Body Text Char"/>
    <w:basedOn w:val="DefaultParagraphFont"/>
    <w:link w:val="BodyText"/>
    <w:uiPriority w:val="1"/>
    <w:rsid w:val="00E44A33"/>
    <w:rPr>
      <w:rFonts w:ascii="Arial" w:eastAsia="Arial" w:hAnsi="Arial" w:cs="Arial"/>
      <w:sz w:val="19"/>
      <w:szCs w:val="19"/>
    </w:rPr>
  </w:style>
  <w:style w:type="paragraph" w:styleId="PlainText">
    <w:name w:val="Plain Text"/>
    <w:basedOn w:val="Normal"/>
    <w:link w:val="PlainTextChar"/>
    <w:uiPriority w:val="99"/>
    <w:unhideWhenUsed/>
    <w:rsid w:val="00F268B3"/>
    <w:rPr>
      <w:rFonts w:ascii="Consolas" w:hAnsi="Consolas"/>
      <w:sz w:val="21"/>
      <w:szCs w:val="21"/>
    </w:rPr>
  </w:style>
  <w:style w:type="character" w:customStyle="1" w:styleId="PlainTextChar">
    <w:name w:val="Plain Text Char"/>
    <w:basedOn w:val="DefaultParagraphFont"/>
    <w:link w:val="PlainText"/>
    <w:uiPriority w:val="99"/>
    <w:rsid w:val="00F268B3"/>
    <w:rPr>
      <w:rFonts w:ascii="Consolas" w:hAnsi="Consolas"/>
      <w:sz w:val="21"/>
      <w:szCs w:val="21"/>
    </w:rPr>
  </w:style>
  <w:style w:type="table" w:styleId="TableGrid">
    <w:name w:val="Table Grid"/>
    <w:basedOn w:val="TableNormal"/>
    <w:uiPriority w:val="39"/>
    <w:rsid w:val="007D1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45280"/>
    <w:rPr>
      <w:sz w:val="20"/>
      <w:szCs w:val="20"/>
    </w:rPr>
  </w:style>
  <w:style w:type="character" w:customStyle="1" w:styleId="FootnoteTextChar">
    <w:name w:val="Footnote Text Char"/>
    <w:basedOn w:val="DefaultParagraphFont"/>
    <w:link w:val="FootnoteText"/>
    <w:uiPriority w:val="99"/>
    <w:rsid w:val="00345280"/>
    <w:rPr>
      <w:rFonts w:ascii="Open Sans" w:hAnsi="Open Sans"/>
      <w:sz w:val="20"/>
      <w:szCs w:val="20"/>
    </w:rPr>
  </w:style>
  <w:style w:type="character" w:styleId="FootnoteReference">
    <w:name w:val="footnote reference"/>
    <w:basedOn w:val="DefaultParagraphFont"/>
    <w:uiPriority w:val="99"/>
    <w:semiHidden/>
    <w:unhideWhenUsed/>
    <w:rsid w:val="00345280"/>
    <w:rPr>
      <w:vertAlign w:val="superscript"/>
    </w:rPr>
  </w:style>
  <w:style w:type="character" w:customStyle="1" w:styleId="Heading5Char">
    <w:name w:val="Heading 5 Char"/>
    <w:basedOn w:val="DefaultParagraphFont"/>
    <w:link w:val="Heading5"/>
    <w:uiPriority w:val="9"/>
    <w:rsid w:val="0070556C"/>
    <w:rPr>
      <w:rFonts w:ascii="Open Sans" w:hAnsi="Open Sans"/>
      <w:b/>
      <w:sz w:val="24"/>
      <w:szCs w:val="24"/>
    </w:rPr>
  </w:style>
  <w:style w:type="character" w:customStyle="1" w:styleId="Heading6Char">
    <w:name w:val="Heading 6 Char"/>
    <w:basedOn w:val="DefaultParagraphFont"/>
    <w:link w:val="Heading6"/>
    <w:uiPriority w:val="9"/>
    <w:rsid w:val="00063B4E"/>
    <w:rPr>
      <w:rFonts w:ascii="Open Sans" w:hAnsi="Open Sans"/>
      <w:b/>
      <w:szCs w:val="24"/>
    </w:rPr>
  </w:style>
  <w:style w:type="paragraph" w:styleId="Header">
    <w:name w:val="header"/>
    <w:basedOn w:val="Normal"/>
    <w:link w:val="HeaderChar"/>
    <w:uiPriority w:val="99"/>
    <w:unhideWhenUsed/>
    <w:rsid w:val="00CE5518"/>
    <w:pPr>
      <w:tabs>
        <w:tab w:val="center" w:pos="4680"/>
        <w:tab w:val="right" w:pos="9360"/>
      </w:tabs>
    </w:pPr>
  </w:style>
  <w:style w:type="character" w:customStyle="1" w:styleId="HeaderChar">
    <w:name w:val="Header Char"/>
    <w:basedOn w:val="DefaultParagraphFont"/>
    <w:link w:val="Header"/>
    <w:uiPriority w:val="99"/>
    <w:rsid w:val="00CE5518"/>
    <w:rPr>
      <w:rFonts w:ascii="Open Sans" w:hAnsi="Open Sans"/>
      <w:sz w:val="24"/>
      <w:szCs w:val="24"/>
    </w:rPr>
  </w:style>
  <w:style w:type="paragraph" w:styleId="Footer">
    <w:name w:val="footer"/>
    <w:basedOn w:val="Normal"/>
    <w:link w:val="FooterChar"/>
    <w:uiPriority w:val="99"/>
    <w:unhideWhenUsed/>
    <w:rsid w:val="00CE5518"/>
    <w:pPr>
      <w:tabs>
        <w:tab w:val="center" w:pos="4680"/>
        <w:tab w:val="right" w:pos="9360"/>
      </w:tabs>
    </w:pPr>
  </w:style>
  <w:style w:type="character" w:customStyle="1" w:styleId="FooterChar">
    <w:name w:val="Footer Char"/>
    <w:basedOn w:val="DefaultParagraphFont"/>
    <w:link w:val="Footer"/>
    <w:uiPriority w:val="99"/>
    <w:rsid w:val="00CE5518"/>
    <w:rPr>
      <w:rFonts w:ascii="Open Sans" w:hAnsi="Open Sans"/>
      <w:sz w:val="24"/>
      <w:szCs w:val="24"/>
    </w:rPr>
  </w:style>
  <w:style w:type="paragraph" w:styleId="BalloonText">
    <w:name w:val="Balloon Text"/>
    <w:basedOn w:val="Normal"/>
    <w:link w:val="BalloonTextChar"/>
    <w:uiPriority w:val="99"/>
    <w:semiHidden/>
    <w:unhideWhenUsed/>
    <w:rsid w:val="00976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66E"/>
    <w:rPr>
      <w:rFonts w:ascii="Segoe UI" w:hAnsi="Segoe UI" w:cs="Segoe UI"/>
      <w:sz w:val="18"/>
      <w:szCs w:val="18"/>
    </w:rPr>
  </w:style>
  <w:style w:type="character" w:styleId="Hyperlink">
    <w:name w:val="Hyperlink"/>
    <w:basedOn w:val="DefaultParagraphFont"/>
    <w:uiPriority w:val="99"/>
    <w:unhideWhenUsed/>
    <w:rsid w:val="00A31BF2"/>
    <w:rPr>
      <w:color w:val="0000FF"/>
      <w:u w:val="single"/>
    </w:rPr>
  </w:style>
  <w:style w:type="character" w:customStyle="1" w:styleId="Heading7Char">
    <w:name w:val="Heading 7 Char"/>
    <w:basedOn w:val="DefaultParagraphFont"/>
    <w:link w:val="Heading7"/>
    <w:uiPriority w:val="9"/>
    <w:rsid w:val="002E3CFD"/>
    <w:rPr>
      <w:rFonts w:ascii="Open Sans" w:hAnsi="Open Sans"/>
      <w:b/>
      <w:szCs w:val="24"/>
    </w:rPr>
  </w:style>
  <w:style w:type="character" w:customStyle="1" w:styleId="Heading8Char">
    <w:name w:val="Heading 8 Char"/>
    <w:basedOn w:val="DefaultParagraphFont"/>
    <w:link w:val="Heading8"/>
    <w:uiPriority w:val="9"/>
    <w:rsid w:val="00AB0453"/>
    <w:rPr>
      <w:rFonts w:ascii="Open Sans" w:hAnsi="Open Sans"/>
      <w:b/>
      <w:sz w:val="24"/>
      <w:szCs w:val="24"/>
    </w:rPr>
  </w:style>
  <w:style w:type="character" w:customStyle="1" w:styleId="Heading9Char">
    <w:name w:val="Heading 9 Char"/>
    <w:basedOn w:val="DefaultParagraphFont"/>
    <w:link w:val="Heading9"/>
    <w:uiPriority w:val="9"/>
    <w:rsid w:val="00AB0453"/>
    <w:rPr>
      <w:rFonts w:ascii="Open Sans" w:hAnsi="Open Sans"/>
      <w:b/>
      <w:szCs w:val="24"/>
    </w:rPr>
  </w:style>
  <w:style w:type="character" w:customStyle="1" w:styleId="hotkey-layer">
    <w:name w:val="hotkey-layer"/>
    <w:basedOn w:val="DefaultParagraphFont"/>
    <w:rsid w:val="005471FA"/>
  </w:style>
  <w:style w:type="character" w:styleId="PlaceholderText">
    <w:name w:val="Placeholder Text"/>
    <w:basedOn w:val="DefaultParagraphFont"/>
    <w:uiPriority w:val="99"/>
    <w:semiHidden/>
    <w:rsid w:val="00843EC6"/>
    <w:rPr>
      <w:color w:val="808080"/>
    </w:rPr>
  </w:style>
  <w:style w:type="paragraph" w:styleId="BodyTextIndent">
    <w:name w:val="Body Text Indent"/>
    <w:basedOn w:val="Normal"/>
    <w:link w:val="BodyTextIndentChar"/>
    <w:uiPriority w:val="99"/>
    <w:unhideWhenUsed/>
    <w:rsid w:val="00DC1997"/>
    <w:pPr>
      <w:tabs>
        <w:tab w:val="left" w:pos="252"/>
      </w:tabs>
      <w:ind w:left="162"/>
    </w:pPr>
  </w:style>
  <w:style w:type="character" w:customStyle="1" w:styleId="BodyTextIndentChar">
    <w:name w:val="Body Text Indent Char"/>
    <w:basedOn w:val="DefaultParagraphFont"/>
    <w:link w:val="BodyTextIndent"/>
    <w:uiPriority w:val="99"/>
    <w:rsid w:val="00DC1997"/>
    <w:rPr>
      <w:rFonts w:ascii="Open Sans" w:hAnsi="Open Sans"/>
      <w:sz w:val="24"/>
      <w:szCs w:val="24"/>
    </w:rPr>
  </w:style>
  <w:style w:type="paragraph" w:styleId="BodyTextIndent2">
    <w:name w:val="Body Text Indent 2"/>
    <w:basedOn w:val="Normal"/>
    <w:link w:val="BodyTextIndent2Char"/>
    <w:uiPriority w:val="99"/>
    <w:unhideWhenUsed/>
    <w:rsid w:val="00BD3C3C"/>
    <w:pPr>
      <w:ind w:left="426" w:hanging="360"/>
    </w:pPr>
  </w:style>
  <w:style w:type="character" w:customStyle="1" w:styleId="BodyTextIndent2Char">
    <w:name w:val="Body Text Indent 2 Char"/>
    <w:basedOn w:val="DefaultParagraphFont"/>
    <w:link w:val="BodyTextIndent2"/>
    <w:uiPriority w:val="99"/>
    <w:rsid w:val="00BD3C3C"/>
    <w:rPr>
      <w:rFonts w:ascii="Open Sans" w:hAnsi="Open Sans"/>
      <w:sz w:val="24"/>
      <w:szCs w:val="24"/>
    </w:rPr>
  </w:style>
  <w:style w:type="paragraph" w:styleId="Bibliography">
    <w:name w:val="Bibliography"/>
    <w:basedOn w:val="Normal"/>
    <w:next w:val="Normal"/>
    <w:uiPriority w:val="37"/>
    <w:semiHidden/>
    <w:unhideWhenUsed/>
    <w:rsid w:val="007555C9"/>
  </w:style>
  <w:style w:type="paragraph" w:styleId="BlockText">
    <w:name w:val="Block Text"/>
    <w:basedOn w:val="Normal"/>
    <w:uiPriority w:val="99"/>
    <w:semiHidden/>
    <w:unhideWhenUsed/>
    <w:rsid w:val="007555C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2">
    <w:name w:val="Body Text 2"/>
    <w:basedOn w:val="Normal"/>
    <w:link w:val="BodyText2Char"/>
    <w:uiPriority w:val="99"/>
    <w:semiHidden/>
    <w:unhideWhenUsed/>
    <w:rsid w:val="007555C9"/>
    <w:pPr>
      <w:spacing w:after="120" w:line="480" w:lineRule="auto"/>
    </w:pPr>
  </w:style>
  <w:style w:type="character" w:customStyle="1" w:styleId="BodyText2Char">
    <w:name w:val="Body Text 2 Char"/>
    <w:basedOn w:val="DefaultParagraphFont"/>
    <w:link w:val="BodyText2"/>
    <w:uiPriority w:val="99"/>
    <w:semiHidden/>
    <w:rsid w:val="007555C9"/>
    <w:rPr>
      <w:rFonts w:ascii="Open Sans" w:hAnsi="Open Sans"/>
      <w:sz w:val="24"/>
      <w:szCs w:val="24"/>
    </w:rPr>
  </w:style>
  <w:style w:type="paragraph" w:styleId="BodyText3">
    <w:name w:val="Body Text 3"/>
    <w:basedOn w:val="Normal"/>
    <w:link w:val="BodyText3Char"/>
    <w:uiPriority w:val="99"/>
    <w:semiHidden/>
    <w:unhideWhenUsed/>
    <w:rsid w:val="007555C9"/>
    <w:pPr>
      <w:spacing w:after="120"/>
    </w:pPr>
    <w:rPr>
      <w:sz w:val="16"/>
      <w:szCs w:val="16"/>
    </w:rPr>
  </w:style>
  <w:style w:type="character" w:customStyle="1" w:styleId="BodyText3Char">
    <w:name w:val="Body Text 3 Char"/>
    <w:basedOn w:val="DefaultParagraphFont"/>
    <w:link w:val="BodyText3"/>
    <w:uiPriority w:val="99"/>
    <w:semiHidden/>
    <w:rsid w:val="007555C9"/>
    <w:rPr>
      <w:rFonts w:ascii="Open Sans" w:hAnsi="Open Sans"/>
      <w:sz w:val="16"/>
      <w:szCs w:val="16"/>
    </w:rPr>
  </w:style>
  <w:style w:type="paragraph" w:styleId="BodyTextFirstIndent">
    <w:name w:val="Body Text First Indent"/>
    <w:basedOn w:val="BodyText"/>
    <w:link w:val="BodyTextFirstIndentChar"/>
    <w:uiPriority w:val="99"/>
    <w:semiHidden/>
    <w:unhideWhenUsed/>
    <w:rsid w:val="007555C9"/>
    <w:pPr>
      <w:spacing w:before="0"/>
      <w:ind w:left="0" w:firstLine="360"/>
    </w:pPr>
    <w:rPr>
      <w:sz w:val="24"/>
      <w:szCs w:val="24"/>
    </w:rPr>
  </w:style>
  <w:style w:type="character" w:customStyle="1" w:styleId="BodyTextFirstIndentChar">
    <w:name w:val="Body Text First Indent Char"/>
    <w:basedOn w:val="BodyTextChar"/>
    <w:link w:val="BodyTextFirstIndent"/>
    <w:uiPriority w:val="99"/>
    <w:semiHidden/>
    <w:rsid w:val="007555C9"/>
    <w:rPr>
      <w:rFonts w:ascii="Open Sans" w:eastAsia="Arial" w:hAnsi="Open Sans" w:cs="Arial"/>
      <w:sz w:val="24"/>
      <w:szCs w:val="24"/>
    </w:rPr>
  </w:style>
  <w:style w:type="paragraph" w:styleId="BodyTextFirstIndent2">
    <w:name w:val="Body Text First Indent 2"/>
    <w:basedOn w:val="BodyTextIndent"/>
    <w:link w:val="BodyTextFirstIndent2Char"/>
    <w:uiPriority w:val="99"/>
    <w:semiHidden/>
    <w:unhideWhenUsed/>
    <w:rsid w:val="007555C9"/>
    <w:pPr>
      <w:tabs>
        <w:tab w:val="clear" w:pos="252"/>
      </w:tabs>
      <w:ind w:left="360" w:firstLine="360"/>
    </w:pPr>
  </w:style>
  <w:style w:type="character" w:customStyle="1" w:styleId="BodyTextFirstIndent2Char">
    <w:name w:val="Body Text First Indent 2 Char"/>
    <w:basedOn w:val="BodyTextIndentChar"/>
    <w:link w:val="BodyTextFirstIndent2"/>
    <w:uiPriority w:val="99"/>
    <w:semiHidden/>
    <w:rsid w:val="007555C9"/>
    <w:rPr>
      <w:rFonts w:ascii="Open Sans" w:hAnsi="Open Sans"/>
      <w:sz w:val="24"/>
      <w:szCs w:val="24"/>
    </w:rPr>
  </w:style>
  <w:style w:type="paragraph" w:styleId="BodyTextIndent3">
    <w:name w:val="Body Text Indent 3"/>
    <w:basedOn w:val="Normal"/>
    <w:link w:val="BodyTextIndent3Char"/>
    <w:uiPriority w:val="99"/>
    <w:semiHidden/>
    <w:unhideWhenUsed/>
    <w:rsid w:val="007555C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555C9"/>
    <w:rPr>
      <w:rFonts w:ascii="Open Sans" w:hAnsi="Open Sans"/>
      <w:sz w:val="16"/>
      <w:szCs w:val="16"/>
    </w:rPr>
  </w:style>
  <w:style w:type="paragraph" w:styleId="Caption">
    <w:name w:val="caption"/>
    <w:basedOn w:val="Normal"/>
    <w:next w:val="Normal"/>
    <w:uiPriority w:val="35"/>
    <w:semiHidden/>
    <w:unhideWhenUsed/>
    <w:qFormat/>
    <w:rsid w:val="007555C9"/>
    <w:pPr>
      <w:spacing w:after="200"/>
    </w:pPr>
    <w:rPr>
      <w:i/>
      <w:iCs/>
      <w:color w:val="1F497D" w:themeColor="text2"/>
      <w:sz w:val="18"/>
      <w:szCs w:val="18"/>
    </w:rPr>
  </w:style>
  <w:style w:type="paragraph" w:styleId="Closing">
    <w:name w:val="Closing"/>
    <w:basedOn w:val="Normal"/>
    <w:link w:val="ClosingChar"/>
    <w:uiPriority w:val="99"/>
    <w:semiHidden/>
    <w:unhideWhenUsed/>
    <w:rsid w:val="007555C9"/>
    <w:pPr>
      <w:ind w:left="4320"/>
    </w:pPr>
  </w:style>
  <w:style w:type="character" w:customStyle="1" w:styleId="ClosingChar">
    <w:name w:val="Closing Char"/>
    <w:basedOn w:val="DefaultParagraphFont"/>
    <w:link w:val="Closing"/>
    <w:uiPriority w:val="99"/>
    <w:semiHidden/>
    <w:rsid w:val="007555C9"/>
    <w:rPr>
      <w:rFonts w:ascii="Open Sans" w:hAnsi="Open Sans"/>
      <w:sz w:val="24"/>
      <w:szCs w:val="24"/>
    </w:rPr>
  </w:style>
  <w:style w:type="paragraph" w:styleId="CommentText">
    <w:name w:val="annotation text"/>
    <w:basedOn w:val="Normal"/>
    <w:link w:val="CommentTextChar"/>
    <w:uiPriority w:val="99"/>
    <w:semiHidden/>
    <w:unhideWhenUsed/>
    <w:rsid w:val="007555C9"/>
    <w:rPr>
      <w:sz w:val="20"/>
      <w:szCs w:val="20"/>
    </w:rPr>
  </w:style>
  <w:style w:type="character" w:customStyle="1" w:styleId="CommentTextChar">
    <w:name w:val="Comment Text Char"/>
    <w:basedOn w:val="DefaultParagraphFont"/>
    <w:link w:val="CommentText"/>
    <w:uiPriority w:val="99"/>
    <w:semiHidden/>
    <w:rsid w:val="007555C9"/>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7555C9"/>
    <w:rPr>
      <w:b/>
      <w:bCs/>
    </w:rPr>
  </w:style>
  <w:style w:type="character" w:customStyle="1" w:styleId="CommentSubjectChar">
    <w:name w:val="Comment Subject Char"/>
    <w:basedOn w:val="CommentTextChar"/>
    <w:link w:val="CommentSubject"/>
    <w:uiPriority w:val="99"/>
    <w:semiHidden/>
    <w:rsid w:val="007555C9"/>
    <w:rPr>
      <w:rFonts w:ascii="Open Sans" w:hAnsi="Open Sans"/>
      <w:b/>
      <w:bCs/>
      <w:sz w:val="20"/>
      <w:szCs w:val="20"/>
    </w:rPr>
  </w:style>
  <w:style w:type="paragraph" w:styleId="Date">
    <w:name w:val="Date"/>
    <w:basedOn w:val="Normal"/>
    <w:next w:val="Normal"/>
    <w:link w:val="DateChar"/>
    <w:uiPriority w:val="99"/>
    <w:semiHidden/>
    <w:unhideWhenUsed/>
    <w:rsid w:val="007555C9"/>
  </w:style>
  <w:style w:type="character" w:customStyle="1" w:styleId="DateChar">
    <w:name w:val="Date Char"/>
    <w:basedOn w:val="DefaultParagraphFont"/>
    <w:link w:val="Date"/>
    <w:uiPriority w:val="99"/>
    <w:semiHidden/>
    <w:rsid w:val="007555C9"/>
    <w:rPr>
      <w:rFonts w:ascii="Open Sans" w:hAnsi="Open Sans"/>
      <w:sz w:val="24"/>
      <w:szCs w:val="24"/>
    </w:rPr>
  </w:style>
  <w:style w:type="paragraph" w:styleId="DocumentMap">
    <w:name w:val="Document Map"/>
    <w:basedOn w:val="Normal"/>
    <w:link w:val="DocumentMapChar"/>
    <w:uiPriority w:val="99"/>
    <w:semiHidden/>
    <w:unhideWhenUsed/>
    <w:rsid w:val="007555C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555C9"/>
    <w:rPr>
      <w:rFonts w:ascii="Segoe UI" w:hAnsi="Segoe UI" w:cs="Segoe UI"/>
      <w:sz w:val="16"/>
      <w:szCs w:val="16"/>
    </w:rPr>
  </w:style>
  <w:style w:type="paragraph" w:styleId="E-mailSignature">
    <w:name w:val="E-mail Signature"/>
    <w:basedOn w:val="Normal"/>
    <w:link w:val="E-mailSignatureChar"/>
    <w:uiPriority w:val="99"/>
    <w:semiHidden/>
    <w:unhideWhenUsed/>
    <w:rsid w:val="007555C9"/>
  </w:style>
  <w:style w:type="character" w:customStyle="1" w:styleId="E-mailSignatureChar">
    <w:name w:val="E-mail Signature Char"/>
    <w:basedOn w:val="DefaultParagraphFont"/>
    <w:link w:val="E-mailSignature"/>
    <w:uiPriority w:val="99"/>
    <w:semiHidden/>
    <w:rsid w:val="007555C9"/>
    <w:rPr>
      <w:rFonts w:ascii="Open Sans" w:hAnsi="Open Sans"/>
      <w:sz w:val="24"/>
      <w:szCs w:val="24"/>
    </w:rPr>
  </w:style>
  <w:style w:type="paragraph" w:styleId="EndnoteText">
    <w:name w:val="endnote text"/>
    <w:basedOn w:val="Normal"/>
    <w:link w:val="EndnoteTextChar"/>
    <w:uiPriority w:val="99"/>
    <w:semiHidden/>
    <w:unhideWhenUsed/>
    <w:rsid w:val="007555C9"/>
    <w:rPr>
      <w:sz w:val="20"/>
      <w:szCs w:val="20"/>
    </w:rPr>
  </w:style>
  <w:style w:type="character" w:customStyle="1" w:styleId="EndnoteTextChar">
    <w:name w:val="Endnote Text Char"/>
    <w:basedOn w:val="DefaultParagraphFont"/>
    <w:link w:val="EndnoteText"/>
    <w:uiPriority w:val="99"/>
    <w:semiHidden/>
    <w:rsid w:val="007555C9"/>
    <w:rPr>
      <w:rFonts w:ascii="Open Sans" w:hAnsi="Open Sans"/>
      <w:sz w:val="20"/>
      <w:szCs w:val="20"/>
    </w:rPr>
  </w:style>
  <w:style w:type="paragraph" w:styleId="EnvelopeAddress">
    <w:name w:val="envelope address"/>
    <w:basedOn w:val="Normal"/>
    <w:uiPriority w:val="99"/>
    <w:semiHidden/>
    <w:unhideWhenUsed/>
    <w:rsid w:val="007555C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555C9"/>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555C9"/>
    <w:rPr>
      <w:i/>
      <w:iCs/>
    </w:rPr>
  </w:style>
  <w:style w:type="character" w:customStyle="1" w:styleId="HTMLAddressChar">
    <w:name w:val="HTML Address Char"/>
    <w:basedOn w:val="DefaultParagraphFont"/>
    <w:link w:val="HTMLAddress"/>
    <w:uiPriority w:val="99"/>
    <w:semiHidden/>
    <w:rsid w:val="007555C9"/>
    <w:rPr>
      <w:rFonts w:ascii="Open Sans" w:hAnsi="Open Sans"/>
      <w:i/>
      <w:iCs/>
      <w:sz w:val="24"/>
      <w:szCs w:val="24"/>
    </w:rPr>
  </w:style>
  <w:style w:type="paragraph" w:styleId="HTMLPreformatted">
    <w:name w:val="HTML Preformatted"/>
    <w:basedOn w:val="Normal"/>
    <w:link w:val="HTMLPreformattedChar"/>
    <w:uiPriority w:val="99"/>
    <w:semiHidden/>
    <w:unhideWhenUsed/>
    <w:rsid w:val="007555C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555C9"/>
    <w:rPr>
      <w:rFonts w:ascii="Consolas" w:hAnsi="Consolas"/>
      <w:sz w:val="20"/>
      <w:szCs w:val="20"/>
    </w:rPr>
  </w:style>
  <w:style w:type="paragraph" w:styleId="Index1">
    <w:name w:val="index 1"/>
    <w:basedOn w:val="Normal"/>
    <w:next w:val="Normal"/>
    <w:autoRedefine/>
    <w:uiPriority w:val="99"/>
    <w:semiHidden/>
    <w:unhideWhenUsed/>
    <w:rsid w:val="007555C9"/>
    <w:pPr>
      <w:ind w:left="240" w:hanging="240"/>
    </w:pPr>
  </w:style>
  <w:style w:type="paragraph" w:styleId="Index2">
    <w:name w:val="index 2"/>
    <w:basedOn w:val="Normal"/>
    <w:next w:val="Normal"/>
    <w:autoRedefine/>
    <w:uiPriority w:val="99"/>
    <w:semiHidden/>
    <w:unhideWhenUsed/>
    <w:rsid w:val="007555C9"/>
    <w:pPr>
      <w:ind w:left="480" w:hanging="240"/>
    </w:pPr>
  </w:style>
  <w:style w:type="paragraph" w:styleId="Index3">
    <w:name w:val="index 3"/>
    <w:basedOn w:val="Normal"/>
    <w:next w:val="Normal"/>
    <w:autoRedefine/>
    <w:uiPriority w:val="99"/>
    <w:semiHidden/>
    <w:unhideWhenUsed/>
    <w:rsid w:val="007555C9"/>
    <w:pPr>
      <w:ind w:left="720" w:hanging="240"/>
    </w:pPr>
  </w:style>
  <w:style w:type="paragraph" w:styleId="Index4">
    <w:name w:val="index 4"/>
    <w:basedOn w:val="Normal"/>
    <w:next w:val="Normal"/>
    <w:autoRedefine/>
    <w:uiPriority w:val="99"/>
    <w:semiHidden/>
    <w:unhideWhenUsed/>
    <w:rsid w:val="007555C9"/>
    <w:pPr>
      <w:ind w:left="960" w:hanging="240"/>
    </w:pPr>
  </w:style>
  <w:style w:type="paragraph" w:styleId="Index5">
    <w:name w:val="index 5"/>
    <w:basedOn w:val="Normal"/>
    <w:next w:val="Normal"/>
    <w:autoRedefine/>
    <w:uiPriority w:val="99"/>
    <w:semiHidden/>
    <w:unhideWhenUsed/>
    <w:rsid w:val="007555C9"/>
    <w:pPr>
      <w:ind w:left="1200" w:hanging="240"/>
    </w:pPr>
  </w:style>
  <w:style w:type="paragraph" w:styleId="Index6">
    <w:name w:val="index 6"/>
    <w:basedOn w:val="Normal"/>
    <w:next w:val="Normal"/>
    <w:autoRedefine/>
    <w:uiPriority w:val="99"/>
    <w:semiHidden/>
    <w:unhideWhenUsed/>
    <w:rsid w:val="007555C9"/>
    <w:pPr>
      <w:ind w:left="1440" w:hanging="240"/>
    </w:pPr>
  </w:style>
  <w:style w:type="paragraph" w:styleId="Index7">
    <w:name w:val="index 7"/>
    <w:basedOn w:val="Normal"/>
    <w:next w:val="Normal"/>
    <w:autoRedefine/>
    <w:uiPriority w:val="99"/>
    <w:semiHidden/>
    <w:unhideWhenUsed/>
    <w:rsid w:val="007555C9"/>
    <w:pPr>
      <w:ind w:left="1680" w:hanging="240"/>
    </w:pPr>
  </w:style>
  <w:style w:type="paragraph" w:styleId="Index8">
    <w:name w:val="index 8"/>
    <w:basedOn w:val="Normal"/>
    <w:next w:val="Normal"/>
    <w:autoRedefine/>
    <w:uiPriority w:val="99"/>
    <w:semiHidden/>
    <w:unhideWhenUsed/>
    <w:rsid w:val="007555C9"/>
    <w:pPr>
      <w:ind w:left="1920" w:hanging="240"/>
    </w:pPr>
  </w:style>
  <w:style w:type="paragraph" w:styleId="Index9">
    <w:name w:val="index 9"/>
    <w:basedOn w:val="Normal"/>
    <w:next w:val="Normal"/>
    <w:autoRedefine/>
    <w:uiPriority w:val="99"/>
    <w:semiHidden/>
    <w:unhideWhenUsed/>
    <w:rsid w:val="007555C9"/>
    <w:pPr>
      <w:ind w:left="2160" w:hanging="240"/>
    </w:pPr>
  </w:style>
  <w:style w:type="paragraph" w:styleId="IndexHeading">
    <w:name w:val="index heading"/>
    <w:basedOn w:val="Normal"/>
    <w:next w:val="Index1"/>
    <w:uiPriority w:val="99"/>
    <w:unhideWhenUsed/>
    <w:rsid w:val="007555C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555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7555C9"/>
    <w:rPr>
      <w:rFonts w:ascii="Open Sans" w:hAnsi="Open Sans"/>
      <w:i/>
      <w:iCs/>
      <w:color w:val="4F81BD" w:themeColor="accent1"/>
      <w:sz w:val="24"/>
      <w:szCs w:val="24"/>
    </w:rPr>
  </w:style>
  <w:style w:type="paragraph" w:styleId="List">
    <w:name w:val="List"/>
    <w:basedOn w:val="Normal"/>
    <w:uiPriority w:val="99"/>
    <w:semiHidden/>
    <w:unhideWhenUsed/>
    <w:rsid w:val="007555C9"/>
    <w:pPr>
      <w:ind w:left="360" w:hanging="360"/>
      <w:contextualSpacing/>
    </w:pPr>
  </w:style>
  <w:style w:type="paragraph" w:styleId="List2">
    <w:name w:val="List 2"/>
    <w:basedOn w:val="Normal"/>
    <w:uiPriority w:val="99"/>
    <w:semiHidden/>
    <w:unhideWhenUsed/>
    <w:rsid w:val="007555C9"/>
    <w:pPr>
      <w:ind w:left="720" w:hanging="360"/>
      <w:contextualSpacing/>
    </w:pPr>
  </w:style>
  <w:style w:type="paragraph" w:styleId="List3">
    <w:name w:val="List 3"/>
    <w:basedOn w:val="Normal"/>
    <w:uiPriority w:val="99"/>
    <w:semiHidden/>
    <w:unhideWhenUsed/>
    <w:rsid w:val="007555C9"/>
    <w:pPr>
      <w:ind w:left="1080" w:hanging="360"/>
      <w:contextualSpacing/>
    </w:pPr>
  </w:style>
  <w:style w:type="paragraph" w:styleId="List4">
    <w:name w:val="List 4"/>
    <w:basedOn w:val="Normal"/>
    <w:uiPriority w:val="99"/>
    <w:semiHidden/>
    <w:unhideWhenUsed/>
    <w:rsid w:val="007555C9"/>
    <w:pPr>
      <w:ind w:left="1440" w:hanging="360"/>
      <w:contextualSpacing/>
    </w:pPr>
  </w:style>
  <w:style w:type="paragraph" w:styleId="List5">
    <w:name w:val="List 5"/>
    <w:basedOn w:val="Normal"/>
    <w:uiPriority w:val="99"/>
    <w:semiHidden/>
    <w:unhideWhenUsed/>
    <w:rsid w:val="007555C9"/>
    <w:pPr>
      <w:ind w:left="1800" w:hanging="360"/>
      <w:contextualSpacing/>
    </w:pPr>
  </w:style>
  <w:style w:type="paragraph" w:styleId="ListBullet">
    <w:name w:val="List Bullet"/>
    <w:basedOn w:val="Normal"/>
    <w:uiPriority w:val="99"/>
    <w:semiHidden/>
    <w:unhideWhenUsed/>
    <w:rsid w:val="007555C9"/>
    <w:pPr>
      <w:numPr>
        <w:numId w:val="2"/>
      </w:numPr>
      <w:contextualSpacing/>
    </w:pPr>
  </w:style>
  <w:style w:type="paragraph" w:styleId="ListBullet2">
    <w:name w:val="List Bullet 2"/>
    <w:basedOn w:val="Normal"/>
    <w:uiPriority w:val="99"/>
    <w:semiHidden/>
    <w:unhideWhenUsed/>
    <w:rsid w:val="007555C9"/>
    <w:pPr>
      <w:numPr>
        <w:numId w:val="3"/>
      </w:numPr>
      <w:contextualSpacing/>
    </w:pPr>
  </w:style>
  <w:style w:type="paragraph" w:styleId="ListBullet3">
    <w:name w:val="List Bullet 3"/>
    <w:basedOn w:val="Normal"/>
    <w:uiPriority w:val="99"/>
    <w:semiHidden/>
    <w:unhideWhenUsed/>
    <w:rsid w:val="007555C9"/>
    <w:pPr>
      <w:numPr>
        <w:numId w:val="4"/>
      </w:numPr>
      <w:contextualSpacing/>
    </w:pPr>
  </w:style>
  <w:style w:type="paragraph" w:styleId="ListBullet4">
    <w:name w:val="List Bullet 4"/>
    <w:basedOn w:val="Normal"/>
    <w:uiPriority w:val="99"/>
    <w:semiHidden/>
    <w:unhideWhenUsed/>
    <w:rsid w:val="007555C9"/>
    <w:pPr>
      <w:numPr>
        <w:numId w:val="5"/>
      </w:numPr>
      <w:contextualSpacing/>
    </w:pPr>
  </w:style>
  <w:style w:type="paragraph" w:styleId="ListBullet5">
    <w:name w:val="List Bullet 5"/>
    <w:basedOn w:val="Normal"/>
    <w:uiPriority w:val="99"/>
    <w:semiHidden/>
    <w:unhideWhenUsed/>
    <w:rsid w:val="007555C9"/>
    <w:pPr>
      <w:numPr>
        <w:numId w:val="6"/>
      </w:numPr>
      <w:contextualSpacing/>
    </w:pPr>
  </w:style>
  <w:style w:type="paragraph" w:styleId="ListContinue">
    <w:name w:val="List Continue"/>
    <w:basedOn w:val="Normal"/>
    <w:uiPriority w:val="99"/>
    <w:semiHidden/>
    <w:unhideWhenUsed/>
    <w:rsid w:val="007555C9"/>
    <w:pPr>
      <w:spacing w:after="120"/>
      <w:ind w:left="360"/>
      <w:contextualSpacing/>
    </w:pPr>
  </w:style>
  <w:style w:type="paragraph" w:styleId="ListContinue2">
    <w:name w:val="List Continue 2"/>
    <w:basedOn w:val="Normal"/>
    <w:uiPriority w:val="99"/>
    <w:semiHidden/>
    <w:unhideWhenUsed/>
    <w:rsid w:val="007555C9"/>
    <w:pPr>
      <w:spacing w:after="120"/>
      <w:ind w:left="720"/>
      <w:contextualSpacing/>
    </w:pPr>
  </w:style>
  <w:style w:type="paragraph" w:styleId="ListContinue3">
    <w:name w:val="List Continue 3"/>
    <w:basedOn w:val="Normal"/>
    <w:uiPriority w:val="99"/>
    <w:unhideWhenUsed/>
    <w:rsid w:val="007555C9"/>
    <w:pPr>
      <w:spacing w:after="120"/>
      <w:ind w:left="1080"/>
      <w:contextualSpacing/>
    </w:pPr>
  </w:style>
  <w:style w:type="paragraph" w:styleId="ListContinue4">
    <w:name w:val="List Continue 4"/>
    <w:basedOn w:val="Normal"/>
    <w:uiPriority w:val="99"/>
    <w:semiHidden/>
    <w:unhideWhenUsed/>
    <w:rsid w:val="007555C9"/>
    <w:pPr>
      <w:spacing w:after="120"/>
      <w:ind w:left="1440"/>
      <w:contextualSpacing/>
    </w:pPr>
  </w:style>
  <w:style w:type="paragraph" w:styleId="ListContinue5">
    <w:name w:val="List Continue 5"/>
    <w:basedOn w:val="Normal"/>
    <w:uiPriority w:val="99"/>
    <w:semiHidden/>
    <w:unhideWhenUsed/>
    <w:rsid w:val="007555C9"/>
    <w:pPr>
      <w:spacing w:after="120"/>
      <w:ind w:left="1800"/>
      <w:contextualSpacing/>
    </w:pPr>
  </w:style>
  <w:style w:type="paragraph" w:styleId="ListNumber">
    <w:name w:val="List Number"/>
    <w:basedOn w:val="Normal"/>
    <w:uiPriority w:val="99"/>
    <w:semiHidden/>
    <w:unhideWhenUsed/>
    <w:rsid w:val="007555C9"/>
    <w:pPr>
      <w:numPr>
        <w:numId w:val="7"/>
      </w:numPr>
      <w:contextualSpacing/>
    </w:pPr>
  </w:style>
  <w:style w:type="paragraph" w:styleId="ListNumber2">
    <w:name w:val="List Number 2"/>
    <w:basedOn w:val="Normal"/>
    <w:uiPriority w:val="99"/>
    <w:semiHidden/>
    <w:unhideWhenUsed/>
    <w:rsid w:val="007555C9"/>
    <w:pPr>
      <w:numPr>
        <w:numId w:val="8"/>
      </w:numPr>
      <w:contextualSpacing/>
    </w:pPr>
  </w:style>
  <w:style w:type="paragraph" w:styleId="ListNumber3">
    <w:name w:val="List Number 3"/>
    <w:basedOn w:val="Normal"/>
    <w:uiPriority w:val="99"/>
    <w:semiHidden/>
    <w:unhideWhenUsed/>
    <w:rsid w:val="007555C9"/>
    <w:pPr>
      <w:numPr>
        <w:numId w:val="9"/>
      </w:numPr>
      <w:contextualSpacing/>
    </w:pPr>
  </w:style>
  <w:style w:type="paragraph" w:styleId="ListNumber4">
    <w:name w:val="List Number 4"/>
    <w:basedOn w:val="Normal"/>
    <w:uiPriority w:val="99"/>
    <w:semiHidden/>
    <w:unhideWhenUsed/>
    <w:rsid w:val="007555C9"/>
    <w:pPr>
      <w:numPr>
        <w:numId w:val="10"/>
      </w:numPr>
      <w:contextualSpacing/>
    </w:pPr>
  </w:style>
  <w:style w:type="paragraph" w:styleId="ListNumber5">
    <w:name w:val="List Number 5"/>
    <w:basedOn w:val="Normal"/>
    <w:uiPriority w:val="99"/>
    <w:semiHidden/>
    <w:unhideWhenUsed/>
    <w:rsid w:val="007555C9"/>
    <w:pPr>
      <w:numPr>
        <w:numId w:val="11"/>
      </w:numPr>
      <w:contextualSpacing/>
    </w:pPr>
  </w:style>
  <w:style w:type="paragraph" w:styleId="MacroText">
    <w:name w:val="macro"/>
    <w:link w:val="MacroTextChar"/>
    <w:uiPriority w:val="99"/>
    <w:semiHidden/>
    <w:unhideWhenUsed/>
    <w:rsid w:val="007555C9"/>
    <w:pPr>
      <w:widowControl/>
      <w:tabs>
        <w:tab w:val="left" w:pos="480"/>
        <w:tab w:val="left" w:pos="960"/>
        <w:tab w:val="left" w:pos="1440"/>
        <w:tab w:val="left" w:pos="1920"/>
        <w:tab w:val="left" w:pos="2400"/>
        <w:tab w:val="left" w:pos="2880"/>
        <w:tab w:val="left" w:pos="3360"/>
        <w:tab w:val="left" w:pos="3840"/>
        <w:tab w:val="left" w:pos="4320"/>
      </w:tabs>
      <w:autoSpaceDE/>
      <w:autoSpaceDN/>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7555C9"/>
    <w:rPr>
      <w:rFonts w:ascii="Consolas" w:hAnsi="Consolas"/>
      <w:sz w:val="20"/>
      <w:szCs w:val="20"/>
    </w:rPr>
  </w:style>
  <w:style w:type="paragraph" w:styleId="MessageHeader">
    <w:name w:val="Message Header"/>
    <w:basedOn w:val="Normal"/>
    <w:link w:val="MessageHeaderChar"/>
    <w:uiPriority w:val="99"/>
    <w:semiHidden/>
    <w:unhideWhenUsed/>
    <w:rsid w:val="007555C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555C9"/>
    <w:rPr>
      <w:rFonts w:asciiTheme="majorHAnsi" w:eastAsiaTheme="majorEastAsia" w:hAnsiTheme="majorHAnsi" w:cstheme="majorBidi"/>
      <w:sz w:val="24"/>
      <w:szCs w:val="24"/>
      <w:shd w:val="pct20" w:color="auto" w:fill="auto"/>
    </w:rPr>
  </w:style>
  <w:style w:type="paragraph" w:styleId="NoSpacing">
    <w:name w:val="No Spacing"/>
    <w:uiPriority w:val="1"/>
    <w:qFormat/>
    <w:rsid w:val="007555C9"/>
    <w:pPr>
      <w:widowControl/>
      <w:autoSpaceDE/>
      <w:autoSpaceDN/>
      <w:spacing w:after="0" w:line="240" w:lineRule="auto"/>
    </w:pPr>
    <w:rPr>
      <w:rFonts w:ascii="Open Sans" w:hAnsi="Open Sans"/>
      <w:sz w:val="24"/>
      <w:szCs w:val="24"/>
    </w:rPr>
  </w:style>
  <w:style w:type="paragraph" w:styleId="NormalWeb">
    <w:name w:val="Normal (Web)"/>
    <w:basedOn w:val="Normal"/>
    <w:uiPriority w:val="99"/>
    <w:semiHidden/>
    <w:unhideWhenUsed/>
    <w:rsid w:val="007555C9"/>
    <w:rPr>
      <w:rFonts w:ascii="Times New Roman" w:hAnsi="Times New Roman" w:cs="Times New Roman"/>
    </w:rPr>
  </w:style>
  <w:style w:type="paragraph" w:styleId="NormalIndent">
    <w:name w:val="Normal Indent"/>
    <w:basedOn w:val="Normal"/>
    <w:uiPriority w:val="99"/>
    <w:semiHidden/>
    <w:unhideWhenUsed/>
    <w:rsid w:val="007555C9"/>
    <w:pPr>
      <w:ind w:left="720"/>
    </w:pPr>
  </w:style>
  <w:style w:type="paragraph" w:styleId="NoteHeading">
    <w:name w:val="Note Heading"/>
    <w:basedOn w:val="Normal"/>
    <w:next w:val="Normal"/>
    <w:link w:val="NoteHeadingChar"/>
    <w:uiPriority w:val="99"/>
    <w:semiHidden/>
    <w:unhideWhenUsed/>
    <w:rsid w:val="007555C9"/>
  </w:style>
  <w:style w:type="character" w:customStyle="1" w:styleId="NoteHeadingChar">
    <w:name w:val="Note Heading Char"/>
    <w:basedOn w:val="DefaultParagraphFont"/>
    <w:link w:val="NoteHeading"/>
    <w:uiPriority w:val="99"/>
    <w:semiHidden/>
    <w:rsid w:val="007555C9"/>
    <w:rPr>
      <w:rFonts w:ascii="Open Sans" w:hAnsi="Open Sans"/>
      <w:sz w:val="24"/>
      <w:szCs w:val="24"/>
    </w:rPr>
  </w:style>
  <w:style w:type="paragraph" w:styleId="Quote">
    <w:name w:val="Quote"/>
    <w:basedOn w:val="Normal"/>
    <w:next w:val="Normal"/>
    <w:link w:val="QuoteChar"/>
    <w:uiPriority w:val="29"/>
    <w:qFormat/>
    <w:rsid w:val="007555C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555C9"/>
    <w:rPr>
      <w:rFonts w:ascii="Open Sans" w:hAnsi="Open Sans"/>
      <w:i/>
      <w:iCs/>
      <w:color w:val="404040" w:themeColor="text1" w:themeTint="BF"/>
      <w:sz w:val="24"/>
      <w:szCs w:val="24"/>
    </w:rPr>
  </w:style>
  <w:style w:type="paragraph" w:styleId="Salutation">
    <w:name w:val="Salutation"/>
    <w:basedOn w:val="Normal"/>
    <w:next w:val="Normal"/>
    <w:link w:val="SalutationChar"/>
    <w:uiPriority w:val="99"/>
    <w:semiHidden/>
    <w:unhideWhenUsed/>
    <w:rsid w:val="007555C9"/>
  </w:style>
  <w:style w:type="character" w:customStyle="1" w:styleId="SalutationChar">
    <w:name w:val="Salutation Char"/>
    <w:basedOn w:val="DefaultParagraphFont"/>
    <w:link w:val="Salutation"/>
    <w:uiPriority w:val="99"/>
    <w:semiHidden/>
    <w:rsid w:val="007555C9"/>
    <w:rPr>
      <w:rFonts w:ascii="Open Sans" w:hAnsi="Open Sans"/>
      <w:sz w:val="24"/>
      <w:szCs w:val="24"/>
    </w:rPr>
  </w:style>
  <w:style w:type="paragraph" w:styleId="Signature">
    <w:name w:val="Signature"/>
    <w:basedOn w:val="Normal"/>
    <w:link w:val="SignatureChar"/>
    <w:uiPriority w:val="99"/>
    <w:semiHidden/>
    <w:unhideWhenUsed/>
    <w:rsid w:val="007555C9"/>
    <w:pPr>
      <w:ind w:left="4320"/>
    </w:pPr>
  </w:style>
  <w:style w:type="character" w:customStyle="1" w:styleId="SignatureChar">
    <w:name w:val="Signature Char"/>
    <w:basedOn w:val="DefaultParagraphFont"/>
    <w:link w:val="Signature"/>
    <w:uiPriority w:val="99"/>
    <w:semiHidden/>
    <w:rsid w:val="007555C9"/>
    <w:rPr>
      <w:rFonts w:ascii="Open Sans" w:hAnsi="Open Sans"/>
      <w:sz w:val="24"/>
      <w:szCs w:val="24"/>
    </w:rPr>
  </w:style>
  <w:style w:type="paragraph" w:styleId="TableofAuthorities">
    <w:name w:val="table of authorities"/>
    <w:basedOn w:val="Normal"/>
    <w:next w:val="Normal"/>
    <w:uiPriority w:val="99"/>
    <w:semiHidden/>
    <w:unhideWhenUsed/>
    <w:rsid w:val="007555C9"/>
    <w:pPr>
      <w:ind w:left="240" w:hanging="240"/>
    </w:pPr>
  </w:style>
  <w:style w:type="paragraph" w:styleId="TableofFigures">
    <w:name w:val="table of figures"/>
    <w:basedOn w:val="Normal"/>
    <w:next w:val="Normal"/>
    <w:uiPriority w:val="99"/>
    <w:semiHidden/>
    <w:unhideWhenUsed/>
    <w:rsid w:val="007555C9"/>
  </w:style>
  <w:style w:type="paragraph" w:styleId="Title">
    <w:name w:val="Title"/>
    <w:basedOn w:val="Normal"/>
    <w:next w:val="Normal"/>
    <w:link w:val="TitleChar"/>
    <w:uiPriority w:val="10"/>
    <w:qFormat/>
    <w:rsid w:val="007555C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55C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7555C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555C9"/>
    <w:pPr>
      <w:spacing w:after="100"/>
    </w:pPr>
  </w:style>
  <w:style w:type="paragraph" w:styleId="TOC2">
    <w:name w:val="toc 2"/>
    <w:basedOn w:val="Normal"/>
    <w:next w:val="Normal"/>
    <w:autoRedefine/>
    <w:uiPriority w:val="39"/>
    <w:semiHidden/>
    <w:unhideWhenUsed/>
    <w:rsid w:val="007555C9"/>
    <w:pPr>
      <w:spacing w:after="100"/>
      <w:ind w:left="240"/>
    </w:pPr>
  </w:style>
  <w:style w:type="paragraph" w:styleId="TOC3">
    <w:name w:val="toc 3"/>
    <w:basedOn w:val="Normal"/>
    <w:next w:val="Normal"/>
    <w:autoRedefine/>
    <w:uiPriority w:val="39"/>
    <w:semiHidden/>
    <w:unhideWhenUsed/>
    <w:rsid w:val="007555C9"/>
    <w:pPr>
      <w:spacing w:after="100"/>
      <w:ind w:left="480"/>
    </w:pPr>
  </w:style>
  <w:style w:type="paragraph" w:styleId="TOC4">
    <w:name w:val="toc 4"/>
    <w:basedOn w:val="Normal"/>
    <w:next w:val="Normal"/>
    <w:autoRedefine/>
    <w:uiPriority w:val="39"/>
    <w:semiHidden/>
    <w:unhideWhenUsed/>
    <w:rsid w:val="007555C9"/>
    <w:pPr>
      <w:spacing w:after="100"/>
      <w:ind w:left="720"/>
    </w:pPr>
  </w:style>
  <w:style w:type="paragraph" w:styleId="TOC5">
    <w:name w:val="toc 5"/>
    <w:basedOn w:val="Normal"/>
    <w:next w:val="Normal"/>
    <w:autoRedefine/>
    <w:uiPriority w:val="39"/>
    <w:semiHidden/>
    <w:unhideWhenUsed/>
    <w:rsid w:val="007555C9"/>
    <w:pPr>
      <w:spacing w:after="100"/>
      <w:ind w:left="960"/>
    </w:pPr>
  </w:style>
  <w:style w:type="paragraph" w:styleId="TOC6">
    <w:name w:val="toc 6"/>
    <w:basedOn w:val="Normal"/>
    <w:next w:val="Normal"/>
    <w:autoRedefine/>
    <w:uiPriority w:val="39"/>
    <w:semiHidden/>
    <w:unhideWhenUsed/>
    <w:rsid w:val="007555C9"/>
    <w:pPr>
      <w:spacing w:after="100"/>
      <w:ind w:left="1200"/>
    </w:pPr>
  </w:style>
  <w:style w:type="paragraph" w:styleId="TOC7">
    <w:name w:val="toc 7"/>
    <w:basedOn w:val="Normal"/>
    <w:next w:val="Normal"/>
    <w:autoRedefine/>
    <w:uiPriority w:val="39"/>
    <w:semiHidden/>
    <w:unhideWhenUsed/>
    <w:rsid w:val="007555C9"/>
    <w:pPr>
      <w:spacing w:after="100"/>
      <w:ind w:left="1440"/>
    </w:pPr>
  </w:style>
  <w:style w:type="paragraph" w:styleId="TOC8">
    <w:name w:val="toc 8"/>
    <w:basedOn w:val="Normal"/>
    <w:next w:val="Normal"/>
    <w:autoRedefine/>
    <w:uiPriority w:val="39"/>
    <w:semiHidden/>
    <w:unhideWhenUsed/>
    <w:rsid w:val="007555C9"/>
    <w:pPr>
      <w:spacing w:after="100"/>
      <w:ind w:left="1680"/>
    </w:pPr>
  </w:style>
  <w:style w:type="paragraph" w:styleId="TOC9">
    <w:name w:val="toc 9"/>
    <w:basedOn w:val="Normal"/>
    <w:next w:val="Normal"/>
    <w:autoRedefine/>
    <w:uiPriority w:val="39"/>
    <w:semiHidden/>
    <w:unhideWhenUsed/>
    <w:rsid w:val="007555C9"/>
    <w:pPr>
      <w:spacing w:after="100"/>
      <w:ind w:left="1920"/>
    </w:pPr>
  </w:style>
  <w:style w:type="paragraph" w:styleId="TOCHeading">
    <w:name w:val="TOC Heading"/>
    <w:basedOn w:val="Heading1"/>
    <w:next w:val="Normal"/>
    <w:uiPriority w:val="39"/>
    <w:semiHidden/>
    <w:unhideWhenUsed/>
    <w:qFormat/>
    <w:rsid w:val="007555C9"/>
    <w:pPr>
      <w:outlineLvl w:val="9"/>
    </w:pPr>
    <w:rPr>
      <w:rFonts w:asciiTheme="majorHAnsi" w:hAnsiTheme="majorHAnsi"/>
      <w:color w:val="365F91" w:themeColor="accent1" w:themeShade="BF"/>
      <w:sz w:val="32"/>
    </w:rPr>
  </w:style>
  <w:style w:type="character" w:styleId="FollowedHyperlink">
    <w:name w:val="FollowedHyperlink"/>
    <w:basedOn w:val="DefaultParagraphFont"/>
    <w:uiPriority w:val="99"/>
    <w:semiHidden/>
    <w:unhideWhenUsed/>
    <w:rsid w:val="00222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isu.edu/facilities/service-requests-and-forms/submit-a-request-e-work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BC498FCE-2E46-4062-B7DC-A2436945AEC0}"/>
      </w:docPartPr>
      <w:docPartBody>
        <w:p w:rsidR="000863EE" w:rsidRDefault="002E4300">
          <w:r w:rsidRPr="009C7E4C">
            <w:rPr>
              <w:rStyle w:val="PlaceholderText"/>
            </w:rPr>
            <w:t>Click or tap here to enter text.</w:t>
          </w:r>
        </w:p>
      </w:docPartBody>
    </w:docPart>
    <w:docPart>
      <w:docPartPr>
        <w:name w:val="F31757F4D1304B80907A9BA36DB673F1"/>
        <w:category>
          <w:name w:val="General"/>
          <w:gallery w:val="placeholder"/>
        </w:category>
        <w:types>
          <w:type w:val="bbPlcHdr"/>
        </w:types>
        <w:behaviors>
          <w:behavior w:val="content"/>
        </w:behaviors>
        <w:guid w:val="{8CFBFEF8-FA88-414D-8C55-058FBAB19F36}"/>
      </w:docPartPr>
      <w:docPartBody>
        <w:p w:rsidR="000863EE" w:rsidRDefault="002E4300" w:rsidP="002E4300">
          <w:pPr>
            <w:pStyle w:val="F31757F4D1304B80907A9BA36DB673F1"/>
          </w:pPr>
          <w:r w:rsidRPr="009C7E4C">
            <w:rPr>
              <w:rStyle w:val="PlaceholderText"/>
            </w:rPr>
            <w:t>Click to enter text.</w:t>
          </w:r>
        </w:p>
      </w:docPartBody>
    </w:docPart>
    <w:docPart>
      <w:docPartPr>
        <w:name w:val="D067E5A92A4D4752A8105DAD68DD3B22"/>
        <w:category>
          <w:name w:val="General"/>
          <w:gallery w:val="placeholder"/>
        </w:category>
        <w:types>
          <w:type w:val="bbPlcHdr"/>
        </w:types>
        <w:behaviors>
          <w:behavior w:val="content"/>
        </w:behaviors>
        <w:guid w:val="{EF52C3D5-B28D-4D67-BD2C-E2F95775C41F}"/>
      </w:docPartPr>
      <w:docPartBody>
        <w:p w:rsidR="000863EE" w:rsidRDefault="002E4300" w:rsidP="002E4300">
          <w:pPr>
            <w:pStyle w:val="D067E5A92A4D4752A8105DAD68DD3B22"/>
          </w:pPr>
          <w:r w:rsidRPr="009C7E4C">
            <w:rPr>
              <w:rStyle w:val="PlaceholderText"/>
            </w:rPr>
            <w:t xml:space="preserve">enter </w:t>
          </w:r>
          <w:r>
            <w:rPr>
              <w:rStyle w:val="PlaceholderText"/>
            </w:rPr>
            <w:t>date</w:t>
          </w:r>
        </w:p>
      </w:docPartBody>
    </w:docPart>
    <w:docPart>
      <w:docPartPr>
        <w:name w:val="BCEECC1728614BF3A3152253C1A432CA"/>
        <w:category>
          <w:name w:val="General"/>
          <w:gallery w:val="placeholder"/>
        </w:category>
        <w:types>
          <w:type w:val="bbPlcHdr"/>
        </w:types>
        <w:behaviors>
          <w:behavior w:val="content"/>
        </w:behaviors>
        <w:guid w:val="{9A23E5FD-0933-4512-A0BF-E486FCD5F622}"/>
      </w:docPartPr>
      <w:docPartBody>
        <w:p w:rsidR="000863EE" w:rsidRDefault="002E4300" w:rsidP="002E4300">
          <w:pPr>
            <w:pStyle w:val="BCEECC1728614BF3A3152253C1A432CA"/>
          </w:pPr>
          <w:r w:rsidRPr="009C7E4C">
            <w:rPr>
              <w:rStyle w:val="PlaceholderText"/>
            </w:rPr>
            <w:t>Click to enter text.</w:t>
          </w:r>
        </w:p>
      </w:docPartBody>
    </w:docPart>
    <w:docPart>
      <w:docPartPr>
        <w:name w:val="A7D388D60A3B40BCA940496E5A9ADE7C"/>
        <w:category>
          <w:name w:val="General"/>
          <w:gallery w:val="placeholder"/>
        </w:category>
        <w:types>
          <w:type w:val="bbPlcHdr"/>
        </w:types>
        <w:behaviors>
          <w:behavior w:val="content"/>
        </w:behaviors>
        <w:guid w:val="{4336F1B1-5498-4889-BA21-1F9988325273}"/>
      </w:docPartPr>
      <w:docPartBody>
        <w:p w:rsidR="000863EE" w:rsidRDefault="002E4300" w:rsidP="002E4300">
          <w:pPr>
            <w:pStyle w:val="A7D388D60A3B40BCA940496E5A9ADE7C"/>
          </w:pPr>
          <w:r w:rsidRPr="009C7E4C">
            <w:rPr>
              <w:rStyle w:val="PlaceholderText"/>
            </w:rPr>
            <w:t>Click to enter text.</w:t>
          </w:r>
        </w:p>
      </w:docPartBody>
    </w:docPart>
    <w:docPart>
      <w:docPartPr>
        <w:name w:val="6B77C1C4B820415C9BBCE466BB9BE00B"/>
        <w:category>
          <w:name w:val="General"/>
          <w:gallery w:val="placeholder"/>
        </w:category>
        <w:types>
          <w:type w:val="bbPlcHdr"/>
        </w:types>
        <w:behaviors>
          <w:behavior w:val="content"/>
        </w:behaviors>
        <w:guid w:val="{1267F119-19ED-4555-88EC-BE6AD18C9248}"/>
      </w:docPartPr>
      <w:docPartBody>
        <w:p w:rsidR="000863EE" w:rsidRDefault="002E4300" w:rsidP="002E4300">
          <w:pPr>
            <w:pStyle w:val="6B77C1C4B820415C9BBCE466BB9BE00B"/>
          </w:pPr>
          <w:r w:rsidRPr="009C7E4C">
            <w:rPr>
              <w:rStyle w:val="PlaceholderText"/>
            </w:rPr>
            <w:t>Click to enter text.</w:t>
          </w:r>
        </w:p>
      </w:docPartBody>
    </w:docPart>
    <w:docPart>
      <w:docPartPr>
        <w:name w:val="4943BA1C10E7485A837EA3B628974BB9"/>
        <w:category>
          <w:name w:val="General"/>
          <w:gallery w:val="placeholder"/>
        </w:category>
        <w:types>
          <w:type w:val="bbPlcHdr"/>
        </w:types>
        <w:behaviors>
          <w:behavior w:val="content"/>
        </w:behaviors>
        <w:guid w:val="{40D35AF9-94AC-42F1-B1F9-BEFD845AA233}"/>
      </w:docPartPr>
      <w:docPartBody>
        <w:p w:rsidR="000863EE" w:rsidRDefault="002E4300" w:rsidP="002E4300">
          <w:pPr>
            <w:pStyle w:val="4943BA1C10E7485A837EA3B628974BB9"/>
          </w:pPr>
          <w:r w:rsidRPr="009C7E4C">
            <w:rPr>
              <w:rStyle w:val="PlaceholderText"/>
            </w:rPr>
            <w:t>Click to enter text.</w:t>
          </w:r>
        </w:p>
      </w:docPartBody>
    </w:docPart>
    <w:docPart>
      <w:docPartPr>
        <w:name w:val="8A837A0F1CC6440AB41ED6E5E7CCE913"/>
        <w:category>
          <w:name w:val="General"/>
          <w:gallery w:val="placeholder"/>
        </w:category>
        <w:types>
          <w:type w:val="bbPlcHdr"/>
        </w:types>
        <w:behaviors>
          <w:behavior w:val="content"/>
        </w:behaviors>
        <w:guid w:val="{F39EE2DD-93EB-48DF-8D97-089D99DEC758}"/>
      </w:docPartPr>
      <w:docPartBody>
        <w:p w:rsidR="000863EE" w:rsidRDefault="002E4300" w:rsidP="002E4300">
          <w:pPr>
            <w:pStyle w:val="8A837A0F1CC6440AB41ED6E5E7CCE913"/>
          </w:pPr>
          <w:r w:rsidRPr="009C7E4C">
            <w:rPr>
              <w:rStyle w:val="PlaceholderText"/>
            </w:rPr>
            <w:t xml:space="preserve">Click </w:t>
          </w:r>
          <w:r>
            <w:rPr>
              <w:rStyle w:val="PlaceholderText"/>
            </w:rPr>
            <w:t xml:space="preserve">to </w:t>
          </w:r>
          <w:r w:rsidRPr="009C7E4C">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ato">
    <w:altName w:val="Calibri"/>
    <w:panose1 w:val="020B0604020202020204"/>
    <w:charset w:val="00"/>
    <w:family w:val="swiss"/>
    <w:pitch w:val="variable"/>
    <w:sig w:usb0="A00000AF" w:usb1="5000604B" w:usb2="00000000" w:usb3="00000000" w:csb0="00000093" w:csb1="00000000"/>
  </w:font>
  <w:font w:name="Open Sans">
    <w:altName w:val="Calibri"/>
    <w:panose1 w:val="020B0604020202020204"/>
    <w:charset w:val="00"/>
    <w:family w:val="swiss"/>
    <w:pitch w:val="variable"/>
    <w:sig w:usb0="E00002EF" w:usb1="4000205B" w:usb2="00000028" w:usb3="00000000" w:csb0="0000019F" w:csb1="00000000"/>
  </w:font>
  <w:font w:name="Roboto Slab">
    <w:altName w:val="Arial"/>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Open Sans Semibold">
    <w:altName w:val="Calibri"/>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00"/>
    <w:rsid w:val="000863EE"/>
    <w:rsid w:val="0020577E"/>
    <w:rsid w:val="002E4300"/>
    <w:rsid w:val="007E56FA"/>
    <w:rsid w:val="00806F2A"/>
    <w:rsid w:val="0080775D"/>
    <w:rsid w:val="00972361"/>
    <w:rsid w:val="00B4425E"/>
    <w:rsid w:val="00B720CD"/>
    <w:rsid w:val="00D42747"/>
    <w:rsid w:val="00D45893"/>
    <w:rsid w:val="00DB2858"/>
    <w:rsid w:val="00E3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300"/>
    <w:rPr>
      <w:color w:val="808080"/>
    </w:rPr>
  </w:style>
  <w:style w:type="paragraph" w:customStyle="1" w:styleId="F31757F4D1304B80907A9BA36DB673F1">
    <w:name w:val="F31757F4D1304B80907A9BA36DB673F1"/>
    <w:rsid w:val="002E4300"/>
    <w:pPr>
      <w:spacing w:after="0" w:line="240" w:lineRule="auto"/>
    </w:pPr>
    <w:rPr>
      <w:rFonts w:ascii="Open Sans" w:eastAsiaTheme="minorHAnsi" w:hAnsi="Open Sans"/>
      <w:sz w:val="24"/>
      <w:szCs w:val="24"/>
    </w:rPr>
  </w:style>
  <w:style w:type="paragraph" w:customStyle="1" w:styleId="D067E5A92A4D4752A8105DAD68DD3B22">
    <w:name w:val="D067E5A92A4D4752A8105DAD68DD3B22"/>
    <w:rsid w:val="002E4300"/>
    <w:pPr>
      <w:spacing w:after="0" w:line="240" w:lineRule="auto"/>
    </w:pPr>
    <w:rPr>
      <w:rFonts w:ascii="Open Sans" w:eastAsiaTheme="minorHAnsi" w:hAnsi="Open Sans"/>
      <w:sz w:val="24"/>
      <w:szCs w:val="24"/>
    </w:rPr>
  </w:style>
  <w:style w:type="paragraph" w:customStyle="1" w:styleId="BCEECC1728614BF3A3152253C1A432CA">
    <w:name w:val="BCEECC1728614BF3A3152253C1A432CA"/>
    <w:rsid w:val="002E4300"/>
    <w:pPr>
      <w:spacing w:after="0" w:line="240" w:lineRule="auto"/>
    </w:pPr>
    <w:rPr>
      <w:rFonts w:ascii="Open Sans" w:eastAsiaTheme="minorHAnsi" w:hAnsi="Open Sans"/>
      <w:sz w:val="24"/>
      <w:szCs w:val="24"/>
    </w:rPr>
  </w:style>
  <w:style w:type="paragraph" w:customStyle="1" w:styleId="A7D388D60A3B40BCA940496E5A9ADE7C">
    <w:name w:val="A7D388D60A3B40BCA940496E5A9ADE7C"/>
    <w:rsid w:val="002E4300"/>
    <w:pPr>
      <w:spacing w:after="0" w:line="240" w:lineRule="auto"/>
    </w:pPr>
    <w:rPr>
      <w:rFonts w:ascii="Open Sans" w:eastAsiaTheme="minorHAnsi" w:hAnsi="Open Sans"/>
      <w:sz w:val="24"/>
      <w:szCs w:val="24"/>
    </w:rPr>
  </w:style>
  <w:style w:type="paragraph" w:customStyle="1" w:styleId="6B77C1C4B820415C9BBCE466BB9BE00B">
    <w:name w:val="6B77C1C4B820415C9BBCE466BB9BE00B"/>
    <w:rsid w:val="002E4300"/>
    <w:pPr>
      <w:spacing w:after="0" w:line="240" w:lineRule="auto"/>
    </w:pPr>
    <w:rPr>
      <w:rFonts w:ascii="Open Sans" w:eastAsiaTheme="minorHAnsi" w:hAnsi="Open Sans"/>
      <w:sz w:val="24"/>
      <w:szCs w:val="24"/>
    </w:rPr>
  </w:style>
  <w:style w:type="paragraph" w:customStyle="1" w:styleId="4943BA1C10E7485A837EA3B628974BB9">
    <w:name w:val="4943BA1C10E7485A837EA3B628974BB9"/>
    <w:rsid w:val="002E4300"/>
    <w:pPr>
      <w:spacing w:after="0" w:line="240" w:lineRule="auto"/>
    </w:pPr>
    <w:rPr>
      <w:rFonts w:ascii="Open Sans" w:eastAsiaTheme="minorHAnsi" w:hAnsi="Open Sans"/>
      <w:sz w:val="24"/>
      <w:szCs w:val="24"/>
    </w:rPr>
  </w:style>
  <w:style w:type="paragraph" w:customStyle="1" w:styleId="8A837A0F1CC6440AB41ED6E5E7CCE913">
    <w:name w:val="8A837A0F1CC6440AB41ED6E5E7CCE913"/>
    <w:rsid w:val="002E4300"/>
    <w:pPr>
      <w:spacing w:after="0" w:line="240" w:lineRule="auto"/>
    </w:pPr>
    <w:rPr>
      <w:rFonts w:ascii="Open Sans" w:eastAsiaTheme="minorHAnsi" w:hAnsi="Open Sans"/>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penFonts">
      <a:majorFont>
        <a:latin typeface="Open Sans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02A38DA7-783E-4FAF-B483-B1CC53D26E28}">
  <ds:schemaRefs>
    <ds:schemaRef ds:uri="http://schemas.openxmlformats.org/officeDocument/2006/bibliography"/>
  </ds:schemaRefs>
</ds:datastoreItem>
</file>

<file path=customXml/itemProps2.xml><?xml version="1.0" encoding="utf-8"?>
<ds:datastoreItem xmlns:ds="http://schemas.openxmlformats.org/officeDocument/2006/customXml" ds:itemID="{9E38B58E-97ED-4D42-8640-334929B99D68}">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Idaho State University Institutional Biosafety Committee Laboratory Biosafety Physical Self-Inspection Form</vt:lpstr>
    </vt:vector>
  </TitlesOfParts>
  <Company/>
  <LinksUpToDate>false</LinksUpToDate>
  <CharactersWithSpaces>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State University Institutional Biosafety Committee Laboratory Biosafety Physical Self-Inspection Form</dc:title>
  <dc:subject/>
  <dc:creator>Robin Wilson</dc:creator>
  <cp:keywords/>
  <dc:description/>
  <cp:lastModifiedBy>Nina Robin Wilson</cp:lastModifiedBy>
  <cp:revision>2</cp:revision>
  <cp:lastPrinted>2020-02-06T23:07:00Z</cp:lastPrinted>
  <dcterms:created xsi:type="dcterms:W3CDTF">2020-06-18T14:35:00Z</dcterms:created>
  <dcterms:modified xsi:type="dcterms:W3CDTF">2020-06-18T14:35:00Z</dcterms:modified>
</cp:coreProperties>
</file>