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IDAHO STATE UNIVERSITY</w:t>
      </w:r>
    </w:p>
    <w:p w:rsidR="00000000" w:rsidDel="00000000" w:rsidP="00000000" w:rsidRDefault="00000000" w:rsidRPr="00000000" w14:paraId="00000002">
      <w:pPr>
        <w:jc w:val="center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GRADUATE COUNCIL</w:t>
      </w:r>
    </w:p>
    <w:p w:rsidR="00000000" w:rsidDel="00000000" w:rsidP="00000000" w:rsidRDefault="00000000" w:rsidRPr="00000000" w14:paraId="00000003">
      <w:pPr>
        <w:jc w:val="center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Agenda #1096</w:t>
      </w:r>
    </w:p>
    <w:p w:rsidR="00000000" w:rsidDel="00000000" w:rsidP="00000000" w:rsidRDefault="00000000" w:rsidRPr="00000000" w14:paraId="00000004">
      <w:pPr>
        <w:jc w:val="center"/>
        <w:rPr/>
      </w:pPr>
      <w:r w:rsidDel="00000000" w:rsidR="00000000" w:rsidRPr="00000000">
        <w:rPr>
          <w:rtl w:val="0"/>
        </w:rPr>
      </w:r>
    </w:p>
    <w:tbl>
      <w:tblPr>
        <w:tblStyle w:val="Table1"/>
        <w:tblW w:w="10065.0" w:type="dxa"/>
        <w:jc w:val="left"/>
        <w:tblInd w:w="-90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835"/>
        <w:gridCol w:w="7230"/>
        <w:tblGridChange w:id="0">
          <w:tblGrid>
            <w:gridCol w:w="2835"/>
            <w:gridCol w:w="7230"/>
          </w:tblGrid>
        </w:tblGridChange>
      </w:tblGrid>
      <w:tr>
        <w:trPr>
          <w:cantSplit w:val="0"/>
          <w:tblHeader w:val="0"/>
        </w:trPr>
        <w:tc>
          <w:tcPr>
            <w:shd w:fill="fde9d9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5">
            <w:pPr>
              <w:widowControl w:val="0"/>
              <w:spacing w:line="240" w:lineRule="auto"/>
              <w:rPr>
                <w:b w:val="1"/>
                <w:bCs w:val="1"/>
                <w:sz w:val="20"/>
                <w:szCs w:val="20"/>
              </w:rPr>
            </w:pPr>
            <w:bookmarkStart w:colFirst="0" w:colLast="0" w:name="_heading=h.w65ea7hri99j" w:id="0"/>
            <w:bookmarkEnd w:id="0"/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Meeting Date </w:t>
            </w:r>
          </w:p>
        </w:tc>
        <w:tc>
          <w:tcPr>
            <w:shd w:fill="fde9d9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6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October 14, 2026 – </w:t>
            </w:r>
            <w:r w:rsidDel="00000000" w:rsidR="00000000" w:rsidRPr="00000000">
              <w:rPr>
                <w:i w:val="1"/>
                <w:iCs w:val="1"/>
                <w:sz w:val="20"/>
                <w:szCs w:val="20"/>
                <w:rtl w:val="0"/>
              </w:rPr>
              <w:t xml:space="preserve">Call to order: 3:00pm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 </w:t>
            </w:r>
          </w:p>
        </w:tc>
      </w:tr>
      <w:tr>
        <w:trPr>
          <w:cantSplit w:val="0"/>
          <w:tblHeader w:val="0"/>
        </w:trPr>
        <w:tc>
          <w:tcPr>
            <w:shd w:fill="fde9d9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7">
            <w:pPr>
              <w:widowControl w:val="0"/>
              <w:spacing w:line="240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Meeting Location</w:t>
            </w:r>
          </w:p>
        </w:tc>
        <w:tc>
          <w:tcPr>
            <w:shd w:fill="fde9d9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8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Museum Building, Graduate School Conference Room #410 </w:t>
            </w:r>
            <w:r w:rsidDel="00000000" w:rsidR="00000000" w:rsidRPr="00000000">
              <w:rPr>
                <w:i w:val="1"/>
                <w:iCs w:val="1"/>
                <w:sz w:val="20"/>
                <w:szCs w:val="20"/>
                <w:rtl w:val="0"/>
              </w:rPr>
              <w:t xml:space="preserve">and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 Zoom</w:t>
            </w:r>
          </w:p>
        </w:tc>
      </w:tr>
      <w:tr>
        <w:trPr>
          <w:cantSplit w:val="0"/>
          <w:tblHeader w:val="0"/>
        </w:trPr>
        <w:tc>
          <w:tcPr>
            <w:shd w:fill="fde9d9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9">
            <w:pPr>
              <w:widowControl w:val="0"/>
              <w:spacing w:line="240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Meeting Administrator</w:t>
            </w:r>
          </w:p>
        </w:tc>
        <w:tc>
          <w:tcPr>
            <w:shd w:fill="fde9d9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A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Joseph Crupper</w:t>
            </w:r>
          </w:p>
        </w:tc>
      </w:tr>
    </w:tbl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</w:r>
    </w:p>
    <w:tbl>
      <w:tblPr>
        <w:tblStyle w:val="Table2"/>
        <w:tblW w:w="10050.0" w:type="dxa"/>
        <w:jc w:val="left"/>
        <w:tblInd w:w="-90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0050"/>
        <w:tblGridChange w:id="0">
          <w:tblGrid>
            <w:gridCol w:w="10050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C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In Attendance: </w:t>
            </w:r>
            <w:r w:rsidDel="00000000" w:rsidR="00000000" w:rsidRPr="00000000">
              <w:rPr>
                <w:rtl w:val="0"/>
              </w:rPr>
              <w:t xml:space="preserve">Karen Appleby (Chair), Tracy Collum (Co-Chair), Anna Siddoway (Ex-Officio)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D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Absent: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E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Guests: 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</w:r>
    </w:p>
    <w:tbl>
      <w:tblPr>
        <w:tblStyle w:val="Table3"/>
        <w:tblW w:w="10005.0" w:type="dxa"/>
        <w:jc w:val="left"/>
        <w:tblInd w:w="-30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4680"/>
        <w:gridCol w:w="5325"/>
        <w:tblGridChange w:id="0">
          <w:tblGrid>
            <w:gridCol w:w="4680"/>
            <w:gridCol w:w="5325"/>
          </w:tblGrid>
        </w:tblGridChange>
      </w:tblGrid>
      <w:tr>
        <w:trPr>
          <w:cantSplit w:val="0"/>
          <w:trHeight w:val="45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0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Item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1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Action Notes</w:t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2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Announcements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3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4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I. Ratify online voting outcomes </w:t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6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7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Notes: </w:t>
            </w:r>
          </w:p>
          <w:p w:rsidR="00000000" w:rsidDel="00000000" w:rsidP="00000000" w:rsidRDefault="00000000" w:rsidRPr="00000000" w14:paraId="00000018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Motion to approve:</w:t>
            </w:r>
          </w:p>
          <w:p w:rsidR="00000000" w:rsidDel="00000000" w:rsidP="00000000" w:rsidRDefault="00000000" w:rsidRPr="00000000" w14:paraId="00000019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2nd:</w:t>
            </w:r>
          </w:p>
          <w:p w:rsidR="00000000" w:rsidDel="00000000" w:rsidP="00000000" w:rsidRDefault="00000000" w:rsidRPr="00000000" w14:paraId="0000001A">
            <w:pPr>
              <w:widowControl w:val="0"/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(0Y, 0N, 0A)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B">
            <w:pPr>
              <w:widowControl w:val="0"/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II. Approve minutes from last meeting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D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September 30th, 2026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E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Notes: </w:t>
            </w:r>
          </w:p>
          <w:p w:rsidR="00000000" w:rsidDel="00000000" w:rsidP="00000000" w:rsidRDefault="00000000" w:rsidRPr="00000000" w14:paraId="0000001F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Motion to :</w:t>
            </w:r>
          </w:p>
          <w:p w:rsidR="00000000" w:rsidDel="00000000" w:rsidP="00000000" w:rsidRDefault="00000000" w:rsidRPr="00000000" w14:paraId="00000020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2nd:</w:t>
            </w:r>
          </w:p>
          <w:p w:rsidR="00000000" w:rsidDel="00000000" w:rsidP="00000000" w:rsidRDefault="00000000" w:rsidRPr="00000000" w14:paraId="00000021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(0Y, 0N, 0A)</w:t>
            </w:r>
          </w:p>
        </w:tc>
      </w:tr>
      <w:tr>
        <w:trPr>
          <w:cantSplit w:val="0"/>
          <w:trHeight w:val="576" w:hRule="atLeast"/>
          <w:tblHeader w:val="0"/>
        </w:trPr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2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III. Other Business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6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4">
            <w:pPr>
              <w:rPr>
                <w:i w:val="1"/>
                <w:iCs w:val="1"/>
              </w:rPr>
            </w:pPr>
            <w:r w:rsidDel="00000000" w:rsidR="00000000" w:rsidRPr="00000000">
              <w:rPr>
                <w:i w:val="1"/>
                <w:iCs w:val="1"/>
                <w:rtl w:val="0"/>
              </w:rPr>
              <w:t xml:space="preserve">9/16/2026 Meeting</w:t>
            </w:r>
          </w:p>
          <w:p w:rsidR="00000000" w:rsidDel="00000000" w:rsidP="00000000" w:rsidRDefault="00000000" w:rsidRPr="00000000" w14:paraId="00000025">
            <w:pPr>
              <w:rPr/>
            </w:pPr>
            <w:r w:rsidDel="00000000" w:rsidR="00000000" w:rsidRPr="00000000">
              <w:rPr>
                <w:rtl w:val="0"/>
              </w:rPr>
              <w:t xml:space="preserve">  S. Zeleke</w:t>
            </w:r>
          </w:p>
          <w:p w:rsidR="00000000" w:rsidDel="00000000" w:rsidP="00000000" w:rsidRDefault="00000000" w:rsidRPr="00000000" w14:paraId="00000026">
            <w:pPr>
              <w:numPr>
                <w:ilvl w:val="0"/>
                <w:numId w:val="1"/>
              </w:numPr>
              <w:ind w:left="720" w:hanging="360"/>
              <w:rPr/>
            </w:pPr>
            <w:r w:rsidDel="00000000" w:rsidR="00000000" w:rsidRPr="00000000">
              <w:rPr>
                <w:rtl w:val="0"/>
              </w:rPr>
              <w:t xml:space="preserve">OLD 16. CoSE – NPP – Accelerated Microbiology Program (</w:t>
            </w:r>
            <w:r w:rsidDel="00000000" w:rsidR="00000000" w:rsidRPr="00000000">
              <w:rPr>
                <w:i w:val="1"/>
                <w:iCs w:val="1"/>
                <w:rtl w:val="0"/>
              </w:rPr>
              <w:t xml:space="preserve">Need proposal addressing BIOL 5536</w:t>
            </w:r>
            <w:r w:rsidDel="00000000" w:rsidR="00000000" w:rsidRPr="00000000">
              <w:rPr>
                <w:rtl w:val="0"/>
              </w:rPr>
              <w:t xml:space="preserve">.)</w:t>
            </w:r>
          </w:p>
          <w:p w:rsidR="00000000" w:rsidDel="00000000" w:rsidP="00000000" w:rsidRDefault="00000000" w:rsidRPr="00000000" w14:paraId="00000027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8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Notes: </w:t>
            </w:r>
          </w:p>
          <w:p w:rsidR="00000000" w:rsidDel="00000000" w:rsidP="00000000" w:rsidRDefault="00000000" w:rsidRPr="00000000" w14:paraId="00000029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9/16/2026 Meeting</w:t>
            </w:r>
          </w:p>
          <w:p w:rsidR="00000000" w:rsidDel="00000000" w:rsidP="00000000" w:rsidRDefault="00000000" w:rsidRPr="00000000" w14:paraId="0000002A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  OLD 16 - BIOL 5536 is discontinued.</w:t>
            </w:r>
          </w:p>
        </w:tc>
      </w:tr>
      <w:tr>
        <w:trPr>
          <w:cantSplit w:val="0"/>
          <w:trHeight w:val="576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B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C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D">
            <w:pPr>
              <w:widowControl w:val="0"/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IV. Old Business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6" w:hRule="atLeast"/>
          <w:tblHeader w:val="0"/>
        </w:trPr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F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V. New Business</w:t>
            </w:r>
          </w:p>
          <w:p w:rsidR="00000000" w:rsidDel="00000000" w:rsidP="00000000" w:rsidRDefault="00000000" w:rsidRPr="00000000" w14:paraId="00000030">
            <w:pPr>
              <w:widowControl w:val="0"/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6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2">
            <w:pPr>
              <w:rPr/>
            </w:pPr>
            <w:r w:rsidDel="00000000" w:rsidR="00000000" w:rsidRPr="00000000">
              <w:rPr>
                <w:rtl w:val="0"/>
              </w:rPr>
              <w:t xml:space="preserve">01. CoNRHH - PRC - MCoun Student Affairs and College Counseling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3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Notes: </w:t>
            </w:r>
          </w:p>
          <w:p w:rsidR="00000000" w:rsidDel="00000000" w:rsidP="00000000" w:rsidRDefault="00000000" w:rsidRPr="00000000" w14:paraId="00000034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Motion to :</w:t>
            </w:r>
          </w:p>
          <w:p w:rsidR="00000000" w:rsidDel="00000000" w:rsidP="00000000" w:rsidRDefault="00000000" w:rsidRPr="00000000" w14:paraId="00000035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2nd:</w:t>
            </w:r>
          </w:p>
          <w:p w:rsidR="00000000" w:rsidDel="00000000" w:rsidP="00000000" w:rsidRDefault="00000000" w:rsidRPr="00000000" w14:paraId="00000036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(0Y, 0N, 0A)</w:t>
            </w:r>
          </w:p>
        </w:tc>
      </w:tr>
      <w:tr>
        <w:trPr>
          <w:cantSplit w:val="0"/>
          <w:trHeight w:val="576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7">
            <w:pPr>
              <w:rPr/>
            </w:pPr>
            <w:r w:rsidDel="00000000" w:rsidR="00000000" w:rsidRPr="00000000">
              <w:rPr>
                <w:rtl w:val="0"/>
              </w:rPr>
              <w:t xml:space="preserve">02. CoNRHH - PRC - PhD Health Sciences (Nursing Emphasis)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8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Notes: </w:t>
            </w:r>
          </w:p>
          <w:p w:rsidR="00000000" w:rsidDel="00000000" w:rsidP="00000000" w:rsidRDefault="00000000" w:rsidRPr="00000000" w14:paraId="00000039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Motion to :</w:t>
            </w:r>
          </w:p>
          <w:p w:rsidR="00000000" w:rsidDel="00000000" w:rsidP="00000000" w:rsidRDefault="00000000" w:rsidRPr="00000000" w14:paraId="0000003A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2nd:</w:t>
            </w:r>
          </w:p>
          <w:p w:rsidR="00000000" w:rsidDel="00000000" w:rsidP="00000000" w:rsidRDefault="00000000" w:rsidRPr="00000000" w14:paraId="0000003B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(0Y, 0N, 0A)</w:t>
            </w:r>
          </w:p>
        </w:tc>
      </w:tr>
      <w:tr>
        <w:trPr>
          <w:cantSplit w:val="0"/>
          <w:trHeight w:val="576" w:hRule="atLeast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C">
            <w:pPr>
              <w:rPr/>
            </w:pPr>
            <w:r w:rsidDel="00000000" w:rsidR="00000000" w:rsidRPr="00000000">
              <w:rPr>
                <w:rtl w:val="0"/>
              </w:rPr>
              <w:t xml:space="preserve">03. CoB - NPP - Graduate Certificate in Cybersecurity + AI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D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Notes: </w:t>
            </w:r>
          </w:p>
          <w:p w:rsidR="00000000" w:rsidDel="00000000" w:rsidP="00000000" w:rsidRDefault="00000000" w:rsidRPr="00000000" w14:paraId="0000003E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Motion to :</w:t>
            </w:r>
          </w:p>
          <w:p w:rsidR="00000000" w:rsidDel="00000000" w:rsidP="00000000" w:rsidRDefault="00000000" w:rsidRPr="00000000" w14:paraId="0000003F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2nd:</w:t>
            </w:r>
          </w:p>
          <w:p w:rsidR="00000000" w:rsidDel="00000000" w:rsidP="00000000" w:rsidRDefault="00000000" w:rsidRPr="00000000" w14:paraId="00000040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(0Y, 0N, 0A)</w:t>
            </w:r>
          </w:p>
        </w:tc>
      </w:tr>
      <w:tr>
        <w:trPr>
          <w:cantSplit w:val="0"/>
          <w:trHeight w:val="576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1">
            <w:pPr>
              <w:rPr/>
            </w:pPr>
            <w:r w:rsidDel="00000000" w:rsidR="00000000" w:rsidRPr="00000000">
              <w:rPr>
                <w:rtl w:val="0"/>
              </w:rPr>
              <w:t xml:space="preserve">04. CoSE - NPP - MS Artificial Intelligence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2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Notes: </w:t>
            </w:r>
          </w:p>
          <w:p w:rsidR="00000000" w:rsidDel="00000000" w:rsidP="00000000" w:rsidRDefault="00000000" w:rsidRPr="00000000" w14:paraId="00000043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Motion to :</w:t>
            </w:r>
          </w:p>
          <w:p w:rsidR="00000000" w:rsidDel="00000000" w:rsidP="00000000" w:rsidRDefault="00000000" w:rsidRPr="00000000" w14:paraId="00000044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2nd:</w:t>
            </w:r>
          </w:p>
          <w:p w:rsidR="00000000" w:rsidDel="00000000" w:rsidP="00000000" w:rsidRDefault="00000000" w:rsidRPr="00000000" w14:paraId="00000045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(0Y, 0N, 0A)</w:t>
            </w:r>
          </w:p>
        </w:tc>
      </w:tr>
      <w:tr>
        <w:trPr>
          <w:cantSplit w:val="0"/>
          <w:trHeight w:val="576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6">
            <w:pPr>
              <w:rPr/>
            </w:pPr>
            <w:r w:rsidDel="00000000" w:rsidR="00000000" w:rsidRPr="00000000">
              <w:rPr>
                <w:rtl w:val="0"/>
              </w:rPr>
              <w:t xml:space="preserve">05. CoPHP - ECC - the entire MHE program and multiple HE courses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7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Notes: </w:t>
            </w:r>
          </w:p>
          <w:p w:rsidR="00000000" w:rsidDel="00000000" w:rsidP="00000000" w:rsidRDefault="00000000" w:rsidRPr="00000000" w14:paraId="00000048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Motion to :</w:t>
            </w:r>
          </w:p>
          <w:p w:rsidR="00000000" w:rsidDel="00000000" w:rsidP="00000000" w:rsidRDefault="00000000" w:rsidRPr="00000000" w14:paraId="00000049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2nd:</w:t>
            </w:r>
          </w:p>
          <w:p w:rsidR="00000000" w:rsidDel="00000000" w:rsidP="00000000" w:rsidRDefault="00000000" w:rsidRPr="00000000" w14:paraId="0000004A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(0Y, 0N, 0A)</w:t>
            </w:r>
          </w:p>
        </w:tc>
      </w:tr>
      <w:tr>
        <w:trPr>
          <w:cantSplit w:val="0"/>
          <w:trHeight w:val="576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B">
            <w:pPr>
              <w:rPr/>
            </w:pPr>
            <w:r w:rsidDel="00000000" w:rsidR="00000000" w:rsidRPr="00000000">
              <w:rPr>
                <w:rtl w:val="0"/>
              </w:rPr>
              <w:t xml:space="preserve">06. CoNRHH - PRC - MCoun Counseling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C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Notes: </w:t>
            </w:r>
          </w:p>
          <w:p w:rsidR="00000000" w:rsidDel="00000000" w:rsidP="00000000" w:rsidRDefault="00000000" w:rsidRPr="00000000" w14:paraId="0000004D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Motion to :</w:t>
            </w:r>
          </w:p>
          <w:p w:rsidR="00000000" w:rsidDel="00000000" w:rsidP="00000000" w:rsidRDefault="00000000" w:rsidRPr="00000000" w14:paraId="0000004E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2nd:</w:t>
            </w:r>
          </w:p>
          <w:p w:rsidR="00000000" w:rsidDel="00000000" w:rsidP="00000000" w:rsidRDefault="00000000" w:rsidRPr="00000000" w14:paraId="0000004F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(0Y, 0N, 0A)</w:t>
            </w:r>
          </w:p>
        </w:tc>
      </w:tr>
      <w:tr>
        <w:trPr>
          <w:cantSplit w:val="0"/>
          <w:trHeight w:val="576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0">
            <w:pPr>
              <w:rPr/>
            </w:pPr>
            <w:r w:rsidDel="00000000" w:rsidR="00000000" w:rsidRPr="00000000">
              <w:rPr>
                <w:rtl w:val="0"/>
              </w:rPr>
              <w:t xml:space="preserve">07. CoNRHH - PRC - Post Masters Doctor of Nursing Practice (DNP)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1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Notes: </w:t>
            </w:r>
          </w:p>
          <w:p w:rsidR="00000000" w:rsidDel="00000000" w:rsidP="00000000" w:rsidRDefault="00000000" w:rsidRPr="00000000" w14:paraId="00000052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Motion to :</w:t>
            </w:r>
          </w:p>
          <w:p w:rsidR="00000000" w:rsidDel="00000000" w:rsidP="00000000" w:rsidRDefault="00000000" w:rsidRPr="00000000" w14:paraId="00000053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2nd:</w:t>
            </w:r>
          </w:p>
          <w:p w:rsidR="00000000" w:rsidDel="00000000" w:rsidP="00000000" w:rsidRDefault="00000000" w:rsidRPr="00000000" w14:paraId="00000054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(0Y, 0N, 0A)</w:t>
            </w:r>
          </w:p>
        </w:tc>
      </w:tr>
      <w:tr>
        <w:trPr>
          <w:cantSplit w:val="0"/>
          <w:trHeight w:val="576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5">
            <w:pPr>
              <w:rPr/>
            </w:pPr>
            <w:r w:rsidDel="00000000" w:rsidR="00000000" w:rsidRPr="00000000">
              <w:rPr>
                <w:rtl w:val="0"/>
              </w:rPr>
              <w:t xml:space="preserve">08. CHESS - ECC - EDLH 7737 Practicum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6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Notes: </w:t>
            </w:r>
          </w:p>
          <w:p w:rsidR="00000000" w:rsidDel="00000000" w:rsidP="00000000" w:rsidRDefault="00000000" w:rsidRPr="00000000" w14:paraId="00000057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Motion to :</w:t>
            </w:r>
          </w:p>
          <w:p w:rsidR="00000000" w:rsidDel="00000000" w:rsidP="00000000" w:rsidRDefault="00000000" w:rsidRPr="00000000" w14:paraId="00000058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2nd:</w:t>
            </w:r>
          </w:p>
          <w:p w:rsidR="00000000" w:rsidDel="00000000" w:rsidP="00000000" w:rsidRDefault="00000000" w:rsidRPr="00000000" w14:paraId="00000059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(0Y, 0N, 0A)</w:t>
            </w:r>
          </w:p>
        </w:tc>
      </w:tr>
      <w:tr>
        <w:trPr>
          <w:cantSplit w:val="0"/>
          <w:trHeight w:val="576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A">
            <w:pPr>
              <w:rPr/>
            </w:pPr>
            <w:r w:rsidDel="00000000" w:rsidR="00000000" w:rsidRPr="00000000">
              <w:rPr>
                <w:rtl w:val="0"/>
              </w:rPr>
              <w:t xml:space="preserve">09. CHESS - ECC - EDLH 7739 Higher Education Leadership Strategic and Enrollment Planning, Governance, and Institutions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B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Notes: </w:t>
            </w:r>
          </w:p>
          <w:p w:rsidR="00000000" w:rsidDel="00000000" w:rsidP="00000000" w:rsidRDefault="00000000" w:rsidRPr="00000000" w14:paraId="0000005C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Motion to :</w:t>
            </w:r>
          </w:p>
          <w:p w:rsidR="00000000" w:rsidDel="00000000" w:rsidP="00000000" w:rsidRDefault="00000000" w:rsidRPr="00000000" w14:paraId="0000005D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2nd:</w:t>
            </w:r>
          </w:p>
          <w:p w:rsidR="00000000" w:rsidDel="00000000" w:rsidP="00000000" w:rsidRDefault="00000000" w:rsidRPr="00000000" w14:paraId="0000005E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(0Y, 0N, 0A)</w:t>
            </w:r>
          </w:p>
        </w:tc>
      </w:tr>
      <w:tr>
        <w:trPr>
          <w:cantSplit w:val="0"/>
          <w:trHeight w:val="576" w:hRule="atLeast"/>
          <w:tblHeader w:val="0"/>
        </w:trPr>
        <w:tc>
          <w:tcPr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F">
            <w:pPr>
              <w:rPr/>
            </w:pPr>
            <w:r w:rsidDel="00000000" w:rsidR="00000000" w:rsidRPr="00000000">
              <w:rPr>
                <w:rtl w:val="0"/>
              </w:rPr>
              <w:t xml:space="preserve">10. CHESS - NCP - HIST 5510 The World Wars</w:t>
            </w:r>
          </w:p>
        </w:tc>
        <w:tc>
          <w:tcPr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60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Notes: </w:t>
            </w:r>
          </w:p>
          <w:p w:rsidR="00000000" w:rsidDel="00000000" w:rsidP="00000000" w:rsidRDefault="00000000" w:rsidRPr="00000000" w14:paraId="00000061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Motion to :</w:t>
            </w:r>
          </w:p>
          <w:p w:rsidR="00000000" w:rsidDel="00000000" w:rsidP="00000000" w:rsidRDefault="00000000" w:rsidRPr="00000000" w14:paraId="00000062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2nd:</w:t>
            </w:r>
          </w:p>
          <w:p w:rsidR="00000000" w:rsidDel="00000000" w:rsidP="00000000" w:rsidRDefault="00000000" w:rsidRPr="00000000" w14:paraId="00000063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(0Y, 0N, 0A)</w:t>
            </w:r>
          </w:p>
        </w:tc>
      </w:tr>
      <w:tr>
        <w:trPr>
          <w:cantSplit w:val="0"/>
          <w:trHeight w:val="576" w:hRule="atLeast"/>
          <w:tblHeader w:val="0"/>
        </w:trPr>
        <w:tc>
          <w:tcPr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64">
            <w:pPr>
              <w:rPr/>
            </w:pPr>
            <w:r w:rsidDel="00000000" w:rsidR="00000000" w:rsidRPr="00000000">
              <w:rPr>
                <w:rtl w:val="0"/>
              </w:rPr>
              <w:t xml:space="preserve">11. CHESS - NCP - HIST 5511 The Holocaust</w:t>
            </w:r>
          </w:p>
        </w:tc>
        <w:tc>
          <w:tcPr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65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Notes: </w:t>
            </w:r>
          </w:p>
          <w:p w:rsidR="00000000" w:rsidDel="00000000" w:rsidP="00000000" w:rsidRDefault="00000000" w:rsidRPr="00000000" w14:paraId="00000066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Motion to :</w:t>
            </w:r>
          </w:p>
          <w:p w:rsidR="00000000" w:rsidDel="00000000" w:rsidP="00000000" w:rsidRDefault="00000000" w:rsidRPr="00000000" w14:paraId="00000067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2nd:</w:t>
            </w:r>
          </w:p>
          <w:p w:rsidR="00000000" w:rsidDel="00000000" w:rsidP="00000000" w:rsidRDefault="00000000" w:rsidRPr="00000000" w14:paraId="00000068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(0Y, 0N, 0A)</w:t>
            </w:r>
          </w:p>
        </w:tc>
      </w:tr>
      <w:tr>
        <w:trPr>
          <w:cantSplit w:val="0"/>
          <w:trHeight w:val="576" w:hRule="atLeast"/>
          <w:tblHeader w:val="0"/>
        </w:trPr>
        <w:tc>
          <w:tcPr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69">
            <w:pPr>
              <w:rPr/>
            </w:pPr>
            <w:r w:rsidDel="00000000" w:rsidR="00000000" w:rsidRPr="00000000">
              <w:rPr>
                <w:rtl w:val="0"/>
              </w:rPr>
              <w:t xml:space="preserve">12. CHESS - ECC - HIST 5566 World War I</w:t>
            </w:r>
          </w:p>
        </w:tc>
        <w:tc>
          <w:tcPr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6A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Notes: </w:t>
            </w:r>
          </w:p>
          <w:p w:rsidR="00000000" w:rsidDel="00000000" w:rsidP="00000000" w:rsidRDefault="00000000" w:rsidRPr="00000000" w14:paraId="0000006B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Motion to :</w:t>
            </w:r>
          </w:p>
          <w:p w:rsidR="00000000" w:rsidDel="00000000" w:rsidP="00000000" w:rsidRDefault="00000000" w:rsidRPr="00000000" w14:paraId="0000006C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2nd:</w:t>
            </w:r>
          </w:p>
          <w:p w:rsidR="00000000" w:rsidDel="00000000" w:rsidP="00000000" w:rsidRDefault="00000000" w:rsidRPr="00000000" w14:paraId="0000006D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(0Y, 0N, 0A)</w:t>
            </w:r>
          </w:p>
        </w:tc>
      </w:tr>
      <w:tr>
        <w:trPr>
          <w:cantSplit w:val="0"/>
          <w:trHeight w:val="576" w:hRule="atLeast"/>
          <w:tblHeader w:val="0"/>
        </w:trPr>
        <w:tc>
          <w:tcPr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6E">
            <w:pPr>
              <w:rPr/>
            </w:pPr>
            <w:r w:rsidDel="00000000" w:rsidR="00000000" w:rsidRPr="00000000">
              <w:rPr>
                <w:rtl w:val="0"/>
              </w:rPr>
              <w:t xml:space="preserve">13. CHESS - ECC - HIST 5568 World War II and Holocaust</w:t>
            </w:r>
          </w:p>
        </w:tc>
        <w:tc>
          <w:tcPr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6F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Notes: </w:t>
            </w:r>
          </w:p>
          <w:p w:rsidR="00000000" w:rsidDel="00000000" w:rsidP="00000000" w:rsidRDefault="00000000" w:rsidRPr="00000000" w14:paraId="00000070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Motion to :</w:t>
            </w:r>
          </w:p>
          <w:p w:rsidR="00000000" w:rsidDel="00000000" w:rsidP="00000000" w:rsidRDefault="00000000" w:rsidRPr="00000000" w14:paraId="00000071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2nd:</w:t>
            </w:r>
          </w:p>
          <w:p w:rsidR="00000000" w:rsidDel="00000000" w:rsidP="00000000" w:rsidRDefault="00000000" w:rsidRPr="00000000" w14:paraId="00000072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(0Y, 0N, 0A)</w:t>
            </w:r>
          </w:p>
        </w:tc>
      </w:tr>
      <w:tr>
        <w:trPr>
          <w:cantSplit w:val="0"/>
          <w:trHeight w:val="576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73">
            <w:pPr>
              <w:rPr/>
            </w:pPr>
            <w:r w:rsidDel="00000000" w:rsidR="00000000" w:rsidRPr="00000000">
              <w:rPr>
                <w:rtl w:val="0"/>
              </w:rPr>
              <w:t xml:space="preserve">14. CHESS - ECC - HIST 6640 Graduate Historiography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74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Notes: </w:t>
            </w:r>
          </w:p>
          <w:p w:rsidR="00000000" w:rsidDel="00000000" w:rsidP="00000000" w:rsidRDefault="00000000" w:rsidRPr="00000000" w14:paraId="00000075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Motion to :</w:t>
            </w:r>
          </w:p>
          <w:p w:rsidR="00000000" w:rsidDel="00000000" w:rsidP="00000000" w:rsidRDefault="00000000" w:rsidRPr="00000000" w14:paraId="00000076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2nd:</w:t>
            </w:r>
          </w:p>
          <w:p w:rsidR="00000000" w:rsidDel="00000000" w:rsidP="00000000" w:rsidRDefault="00000000" w:rsidRPr="00000000" w14:paraId="00000077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(0Y, 0N, 0A)</w:t>
            </w:r>
          </w:p>
        </w:tc>
      </w:tr>
      <w:tr>
        <w:trPr>
          <w:cantSplit w:val="0"/>
          <w:trHeight w:val="576" w:hRule="atLeast"/>
          <w:tblHeader w:val="0"/>
        </w:trPr>
        <w:tc>
          <w:tcPr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78">
            <w:pPr>
              <w:rPr/>
            </w:pPr>
            <w:r w:rsidDel="00000000" w:rsidR="00000000" w:rsidRPr="00000000">
              <w:rPr>
                <w:rtl w:val="0"/>
              </w:rPr>
              <w:t xml:space="preserve">15. CHESS - NCP - HPSS 5557 Advanced Sport Analytics</w:t>
            </w:r>
          </w:p>
        </w:tc>
        <w:tc>
          <w:tcPr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79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Notes: </w:t>
            </w:r>
          </w:p>
          <w:p w:rsidR="00000000" w:rsidDel="00000000" w:rsidP="00000000" w:rsidRDefault="00000000" w:rsidRPr="00000000" w14:paraId="0000007A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Motion to :</w:t>
            </w:r>
          </w:p>
          <w:p w:rsidR="00000000" w:rsidDel="00000000" w:rsidP="00000000" w:rsidRDefault="00000000" w:rsidRPr="00000000" w14:paraId="0000007B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2nd:</w:t>
            </w:r>
          </w:p>
          <w:p w:rsidR="00000000" w:rsidDel="00000000" w:rsidP="00000000" w:rsidRDefault="00000000" w:rsidRPr="00000000" w14:paraId="0000007C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(0Y, 0N, 0A)</w:t>
            </w:r>
          </w:p>
        </w:tc>
      </w:tr>
      <w:tr>
        <w:trPr>
          <w:cantSplit w:val="0"/>
          <w:trHeight w:val="576" w:hRule="atLeast"/>
          <w:tblHeader w:val="0"/>
        </w:trPr>
        <w:tc>
          <w:tcPr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7D">
            <w:pPr>
              <w:rPr/>
            </w:pPr>
            <w:r w:rsidDel="00000000" w:rsidR="00000000" w:rsidRPr="00000000">
              <w:rPr>
                <w:rtl w:val="0"/>
              </w:rPr>
              <w:t xml:space="preserve">16. CHESS - ECC - HPSS 6615 Philosophy and Principles of Athletics in Education</w:t>
            </w:r>
          </w:p>
        </w:tc>
        <w:tc>
          <w:tcPr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7E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Notes: </w:t>
            </w:r>
          </w:p>
          <w:p w:rsidR="00000000" w:rsidDel="00000000" w:rsidP="00000000" w:rsidRDefault="00000000" w:rsidRPr="00000000" w14:paraId="0000007F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Motion to :</w:t>
            </w:r>
          </w:p>
          <w:p w:rsidR="00000000" w:rsidDel="00000000" w:rsidP="00000000" w:rsidRDefault="00000000" w:rsidRPr="00000000" w14:paraId="00000080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2nd:</w:t>
            </w:r>
          </w:p>
          <w:p w:rsidR="00000000" w:rsidDel="00000000" w:rsidP="00000000" w:rsidRDefault="00000000" w:rsidRPr="00000000" w14:paraId="00000081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(0Y, 0N, 0A)</w:t>
            </w:r>
          </w:p>
        </w:tc>
      </w:tr>
      <w:tr>
        <w:trPr>
          <w:cantSplit w:val="0"/>
          <w:trHeight w:val="576" w:hRule="atLeast"/>
          <w:tblHeader w:val="0"/>
        </w:trPr>
        <w:tc>
          <w:tcPr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82">
            <w:pPr>
              <w:rPr/>
            </w:pPr>
            <w:r w:rsidDel="00000000" w:rsidR="00000000" w:rsidRPr="00000000">
              <w:rPr>
                <w:rtl w:val="0"/>
              </w:rPr>
              <w:t xml:space="preserve">17. CHESS - ECC - HPSS 6634 Sport Finance</w:t>
            </w:r>
          </w:p>
        </w:tc>
        <w:tc>
          <w:tcPr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83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Notes: </w:t>
            </w:r>
          </w:p>
          <w:p w:rsidR="00000000" w:rsidDel="00000000" w:rsidP="00000000" w:rsidRDefault="00000000" w:rsidRPr="00000000" w14:paraId="00000084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Motion to :</w:t>
            </w:r>
          </w:p>
          <w:p w:rsidR="00000000" w:rsidDel="00000000" w:rsidP="00000000" w:rsidRDefault="00000000" w:rsidRPr="00000000" w14:paraId="00000085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2nd:</w:t>
            </w:r>
          </w:p>
          <w:p w:rsidR="00000000" w:rsidDel="00000000" w:rsidP="00000000" w:rsidRDefault="00000000" w:rsidRPr="00000000" w14:paraId="00000086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(0Y, 0N, 0A)</w:t>
            </w:r>
          </w:p>
        </w:tc>
      </w:tr>
      <w:tr>
        <w:trPr>
          <w:cantSplit w:val="0"/>
          <w:trHeight w:val="576" w:hRule="atLeast"/>
          <w:tblHeader w:val="0"/>
        </w:trPr>
        <w:tc>
          <w:tcPr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87">
            <w:pPr>
              <w:rPr/>
            </w:pPr>
            <w:r w:rsidDel="00000000" w:rsidR="00000000" w:rsidRPr="00000000">
              <w:rPr>
                <w:rtl w:val="0"/>
              </w:rPr>
              <w:t xml:space="preserve">18. CHESS - ECC - HPSS 6635 Management Aspects of Athletics</w:t>
            </w:r>
          </w:p>
        </w:tc>
        <w:tc>
          <w:tcPr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88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Notes: </w:t>
            </w:r>
          </w:p>
          <w:p w:rsidR="00000000" w:rsidDel="00000000" w:rsidP="00000000" w:rsidRDefault="00000000" w:rsidRPr="00000000" w14:paraId="00000089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Motion to :</w:t>
            </w:r>
          </w:p>
          <w:p w:rsidR="00000000" w:rsidDel="00000000" w:rsidP="00000000" w:rsidRDefault="00000000" w:rsidRPr="00000000" w14:paraId="0000008A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2nd:</w:t>
            </w:r>
          </w:p>
          <w:p w:rsidR="00000000" w:rsidDel="00000000" w:rsidP="00000000" w:rsidRDefault="00000000" w:rsidRPr="00000000" w14:paraId="0000008B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(0Y, 0N, 0A)</w:t>
            </w:r>
          </w:p>
        </w:tc>
      </w:tr>
      <w:tr>
        <w:trPr>
          <w:cantSplit w:val="0"/>
          <w:trHeight w:val="576" w:hRule="atLeast"/>
          <w:tblHeader w:val="0"/>
        </w:trPr>
        <w:tc>
          <w:tcPr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8C">
            <w:pPr>
              <w:rPr/>
            </w:pPr>
            <w:r w:rsidDel="00000000" w:rsidR="00000000" w:rsidRPr="00000000">
              <w:rPr>
                <w:rtl w:val="0"/>
              </w:rPr>
              <w:t xml:space="preserve">19. CHESS - ECC - HPSS 6658 Athletics in the West</w:t>
            </w:r>
          </w:p>
        </w:tc>
        <w:tc>
          <w:tcPr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8D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Notes: </w:t>
            </w:r>
          </w:p>
          <w:p w:rsidR="00000000" w:rsidDel="00000000" w:rsidP="00000000" w:rsidRDefault="00000000" w:rsidRPr="00000000" w14:paraId="0000008E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Motion to :</w:t>
            </w:r>
          </w:p>
          <w:p w:rsidR="00000000" w:rsidDel="00000000" w:rsidP="00000000" w:rsidRDefault="00000000" w:rsidRPr="00000000" w14:paraId="0000008F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2nd:</w:t>
            </w:r>
          </w:p>
          <w:p w:rsidR="00000000" w:rsidDel="00000000" w:rsidP="00000000" w:rsidRDefault="00000000" w:rsidRPr="00000000" w14:paraId="00000090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(0Y, 0N, 0A)</w:t>
            </w:r>
          </w:p>
        </w:tc>
      </w:tr>
      <w:tr>
        <w:trPr>
          <w:cantSplit w:val="0"/>
          <w:trHeight w:val="576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91">
            <w:pPr>
              <w:rPr/>
            </w:pPr>
            <w:r w:rsidDel="00000000" w:rsidR="00000000" w:rsidRPr="00000000">
              <w:rPr>
                <w:rtl w:val="0"/>
              </w:rPr>
              <w:t xml:space="preserve">20. CHESS - ECC - PSYC 7724 Community Practicum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92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Notes: </w:t>
            </w:r>
          </w:p>
          <w:p w:rsidR="00000000" w:rsidDel="00000000" w:rsidP="00000000" w:rsidRDefault="00000000" w:rsidRPr="00000000" w14:paraId="00000093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Motion to :</w:t>
            </w:r>
          </w:p>
          <w:p w:rsidR="00000000" w:rsidDel="00000000" w:rsidP="00000000" w:rsidRDefault="00000000" w:rsidRPr="00000000" w14:paraId="00000094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2nd:</w:t>
            </w:r>
          </w:p>
          <w:p w:rsidR="00000000" w:rsidDel="00000000" w:rsidP="00000000" w:rsidRDefault="00000000" w:rsidRPr="00000000" w14:paraId="00000095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(0Y, 0N, 0A)</w:t>
            </w:r>
          </w:p>
        </w:tc>
      </w:tr>
      <w:tr>
        <w:trPr>
          <w:cantSplit w:val="0"/>
          <w:trHeight w:val="576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96">
            <w:pPr>
              <w:rPr/>
            </w:pPr>
            <w:r w:rsidDel="00000000" w:rsidR="00000000" w:rsidRPr="00000000">
              <w:rPr>
                <w:rtl w:val="0"/>
              </w:rPr>
              <w:t xml:space="preserve">21. CHESS - NCP - EDLH #TBD Student Development Theory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97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Notes: </w:t>
            </w:r>
          </w:p>
          <w:p w:rsidR="00000000" w:rsidDel="00000000" w:rsidP="00000000" w:rsidRDefault="00000000" w:rsidRPr="00000000" w14:paraId="00000098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Motion to :</w:t>
            </w:r>
          </w:p>
          <w:p w:rsidR="00000000" w:rsidDel="00000000" w:rsidP="00000000" w:rsidRDefault="00000000" w:rsidRPr="00000000" w14:paraId="00000099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2nd:</w:t>
            </w:r>
          </w:p>
          <w:p w:rsidR="00000000" w:rsidDel="00000000" w:rsidP="00000000" w:rsidRDefault="00000000" w:rsidRPr="00000000" w14:paraId="0000009A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(0Y, 0N, 0A)</w:t>
            </w:r>
          </w:p>
        </w:tc>
      </w:tr>
      <w:tr>
        <w:trPr>
          <w:cantSplit w:val="0"/>
          <w:trHeight w:val="576" w:hRule="atLeast"/>
          <w:tblHeader w:val="0"/>
        </w:trPr>
        <w:tc>
          <w:tcPr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9B">
            <w:pPr>
              <w:rPr/>
            </w:pPr>
            <w:r w:rsidDel="00000000" w:rsidR="00000000" w:rsidRPr="00000000">
              <w:rPr>
                <w:rtl w:val="0"/>
              </w:rPr>
              <w:t xml:space="preserve">22. CHESS - PRC - PhD Instructional Design</w:t>
            </w:r>
          </w:p>
        </w:tc>
        <w:tc>
          <w:tcPr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9C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Notes: </w:t>
            </w:r>
          </w:p>
          <w:p w:rsidR="00000000" w:rsidDel="00000000" w:rsidP="00000000" w:rsidRDefault="00000000" w:rsidRPr="00000000" w14:paraId="0000009D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Motion to :</w:t>
            </w:r>
          </w:p>
          <w:p w:rsidR="00000000" w:rsidDel="00000000" w:rsidP="00000000" w:rsidRDefault="00000000" w:rsidRPr="00000000" w14:paraId="0000009E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2nd:</w:t>
            </w:r>
          </w:p>
          <w:p w:rsidR="00000000" w:rsidDel="00000000" w:rsidP="00000000" w:rsidRDefault="00000000" w:rsidRPr="00000000" w14:paraId="0000009F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(0Y, 0N, 0A)</w:t>
            </w:r>
          </w:p>
        </w:tc>
      </w:tr>
      <w:tr>
        <w:trPr>
          <w:cantSplit w:val="0"/>
          <w:trHeight w:val="576" w:hRule="atLeast"/>
          <w:tblHeader w:val="0"/>
        </w:trPr>
        <w:tc>
          <w:tcPr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A0">
            <w:pPr>
              <w:rPr/>
            </w:pPr>
            <w:r w:rsidDel="00000000" w:rsidR="00000000" w:rsidRPr="00000000">
              <w:rPr>
                <w:rtl w:val="0"/>
              </w:rPr>
              <w:t xml:space="preserve">23. CHESS - NCP - EDLT 6653 Project Management for ID</w:t>
            </w:r>
          </w:p>
        </w:tc>
        <w:tc>
          <w:tcPr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A1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Notes: </w:t>
            </w:r>
          </w:p>
          <w:p w:rsidR="00000000" w:rsidDel="00000000" w:rsidP="00000000" w:rsidRDefault="00000000" w:rsidRPr="00000000" w14:paraId="000000A2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Motion to :</w:t>
            </w:r>
          </w:p>
          <w:p w:rsidR="00000000" w:rsidDel="00000000" w:rsidP="00000000" w:rsidRDefault="00000000" w:rsidRPr="00000000" w14:paraId="000000A3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2nd:</w:t>
            </w:r>
          </w:p>
          <w:p w:rsidR="00000000" w:rsidDel="00000000" w:rsidP="00000000" w:rsidRDefault="00000000" w:rsidRPr="00000000" w14:paraId="000000A4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(0Y, 0N, 0A)</w:t>
            </w:r>
          </w:p>
        </w:tc>
      </w:tr>
      <w:tr>
        <w:trPr>
          <w:cantSplit w:val="0"/>
          <w:trHeight w:val="576" w:hRule="atLeast"/>
          <w:tblHeader w:val="0"/>
        </w:trPr>
        <w:tc>
          <w:tcPr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A5">
            <w:pPr>
              <w:rPr/>
            </w:pPr>
            <w:r w:rsidDel="00000000" w:rsidR="00000000" w:rsidRPr="00000000">
              <w:rPr>
                <w:rtl w:val="0"/>
              </w:rPr>
              <w:t xml:space="preserve">24. CHESS - NCP - EDLT 6677 AR VR in Education</w:t>
            </w:r>
          </w:p>
        </w:tc>
        <w:tc>
          <w:tcPr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A6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Notes: </w:t>
            </w:r>
          </w:p>
          <w:p w:rsidR="00000000" w:rsidDel="00000000" w:rsidP="00000000" w:rsidRDefault="00000000" w:rsidRPr="00000000" w14:paraId="000000A7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Motion to :</w:t>
            </w:r>
          </w:p>
          <w:p w:rsidR="00000000" w:rsidDel="00000000" w:rsidP="00000000" w:rsidRDefault="00000000" w:rsidRPr="00000000" w14:paraId="000000A8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2nd:</w:t>
            </w:r>
          </w:p>
          <w:p w:rsidR="00000000" w:rsidDel="00000000" w:rsidP="00000000" w:rsidRDefault="00000000" w:rsidRPr="00000000" w14:paraId="000000A9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(0Y, 0N, 0A)</w:t>
            </w:r>
          </w:p>
        </w:tc>
      </w:tr>
      <w:tr>
        <w:trPr>
          <w:cantSplit w:val="0"/>
          <w:trHeight w:val="576" w:hRule="atLeast"/>
          <w:tblHeader w:val="0"/>
        </w:trPr>
        <w:tc>
          <w:tcPr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AA">
            <w:pPr>
              <w:rPr/>
            </w:pPr>
            <w:r w:rsidDel="00000000" w:rsidR="00000000" w:rsidRPr="00000000">
              <w:rPr>
                <w:rtl w:val="0"/>
              </w:rPr>
              <w:t xml:space="preserve">25. CHESS - NCP - EDLT 6678 AI in Instruction</w:t>
            </w:r>
          </w:p>
        </w:tc>
        <w:tc>
          <w:tcPr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AB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Notes: </w:t>
            </w:r>
          </w:p>
          <w:p w:rsidR="00000000" w:rsidDel="00000000" w:rsidP="00000000" w:rsidRDefault="00000000" w:rsidRPr="00000000" w14:paraId="000000AC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Motion to :</w:t>
            </w:r>
          </w:p>
          <w:p w:rsidR="00000000" w:rsidDel="00000000" w:rsidP="00000000" w:rsidRDefault="00000000" w:rsidRPr="00000000" w14:paraId="000000AD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2nd:</w:t>
            </w:r>
          </w:p>
          <w:p w:rsidR="00000000" w:rsidDel="00000000" w:rsidP="00000000" w:rsidRDefault="00000000" w:rsidRPr="00000000" w14:paraId="000000AE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(0Y, 0N, 0A)</w:t>
            </w:r>
          </w:p>
        </w:tc>
      </w:tr>
      <w:tr>
        <w:trPr>
          <w:cantSplit w:val="0"/>
          <w:trHeight w:val="1052.9296875" w:hRule="atLeast"/>
          <w:tblHeader w:val="0"/>
        </w:trPr>
        <w:tc>
          <w:tcPr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AF">
            <w:pPr>
              <w:rPr/>
            </w:pPr>
            <w:r w:rsidDel="00000000" w:rsidR="00000000" w:rsidRPr="00000000">
              <w:rPr>
                <w:rtl w:val="0"/>
              </w:rPr>
              <w:t xml:space="preserve">26. CHESS - NCP - EDLT 7703 Research Methods in IDT</w:t>
            </w:r>
          </w:p>
        </w:tc>
        <w:tc>
          <w:tcPr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B0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Notes: </w:t>
            </w:r>
          </w:p>
          <w:p w:rsidR="00000000" w:rsidDel="00000000" w:rsidP="00000000" w:rsidRDefault="00000000" w:rsidRPr="00000000" w14:paraId="000000B1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Motion to :</w:t>
            </w:r>
          </w:p>
          <w:p w:rsidR="00000000" w:rsidDel="00000000" w:rsidP="00000000" w:rsidRDefault="00000000" w:rsidRPr="00000000" w14:paraId="000000B2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2nd:</w:t>
            </w:r>
          </w:p>
          <w:p w:rsidR="00000000" w:rsidDel="00000000" w:rsidP="00000000" w:rsidRDefault="00000000" w:rsidRPr="00000000" w14:paraId="000000B3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(0Y, 0N, 0A)</w:t>
            </w:r>
          </w:p>
        </w:tc>
      </w:tr>
      <w:tr>
        <w:trPr>
          <w:cantSplit w:val="0"/>
          <w:trHeight w:val="576" w:hRule="atLeast"/>
          <w:tblHeader w:val="0"/>
        </w:trPr>
        <w:tc>
          <w:tcPr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B4">
            <w:pPr>
              <w:rPr/>
            </w:pPr>
            <w:r w:rsidDel="00000000" w:rsidR="00000000" w:rsidRPr="00000000">
              <w:rPr>
                <w:rtl w:val="0"/>
              </w:rPr>
              <w:t xml:space="preserve">27. CHESS - NCP - EDLT 7708 Academic Writing</w:t>
            </w:r>
          </w:p>
        </w:tc>
        <w:tc>
          <w:tcPr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B5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Notes: </w:t>
            </w:r>
          </w:p>
          <w:p w:rsidR="00000000" w:rsidDel="00000000" w:rsidP="00000000" w:rsidRDefault="00000000" w:rsidRPr="00000000" w14:paraId="000000B6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Motion to :</w:t>
            </w:r>
          </w:p>
          <w:p w:rsidR="00000000" w:rsidDel="00000000" w:rsidP="00000000" w:rsidRDefault="00000000" w:rsidRPr="00000000" w14:paraId="000000B7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2nd:</w:t>
            </w:r>
          </w:p>
          <w:p w:rsidR="00000000" w:rsidDel="00000000" w:rsidP="00000000" w:rsidRDefault="00000000" w:rsidRPr="00000000" w14:paraId="000000B8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(0Y, 0N, 0A)</w:t>
            </w:r>
          </w:p>
        </w:tc>
      </w:tr>
      <w:tr>
        <w:trPr>
          <w:cantSplit w:val="0"/>
          <w:trHeight w:val="576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B9">
            <w:pPr>
              <w:rPr/>
            </w:pPr>
            <w:r w:rsidDel="00000000" w:rsidR="00000000" w:rsidRPr="00000000">
              <w:rPr>
                <w:rtl w:val="0"/>
              </w:rPr>
              <w:t xml:space="preserve">28. CHESS - NCP - EDUC 6636 Teaching Writing in K-12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BA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Notes: </w:t>
            </w:r>
          </w:p>
          <w:p w:rsidR="00000000" w:rsidDel="00000000" w:rsidP="00000000" w:rsidRDefault="00000000" w:rsidRPr="00000000" w14:paraId="000000BB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Motion to :</w:t>
            </w:r>
          </w:p>
          <w:p w:rsidR="00000000" w:rsidDel="00000000" w:rsidP="00000000" w:rsidRDefault="00000000" w:rsidRPr="00000000" w14:paraId="000000BC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2nd:</w:t>
            </w:r>
          </w:p>
          <w:p w:rsidR="00000000" w:rsidDel="00000000" w:rsidP="00000000" w:rsidRDefault="00000000" w:rsidRPr="00000000" w14:paraId="000000BD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(0Y, 0N, 0A)</w:t>
            </w:r>
          </w:p>
        </w:tc>
      </w:tr>
      <w:tr>
        <w:trPr>
          <w:cantSplit w:val="0"/>
          <w:trHeight w:val="576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BE">
            <w:pPr>
              <w:rPr/>
            </w:pPr>
            <w:r w:rsidDel="00000000" w:rsidR="00000000" w:rsidRPr="00000000">
              <w:rPr>
                <w:rtl w:val="0"/>
              </w:rPr>
              <w:t xml:space="preserve">29. CHESS - PRC - MA MS Anthropology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BF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Notes: </w:t>
            </w:r>
          </w:p>
          <w:p w:rsidR="00000000" w:rsidDel="00000000" w:rsidP="00000000" w:rsidRDefault="00000000" w:rsidRPr="00000000" w14:paraId="000000C0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Motion to :</w:t>
            </w:r>
          </w:p>
          <w:p w:rsidR="00000000" w:rsidDel="00000000" w:rsidP="00000000" w:rsidRDefault="00000000" w:rsidRPr="00000000" w14:paraId="000000C1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2nd:</w:t>
            </w:r>
          </w:p>
          <w:p w:rsidR="00000000" w:rsidDel="00000000" w:rsidP="00000000" w:rsidRDefault="00000000" w:rsidRPr="00000000" w14:paraId="000000C2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(0Y, 0N, 0A)</w:t>
            </w:r>
          </w:p>
        </w:tc>
      </w:tr>
      <w:tr>
        <w:trPr>
          <w:cantSplit w:val="0"/>
          <w:trHeight w:val="576" w:hRule="atLeast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C3">
            <w:pPr>
              <w:rPr/>
            </w:pPr>
            <w:r w:rsidDel="00000000" w:rsidR="00000000" w:rsidRPr="00000000">
              <w:rPr>
                <w:rtl w:val="0"/>
              </w:rPr>
              <w:t xml:space="preserve">30. CHESS - PRC - MEd Special Education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C4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Notes: </w:t>
            </w:r>
          </w:p>
          <w:p w:rsidR="00000000" w:rsidDel="00000000" w:rsidP="00000000" w:rsidRDefault="00000000" w:rsidRPr="00000000" w14:paraId="000000C5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Motion to :</w:t>
            </w:r>
          </w:p>
          <w:p w:rsidR="00000000" w:rsidDel="00000000" w:rsidP="00000000" w:rsidRDefault="00000000" w:rsidRPr="00000000" w14:paraId="000000C6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2nd:</w:t>
            </w:r>
          </w:p>
          <w:p w:rsidR="00000000" w:rsidDel="00000000" w:rsidP="00000000" w:rsidRDefault="00000000" w:rsidRPr="00000000" w14:paraId="000000C7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(0Y, 0N, 0A)</w:t>
            </w:r>
          </w:p>
        </w:tc>
      </w:tr>
      <w:tr>
        <w:trPr>
          <w:cantSplit w:val="0"/>
          <w:trHeight w:val="576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C8">
            <w:pPr>
              <w:rPr/>
            </w:pPr>
            <w:r w:rsidDel="00000000" w:rsidR="00000000" w:rsidRPr="00000000">
              <w:rPr>
                <w:rtl w:val="0"/>
              </w:rPr>
              <w:t xml:space="preserve">31. CHESS - PRC - MS Psychological Sciences &amp; PhD Clinical Psychology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C9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Notes: </w:t>
            </w:r>
          </w:p>
          <w:p w:rsidR="00000000" w:rsidDel="00000000" w:rsidP="00000000" w:rsidRDefault="00000000" w:rsidRPr="00000000" w14:paraId="000000CA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Motion to :</w:t>
            </w:r>
          </w:p>
          <w:p w:rsidR="00000000" w:rsidDel="00000000" w:rsidP="00000000" w:rsidRDefault="00000000" w:rsidRPr="00000000" w14:paraId="000000CB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2nd:</w:t>
            </w:r>
          </w:p>
          <w:p w:rsidR="00000000" w:rsidDel="00000000" w:rsidP="00000000" w:rsidRDefault="00000000" w:rsidRPr="00000000" w14:paraId="000000CC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(0Y, 0N, 0A)</w:t>
            </w:r>
          </w:p>
        </w:tc>
      </w:tr>
      <w:tr>
        <w:trPr>
          <w:cantSplit w:val="0"/>
          <w:trHeight w:val="576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CD">
            <w:pPr>
              <w:rPr/>
            </w:pPr>
            <w:r w:rsidDel="00000000" w:rsidR="00000000" w:rsidRPr="00000000">
              <w:rPr>
                <w:rtl w:val="0"/>
              </w:rPr>
              <w:t xml:space="preserve">32. CHESS - PRC - PsyD Clinical Psychology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CE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Notes: </w:t>
            </w:r>
          </w:p>
          <w:p w:rsidR="00000000" w:rsidDel="00000000" w:rsidP="00000000" w:rsidRDefault="00000000" w:rsidRPr="00000000" w14:paraId="000000CF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Motion to :</w:t>
            </w:r>
          </w:p>
          <w:p w:rsidR="00000000" w:rsidDel="00000000" w:rsidP="00000000" w:rsidRDefault="00000000" w:rsidRPr="00000000" w14:paraId="000000D0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2nd:</w:t>
            </w:r>
          </w:p>
          <w:p w:rsidR="00000000" w:rsidDel="00000000" w:rsidP="00000000" w:rsidRDefault="00000000" w:rsidRPr="00000000" w14:paraId="000000D1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(0Y, 0N, 0A)</w:t>
            </w:r>
          </w:p>
        </w:tc>
      </w:tr>
      <w:tr>
        <w:trPr>
          <w:cantSplit w:val="0"/>
          <w:trHeight w:val="576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D2">
            <w:pPr>
              <w:rPr/>
            </w:pPr>
            <w:r w:rsidDel="00000000" w:rsidR="00000000" w:rsidRPr="00000000">
              <w:rPr>
                <w:rtl w:val="0"/>
              </w:rPr>
              <w:t xml:space="preserve">33. CoB - ECC - HCA 6621 Current Issues in Healthcare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D3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Notes: </w:t>
            </w:r>
          </w:p>
          <w:p w:rsidR="00000000" w:rsidDel="00000000" w:rsidP="00000000" w:rsidRDefault="00000000" w:rsidRPr="00000000" w14:paraId="000000D4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Motion to :</w:t>
            </w:r>
          </w:p>
          <w:p w:rsidR="00000000" w:rsidDel="00000000" w:rsidP="00000000" w:rsidRDefault="00000000" w:rsidRPr="00000000" w14:paraId="000000D5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2nd:</w:t>
            </w:r>
          </w:p>
          <w:p w:rsidR="00000000" w:rsidDel="00000000" w:rsidP="00000000" w:rsidRDefault="00000000" w:rsidRPr="00000000" w14:paraId="000000D6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(0Y, 0N, 0A)</w:t>
            </w:r>
          </w:p>
        </w:tc>
      </w:tr>
      <w:tr>
        <w:trPr>
          <w:cantSplit w:val="0"/>
          <w:trHeight w:val="576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D7">
            <w:pPr>
              <w:rPr/>
            </w:pPr>
            <w:r w:rsidDel="00000000" w:rsidR="00000000" w:rsidRPr="00000000">
              <w:rPr>
                <w:rtl w:val="0"/>
              </w:rPr>
              <w:t xml:space="preserve">34. CoB - ECC - INFO 5511 Intermediate Information Assurance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D8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Notes: </w:t>
            </w:r>
          </w:p>
          <w:p w:rsidR="00000000" w:rsidDel="00000000" w:rsidP="00000000" w:rsidRDefault="00000000" w:rsidRPr="00000000" w14:paraId="000000D9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Motion to :</w:t>
            </w:r>
          </w:p>
          <w:p w:rsidR="00000000" w:rsidDel="00000000" w:rsidP="00000000" w:rsidRDefault="00000000" w:rsidRPr="00000000" w14:paraId="000000DA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2nd:</w:t>
            </w:r>
          </w:p>
          <w:p w:rsidR="00000000" w:rsidDel="00000000" w:rsidP="00000000" w:rsidRDefault="00000000" w:rsidRPr="00000000" w14:paraId="000000DB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(0Y, 0N, 0A)</w:t>
            </w:r>
          </w:p>
        </w:tc>
      </w:tr>
      <w:tr>
        <w:trPr>
          <w:cantSplit w:val="0"/>
          <w:trHeight w:val="576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DC">
            <w:pPr>
              <w:rPr/>
            </w:pPr>
            <w:r w:rsidDel="00000000" w:rsidR="00000000" w:rsidRPr="00000000">
              <w:rPr>
                <w:rtl w:val="0"/>
              </w:rPr>
              <w:t xml:space="preserve">35. CoB - NCP - INFO 6661 Cybersecurity Challenges and Research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DD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Notes: </w:t>
            </w:r>
          </w:p>
          <w:p w:rsidR="00000000" w:rsidDel="00000000" w:rsidP="00000000" w:rsidRDefault="00000000" w:rsidRPr="00000000" w14:paraId="000000DE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Motion to :</w:t>
            </w:r>
          </w:p>
          <w:p w:rsidR="00000000" w:rsidDel="00000000" w:rsidP="00000000" w:rsidRDefault="00000000" w:rsidRPr="00000000" w14:paraId="000000DF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2nd:</w:t>
            </w:r>
          </w:p>
          <w:p w:rsidR="00000000" w:rsidDel="00000000" w:rsidP="00000000" w:rsidRDefault="00000000" w:rsidRPr="00000000" w14:paraId="000000E0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(0Y, 0N, 0A)</w:t>
            </w:r>
          </w:p>
        </w:tc>
      </w:tr>
      <w:tr>
        <w:trPr>
          <w:cantSplit w:val="0"/>
          <w:trHeight w:val="576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E1">
            <w:pPr>
              <w:rPr/>
            </w:pPr>
            <w:r w:rsidDel="00000000" w:rsidR="00000000" w:rsidRPr="00000000">
              <w:rPr>
                <w:rtl w:val="0"/>
              </w:rPr>
              <w:t xml:space="preserve">36. CoB - PRC - MHA Healthcare Administration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E2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Notes: </w:t>
            </w:r>
          </w:p>
          <w:p w:rsidR="00000000" w:rsidDel="00000000" w:rsidP="00000000" w:rsidRDefault="00000000" w:rsidRPr="00000000" w14:paraId="000000E3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Motion to :</w:t>
            </w:r>
          </w:p>
          <w:p w:rsidR="00000000" w:rsidDel="00000000" w:rsidP="00000000" w:rsidRDefault="00000000" w:rsidRPr="00000000" w14:paraId="000000E4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2nd:</w:t>
            </w:r>
          </w:p>
          <w:p w:rsidR="00000000" w:rsidDel="00000000" w:rsidP="00000000" w:rsidRDefault="00000000" w:rsidRPr="00000000" w14:paraId="000000E5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(0Y, 0N, 0A)</w:t>
            </w:r>
          </w:p>
        </w:tc>
      </w:tr>
      <w:tr>
        <w:trPr>
          <w:cantSplit w:val="0"/>
          <w:trHeight w:val="576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E6">
            <w:pPr>
              <w:rPr/>
            </w:pPr>
            <w:r w:rsidDel="00000000" w:rsidR="00000000" w:rsidRPr="00000000">
              <w:rPr>
                <w:rtl w:val="0"/>
              </w:rPr>
              <w:t xml:space="preserve">37. CoNRHH - ECC - CSD 6629 Neuropathologies of Speech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E7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Notes: </w:t>
            </w:r>
          </w:p>
          <w:p w:rsidR="00000000" w:rsidDel="00000000" w:rsidP="00000000" w:rsidRDefault="00000000" w:rsidRPr="00000000" w14:paraId="000000E8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Motion to :</w:t>
            </w:r>
          </w:p>
          <w:p w:rsidR="00000000" w:rsidDel="00000000" w:rsidP="00000000" w:rsidRDefault="00000000" w:rsidRPr="00000000" w14:paraId="000000E9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2nd:</w:t>
            </w:r>
          </w:p>
          <w:p w:rsidR="00000000" w:rsidDel="00000000" w:rsidP="00000000" w:rsidRDefault="00000000" w:rsidRPr="00000000" w14:paraId="000000EA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(0Y, 0N, 0A)</w:t>
            </w:r>
          </w:p>
        </w:tc>
      </w:tr>
      <w:tr>
        <w:trPr>
          <w:cantSplit w:val="0"/>
          <w:trHeight w:val="576" w:hRule="atLeast"/>
          <w:tblHeader w:val="0"/>
        </w:trPr>
        <w:tc>
          <w:tcPr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EB">
            <w:pPr>
              <w:rPr/>
            </w:pPr>
            <w:r w:rsidDel="00000000" w:rsidR="00000000" w:rsidRPr="00000000">
              <w:rPr>
                <w:rtl w:val="0"/>
              </w:rPr>
              <w:t xml:space="preserve">38. CoNRHH - ECC - NURS 6611 Advanced Health Assessment</w:t>
            </w:r>
          </w:p>
        </w:tc>
        <w:tc>
          <w:tcPr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EC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Notes: </w:t>
            </w:r>
          </w:p>
          <w:p w:rsidR="00000000" w:rsidDel="00000000" w:rsidP="00000000" w:rsidRDefault="00000000" w:rsidRPr="00000000" w14:paraId="000000ED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Motion to :</w:t>
            </w:r>
          </w:p>
          <w:p w:rsidR="00000000" w:rsidDel="00000000" w:rsidP="00000000" w:rsidRDefault="00000000" w:rsidRPr="00000000" w14:paraId="000000EE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2nd:</w:t>
            </w:r>
          </w:p>
          <w:p w:rsidR="00000000" w:rsidDel="00000000" w:rsidP="00000000" w:rsidRDefault="00000000" w:rsidRPr="00000000" w14:paraId="000000EF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(0Y, 0N, 0A)</w:t>
            </w:r>
          </w:p>
        </w:tc>
      </w:tr>
      <w:tr>
        <w:trPr>
          <w:cantSplit w:val="0"/>
          <w:trHeight w:val="576" w:hRule="atLeast"/>
          <w:tblHeader w:val="0"/>
        </w:trPr>
        <w:tc>
          <w:tcPr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F0">
            <w:pPr>
              <w:rPr/>
            </w:pPr>
            <w:r w:rsidDel="00000000" w:rsidR="00000000" w:rsidRPr="00000000">
              <w:rPr>
                <w:rtl w:val="0"/>
              </w:rPr>
              <w:t xml:space="preserve">39. CoNRHH - ECC - NURS 6611L Advanced Health Assessment Lab</w:t>
            </w:r>
          </w:p>
        </w:tc>
        <w:tc>
          <w:tcPr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F1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Notes: </w:t>
            </w:r>
          </w:p>
          <w:p w:rsidR="00000000" w:rsidDel="00000000" w:rsidP="00000000" w:rsidRDefault="00000000" w:rsidRPr="00000000" w14:paraId="000000F2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Motion to :</w:t>
            </w:r>
          </w:p>
          <w:p w:rsidR="00000000" w:rsidDel="00000000" w:rsidP="00000000" w:rsidRDefault="00000000" w:rsidRPr="00000000" w14:paraId="000000F3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2nd:</w:t>
            </w:r>
          </w:p>
          <w:p w:rsidR="00000000" w:rsidDel="00000000" w:rsidP="00000000" w:rsidRDefault="00000000" w:rsidRPr="00000000" w14:paraId="000000F4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(0Y, 0N, 0A)</w:t>
            </w:r>
          </w:p>
        </w:tc>
      </w:tr>
      <w:tr>
        <w:trPr>
          <w:cantSplit w:val="0"/>
          <w:trHeight w:val="576" w:hRule="atLeast"/>
          <w:tblHeader w:val="0"/>
        </w:trPr>
        <w:tc>
          <w:tcPr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F5">
            <w:pPr>
              <w:rPr/>
            </w:pPr>
            <w:r w:rsidDel="00000000" w:rsidR="00000000" w:rsidRPr="00000000">
              <w:rPr>
                <w:rtl w:val="0"/>
              </w:rPr>
              <w:t xml:space="preserve">40. CoNRHH - ECC - NURS 6642L Primary Care of the Adult I Lab</w:t>
            </w:r>
          </w:p>
        </w:tc>
        <w:tc>
          <w:tcPr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F6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Notes: </w:t>
            </w:r>
          </w:p>
          <w:p w:rsidR="00000000" w:rsidDel="00000000" w:rsidP="00000000" w:rsidRDefault="00000000" w:rsidRPr="00000000" w14:paraId="000000F7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Motion to :</w:t>
            </w:r>
          </w:p>
          <w:p w:rsidR="00000000" w:rsidDel="00000000" w:rsidP="00000000" w:rsidRDefault="00000000" w:rsidRPr="00000000" w14:paraId="000000F8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2nd:</w:t>
            </w:r>
          </w:p>
          <w:p w:rsidR="00000000" w:rsidDel="00000000" w:rsidP="00000000" w:rsidRDefault="00000000" w:rsidRPr="00000000" w14:paraId="000000F9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(0Y, 0N, 0A)</w:t>
            </w:r>
          </w:p>
        </w:tc>
      </w:tr>
      <w:tr>
        <w:trPr>
          <w:cantSplit w:val="0"/>
          <w:trHeight w:val="576" w:hRule="atLeast"/>
          <w:tblHeader w:val="0"/>
        </w:trPr>
        <w:tc>
          <w:tcPr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FA">
            <w:pPr>
              <w:rPr/>
            </w:pPr>
            <w:r w:rsidDel="00000000" w:rsidR="00000000" w:rsidRPr="00000000">
              <w:rPr>
                <w:rtl w:val="0"/>
              </w:rPr>
              <w:t xml:space="preserve">41. CoNRHH - ECC - NURS 6643 Primary Care of Child &amp; Adolescent</w:t>
            </w:r>
          </w:p>
        </w:tc>
        <w:tc>
          <w:tcPr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FB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Notes: </w:t>
            </w:r>
          </w:p>
          <w:p w:rsidR="00000000" w:rsidDel="00000000" w:rsidP="00000000" w:rsidRDefault="00000000" w:rsidRPr="00000000" w14:paraId="000000FC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Motion to :</w:t>
            </w:r>
          </w:p>
          <w:p w:rsidR="00000000" w:rsidDel="00000000" w:rsidP="00000000" w:rsidRDefault="00000000" w:rsidRPr="00000000" w14:paraId="000000FD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2nd:</w:t>
            </w:r>
          </w:p>
          <w:p w:rsidR="00000000" w:rsidDel="00000000" w:rsidP="00000000" w:rsidRDefault="00000000" w:rsidRPr="00000000" w14:paraId="000000FE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(0Y, 0N, 0A)</w:t>
            </w:r>
          </w:p>
        </w:tc>
      </w:tr>
      <w:tr>
        <w:trPr>
          <w:cantSplit w:val="0"/>
          <w:trHeight w:val="576" w:hRule="atLeast"/>
          <w:tblHeader w:val="0"/>
        </w:trPr>
        <w:tc>
          <w:tcPr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FF">
            <w:pPr>
              <w:rPr/>
            </w:pPr>
            <w:r w:rsidDel="00000000" w:rsidR="00000000" w:rsidRPr="00000000">
              <w:rPr>
                <w:rtl w:val="0"/>
              </w:rPr>
              <w:t xml:space="preserve">42. CoNRHH - ECC - NURS 6643L Primary Care of the Child and Adolescent Lab</w:t>
            </w:r>
          </w:p>
        </w:tc>
        <w:tc>
          <w:tcPr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00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Notes: </w:t>
            </w:r>
          </w:p>
          <w:p w:rsidR="00000000" w:rsidDel="00000000" w:rsidP="00000000" w:rsidRDefault="00000000" w:rsidRPr="00000000" w14:paraId="00000101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Motion to :</w:t>
            </w:r>
          </w:p>
          <w:p w:rsidR="00000000" w:rsidDel="00000000" w:rsidP="00000000" w:rsidRDefault="00000000" w:rsidRPr="00000000" w14:paraId="00000102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2nd:</w:t>
            </w:r>
          </w:p>
          <w:p w:rsidR="00000000" w:rsidDel="00000000" w:rsidP="00000000" w:rsidRDefault="00000000" w:rsidRPr="00000000" w14:paraId="00000103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(0Y, 0N, 0A)</w:t>
            </w:r>
          </w:p>
        </w:tc>
      </w:tr>
      <w:tr>
        <w:trPr>
          <w:cantSplit w:val="0"/>
          <w:trHeight w:val="576" w:hRule="atLeast"/>
          <w:tblHeader w:val="0"/>
        </w:trPr>
        <w:tc>
          <w:tcPr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04">
            <w:pPr>
              <w:rPr/>
            </w:pPr>
            <w:r w:rsidDel="00000000" w:rsidR="00000000" w:rsidRPr="00000000">
              <w:rPr>
                <w:rtl w:val="0"/>
              </w:rPr>
              <w:t xml:space="preserve">43. CoNRHH - ECC - NURS 6644 Primary Care of the Adult II</w:t>
            </w:r>
          </w:p>
        </w:tc>
        <w:tc>
          <w:tcPr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05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Notes: </w:t>
            </w:r>
          </w:p>
          <w:p w:rsidR="00000000" w:rsidDel="00000000" w:rsidP="00000000" w:rsidRDefault="00000000" w:rsidRPr="00000000" w14:paraId="00000106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Motion to :</w:t>
            </w:r>
          </w:p>
          <w:p w:rsidR="00000000" w:rsidDel="00000000" w:rsidP="00000000" w:rsidRDefault="00000000" w:rsidRPr="00000000" w14:paraId="00000107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2nd:</w:t>
            </w:r>
          </w:p>
          <w:p w:rsidR="00000000" w:rsidDel="00000000" w:rsidP="00000000" w:rsidRDefault="00000000" w:rsidRPr="00000000" w14:paraId="00000108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(0Y, 0N, 0A)</w:t>
            </w:r>
          </w:p>
        </w:tc>
      </w:tr>
      <w:tr>
        <w:trPr>
          <w:cantSplit w:val="0"/>
          <w:trHeight w:val="576" w:hRule="atLeast"/>
          <w:tblHeader w:val="0"/>
        </w:trPr>
        <w:tc>
          <w:tcPr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09">
            <w:pPr>
              <w:rPr/>
            </w:pPr>
            <w:r w:rsidDel="00000000" w:rsidR="00000000" w:rsidRPr="00000000">
              <w:rPr>
                <w:rtl w:val="0"/>
              </w:rPr>
              <w:t xml:space="preserve">44. CoNRHH - ECC - NURS 6644L Primary Care of the Adult II Lab</w:t>
            </w:r>
          </w:p>
        </w:tc>
        <w:tc>
          <w:tcPr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0A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Notes: </w:t>
            </w:r>
          </w:p>
          <w:p w:rsidR="00000000" w:rsidDel="00000000" w:rsidP="00000000" w:rsidRDefault="00000000" w:rsidRPr="00000000" w14:paraId="0000010B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Motion to :</w:t>
            </w:r>
          </w:p>
          <w:p w:rsidR="00000000" w:rsidDel="00000000" w:rsidP="00000000" w:rsidRDefault="00000000" w:rsidRPr="00000000" w14:paraId="0000010C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2nd:</w:t>
            </w:r>
          </w:p>
          <w:p w:rsidR="00000000" w:rsidDel="00000000" w:rsidP="00000000" w:rsidRDefault="00000000" w:rsidRPr="00000000" w14:paraId="0000010D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(0Y, 0N, 0A)</w:t>
            </w:r>
          </w:p>
        </w:tc>
      </w:tr>
      <w:tr>
        <w:trPr>
          <w:cantSplit w:val="0"/>
          <w:trHeight w:val="576" w:hRule="atLeast"/>
          <w:tblHeader w:val="0"/>
        </w:trPr>
        <w:tc>
          <w:tcPr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0E">
            <w:pPr>
              <w:rPr/>
            </w:pPr>
            <w:r w:rsidDel="00000000" w:rsidR="00000000" w:rsidRPr="00000000">
              <w:rPr>
                <w:rtl w:val="0"/>
              </w:rPr>
              <w:t xml:space="preserve">45. CoNRHH - ECC - NURS 6650 Psychopharmacology</w:t>
            </w:r>
          </w:p>
        </w:tc>
        <w:tc>
          <w:tcPr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0F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Notes: </w:t>
            </w:r>
          </w:p>
          <w:p w:rsidR="00000000" w:rsidDel="00000000" w:rsidP="00000000" w:rsidRDefault="00000000" w:rsidRPr="00000000" w14:paraId="00000110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Motion to :</w:t>
            </w:r>
          </w:p>
          <w:p w:rsidR="00000000" w:rsidDel="00000000" w:rsidP="00000000" w:rsidRDefault="00000000" w:rsidRPr="00000000" w14:paraId="00000111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2nd:</w:t>
            </w:r>
          </w:p>
          <w:p w:rsidR="00000000" w:rsidDel="00000000" w:rsidP="00000000" w:rsidRDefault="00000000" w:rsidRPr="00000000" w14:paraId="00000112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(0Y, 0N, 0A)</w:t>
            </w:r>
          </w:p>
        </w:tc>
      </w:tr>
      <w:tr>
        <w:trPr>
          <w:cantSplit w:val="0"/>
          <w:trHeight w:val="576" w:hRule="atLeast"/>
          <w:tblHeader w:val="0"/>
        </w:trPr>
        <w:tc>
          <w:tcPr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13">
            <w:pPr>
              <w:rPr/>
            </w:pPr>
            <w:r w:rsidDel="00000000" w:rsidR="00000000" w:rsidRPr="00000000">
              <w:rPr>
                <w:rtl w:val="0"/>
              </w:rPr>
              <w:t xml:space="preserve">46. CoNRHH - ECC - NURS 6655 Advanced Leadership</w:t>
            </w:r>
          </w:p>
        </w:tc>
        <w:tc>
          <w:tcPr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14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Notes: </w:t>
            </w:r>
          </w:p>
          <w:p w:rsidR="00000000" w:rsidDel="00000000" w:rsidP="00000000" w:rsidRDefault="00000000" w:rsidRPr="00000000" w14:paraId="00000115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Motion to :</w:t>
            </w:r>
          </w:p>
          <w:p w:rsidR="00000000" w:rsidDel="00000000" w:rsidP="00000000" w:rsidRDefault="00000000" w:rsidRPr="00000000" w14:paraId="00000116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2nd:</w:t>
            </w:r>
          </w:p>
          <w:p w:rsidR="00000000" w:rsidDel="00000000" w:rsidP="00000000" w:rsidRDefault="00000000" w:rsidRPr="00000000" w14:paraId="00000117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(0Y, 0N, 0A)</w:t>
            </w:r>
          </w:p>
        </w:tc>
      </w:tr>
      <w:tr>
        <w:trPr>
          <w:cantSplit w:val="0"/>
          <w:trHeight w:val="576" w:hRule="atLeast"/>
          <w:tblHeader w:val="0"/>
        </w:trPr>
        <w:tc>
          <w:tcPr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18">
            <w:pPr>
              <w:rPr/>
            </w:pPr>
            <w:r w:rsidDel="00000000" w:rsidR="00000000" w:rsidRPr="00000000">
              <w:rPr>
                <w:rtl w:val="0"/>
              </w:rPr>
              <w:t xml:space="preserve">47. CoNRHH - ECC - NURS 7723 Health Promotion for Advanced Practice Nurses</w:t>
            </w:r>
          </w:p>
        </w:tc>
        <w:tc>
          <w:tcPr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19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Notes: </w:t>
            </w:r>
          </w:p>
          <w:p w:rsidR="00000000" w:rsidDel="00000000" w:rsidP="00000000" w:rsidRDefault="00000000" w:rsidRPr="00000000" w14:paraId="0000011A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Motion to :</w:t>
            </w:r>
          </w:p>
          <w:p w:rsidR="00000000" w:rsidDel="00000000" w:rsidP="00000000" w:rsidRDefault="00000000" w:rsidRPr="00000000" w14:paraId="0000011B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2nd:</w:t>
            </w:r>
          </w:p>
          <w:p w:rsidR="00000000" w:rsidDel="00000000" w:rsidP="00000000" w:rsidRDefault="00000000" w:rsidRPr="00000000" w14:paraId="0000011C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(0Y, 0N, 0A)</w:t>
            </w:r>
          </w:p>
        </w:tc>
      </w:tr>
      <w:tr>
        <w:trPr>
          <w:cantSplit w:val="0"/>
          <w:trHeight w:val="576" w:hRule="atLeast"/>
          <w:tblHeader w:val="0"/>
        </w:trPr>
        <w:tc>
          <w:tcPr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1D">
            <w:pPr>
              <w:rPr/>
            </w:pPr>
            <w:r w:rsidDel="00000000" w:rsidR="00000000" w:rsidRPr="00000000">
              <w:rPr>
                <w:rtl w:val="0"/>
              </w:rPr>
              <w:t xml:space="preserve">48. CoNRHH - ECC - NURS 7735 Statistical Analysis in Evidence Based Practice</w:t>
            </w:r>
          </w:p>
        </w:tc>
        <w:tc>
          <w:tcPr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1E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Notes: </w:t>
            </w:r>
          </w:p>
          <w:p w:rsidR="00000000" w:rsidDel="00000000" w:rsidP="00000000" w:rsidRDefault="00000000" w:rsidRPr="00000000" w14:paraId="0000011F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Motion to :</w:t>
            </w:r>
          </w:p>
          <w:p w:rsidR="00000000" w:rsidDel="00000000" w:rsidP="00000000" w:rsidRDefault="00000000" w:rsidRPr="00000000" w14:paraId="00000120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2nd:</w:t>
            </w:r>
          </w:p>
          <w:p w:rsidR="00000000" w:rsidDel="00000000" w:rsidP="00000000" w:rsidRDefault="00000000" w:rsidRPr="00000000" w14:paraId="00000121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(0Y, 0N, 0A)</w:t>
            </w:r>
          </w:p>
        </w:tc>
      </w:tr>
      <w:tr>
        <w:trPr>
          <w:cantSplit w:val="0"/>
          <w:trHeight w:val="576" w:hRule="atLeast"/>
          <w:tblHeader w:val="0"/>
        </w:trPr>
        <w:tc>
          <w:tcPr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22">
            <w:pPr>
              <w:rPr/>
            </w:pPr>
            <w:r w:rsidDel="00000000" w:rsidR="00000000" w:rsidRPr="00000000">
              <w:rPr>
                <w:rtl w:val="0"/>
              </w:rPr>
              <w:t xml:space="preserve">49. CoNRHH - ECC - NURS 7740 Primary Care Throughout the Life Span FNP</w:t>
            </w:r>
          </w:p>
        </w:tc>
        <w:tc>
          <w:tcPr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23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Notes: </w:t>
            </w:r>
          </w:p>
          <w:p w:rsidR="00000000" w:rsidDel="00000000" w:rsidP="00000000" w:rsidRDefault="00000000" w:rsidRPr="00000000" w14:paraId="00000124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Motion to :</w:t>
            </w:r>
          </w:p>
          <w:p w:rsidR="00000000" w:rsidDel="00000000" w:rsidP="00000000" w:rsidRDefault="00000000" w:rsidRPr="00000000" w14:paraId="00000125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2nd:</w:t>
            </w:r>
          </w:p>
          <w:p w:rsidR="00000000" w:rsidDel="00000000" w:rsidP="00000000" w:rsidRDefault="00000000" w:rsidRPr="00000000" w14:paraId="00000126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(0Y, 0N, 0A)</w:t>
            </w:r>
          </w:p>
        </w:tc>
      </w:tr>
      <w:tr>
        <w:trPr>
          <w:cantSplit w:val="0"/>
          <w:trHeight w:val="576" w:hRule="atLeast"/>
          <w:tblHeader w:val="0"/>
        </w:trPr>
        <w:tc>
          <w:tcPr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27">
            <w:pPr>
              <w:rPr/>
            </w:pPr>
            <w:r w:rsidDel="00000000" w:rsidR="00000000" w:rsidRPr="00000000">
              <w:rPr>
                <w:rtl w:val="0"/>
              </w:rPr>
              <w:t xml:space="preserve">50. CoNRHH - ECC - NURS 7740L Primary Care Throughout the Life Span Lab FNP</w:t>
            </w:r>
          </w:p>
        </w:tc>
        <w:tc>
          <w:tcPr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28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Notes: </w:t>
            </w:r>
          </w:p>
          <w:p w:rsidR="00000000" w:rsidDel="00000000" w:rsidP="00000000" w:rsidRDefault="00000000" w:rsidRPr="00000000" w14:paraId="00000129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Motion to :</w:t>
            </w:r>
          </w:p>
          <w:p w:rsidR="00000000" w:rsidDel="00000000" w:rsidP="00000000" w:rsidRDefault="00000000" w:rsidRPr="00000000" w14:paraId="0000012A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2nd:</w:t>
            </w:r>
          </w:p>
          <w:p w:rsidR="00000000" w:rsidDel="00000000" w:rsidP="00000000" w:rsidRDefault="00000000" w:rsidRPr="00000000" w14:paraId="0000012B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(0Y, 0N, 0A)</w:t>
            </w:r>
          </w:p>
        </w:tc>
      </w:tr>
      <w:tr>
        <w:trPr>
          <w:cantSplit w:val="0"/>
          <w:trHeight w:val="576" w:hRule="atLeast"/>
          <w:tblHeader w:val="0"/>
        </w:trPr>
        <w:tc>
          <w:tcPr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2C">
            <w:pPr>
              <w:rPr/>
            </w:pPr>
            <w:r w:rsidDel="00000000" w:rsidR="00000000" w:rsidRPr="00000000">
              <w:rPr>
                <w:rtl w:val="0"/>
              </w:rPr>
              <w:t xml:space="preserve">51. CoNRHH - ECC - NURS 7745 Mental Health Across the Lifespan</w:t>
            </w:r>
          </w:p>
        </w:tc>
        <w:tc>
          <w:tcPr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2D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Notes: </w:t>
            </w:r>
          </w:p>
          <w:p w:rsidR="00000000" w:rsidDel="00000000" w:rsidP="00000000" w:rsidRDefault="00000000" w:rsidRPr="00000000" w14:paraId="0000012E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Motion to :</w:t>
            </w:r>
          </w:p>
          <w:p w:rsidR="00000000" w:rsidDel="00000000" w:rsidP="00000000" w:rsidRDefault="00000000" w:rsidRPr="00000000" w14:paraId="0000012F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2nd:</w:t>
            </w:r>
          </w:p>
          <w:p w:rsidR="00000000" w:rsidDel="00000000" w:rsidP="00000000" w:rsidRDefault="00000000" w:rsidRPr="00000000" w14:paraId="00000130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(0Y, 0N, 0A)</w:t>
            </w:r>
          </w:p>
        </w:tc>
      </w:tr>
      <w:tr>
        <w:trPr>
          <w:cantSplit w:val="0"/>
          <w:trHeight w:val="576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31">
            <w:pPr>
              <w:rPr/>
            </w:pPr>
            <w:r w:rsidDel="00000000" w:rsidR="00000000" w:rsidRPr="00000000">
              <w:rPr>
                <w:rtl w:val="0"/>
              </w:rPr>
              <w:t xml:space="preserve">52. CoNRHH - ECC - PHAR 6645 Pharmacotherapeutics for Advanced Practice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32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Notes: </w:t>
            </w:r>
          </w:p>
          <w:p w:rsidR="00000000" w:rsidDel="00000000" w:rsidP="00000000" w:rsidRDefault="00000000" w:rsidRPr="00000000" w14:paraId="00000133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Motion to :</w:t>
            </w:r>
          </w:p>
          <w:p w:rsidR="00000000" w:rsidDel="00000000" w:rsidP="00000000" w:rsidRDefault="00000000" w:rsidRPr="00000000" w14:paraId="00000134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2nd:</w:t>
            </w:r>
          </w:p>
          <w:p w:rsidR="00000000" w:rsidDel="00000000" w:rsidP="00000000" w:rsidRDefault="00000000" w:rsidRPr="00000000" w14:paraId="00000135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(0Y, 0N, 0A)</w:t>
            </w:r>
          </w:p>
        </w:tc>
      </w:tr>
      <w:tr>
        <w:trPr>
          <w:cantSplit w:val="0"/>
          <w:trHeight w:val="576" w:hRule="atLeast"/>
          <w:tblHeader w:val="0"/>
        </w:trPr>
        <w:tc>
          <w:tcPr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36">
            <w:pPr>
              <w:rPr/>
            </w:pPr>
            <w:r w:rsidDel="00000000" w:rsidR="00000000" w:rsidRPr="00000000">
              <w:rPr>
                <w:rtl w:val="0"/>
              </w:rPr>
              <w:t xml:space="preserve">53. CoNRHH - NPP - Certificate in Grief and Loss Counseling</w:t>
            </w:r>
          </w:p>
        </w:tc>
        <w:tc>
          <w:tcPr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37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Notes: </w:t>
            </w:r>
          </w:p>
          <w:p w:rsidR="00000000" w:rsidDel="00000000" w:rsidP="00000000" w:rsidRDefault="00000000" w:rsidRPr="00000000" w14:paraId="00000138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Motion to :</w:t>
            </w:r>
          </w:p>
          <w:p w:rsidR="00000000" w:rsidDel="00000000" w:rsidP="00000000" w:rsidRDefault="00000000" w:rsidRPr="00000000" w14:paraId="00000139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2nd:</w:t>
            </w:r>
          </w:p>
          <w:p w:rsidR="00000000" w:rsidDel="00000000" w:rsidP="00000000" w:rsidRDefault="00000000" w:rsidRPr="00000000" w14:paraId="0000013A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(0Y, 0N, 0A)</w:t>
            </w:r>
          </w:p>
        </w:tc>
      </w:tr>
      <w:tr>
        <w:trPr>
          <w:cantSplit w:val="0"/>
          <w:trHeight w:val="576" w:hRule="atLeast"/>
          <w:tblHeader w:val="0"/>
        </w:trPr>
        <w:tc>
          <w:tcPr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3B">
            <w:pPr>
              <w:rPr/>
            </w:pPr>
            <w:r w:rsidDel="00000000" w:rsidR="00000000" w:rsidRPr="00000000">
              <w:rPr>
                <w:rtl w:val="0"/>
              </w:rPr>
              <w:t xml:space="preserve">54. CoNRHH - NCP - COUN 6600</w:t>
            </w:r>
          </w:p>
        </w:tc>
        <w:tc>
          <w:tcPr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3C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Notes: </w:t>
            </w:r>
          </w:p>
          <w:p w:rsidR="00000000" w:rsidDel="00000000" w:rsidP="00000000" w:rsidRDefault="00000000" w:rsidRPr="00000000" w14:paraId="0000013D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Motion to :</w:t>
            </w:r>
          </w:p>
          <w:p w:rsidR="00000000" w:rsidDel="00000000" w:rsidP="00000000" w:rsidRDefault="00000000" w:rsidRPr="00000000" w14:paraId="0000013E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2nd:</w:t>
            </w:r>
          </w:p>
          <w:p w:rsidR="00000000" w:rsidDel="00000000" w:rsidP="00000000" w:rsidRDefault="00000000" w:rsidRPr="00000000" w14:paraId="0000013F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(0Y, 0N, 0A)</w:t>
            </w:r>
          </w:p>
        </w:tc>
      </w:tr>
      <w:tr>
        <w:trPr>
          <w:cantSplit w:val="0"/>
          <w:trHeight w:val="576" w:hRule="atLeast"/>
          <w:tblHeader w:val="0"/>
        </w:trPr>
        <w:tc>
          <w:tcPr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40">
            <w:pPr>
              <w:rPr/>
            </w:pPr>
            <w:r w:rsidDel="00000000" w:rsidR="00000000" w:rsidRPr="00000000">
              <w:rPr>
                <w:rtl w:val="0"/>
              </w:rPr>
              <w:t xml:space="preserve">55. CoNRHH - NCP - COUN 6601</w:t>
            </w:r>
          </w:p>
        </w:tc>
        <w:tc>
          <w:tcPr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41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Notes: </w:t>
            </w:r>
          </w:p>
          <w:p w:rsidR="00000000" w:rsidDel="00000000" w:rsidP="00000000" w:rsidRDefault="00000000" w:rsidRPr="00000000" w14:paraId="00000142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Motion to :</w:t>
            </w:r>
          </w:p>
          <w:p w:rsidR="00000000" w:rsidDel="00000000" w:rsidP="00000000" w:rsidRDefault="00000000" w:rsidRPr="00000000" w14:paraId="00000143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2nd:</w:t>
            </w:r>
          </w:p>
          <w:p w:rsidR="00000000" w:rsidDel="00000000" w:rsidP="00000000" w:rsidRDefault="00000000" w:rsidRPr="00000000" w14:paraId="00000144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(0Y, 0N, 0A)</w:t>
            </w:r>
          </w:p>
        </w:tc>
      </w:tr>
      <w:tr>
        <w:trPr>
          <w:cantSplit w:val="0"/>
          <w:trHeight w:val="576" w:hRule="atLeast"/>
          <w:tblHeader w:val="0"/>
        </w:trPr>
        <w:tc>
          <w:tcPr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45">
            <w:pPr>
              <w:rPr/>
            </w:pPr>
            <w:r w:rsidDel="00000000" w:rsidR="00000000" w:rsidRPr="00000000">
              <w:rPr>
                <w:rtl w:val="0"/>
              </w:rPr>
              <w:t xml:space="preserve">56. CoNRHH - NCP - COUN 6602</w:t>
            </w:r>
          </w:p>
        </w:tc>
        <w:tc>
          <w:tcPr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46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Notes: </w:t>
            </w:r>
          </w:p>
          <w:p w:rsidR="00000000" w:rsidDel="00000000" w:rsidP="00000000" w:rsidRDefault="00000000" w:rsidRPr="00000000" w14:paraId="00000147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Motion to :</w:t>
            </w:r>
          </w:p>
          <w:p w:rsidR="00000000" w:rsidDel="00000000" w:rsidP="00000000" w:rsidRDefault="00000000" w:rsidRPr="00000000" w14:paraId="00000148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2nd:</w:t>
            </w:r>
          </w:p>
          <w:p w:rsidR="00000000" w:rsidDel="00000000" w:rsidP="00000000" w:rsidRDefault="00000000" w:rsidRPr="00000000" w14:paraId="00000149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(0Y, 0N, 0A)</w:t>
            </w:r>
          </w:p>
        </w:tc>
      </w:tr>
      <w:tr>
        <w:trPr>
          <w:cantSplit w:val="0"/>
          <w:trHeight w:val="576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4A">
            <w:pPr>
              <w:rPr/>
            </w:pPr>
            <w:r w:rsidDel="00000000" w:rsidR="00000000" w:rsidRPr="00000000">
              <w:rPr>
                <w:rtl w:val="0"/>
              </w:rPr>
              <w:t xml:space="preserve">57. CoNRHH - NCP - LSL 6633 UDL and Complex Cases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4B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Notes: </w:t>
            </w:r>
          </w:p>
          <w:p w:rsidR="00000000" w:rsidDel="00000000" w:rsidP="00000000" w:rsidRDefault="00000000" w:rsidRPr="00000000" w14:paraId="0000014C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Motion to :</w:t>
            </w:r>
          </w:p>
          <w:p w:rsidR="00000000" w:rsidDel="00000000" w:rsidP="00000000" w:rsidRDefault="00000000" w:rsidRPr="00000000" w14:paraId="0000014D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2nd:</w:t>
            </w:r>
          </w:p>
          <w:p w:rsidR="00000000" w:rsidDel="00000000" w:rsidP="00000000" w:rsidRDefault="00000000" w:rsidRPr="00000000" w14:paraId="0000014E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(0Y, 0N, 0A)</w:t>
            </w:r>
          </w:p>
        </w:tc>
      </w:tr>
      <w:tr>
        <w:trPr>
          <w:cantSplit w:val="0"/>
          <w:trHeight w:val="576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4F">
            <w:pPr>
              <w:rPr/>
            </w:pPr>
            <w:r w:rsidDel="00000000" w:rsidR="00000000" w:rsidRPr="00000000">
              <w:rPr>
                <w:rtl w:val="0"/>
              </w:rPr>
              <w:t xml:space="preserve">58. CoNRHH - NCP - LSL 6644 Pediatric Hearing Seminar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50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Notes: </w:t>
            </w:r>
          </w:p>
          <w:p w:rsidR="00000000" w:rsidDel="00000000" w:rsidP="00000000" w:rsidRDefault="00000000" w:rsidRPr="00000000" w14:paraId="00000151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Motion to :</w:t>
            </w:r>
          </w:p>
          <w:p w:rsidR="00000000" w:rsidDel="00000000" w:rsidP="00000000" w:rsidRDefault="00000000" w:rsidRPr="00000000" w14:paraId="00000152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2nd:</w:t>
            </w:r>
          </w:p>
          <w:p w:rsidR="00000000" w:rsidDel="00000000" w:rsidP="00000000" w:rsidRDefault="00000000" w:rsidRPr="00000000" w14:paraId="00000153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(0Y, 0N, 0A)</w:t>
            </w:r>
          </w:p>
        </w:tc>
      </w:tr>
      <w:tr>
        <w:trPr>
          <w:cantSplit w:val="0"/>
          <w:trHeight w:val="576" w:hRule="atLeast"/>
          <w:tblHeader w:val="0"/>
        </w:trPr>
        <w:tc>
          <w:tcPr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54">
            <w:pPr>
              <w:rPr/>
            </w:pPr>
            <w:r w:rsidDel="00000000" w:rsidR="00000000" w:rsidRPr="00000000">
              <w:rPr>
                <w:rtl w:val="0"/>
              </w:rPr>
              <w:t xml:space="preserve">59. CoNRHH - NCP - NURS 6629 AGRH I</w:t>
            </w:r>
          </w:p>
        </w:tc>
        <w:tc>
          <w:tcPr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55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Notes: </w:t>
            </w:r>
          </w:p>
          <w:p w:rsidR="00000000" w:rsidDel="00000000" w:rsidP="00000000" w:rsidRDefault="00000000" w:rsidRPr="00000000" w14:paraId="00000156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Motion to :</w:t>
            </w:r>
          </w:p>
          <w:p w:rsidR="00000000" w:rsidDel="00000000" w:rsidP="00000000" w:rsidRDefault="00000000" w:rsidRPr="00000000" w14:paraId="00000157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2nd:</w:t>
            </w:r>
          </w:p>
          <w:p w:rsidR="00000000" w:rsidDel="00000000" w:rsidP="00000000" w:rsidRDefault="00000000" w:rsidRPr="00000000" w14:paraId="00000158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(0Y, 0N, 0A)</w:t>
            </w:r>
          </w:p>
        </w:tc>
      </w:tr>
      <w:tr>
        <w:trPr>
          <w:cantSplit w:val="0"/>
          <w:trHeight w:val="576" w:hRule="atLeast"/>
          <w:tblHeader w:val="0"/>
        </w:trPr>
        <w:tc>
          <w:tcPr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59">
            <w:pPr>
              <w:rPr/>
            </w:pPr>
            <w:r w:rsidDel="00000000" w:rsidR="00000000" w:rsidRPr="00000000">
              <w:rPr>
                <w:rtl w:val="0"/>
              </w:rPr>
              <w:t xml:space="preserve">60. CoNRHH - NCP - NURS 6629L WHNP Clinical I</w:t>
            </w:r>
          </w:p>
        </w:tc>
        <w:tc>
          <w:tcPr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5A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Notes: </w:t>
            </w:r>
          </w:p>
          <w:p w:rsidR="00000000" w:rsidDel="00000000" w:rsidP="00000000" w:rsidRDefault="00000000" w:rsidRPr="00000000" w14:paraId="0000015B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Motion to :</w:t>
            </w:r>
          </w:p>
          <w:p w:rsidR="00000000" w:rsidDel="00000000" w:rsidP="00000000" w:rsidRDefault="00000000" w:rsidRPr="00000000" w14:paraId="0000015C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2nd:</w:t>
            </w:r>
          </w:p>
          <w:p w:rsidR="00000000" w:rsidDel="00000000" w:rsidP="00000000" w:rsidRDefault="00000000" w:rsidRPr="00000000" w14:paraId="0000015D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(0Y, 0N, 0A)</w:t>
            </w:r>
          </w:p>
        </w:tc>
      </w:tr>
      <w:tr>
        <w:trPr>
          <w:cantSplit w:val="0"/>
          <w:trHeight w:val="576" w:hRule="atLeast"/>
          <w:tblHeader w:val="0"/>
        </w:trPr>
        <w:tc>
          <w:tcPr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5E">
            <w:pPr>
              <w:rPr/>
            </w:pPr>
            <w:r w:rsidDel="00000000" w:rsidR="00000000" w:rsidRPr="00000000">
              <w:rPr>
                <w:rtl w:val="0"/>
              </w:rPr>
              <w:t xml:space="preserve">61. CoNRHH - NCP - NURS 6717 AGRH II</w:t>
            </w:r>
          </w:p>
        </w:tc>
        <w:tc>
          <w:tcPr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5F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Notes: </w:t>
            </w:r>
          </w:p>
          <w:p w:rsidR="00000000" w:rsidDel="00000000" w:rsidP="00000000" w:rsidRDefault="00000000" w:rsidRPr="00000000" w14:paraId="00000160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Motion to :</w:t>
            </w:r>
          </w:p>
          <w:p w:rsidR="00000000" w:rsidDel="00000000" w:rsidP="00000000" w:rsidRDefault="00000000" w:rsidRPr="00000000" w14:paraId="00000161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2nd:</w:t>
            </w:r>
          </w:p>
          <w:p w:rsidR="00000000" w:rsidDel="00000000" w:rsidP="00000000" w:rsidRDefault="00000000" w:rsidRPr="00000000" w14:paraId="00000162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(0Y, 0N, 0A)</w:t>
            </w:r>
          </w:p>
        </w:tc>
      </w:tr>
      <w:tr>
        <w:trPr>
          <w:cantSplit w:val="0"/>
          <w:trHeight w:val="576" w:hRule="atLeast"/>
          <w:tblHeader w:val="0"/>
        </w:trPr>
        <w:tc>
          <w:tcPr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63">
            <w:pPr>
              <w:rPr/>
            </w:pPr>
            <w:r w:rsidDel="00000000" w:rsidR="00000000" w:rsidRPr="00000000">
              <w:rPr>
                <w:rtl w:val="0"/>
              </w:rPr>
              <w:t xml:space="preserve">62. CoNRHH - NCP - NURS 6717L WHNP Clinical II</w:t>
            </w:r>
          </w:p>
        </w:tc>
        <w:tc>
          <w:tcPr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64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Notes: </w:t>
            </w:r>
          </w:p>
          <w:p w:rsidR="00000000" w:rsidDel="00000000" w:rsidP="00000000" w:rsidRDefault="00000000" w:rsidRPr="00000000" w14:paraId="00000165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Motion to :</w:t>
            </w:r>
          </w:p>
          <w:p w:rsidR="00000000" w:rsidDel="00000000" w:rsidP="00000000" w:rsidRDefault="00000000" w:rsidRPr="00000000" w14:paraId="00000166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2nd:</w:t>
            </w:r>
          </w:p>
          <w:p w:rsidR="00000000" w:rsidDel="00000000" w:rsidP="00000000" w:rsidRDefault="00000000" w:rsidRPr="00000000" w14:paraId="00000167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(0Y, 0N, 0A)</w:t>
            </w:r>
          </w:p>
        </w:tc>
      </w:tr>
      <w:tr>
        <w:trPr>
          <w:cantSplit w:val="0"/>
          <w:trHeight w:val="576" w:hRule="atLeast"/>
          <w:tblHeader w:val="0"/>
        </w:trPr>
        <w:tc>
          <w:tcPr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68">
            <w:pPr>
              <w:rPr/>
            </w:pPr>
            <w:r w:rsidDel="00000000" w:rsidR="00000000" w:rsidRPr="00000000">
              <w:rPr>
                <w:rtl w:val="0"/>
              </w:rPr>
              <w:t xml:space="preserve">63. CoNRHH - NCP - NURS 6718 Ante &amp; Obs Care</w:t>
            </w:r>
          </w:p>
        </w:tc>
        <w:tc>
          <w:tcPr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69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Notes: </w:t>
            </w:r>
          </w:p>
          <w:p w:rsidR="00000000" w:rsidDel="00000000" w:rsidP="00000000" w:rsidRDefault="00000000" w:rsidRPr="00000000" w14:paraId="0000016A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Motion to :</w:t>
            </w:r>
          </w:p>
          <w:p w:rsidR="00000000" w:rsidDel="00000000" w:rsidP="00000000" w:rsidRDefault="00000000" w:rsidRPr="00000000" w14:paraId="0000016B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2nd:</w:t>
            </w:r>
          </w:p>
          <w:p w:rsidR="00000000" w:rsidDel="00000000" w:rsidP="00000000" w:rsidRDefault="00000000" w:rsidRPr="00000000" w14:paraId="0000016C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(0Y, 0N, 0A)</w:t>
            </w:r>
          </w:p>
        </w:tc>
      </w:tr>
      <w:tr>
        <w:trPr>
          <w:cantSplit w:val="0"/>
          <w:trHeight w:val="576" w:hRule="atLeast"/>
          <w:tblHeader w:val="0"/>
        </w:trPr>
        <w:tc>
          <w:tcPr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6D">
            <w:pPr>
              <w:rPr/>
            </w:pPr>
            <w:r w:rsidDel="00000000" w:rsidR="00000000" w:rsidRPr="00000000">
              <w:rPr>
                <w:rtl w:val="0"/>
              </w:rPr>
              <w:t xml:space="preserve">64. CoNRHH - NCP - NURS 6718L WHNP Clinical III</w:t>
            </w:r>
          </w:p>
        </w:tc>
        <w:tc>
          <w:tcPr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6E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Notes: </w:t>
            </w:r>
          </w:p>
          <w:p w:rsidR="00000000" w:rsidDel="00000000" w:rsidP="00000000" w:rsidRDefault="00000000" w:rsidRPr="00000000" w14:paraId="0000016F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Motion to :</w:t>
            </w:r>
          </w:p>
          <w:p w:rsidR="00000000" w:rsidDel="00000000" w:rsidP="00000000" w:rsidRDefault="00000000" w:rsidRPr="00000000" w14:paraId="00000170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2nd:</w:t>
            </w:r>
          </w:p>
          <w:p w:rsidR="00000000" w:rsidDel="00000000" w:rsidP="00000000" w:rsidRDefault="00000000" w:rsidRPr="00000000" w14:paraId="00000171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(0Y, 0N, 0A)</w:t>
            </w:r>
          </w:p>
        </w:tc>
      </w:tr>
      <w:tr>
        <w:trPr>
          <w:cantSplit w:val="0"/>
          <w:trHeight w:val="576" w:hRule="atLeast"/>
          <w:tblHeader w:val="0"/>
        </w:trPr>
        <w:tc>
          <w:tcPr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72">
            <w:pPr>
              <w:rPr/>
            </w:pPr>
            <w:r w:rsidDel="00000000" w:rsidR="00000000" w:rsidRPr="00000000">
              <w:rPr>
                <w:rtl w:val="0"/>
              </w:rPr>
              <w:t xml:space="preserve">65. CoNRHH - NCP - NURS 7724 Adv Pharm WHNP</w:t>
            </w:r>
          </w:p>
        </w:tc>
        <w:tc>
          <w:tcPr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73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Notes: </w:t>
            </w:r>
          </w:p>
          <w:p w:rsidR="00000000" w:rsidDel="00000000" w:rsidP="00000000" w:rsidRDefault="00000000" w:rsidRPr="00000000" w14:paraId="00000174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Motion to :</w:t>
            </w:r>
          </w:p>
          <w:p w:rsidR="00000000" w:rsidDel="00000000" w:rsidP="00000000" w:rsidRDefault="00000000" w:rsidRPr="00000000" w14:paraId="00000175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2nd:</w:t>
            </w:r>
          </w:p>
          <w:p w:rsidR="00000000" w:rsidDel="00000000" w:rsidP="00000000" w:rsidRDefault="00000000" w:rsidRPr="00000000" w14:paraId="00000176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(0Y, 0N, 0A)</w:t>
            </w:r>
          </w:p>
        </w:tc>
      </w:tr>
      <w:tr>
        <w:trPr>
          <w:cantSplit w:val="0"/>
          <w:trHeight w:val="576" w:hRule="atLeast"/>
          <w:tblHeader w:val="0"/>
        </w:trPr>
        <w:tc>
          <w:tcPr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77">
            <w:pPr>
              <w:rPr/>
            </w:pPr>
            <w:r w:rsidDel="00000000" w:rsidR="00000000" w:rsidRPr="00000000">
              <w:rPr>
                <w:rtl w:val="0"/>
              </w:rPr>
              <w:t xml:space="preserve">66. CoNRHH - NCP - NURS 7733L WHNP Clinical IV</w:t>
            </w:r>
          </w:p>
        </w:tc>
        <w:tc>
          <w:tcPr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78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Notes: </w:t>
            </w:r>
          </w:p>
          <w:p w:rsidR="00000000" w:rsidDel="00000000" w:rsidP="00000000" w:rsidRDefault="00000000" w:rsidRPr="00000000" w14:paraId="00000179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Motion to :</w:t>
            </w:r>
          </w:p>
          <w:p w:rsidR="00000000" w:rsidDel="00000000" w:rsidP="00000000" w:rsidRDefault="00000000" w:rsidRPr="00000000" w14:paraId="0000017A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2nd:</w:t>
            </w:r>
          </w:p>
          <w:p w:rsidR="00000000" w:rsidDel="00000000" w:rsidP="00000000" w:rsidRDefault="00000000" w:rsidRPr="00000000" w14:paraId="0000017B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(0Y, 0N, 0A)</w:t>
            </w:r>
          </w:p>
        </w:tc>
      </w:tr>
      <w:tr>
        <w:trPr>
          <w:cantSplit w:val="0"/>
          <w:trHeight w:val="576" w:hRule="atLeast"/>
          <w:tblHeader w:val="0"/>
        </w:trPr>
        <w:tc>
          <w:tcPr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7C">
            <w:pPr>
              <w:rPr/>
            </w:pPr>
            <w:r w:rsidDel="00000000" w:rsidR="00000000" w:rsidRPr="00000000">
              <w:rPr>
                <w:rtl w:val="0"/>
              </w:rPr>
              <w:t xml:space="preserve">67. CoNRHH - NCP - NURS 7788L WHNP Practicum</w:t>
            </w:r>
          </w:p>
        </w:tc>
        <w:tc>
          <w:tcPr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7D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Notes: </w:t>
            </w:r>
          </w:p>
          <w:p w:rsidR="00000000" w:rsidDel="00000000" w:rsidP="00000000" w:rsidRDefault="00000000" w:rsidRPr="00000000" w14:paraId="0000017E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Motion to :</w:t>
            </w:r>
          </w:p>
          <w:p w:rsidR="00000000" w:rsidDel="00000000" w:rsidP="00000000" w:rsidRDefault="00000000" w:rsidRPr="00000000" w14:paraId="0000017F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2nd:</w:t>
            </w:r>
          </w:p>
          <w:p w:rsidR="00000000" w:rsidDel="00000000" w:rsidP="00000000" w:rsidRDefault="00000000" w:rsidRPr="00000000" w14:paraId="00000180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(0Y, 0N, 0A)</w:t>
            </w:r>
          </w:p>
        </w:tc>
      </w:tr>
      <w:tr>
        <w:trPr>
          <w:cantSplit w:val="0"/>
          <w:trHeight w:val="576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81">
            <w:pPr>
              <w:rPr/>
            </w:pPr>
            <w:r w:rsidDel="00000000" w:rsidR="00000000" w:rsidRPr="00000000">
              <w:rPr>
                <w:rtl w:val="0"/>
              </w:rPr>
              <w:t xml:space="preserve">68. CoNRHH - ECC - COUN 7710 Practicum in College Teaching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82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Notes: </w:t>
            </w:r>
          </w:p>
          <w:p w:rsidR="00000000" w:rsidDel="00000000" w:rsidP="00000000" w:rsidRDefault="00000000" w:rsidRPr="00000000" w14:paraId="00000183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Motion to :</w:t>
            </w:r>
          </w:p>
          <w:p w:rsidR="00000000" w:rsidDel="00000000" w:rsidP="00000000" w:rsidRDefault="00000000" w:rsidRPr="00000000" w14:paraId="00000184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2nd:</w:t>
            </w:r>
          </w:p>
          <w:p w:rsidR="00000000" w:rsidDel="00000000" w:rsidP="00000000" w:rsidRDefault="00000000" w:rsidRPr="00000000" w14:paraId="00000185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(0Y, 0N, 0A)</w:t>
            </w:r>
          </w:p>
        </w:tc>
      </w:tr>
      <w:tr>
        <w:trPr>
          <w:cantSplit w:val="0"/>
          <w:trHeight w:val="576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86">
            <w:pPr>
              <w:rPr/>
            </w:pPr>
            <w:r w:rsidDel="00000000" w:rsidR="00000000" w:rsidRPr="00000000">
              <w:rPr>
                <w:rtl w:val="0"/>
              </w:rPr>
              <w:t xml:space="preserve">69. CoNRHH - PRC - PhD Rehabilitation and Health Sciences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87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Notes: </w:t>
            </w:r>
          </w:p>
          <w:p w:rsidR="00000000" w:rsidDel="00000000" w:rsidP="00000000" w:rsidRDefault="00000000" w:rsidRPr="00000000" w14:paraId="00000188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Motion to :</w:t>
            </w:r>
          </w:p>
          <w:p w:rsidR="00000000" w:rsidDel="00000000" w:rsidP="00000000" w:rsidRDefault="00000000" w:rsidRPr="00000000" w14:paraId="00000189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2nd:</w:t>
            </w:r>
          </w:p>
          <w:p w:rsidR="00000000" w:rsidDel="00000000" w:rsidP="00000000" w:rsidRDefault="00000000" w:rsidRPr="00000000" w14:paraId="0000018A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(0Y, 0N, 0A)</w:t>
            </w:r>
          </w:p>
        </w:tc>
      </w:tr>
      <w:tr>
        <w:trPr>
          <w:cantSplit w:val="0"/>
          <w:trHeight w:val="576" w:hRule="atLeast"/>
          <w:tblHeader w:val="0"/>
        </w:trPr>
        <w:tc>
          <w:tcPr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8B">
            <w:pPr>
              <w:rPr/>
            </w:pPr>
            <w:r w:rsidDel="00000000" w:rsidR="00000000" w:rsidRPr="00000000">
              <w:rPr>
                <w:rtl w:val="0"/>
              </w:rPr>
              <w:t xml:space="preserve">70. CoPHP - ECC - HE 5543 Substance Use and Misuse in Community and Public Health</w:t>
            </w:r>
          </w:p>
        </w:tc>
        <w:tc>
          <w:tcPr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8C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Notes: </w:t>
            </w:r>
          </w:p>
          <w:p w:rsidR="00000000" w:rsidDel="00000000" w:rsidP="00000000" w:rsidRDefault="00000000" w:rsidRPr="00000000" w14:paraId="0000018D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Motion to :</w:t>
            </w:r>
          </w:p>
          <w:p w:rsidR="00000000" w:rsidDel="00000000" w:rsidP="00000000" w:rsidRDefault="00000000" w:rsidRPr="00000000" w14:paraId="0000018E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2nd:</w:t>
            </w:r>
          </w:p>
          <w:p w:rsidR="00000000" w:rsidDel="00000000" w:rsidP="00000000" w:rsidRDefault="00000000" w:rsidRPr="00000000" w14:paraId="0000018F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(0Y, 0N, 0A)</w:t>
            </w:r>
          </w:p>
        </w:tc>
      </w:tr>
      <w:tr>
        <w:trPr>
          <w:cantSplit w:val="0"/>
          <w:trHeight w:val="576" w:hRule="atLeast"/>
          <w:tblHeader w:val="0"/>
        </w:trPr>
        <w:tc>
          <w:tcPr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90">
            <w:pPr>
              <w:rPr/>
            </w:pPr>
            <w:r w:rsidDel="00000000" w:rsidR="00000000" w:rsidRPr="00000000">
              <w:rPr>
                <w:rtl w:val="0"/>
              </w:rPr>
              <w:t xml:space="preserve">71. CoPHP - ECC - HE 5550 Introduction to Addictions &amp; HE 5551 Basic Addiction</w:t>
            </w:r>
          </w:p>
        </w:tc>
        <w:tc>
          <w:tcPr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91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Notes: </w:t>
            </w:r>
          </w:p>
          <w:p w:rsidR="00000000" w:rsidDel="00000000" w:rsidP="00000000" w:rsidRDefault="00000000" w:rsidRPr="00000000" w14:paraId="00000192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Motion to :</w:t>
            </w:r>
          </w:p>
          <w:p w:rsidR="00000000" w:rsidDel="00000000" w:rsidP="00000000" w:rsidRDefault="00000000" w:rsidRPr="00000000" w14:paraId="00000193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2nd:</w:t>
            </w:r>
          </w:p>
          <w:p w:rsidR="00000000" w:rsidDel="00000000" w:rsidP="00000000" w:rsidRDefault="00000000" w:rsidRPr="00000000" w14:paraId="00000194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(0Y, 0N, 0A)</w:t>
            </w:r>
          </w:p>
        </w:tc>
      </w:tr>
      <w:tr>
        <w:trPr>
          <w:cantSplit w:val="0"/>
          <w:trHeight w:val="576" w:hRule="atLeast"/>
          <w:tblHeader w:val="0"/>
        </w:trPr>
        <w:tc>
          <w:tcPr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95">
            <w:pPr>
              <w:rPr/>
            </w:pPr>
            <w:r w:rsidDel="00000000" w:rsidR="00000000" w:rsidRPr="00000000">
              <w:rPr>
                <w:rtl w:val="0"/>
              </w:rPr>
              <w:t xml:space="preserve">72. CoPHP - ECC - HE 5552 Harmful and Illicit Substances</w:t>
            </w:r>
          </w:p>
        </w:tc>
        <w:tc>
          <w:tcPr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96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Notes: </w:t>
            </w:r>
          </w:p>
          <w:p w:rsidR="00000000" w:rsidDel="00000000" w:rsidP="00000000" w:rsidRDefault="00000000" w:rsidRPr="00000000" w14:paraId="00000197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Motion to :</w:t>
            </w:r>
          </w:p>
          <w:p w:rsidR="00000000" w:rsidDel="00000000" w:rsidP="00000000" w:rsidRDefault="00000000" w:rsidRPr="00000000" w14:paraId="00000198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2nd:</w:t>
            </w:r>
          </w:p>
          <w:p w:rsidR="00000000" w:rsidDel="00000000" w:rsidP="00000000" w:rsidRDefault="00000000" w:rsidRPr="00000000" w14:paraId="00000199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(0Y, 0N, 0A)</w:t>
            </w:r>
          </w:p>
        </w:tc>
      </w:tr>
      <w:tr>
        <w:trPr>
          <w:cantSplit w:val="0"/>
          <w:trHeight w:val="576" w:hRule="atLeast"/>
          <w:tblHeader w:val="0"/>
        </w:trPr>
        <w:tc>
          <w:tcPr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9A">
            <w:pPr>
              <w:rPr/>
            </w:pPr>
            <w:r w:rsidDel="00000000" w:rsidR="00000000" w:rsidRPr="00000000">
              <w:rPr>
                <w:rtl w:val="0"/>
              </w:rPr>
              <w:t xml:space="preserve">73. CoPHP - ECC - HE 5553 Blood Borne Illness</w:t>
            </w:r>
          </w:p>
        </w:tc>
        <w:tc>
          <w:tcPr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9B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Notes: </w:t>
            </w:r>
          </w:p>
          <w:p w:rsidR="00000000" w:rsidDel="00000000" w:rsidP="00000000" w:rsidRDefault="00000000" w:rsidRPr="00000000" w14:paraId="0000019C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Motion to :</w:t>
            </w:r>
          </w:p>
          <w:p w:rsidR="00000000" w:rsidDel="00000000" w:rsidP="00000000" w:rsidRDefault="00000000" w:rsidRPr="00000000" w14:paraId="0000019D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2nd:</w:t>
            </w:r>
          </w:p>
          <w:p w:rsidR="00000000" w:rsidDel="00000000" w:rsidP="00000000" w:rsidRDefault="00000000" w:rsidRPr="00000000" w14:paraId="0000019E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(0Y, 0N, 0A)</w:t>
            </w:r>
          </w:p>
        </w:tc>
      </w:tr>
      <w:tr>
        <w:trPr>
          <w:cantSplit w:val="0"/>
          <w:trHeight w:val="576" w:hRule="atLeast"/>
          <w:tblHeader w:val="0"/>
        </w:trPr>
        <w:tc>
          <w:tcPr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9F">
            <w:pPr>
              <w:rPr/>
            </w:pPr>
            <w:r w:rsidDel="00000000" w:rsidR="00000000" w:rsidRPr="00000000">
              <w:rPr>
                <w:rtl w:val="0"/>
              </w:rPr>
              <w:t xml:space="preserve">74. CoPHP - ECC - HE 5554 Addiction w in Family Systems</w:t>
            </w:r>
          </w:p>
        </w:tc>
        <w:tc>
          <w:tcPr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A0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Notes: </w:t>
            </w:r>
          </w:p>
          <w:p w:rsidR="00000000" w:rsidDel="00000000" w:rsidP="00000000" w:rsidRDefault="00000000" w:rsidRPr="00000000" w14:paraId="000001A1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Motion to :</w:t>
            </w:r>
          </w:p>
          <w:p w:rsidR="00000000" w:rsidDel="00000000" w:rsidP="00000000" w:rsidRDefault="00000000" w:rsidRPr="00000000" w14:paraId="000001A2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2nd:</w:t>
            </w:r>
          </w:p>
          <w:p w:rsidR="00000000" w:rsidDel="00000000" w:rsidP="00000000" w:rsidRDefault="00000000" w:rsidRPr="00000000" w14:paraId="000001A3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(0Y, 0N, 0A)</w:t>
            </w:r>
          </w:p>
        </w:tc>
      </w:tr>
      <w:tr>
        <w:trPr>
          <w:cantSplit w:val="0"/>
          <w:trHeight w:val="576" w:hRule="atLeast"/>
          <w:tblHeader w:val="0"/>
        </w:trPr>
        <w:tc>
          <w:tcPr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A4">
            <w:pPr>
              <w:rPr/>
            </w:pPr>
            <w:r w:rsidDel="00000000" w:rsidR="00000000" w:rsidRPr="00000000">
              <w:rPr>
                <w:rtl w:val="0"/>
              </w:rPr>
              <w:t xml:space="preserve">75. CoPHP - ECC - HE 5555 Screening and Assessment of Substance Use and Misuse</w:t>
            </w:r>
          </w:p>
        </w:tc>
        <w:tc>
          <w:tcPr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A5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Notes: </w:t>
            </w:r>
          </w:p>
          <w:p w:rsidR="00000000" w:rsidDel="00000000" w:rsidP="00000000" w:rsidRDefault="00000000" w:rsidRPr="00000000" w14:paraId="000001A6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Motion to :</w:t>
            </w:r>
          </w:p>
          <w:p w:rsidR="00000000" w:rsidDel="00000000" w:rsidP="00000000" w:rsidRDefault="00000000" w:rsidRPr="00000000" w14:paraId="000001A7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2nd:</w:t>
            </w:r>
          </w:p>
          <w:p w:rsidR="00000000" w:rsidDel="00000000" w:rsidP="00000000" w:rsidRDefault="00000000" w:rsidRPr="00000000" w14:paraId="000001A8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(0Y, 0N, 0A)</w:t>
            </w:r>
          </w:p>
        </w:tc>
      </w:tr>
      <w:tr>
        <w:trPr>
          <w:cantSplit w:val="0"/>
          <w:trHeight w:val="576" w:hRule="atLeast"/>
          <w:tblHeader w:val="0"/>
        </w:trPr>
        <w:tc>
          <w:tcPr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A9">
            <w:pPr>
              <w:rPr/>
            </w:pPr>
            <w:r w:rsidDel="00000000" w:rsidR="00000000" w:rsidRPr="00000000">
              <w:rPr>
                <w:rtl w:val="0"/>
              </w:rPr>
              <w:t xml:space="preserve">76. CoPHP - ECC - HE 5556 Case Management of Substance Use and Misuse</w:t>
            </w:r>
          </w:p>
        </w:tc>
        <w:tc>
          <w:tcPr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AA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Notes: </w:t>
            </w:r>
          </w:p>
          <w:p w:rsidR="00000000" w:rsidDel="00000000" w:rsidP="00000000" w:rsidRDefault="00000000" w:rsidRPr="00000000" w14:paraId="000001AB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Motion to :</w:t>
            </w:r>
          </w:p>
          <w:p w:rsidR="00000000" w:rsidDel="00000000" w:rsidP="00000000" w:rsidRDefault="00000000" w:rsidRPr="00000000" w14:paraId="000001AC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2nd:</w:t>
            </w:r>
          </w:p>
          <w:p w:rsidR="00000000" w:rsidDel="00000000" w:rsidP="00000000" w:rsidRDefault="00000000" w:rsidRPr="00000000" w14:paraId="000001AD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(0Y, 0N, 0A)</w:t>
            </w:r>
          </w:p>
        </w:tc>
      </w:tr>
      <w:tr>
        <w:trPr>
          <w:cantSplit w:val="0"/>
          <w:trHeight w:val="576" w:hRule="atLeast"/>
          <w:tblHeader w:val="0"/>
        </w:trPr>
        <w:tc>
          <w:tcPr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AE">
            <w:pPr>
              <w:rPr/>
            </w:pPr>
            <w:r w:rsidDel="00000000" w:rsidR="00000000" w:rsidRPr="00000000">
              <w:rPr>
                <w:rtl w:val="0"/>
              </w:rPr>
              <w:t xml:space="preserve">77. CoPHP - ECC - HE 5557 Ethics for Addiction Cnslrs</w:t>
            </w:r>
          </w:p>
        </w:tc>
        <w:tc>
          <w:tcPr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AF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Notes: </w:t>
            </w:r>
          </w:p>
          <w:p w:rsidR="00000000" w:rsidDel="00000000" w:rsidP="00000000" w:rsidRDefault="00000000" w:rsidRPr="00000000" w14:paraId="000001B0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Motion to :</w:t>
            </w:r>
          </w:p>
          <w:p w:rsidR="00000000" w:rsidDel="00000000" w:rsidP="00000000" w:rsidRDefault="00000000" w:rsidRPr="00000000" w14:paraId="000001B1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2nd:</w:t>
            </w:r>
          </w:p>
          <w:p w:rsidR="00000000" w:rsidDel="00000000" w:rsidP="00000000" w:rsidRDefault="00000000" w:rsidRPr="00000000" w14:paraId="000001B2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(0Y, 0N, 0A)</w:t>
            </w:r>
          </w:p>
        </w:tc>
      </w:tr>
      <w:tr>
        <w:trPr>
          <w:cantSplit w:val="0"/>
          <w:trHeight w:val="576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B3">
            <w:pPr>
              <w:rPr/>
            </w:pPr>
            <w:r w:rsidDel="00000000" w:rsidR="00000000" w:rsidRPr="00000000">
              <w:rPr>
                <w:rtl w:val="0"/>
              </w:rPr>
              <w:t xml:space="preserve">78. CoPHP - ECC - MPH 5503 Health Topics (The Rural West)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B4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Notes: </w:t>
            </w:r>
          </w:p>
          <w:p w:rsidR="00000000" w:rsidDel="00000000" w:rsidP="00000000" w:rsidRDefault="00000000" w:rsidRPr="00000000" w14:paraId="000001B5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Motion to :</w:t>
            </w:r>
          </w:p>
          <w:p w:rsidR="00000000" w:rsidDel="00000000" w:rsidP="00000000" w:rsidRDefault="00000000" w:rsidRPr="00000000" w14:paraId="000001B6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2nd:</w:t>
            </w:r>
          </w:p>
          <w:p w:rsidR="00000000" w:rsidDel="00000000" w:rsidP="00000000" w:rsidRDefault="00000000" w:rsidRPr="00000000" w14:paraId="000001B7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(0Y, 0N, 0A)</w:t>
            </w:r>
          </w:p>
        </w:tc>
      </w:tr>
      <w:tr>
        <w:trPr>
          <w:cantSplit w:val="0"/>
          <w:trHeight w:val="576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B8">
            <w:pPr>
              <w:rPr/>
            </w:pPr>
            <w:r w:rsidDel="00000000" w:rsidR="00000000" w:rsidRPr="00000000">
              <w:rPr>
                <w:rtl w:val="0"/>
              </w:rPr>
              <w:t xml:space="preserve">79. CoPHP - ECC - MPH 5511 Partnering for Rural Health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B9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Notes: </w:t>
            </w:r>
          </w:p>
          <w:p w:rsidR="00000000" w:rsidDel="00000000" w:rsidP="00000000" w:rsidRDefault="00000000" w:rsidRPr="00000000" w14:paraId="000001BA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Motion to :</w:t>
            </w:r>
          </w:p>
          <w:p w:rsidR="00000000" w:rsidDel="00000000" w:rsidP="00000000" w:rsidRDefault="00000000" w:rsidRPr="00000000" w14:paraId="000001BB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2nd:</w:t>
            </w:r>
          </w:p>
          <w:p w:rsidR="00000000" w:rsidDel="00000000" w:rsidP="00000000" w:rsidRDefault="00000000" w:rsidRPr="00000000" w14:paraId="000001BC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(0Y, 0N, 0A)</w:t>
            </w:r>
          </w:p>
        </w:tc>
      </w:tr>
      <w:tr>
        <w:trPr>
          <w:cantSplit w:val="0"/>
          <w:trHeight w:val="576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BD">
            <w:pPr>
              <w:rPr/>
            </w:pPr>
            <w:r w:rsidDel="00000000" w:rsidR="00000000" w:rsidRPr="00000000">
              <w:rPr>
                <w:rtl w:val="0"/>
              </w:rPr>
              <w:t xml:space="preserve">80. CoPHP - NCP - MPH 5546 Media and AI to Reach Rural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BE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Notes: </w:t>
            </w:r>
          </w:p>
          <w:p w:rsidR="00000000" w:rsidDel="00000000" w:rsidP="00000000" w:rsidRDefault="00000000" w:rsidRPr="00000000" w14:paraId="000001BF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Motion to :</w:t>
            </w:r>
          </w:p>
          <w:p w:rsidR="00000000" w:rsidDel="00000000" w:rsidP="00000000" w:rsidRDefault="00000000" w:rsidRPr="00000000" w14:paraId="000001C0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2nd:</w:t>
            </w:r>
          </w:p>
          <w:p w:rsidR="00000000" w:rsidDel="00000000" w:rsidP="00000000" w:rsidRDefault="00000000" w:rsidRPr="00000000" w14:paraId="000001C1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(0Y, 0N, 0A)</w:t>
            </w:r>
          </w:p>
        </w:tc>
      </w:tr>
      <w:tr>
        <w:trPr>
          <w:cantSplit w:val="0"/>
          <w:trHeight w:val="576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C2">
            <w:pPr>
              <w:rPr/>
            </w:pPr>
            <w:r w:rsidDel="00000000" w:rsidR="00000000" w:rsidRPr="00000000">
              <w:rPr>
                <w:rtl w:val="0"/>
              </w:rPr>
              <w:t xml:space="preserve">81. CoPHP - ECC - PHAR 9981 Advanced Pharmacy Practice Experience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C3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Notes: </w:t>
            </w:r>
          </w:p>
          <w:p w:rsidR="00000000" w:rsidDel="00000000" w:rsidP="00000000" w:rsidRDefault="00000000" w:rsidRPr="00000000" w14:paraId="000001C4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Motion to :</w:t>
            </w:r>
          </w:p>
          <w:p w:rsidR="00000000" w:rsidDel="00000000" w:rsidP="00000000" w:rsidRDefault="00000000" w:rsidRPr="00000000" w14:paraId="000001C5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2nd:</w:t>
            </w:r>
          </w:p>
          <w:p w:rsidR="00000000" w:rsidDel="00000000" w:rsidP="00000000" w:rsidRDefault="00000000" w:rsidRPr="00000000" w14:paraId="000001C6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(0Y, 0N, 0A)</w:t>
            </w:r>
          </w:p>
        </w:tc>
      </w:tr>
      <w:tr>
        <w:trPr>
          <w:cantSplit w:val="0"/>
          <w:trHeight w:val="576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C7">
            <w:pPr>
              <w:rPr/>
            </w:pPr>
            <w:r w:rsidDel="00000000" w:rsidR="00000000" w:rsidRPr="00000000">
              <w:rPr>
                <w:rtl w:val="0"/>
              </w:rPr>
              <w:t xml:space="preserve">82. CoPHP - ECC - PSCI 6613 Clinical Neuropharmacology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C8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Notes: </w:t>
            </w:r>
          </w:p>
          <w:p w:rsidR="00000000" w:rsidDel="00000000" w:rsidP="00000000" w:rsidRDefault="00000000" w:rsidRPr="00000000" w14:paraId="000001C9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Motion to :</w:t>
            </w:r>
          </w:p>
          <w:p w:rsidR="00000000" w:rsidDel="00000000" w:rsidP="00000000" w:rsidRDefault="00000000" w:rsidRPr="00000000" w14:paraId="000001CA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2nd:</w:t>
            </w:r>
          </w:p>
          <w:p w:rsidR="00000000" w:rsidDel="00000000" w:rsidP="00000000" w:rsidRDefault="00000000" w:rsidRPr="00000000" w14:paraId="000001CB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(0Y, 0N, 0A)</w:t>
            </w:r>
          </w:p>
        </w:tc>
      </w:tr>
      <w:tr>
        <w:trPr>
          <w:cantSplit w:val="0"/>
          <w:trHeight w:val="576" w:hRule="atLeast"/>
          <w:tblHeader w:val="0"/>
        </w:trPr>
        <w:tc>
          <w:tcPr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CC">
            <w:pPr>
              <w:rPr/>
            </w:pPr>
            <w:r w:rsidDel="00000000" w:rsidR="00000000" w:rsidRPr="00000000">
              <w:rPr>
                <w:rtl w:val="0"/>
              </w:rPr>
              <w:t xml:space="preserve">83. CoPHP - ECC - RXPP 5543 Anatomy and Physiology for Clinicians</w:t>
            </w:r>
          </w:p>
        </w:tc>
        <w:tc>
          <w:tcPr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CD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Notes: </w:t>
            </w:r>
          </w:p>
          <w:p w:rsidR="00000000" w:rsidDel="00000000" w:rsidP="00000000" w:rsidRDefault="00000000" w:rsidRPr="00000000" w14:paraId="000001CE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Motion to :</w:t>
            </w:r>
          </w:p>
          <w:p w:rsidR="00000000" w:rsidDel="00000000" w:rsidP="00000000" w:rsidRDefault="00000000" w:rsidRPr="00000000" w14:paraId="000001CF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2nd:</w:t>
            </w:r>
          </w:p>
          <w:p w:rsidR="00000000" w:rsidDel="00000000" w:rsidP="00000000" w:rsidRDefault="00000000" w:rsidRPr="00000000" w14:paraId="000001D0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(0Y, 0N, 0A)</w:t>
            </w:r>
          </w:p>
        </w:tc>
      </w:tr>
      <w:tr>
        <w:trPr>
          <w:cantSplit w:val="0"/>
          <w:trHeight w:val="576" w:hRule="atLeast"/>
          <w:tblHeader w:val="0"/>
        </w:trPr>
        <w:tc>
          <w:tcPr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D1">
            <w:pPr>
              <w:rPr/>
            </w:pPr>
            <w:r w:rsidDel="00000000" w:rsidR="00000000" w:rsidRPr="00000000">
              <w:rPr>
                <w:rtl w:val="0"/>
              </w:rPr>
              <w:t xml:space="preserve">84. CoPHP - ECC - RXPP 5544 Cell and Molecular Neuroscience</w:t>
            </w:r>
          </w:p>
        </w:tc>
        <w:tc>
          <w:tcPr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D2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Notes: </w:t>
            </w:r>
          </w:p>
          <w:p w:rsidR="00000000" w:rsidDel="00000000" w:rsidP="00000000" w:rsidRDefault="00000000" w:rsidRPr="00000000" w14:paraId="000001D3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Motion to :</w:t>
            </w:r>
          </w:p>
          <w:p w:rsidR="00000000" w:rsidDel="00000000" w:rsidP="00000000" w:rsidRDefault="00000000" w:rsidRPr="00000000" w14:paraId="000001D4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2nd:</w:t>
            </w:r>
          </w:p>
          <w:p w:rsidR="00000000" w:rsidDel="00000000" w:rsidP="00000000" w:rsidRDefault="00000000" w:rsidRPr="00000000" w14:paraId="000001D5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(0Y, 0N, 0A)</w:t>
            </w:r>
          </w:p>
        </w:tc>
      </w:tr>
      <w:tr>
        <w:trPr>
          <w:cantSplit w:val="0"/>
          <w:trHeight w:val="576" w:hRule="atLeast"/>
          <w:tblHeader w:val="0"/>
        </w:trPr>
        <w:tc>
          <w:tcPr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D6">
            <w:pPr>
              <w:rPr/>
            </w:pPr>
            <w:r w:rsidDel="00000000" w:rsidR="00000000" w:rsidRPr="00000000">
              <w:rPr>
                <w:rtl w:val="0"/>
              </w:rPr>
              <w:t xml:space="preserve">85. CoPHP - ECC - RXPP 6602 Introduction to Prescribing Psychologists</w:t>
            </w:r>
          </w:p>
        </w:tc>
        <w:tc>
          <w:tcPr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D7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Notes: </w:t>
            </w:r>
          </w:p>
          <w:p w:rsidR="00000000" w:rsidDel="00000000" w:rsidP="00000000" w:rsidRDefault="00000000" w:rsidRPr="00000000" w14:paraId="000001D8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Motion to :</w:t>
            </w:r>
          </w:p>
          <w:p w:rsidR="00000000" w:rsidDel="00000000" w:rsidP="00000000" w:rsidRDefault="00000000" w:rsidRPr="00000000" w14:paraId="000001D9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2nd:</w:t>
            </w:r>
          </w:p>
          <w:p w:rsidR="00000000" w:rsidDel="00000000" w:rsidP="00000000" w:rsidRDefault="00000000" w:rsidRPr="00000000" w14:paraId="000001DA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(0Y, 0N, 0A)</w:t>
            </w:r>
          </w:p>
        </w:tc>
      </w:tr>
      <w:tr>
        <w:trPr>
          <w:cantSplit w:val="0"/>
          <w:trHeight w:val="576" w:hRule="atLeast"/>
          <w:tblHeader w:val="0"/>
        </w:trPr>
        <w:tc>
          <w:tcPr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DB">
            <w:pPr>
              <w:rPr/>
            </w:pPr>
            <w:r w:rsidDel="00000000" w:rsidR="00000000" w:rsidRPr="00000000">
              <w:rPr>
                <w:rtl w:val="0"/>
              </w:rPr>
              <w:t xml:space="preserve">86. CoPHP - ECC - RXPP 6603 Supervised Clinical Experience l</w:t>
            </w:r>
          </w:p>
        </w:tc>
        <w:tc>
          <w:tcPr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DC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Notes: </w:t>
            </w:r>
          </w:p>
          <w:p w:rsidR="00000000" w:rsidDel="00000000" w:rsidP="00000000" w:rsidRDefault="00000000" w:rsidRPr="00000000" w14:paraId="000001DD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Motion to :</w:t>
            </w:r>
          </w:p>
          <w:p w:rsidR="00000000" w:rsidDel="00000000" w:rsidP="00000000" w:rsidRDefault="00000000" w:rsidRPr="00000000" w14:paraId="000001DE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2nd:</w:t>
            </w:r>
          </w:p>
          <w:p w:rsidR="00000000" w:rsidDel="00000000" w:rsidP="00000000" w:rsidRDefault="00000000" w:rsidRPr="00000000" w14:paraId="000001DF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(0Y, 0N, 0A)</w:t>
            </w:r>
          </w:p>
        </w:tc>
      </w:tr>
      <w:tr>
        <w:trPr>
          <w:cantSplit w:val="0"/>
          <w:trHeight w:val="576" w:hRule="atLeast"/>
          <w:tblHeader w:val="0"/>
        </w:trPr>
        <w:tc>
          <w:tcPr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E0">
            <w:pPr>
              <w:rPr/>
            </w:pPr>
            <w:r w:rsidDel="00000000" w:rsidR="00000000" w:rsidRPr="00000000">
              <w:rPr>
                <w:rtl w:val="0"/>
              </w:rPr>
              <w:t xml:space="preserve">87. CoPHP - ECC - RXPP 6604 Integrated Psychopharmacotherapy l</w:t>
            </w:r>
          </w:p>
        </w:tc>
        <w:tc>
          <w:tcPr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E1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Notes: </w:t>
            </w:r>
          </w:p>
          <w:p w:rsidR="00000000" w:rsidDel="00000000" w:rsidP="00000000" w:rsidRDefault="00000000" w:rsidRPr="00000000" w14:paraId="000001E2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Motion to :</w:t>
            </w:r>
          </w:p>
          <w:p w:rsidR="00000000" w:rsidDel="00000000" w:rsidP="00000000" w:rsidRDefault="00000000" w:rsidRPr="00000000" w14:paraId="000001E3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2nd:</w:t>
            </w:r>
          </w:p>
          <w:p w:rsidR="00000000" w:rsidDel="00000000" w:rsidP="00000000" w:rsidRDefault="00000000" w:rsidRPr="00000000" w14:paraId="000001E4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(0Y, 0N, 0A)</w:t>
            </w:r>
          </w:p>
        </w:tc>
      </w:tr>
      <w:tr>
        <w:trPr>
          <w:cantSplit w:val="0"/>
          <w:trHeight w:val="576" w:hRule="atLeast"/>
          <w:tblHeader w:val="0"/>
        </w:trPr>
        <w:tc>
          <w:tcPr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E5">
            <w:pPr>
              <w:rPr/>
            </w:pPr>
            <w:r w:rsidDel="00000000" w:rsidR="00000000" w:rsidRPr="00000000">
              <w:rPr>
                <w:rtl w:val="0"/>
              </w:rPr>
              <w:t xml:space="preserve">88. CoPHP - ECC - RXPP 6606 Integrated Psychopharmacotherapy lll</w:t>
            </w:r>
          </w:p>
        </w:tc>
        <w:tc>
          <w:tcPr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E6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Notes: </w:t>
            </w:r>
          </w:p>
          <w:p w:rsidR="00000000" w:rsidDel="00000000" w:rsidP="00000000" w:rsidRDefault="00000000" w:rsidRPr="00000000" w14:paraId="000001E7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Motion to :</w:t>
            </w:r>
          </w:p>
          <w:p w:rsidR="00000000" w:rsidDel="00000000" w:rsidP="00000000" w:rsidRDefault="00000000" w:rsidRPr="00000000" w14:paraId="000001E8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2nd:</w:t>
            </w:r>
          </w:p>
          <w:p w:rsidR="00000000" w:rsidDel="00000000" w:rsidP="00000000" w:rsidRDefault="00000000" w:rsidRPr="00000000" w14:paraId="000001E9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(0Y, 0N, 0A)</w:t>
            </w:r>
          </w:p>
        </w:tc>
      </w:tr>
      <w:tr>
        <w:trPr>
          <w:cantSplit w:val="0"/>
          <w:trHeight w:val="576" w:hRule="atLeast"/>
          <w:tblHeader w:val="0"/>
        </w:trPr>
        <w:tc>
          <w:tcPr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EA">
            <w:pPr>
              <w:rPr/>
            </w:pPr>
            <w:r w:rsidDel="00000000" w:rsidR="00000000" w:rsidRPr="00000000">
              <w:rPr>
                <w:rtl w:val="0"/>
              </w:rPr>
              <w:t xml:space="preserve">89. CoPHP - ECC - RXPP 6610 Prescribing Psychology Fellowship</w:t>
            </w:r>
          </w:p>
        </w:tc>
        <w:tc>
          <w:tcPr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EB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Notes: </w:t>
            </w:r>
          </w:p>
          <w:p w:rsidR="00000000" w:rsidDel="00000000" w:rsidP="00000000" w:rsidRDefault="00000000" w:rsidRPr="00000000" w14:paraId="000001EC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Motion to :</w:t>
            </w:r>
          </w:p>
          <w:p w:rsidR="00000000" w:rsidDel="00000000" w:rsidP="00000000" w:rsidRDefault="00000000" w:rsidRPr="00000000" w14:paraId="000001ED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2nd:</w:t>
            </w:r>
          </w:p>
          <w:p w:rsidR="00000000" w:rsidDel="00000000" w:rsidP="00000000" w:rsidRDefault="00000000" w:rsidRPr="00000000" w14:paraId="000001EE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(0Y, 0N, 0A)</w:t>
            </w:r>
          </w:p>
        </w:tc>
      </w:tr>
      <w:tr>
        <w:trPr>
          <w:cantSplit w:val="0"/>
          <w:trHeight w:val="576" w:hRule="atLeast"/>
          <w:tblHeader w:val="0"/>
        </w:trPr>
        <w:tc>
          <w:tcPr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EF">
            <w:pPr>
              <w:rPr/>
            </w:pPr>
            <w:r w:rsidDel="00000000" w:rsidR="00000000" w:rsidRPr="00000000">
              <w:rPr>
                <w:rtl w:val="0"/>
              </w:rPr>
              <w:t xml:space="preserve">90. CoPHP - ECC - RXPP 6611 Advanced Health Assessment</w:t>
            </w:r>
          </w:p>
        </w:tc>
        <w:tc>
          <w:tcPr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F0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Notes: </w:t>
            </w:r>
          </w:p>
          <w:p w:rsidR="00000000" w:rsidDel="00000000" w:rsidP="00000000" w:rsidRDefault="00000000" w:rsidRPr="00000000" w14:paraId="000001F1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Motion to :</w:t>
            </w:r>
          </w:p>
          <w:p w:rsidR="00000000" w:rsidDel="00000000" w:rsidP="00000000" w:rsidRDefault="00000000" w:rsidRPr="00000000" w14:paraId="000001F2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2nd:</w:t>
            </w:r>
          </w:p>
          <w:p w:rsidR="00000000" w:rsidDel="00000000" w:rsidP="00000000" w:rsidRDefault="00000000" w:rsidRPr="00000000" w14:paraId="000001F3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(0Y, 0N, 0A)</w:t>
            </w:r>
          </w:p>
        </w:tc>
      </w:tr>
      <w:tr>
        <w:trPr>
          <w:cantSplit w:val="0"/>
          <w:trHeight w:val="576" w:hRule="atLeast"/>
          <w:tblHeader w:val="0"/>
        </w:trPr>
        <w:tc>
          <w:tcPr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F4">
            <w:pPr>
              <w:rPr/>
            </w:pPr>
            <w:r w:rsidDel="00000000" w:rsidR="00000000" w:rsidRPr="00000000">
              <w:rPr>
                <w:rtl w:val="0"/>
              </w:rPr>
              <w:t xml:space="preserve">91. CoPHP - ECC - RXPP 6611L Advanced Health Assessment Lab</w:t>
            </w:r>
          </w:p>
        </w:tc>
        <w:tc>
          <w:tcPr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F5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Notes: </w:t>
            </w:r>
          </w:p>
          <w:p w:rsidR="00000000" w:rsidDel="00000000" w:rsidP="00000000" w:rsidRDefault="00000000" w:rsidRPr="00000000" w14:paraId="000001F6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Motion to :</w:t>
            </w:r>
          </w:p>
          <w:p w:rsidR="00000000" w:rsidDel="00000000" w:rsidP="00000000" w:rsidRDefault="00000000" w:rsidRPr="00000000" w14:paraId="000001F7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2nd:</w:t>
            </w:r>
          </w:p>
          <w:p w:rsidR="00000000" w:rsidDel="00000000" w:rsidP="00000000" w:rsidRDefault="00000000" w:rsidRPr="00000000" w14:paraId="000001F8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(0Y, 0N, 0A)</w:t>
            </w:r>
          </w:p>
        </w:tc>
      </w:tr>
      <w:tr>
        <w:trPr>
          <w:cantSplit w:val="0"/>
          <w:trHeight w:val="576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F9">
            <w:pPr>
              <w:rPr/>
            </w:pPr>
            <w:r w:rsidDel="00000000" w:rsidR="00000000" w:rsidRPr="00000000">
              <w:rPr>
                <w:rtl w:val="0"/>
              </w:rPr>
              <w:t xml:space="preserve">92. CoPHP - PRC - MS Medical Laboratory Science Route 2 Capstone Track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FA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Notes: </w:t>
            </w:r>
          </w:p>
          <w:p w:rsidR="00000000" w:rsidDel="00000000" w:rsidP="00000000" w:rsidRDefault="00000000" w:rsidRPr="00000000" w14:paraId="000001FB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Motion to :</w:t>
            </w:r>
          </w:p>
          <w:p w:rsidR="00000000" w:rsidDel="00000000" w:rsidP="00000000" w:rsidRDefault="00000000" w:rsidRPr="00000000" w14:paraId="000001FC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2nd:</w:t>
            </w:r>
          </w:p>
          <w:p w:rsidR="00000000" w:rsidDel="00000000" w:rsidP="00000000" w:rsidRDefault="00000000" w:rsidRPr="00000000" w14:paraId="000001FD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(0Y, 0N, 0A)</w:t>
            </w:r>
          </w:p>
        </w:tc>
      </w:tr>
      <w:tr>
        <w:trPr>
          <w:cantSplit w:val="0"/>
          <w:trHeight w:val="576" w:hRule="atLeast"/>
          <w:tblHeader w:val="0"/>
        </w:trPr>
        <w:tc>
          <w:tcPr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FE">
            <w:pPr>
              <w:rPr/>
            </w:pPr>
            <w:r w:rsidDel="00000000" w:rsidR="00000000" w:rsidRPr="00000000">
              <w:rPr>
                <w:rtl w:val="0"/>
              </w:rPr>
              <w:t xml:space="preserve">93. CoSE - NCP - MATH 5545 Optimization Methods and Their Applications</w:t>
            </w:r>
          </w:p>
        </w:tc>
        <w:tc>
          <w:tcPr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FF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Notes: </w:t>
            </w:r>
          </w:p>
          <w:p w:rsidR="00000000" w:rsidDel="00000000" w:rsidP="00000000" w:rsidRDefault="00000000" w:rsidRPr="00000000" w14:paraId="00000200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Motion to :</w:t>
            </w:r>
          </w:p>
          <w:p w:rsidR="00000000" w:rsidDel="00000000" w:rsidP="00000000" w:rsidRDefault="00000000" w:rsidRPr="00000000" w14:paraId="00000201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2nd:</w:t>
            </w:r>
          </w:p>
          <w:p w:rsidR="00000000" w:rsidDel="00000000" w:rsidP="00000000" w:rsidRDefault="00000000" w:rsidRPr="00000000" w14:paraId="00000202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(0Y, 0N, 0A)</w:t>
            </w:r>
          </w:p>
        </w:tc>
      </w:tr>
      <w:tr>
        <w:trPr>
          <w:cantSplit w:val="0"/>
          <w:trHeight w:val="576" w:hRule="atLeast"/>
          <w:tblHeader w:val="0"/>
        </w:trPr>
        <w:tc>
          <w:tcPr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03">
            <w:pPr>
              <w:rPr/>
            </w:pPr>
            <w:r w:rsidDel="00000000" w:rsidR="00000000" w:rsidRPr="00000000">
              <w:rPr>
                <w:rtl w:val="0"/>
              </w:rPr>
              <w:t xml:space="preserve">94. CoSE - NCP - MATH 5574 Topics in Mathematics</w:t>
            </w:r>
          </w:p>
        </w:tc>
        <w:tc>
          <w:tcPr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04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Notes: </w:t>
            </w:r>
          </w:p>
          <w:p w:rsidR="00000000" w:rsidDel="00000000" w:rsidP="00000000" w:rsidRDefault="00000000" w:rsidRPr="00000000" w14:paraId="00000205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Motion to :</w:t>
            </w:r>
          </w:p>
          <w:p w:rsidR="00000000" w:rsidDel="00000000" w:rsidP="00000000" w:rsidRDefault="00000000" w:rsidRPr="00000000" w14:paraId="00000206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2nd:</w:t>
            </w:r>
          </w:p>
          <w:p w:rsidR="00000000" w:rsidDel="00000000" w:rsidP="00000000" w:rsidRDefault="00000000" w:rsidRPr="00000000" w14:paraId="00000207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(0Y, 0N, 0A)</w:t>
            </w:r>
          </w:p>
        </w:tc>
      </w:tr>
      <w:tr>
        <w:trPr>
          <w:cantSplit w:val="0"/>
          <w:trHeight w:val="576" w:hRule="atLeast"/>
          <w:tblHeader w:val="0"/>
        </w:trPr>
        <w:tc>
          <w:tcPr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08">
            <w:pPr>
              <w:rPr/>
            </w:pPr>
            <w:r w:rsidDel="00000000" w:rsidR="00000000" w:rsidRPr="00000000">
              <w:rPr>
                <w:rtl w:val="0"/>
              </w:rPr>
              <w:t xml:space="preserve">95. CoSE - NCP - MATH 5577 Theoretical Foundations of Deep Learning</w:t>
            </w:r>
          </w:p>
        </w:tc>
        <w:tc>
          <w:tcPr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09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Notes: </w:t>
            </w:r>
          </w:p>
          <w:p w:rsidR="00000000" w:rsidDel="00000000" w:rsidP="00000000" w:rsidRDefault="00000000" w:rsidRPr="00000000" w14:paraId="0000020A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Motion to :</w:t>
            </w:r>
          </w:p>
          <w:p w:rsidR="00000000" w:rsidDel="00000000" w:rsidP="00000000" w:rsidRDefault="00000000" w:rsidRPr="00000000" w14:paraId="0000020B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2nd:</w:t>
            </w:r>
          </w:p>
          <w:p w:rsidR="00000000" w:rsidDel="00000000" w:rsidP="00000000" w:rsidRDefault="00000000" w:rsidRPr="00000000" w14:paraId="0000020C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(0Y, 0N, 0A)</w:t>
            </w:r>
          </w:p>
        </w:tc>
      </w:tr>
      <w:tr>
        <w:trPr>
          <w:cantSplit w:val="0"/>
          <w:trHeight w:val="576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0D">
            <w:pPr>
              <w:rPr/>
            </w:pPr>
            <w:r w:rsidDel="00000000" w:rsidR="00000000" w:rsidRPr="00000000">
              <w:rPr>
                <w:rtl w:val="0"/>
              </w:rPr>
              <w:t xml:space="preserve">96. CoSE - PRC - MS Computer Science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0E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Notes: </w:t>
            </w:r>
          </w:p>
          <w:p w:rsidR="00000000" w:rsidDel="00000000" w:rsidP="00000000" w:rsidRDefault="00000000" w:rsidRPr="00000000" w14:paraId="0000020F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Motion to :</w:t>
            </w:r>
          </w:p>
          <w:p w:rsidR="00000000" w:rsidDel="00000000" w:rsidP="00000000" w:rsidRDefault="00000000" w:rsidRPr="00000000" w14:paraId="00000210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2nd:</w:t>
            </w:r>
          </w:p>
          <w:p w:rsidR="00000000" w:rsidDel="00000000" w:rsidP="00000000" w:rsidRDefault="00000000" w:rsidRPr="00000000" w14:paraId="00000211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(0Y, 0N, 0A)</w:t>
            </w:r>
          </w:p>
        </w:tc>
      </w:tr>
      <w:tr>
        <w:trPr>
          <w:cantSplit w:val="0"/>
          <w:trHeight w:val="576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12">
            <w:pPr>
              <w:rPr/>
            </w:pPr>
            <w:r w:rsidDel="00000000" w:rsidR="00000000" w:rsidRPr="00000000">
              <w:rPr>
                <w:rtl w:val="0"/>
              </w:rPr>
              <w:t xml:space="preserve">97. CoSE - PRC - MS Computer Science, etc, prerequisites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13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Notes: </w:t>
            </w:r>
          </w:p>
          <w:p w:rsidR="00000000" w:rsidDel="00000000" w:rsidP="00000000" w:rsidRDefault="00000000" w:rsidRPr="00000000" w14:paraId="00000214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Motion to :</w:t>
            </w:r>
          </w:p>
          <w:p w:rsidR="00000000" w:rsidDel="00000000" w:rsidP="00000000" w:rsidRDefault="00000000" w:rsidRPr="00000000" w14:paraId="00000215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2nd:</w:t>
            </w:r>
          </w:p>
          <w:p w:rsidR="00000000" w:rsidDel="00000000" w:rsidP="00000000" w:rsidRDefault="00000000" w:rsidRPr="00000000" w14:paraId="00000216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(0Y, 0N, 0A)</w:t>
            </w:r>
          </w:p>
        </w:tc>
      </w:tr>
      <w:tr>
        <w:trPr>
          <w:cantSplit w:val="0"/>
          <w:trHeight w:val="576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17">
            <w:pPr>
              <w:rPr/>
            </w:pPr>
            <w:r w:rsidDel="00000000" w:rsidR="00000000" w:rsidRPr="00000000">
              <w:rPr>
                <w:rtl w:val="0"/>
              </w:rPr>
              <w:t xml:space="preserve">98. CoSE - PRC - Secure Cyber Operations Certificate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18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Notes: </w:t>
            </w:r>
          </w:p>
          <w:p w:rsidR="00000000" w:rsidDel="00000000" w:rsidP="00000000" w:rsidRDefault="00000000" w:rsidRPr="00000000" w14:paraId="00000219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Motion to :</w:t>
            </w:r>
          </w:p>
          <w:p w:rsidR="00000000" w:rsidDel="00000000" w:rsidP="00000000" w:rsidRDefault="00000000" w:rsidRPr="00000000" w14:paraId="0000021A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2nd:</w:t>
            </w:r>
          </w:p>
          <w:p w:rsidR="00000000" w:rsidDel="00000000" w:rsidP="00000000" w:rsidRDefault="00000000" w:rsidRPr="00000000" w14:paraId="0000021B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(0Y, 0N, 0A)</w:t>
            </w:r>
          </w:p>
        </w:tc>
      </w:tr>
      <w:tr>
        <w:trPr>
          <w:cantSplit w:val="0"/>
          <w:trHeight w:val="576" w:hRule="atLeast"/>
          <w:tblHeader w:val="0"/>
        </w:trPr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1C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VI. Faculty Nominations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6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1E">
            <w:pPr>
              <w:rPr/>
            </w:pPr>
            <w:r w:rsidDel="00000000" w:rsidR="00000000" w:rsidRPr="00000000">
              <w:rPr>
                <w:rtl w:val="0"/>
              </w:rPr>
              <w:t xml:space="preserve">01. Chris Milburn (Allied)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1F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Notes: </w:t>
            </w:r>
          </w:p>
          <w:p w:rsidR="00000000" w:rsidDel="00000000" w:rsidP="00000000" w:rsidRDefault="00000000" w:rsidRPr="00000000" w14:paraId="00000220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Motion to :</w:t>
            </w:r>
          </w:p>
          <w:p w:rsidR="00000000" w:rsidDel="00000000" w:rsidP="00000000" w:rsidRDefault="00000000" w:rsidRPr="00000000" w14:paraId="00000221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2nd:</w:t>
            </w:r>
          </w:p>
          <w:p w:rsidR="00000000" w:rsidDel="00000000" w:rsidP="00000000" w:rsidRDefault="00000000" w:rsidRPr="00000000" w14:paraId="00000222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(0Y, 0N, 0A)</w:t>
            </w:r>
          </w:p>
        </w:tc>
      </w:tr>
      <w:tr>
        <w:trPr>
          <w:cantSplit w:val="0"/>
          <w:trHeight w:val="576" w:hRule="atLeast"/>
          <w:tblHeader w:val="0"/>
        </w:trPr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23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VII. Notes and Information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6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25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26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6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27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Adjournment: </w:t>
            </w:r>
            <w:r w:rsidDel="00000000" w:rsidR="00000000" w:rsidRPr="00000000">
              <w:rPr>
                <w:rtl w:val="0"/>
              </w:rPr>
              <w:t xml:space="preserve">[Time]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28">
            <w:pPr>
              <w:widowControl w:val="0"/>
              <w:spacing w:line="240" w:lineRule="auto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Motion to Adjourn:</w:t>
            </w:r>
          </w:p>
          <w:p w:rsidR="00000000" w:rsidDel="00000000" w:rsidP="00000000" w:rsidRDefault="00000000" w:rsidRPr="00000000" w14:paraId="00000229">
            <w:pPr>
              <w:widowControl w:val="0"/>
              <w:spacing w:line="240" w:lineRule="auto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2</w:t>
            </w:r>
            <w:r w:rsidDel="00000000" w:rsidR="00000000" w:rsidRPr="00000000">
              <w:rPr>
                <w:color w:val="000000"/>
                <w:vertAlign w:val="superscript"/>
                <w:rtl w:val="0"/>
              </w:rPr>
              <w:t xml:space="preserve">nd: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2A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(0Y, 0N, 0A)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2B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Next Meeting Date: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2C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  <w:t xml:space="preserve">Wednesday, October 28, 2026, 3:00pm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22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2E">
      <w:pPr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2F">
      <w:pPr>
        <w:rPr/>
      </w:pPr>
      <w:r w:rsidDel="00000000" w:rsidR="00000000" w:rsidRPr="00000000">
        <w:rPr>
          <w:rtl w:val="0"/>
        </w:rPr>
      </w:r>
    </w:p>
    <w:tbl>
      <w:tblPr>
        <w:tblStyle w:val="Table4"/>
        <w:tblW w:w="6115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255"/>
        <w:gridCol w:w="4860"/>
        <w:tblGridChange w:id="0">
          <w:tblGrid>
            <w:gridCol w:w="1255"/>
            <w:gridCol w:w="4860"/>
          </w:tblGrid>
        </w:tblGridChange>
      </w:tblGrid>
      <w:tr>
        <w:trPr>
          <w:cantSplit w:val="0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230">
            <w:pPr>
              <w:spacing w:line="276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ACRONYM KEY: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232">
            <w:pPr>
              <w:rPr/>
            </w:pPr>
            <w:r w:rsidDel="00000000" w:rsidR="00000000" w:rsidRPr="00000000">
              <w:rPr>
                <w:rtl w:val="0"/>
              </w:rPr>
              <w:t xml:space="preserve">NCP</w:t>
            </w:r>
          </w:p>
        </w:tc>
        <w:tc>
          <w:tcPr/>
          <w:p w:rsidR="00000000" w:rsidDel="00000000" w:rsidP="00000000" w:rsidRDefault="00000000" w:rsidRPr="00000000" w14:paraId="00000233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New Course Proposal 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234">
            <w:pPr>
              <w:rPr/>
            </w:pPr>
            <w:r w:rsidDel="00000000" w:rsidR="00000000" w:rsidRPr="00000000">
              <w:rPr>
                <w:rtl w:val="0"/>
              </w:rPr>
              <w:t xml:space="preserve">NPP</w:t>
            </w:r>
          </w:p>
        </w:tc>
        <w:tc>
          <w:tcPr/>
          <w:p w:rsidR="00000000" w:rsidDel="00000000" w:rsidP="00000000" w:rsidRDefault="00000000" w:rsidRPr="00000000" w14:paraId="00000235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New Program Proposal 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236">
            <w:pPr>
              <w:rPr/>
            </w:pPr>
            <w:r w:rsidDel="00000000" w:rsidR="00000000" w:rsidRPr="00000000">
              <w:rPr>
                <w:rtl w:val="0"/>
              </w:rPr>
              <w:t xml:space="preserve">OI</w:t>
            </w:r>
          </w:p>
        </w:tc>
        <w:tc>
          <w:tcPr/>
          <w:p w:rsidR="00000000" w:rsidDel="00000000" w:rsidP="00000000" w:rsidRDefault="00000000" w:rsidRPr="00000000" w14:paraId="00000237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Other Items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238">
            <w:pPr>
              <w:rPr/>
            </w:pPr>
            <w:r w:rsidDel="00000000" w:rsidR="00000000" w:rsidRPr="00000000">
              <w:rPr>
                <w:rtl w:val="0"/>
              </w:rPr>
              <w:t xml:space="preserve">PP</w:t>
            </w:r>
          </w:p>
        </w:tc>
        <w:tc>
          <w:tcPr/>
          <w:p w:rsidR="00000000" w:rsidDel="00000000" w:rsidP="00000000" w:rsidRDefault="00000000" w:rsidRPr="00000000" w14:paraId="00000239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Policy Proposal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23A">
            <w:pPr>
              <w:rPr/>
            </w:pPr>
            <w:r w:rsidDel="00000000" w:rsidR="00000000" w:rsidRPr="00000000">
              <w:rPr>
                <w:rtl w:val="0"/>
              </w:rPr>
              <w:t xml:space="preserve">PRC</w:t>
            </w:r>
          </w:p>
        </w:tc>
        <w:tc>
          <w:tcPr/>
          <w:p w:rsidR="00000000" w:rsidDel="00000000" w:rsidP="00000000" w:rsidRDefault="00000000" w:rsidRPr="00000000" w14:paraId="0000023B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Program Requirements Change Proposal 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23C">
            <w:pPr>
              <w:rPr/>
            </w:pPr>
            <w:r w:rsidDel="00000000" w:rsidR="00000000" w:rsidRPr="00000000">
              <w:rPr>
                <w:rtl w:val="0"/>
              </w:rPr>
              <w:t xml:space="preserve">ECC</w:t>
            </w:r>
          </w:p>
        </w:tc>
        <w:tc>
          <w:tcPr/>
          <w:p w:rsidR="00000000" w:rsidDel="00000000" w:rsidP="00000000" w:rsidRDefault="00000000" w:rsidRPr="00000000" w14:paraId="0000023D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Existing Course Change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23E">
            <w:pPr>
              <w:rPr/>
            </w:pPr>
            <w:r w:rsidDel="00000000" w:rsidR="00000000" w:rsidRPr="00000000">
              <w:rPr>
                <w:rtl w:val="0"/>
              </w:rPr>
              <w:t xml:space="preserve">LON</w:t>
            </w:r>
          </w:p>
        </w:tc>
        <w:tc>
          <w:tcPr/>
          <w:p w:rsidR="00000000" w:rsidDel="00000000" w:rsidP="00000000" w:rsidRDefault="00000000" w:rsidRPr="00000000" w14:paraId="0000023F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Letter of Notification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240">
            <w:pPr>
              <w:rPr/>
            </w:pPr>
            <w:r w:rsidDel="00000000" w:rsidR="00000000" w:rsidRPr="00000000">
              <w:rPr>
                <w:rtl w:val="0"/>
              </w:rPr>
              <w:t xml:space="preserve">UCC</w:t>
            </w:r>
          </w:p>
        </w:tc>
        <w:tc>
          <w:tcPr/>
          <w:p w:rsidR="00000000" w:rsidDel="00000000" w:rsidP="00000000" w:rsidRDefault="00000000" w:rsidRPr="00000000" w14:paraId="00000241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Undergraduate Curriculum Council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242">
            <w:pPr>
              <w:rPr/>
            </w:pPr>
            <w:r w:rsidDel="00000000" w:rsidR="00000000" w:rsidRPr="00000000">
              <w:rPr>
                <w:rtl w:val="0"/>
              </w:rPr>
              <w:t xml:space="preserve">*</w:t>
            </w:r>
          </w:p>
        </w:tc>
        <w:tc>
          <w:tcPr/>
          <w:p w:rsidR="00000000" w:rsidDel="00000000" w:rsidP="00000000" w:rsidRDefault="00000000" w:rsidRPr="00000000" w14:paraId="00000243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Items included in Online Voting Endorsement</w:t>
            </w:r>
          </w:p>
        </w:tc>
      </w:tr>
    </w:tbl>
    <w:p w:rsidR="00000000" w:rsidDel="00000000" w:rsidP="00000000" w:rsidRDefault="00000000" w:rsidRPr="00000000" w14:paraId="00000244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iCs w:val="1"/>
      <w:color w:val="666666"/>
    </w:rPr>
  </w:style>
  <w:style w:type="paragraph" w:styleId="Title">
    <w:name w:val="Title"/>
    <w:basedOn w:val="Normal"/>
    <w:next w:val="Normal"/>
    <w:pPr>
      <w:keepNext w:val="1"/>
      <w:keepLines w:val="1"/>
      <w:spacing w:after="60" w:lineRule="auto"/>
    </w:pPr>
    <w:rPr>
      <w:sz w:val="52"/>
      <w:szCs w:val="5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character" w:styleId="DefaultParagraphFont" w:default="1">
    <w:name w:val="Default Paragraph Font"/>
    <w:uiPriority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table" w:styleId="TableNormal0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" w:customStyle="1">
    <w:basedOn w:val="TableNormal0"/>
    <w:tblPr>
      <w:tblStyleRowBandSize w:val="1"/>
      <w:tblStyleColBandSize w:val="1"/>
    </w:tblPr>
  </w:style>
  <w:style w:type="table" w:styleId="a0" w:customStyle="1">
    <w:basedOn w:val="TableNormal0"/>
    <w:tblPr>
      <w:tblStyleRowBandSize w:val="1"/>
      <w:tblStyleColBandSize w:val="1"/>
    </w:tblPr>
  </w:style>
  <w:style w:type="table" w:styleId="a1" w:customStyle="1">
    <w:basedOn w:val="TableNormal0"/>
    <w:tblPr>
      <w:tblStyleRowBandSize w:val="1"/>
      <w:tblStyleColBandSize w:val="1"/>
    </w:tblPr>
  </w:style>
  <w:style w:type="table" w:styleId="a2" w:customStyle="1">
    <w:basedOn w:val="TableNormal0"/>
    <w:tblPr>
      <w:tblStyleRowBandSize w:val="1"/>
      <w:tblStyleColBandSize w:val="1"/>
    </w:tblPr>
  </w:style>
  <w:style w:type="table" w:styleId="a3" w:customStyle="1">
    <w:basedOn w:val="TableNormal0"/>
    <w:tblPr>
      <w:tblStyleRowBandSize w:val="1"/>
      <w:tblStyleColBandSize w:val="1"/>
    </w:tblPr>
  </w:style>
  <w:style w:type="paragraph" w:styleId="Header">
    <w:name w:val="header"/>
    <w:basedOn w:val="Normal"/>
    <w:link w:val="HeaderChar"/>
    <w:uiPriority w:val="99"/>
    <w:unhideWhenUsed w:val="1"/>
    <w:rsid w:val="00C11E3C"/>
    <w:pPr>
      <w:tabs>
        <w:tab w:val="center" w:pos="4680"/>
        <w:tab w:val="right" w:pos="9360"/>
      </w:tabs>
      <w:spacing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C11E3C"/>
  </w:style>
  <w:style w:type="paragraph" w:styleId="Footer">
    <w:name w:val="footer"/>
    <w:basedOn w:val="Normal"/>
    <w:link w:val="FooterChar"/>
    <w:uiPriority w:val="99"/>
    <w:unhideWhenUsed w:val="1"/>
    <w:rsid w:val="00C11E3C"/>
    <w:pPr>
      <w:tabs>
        <w:tab w:val="center" w:pos="4680"/>
        <w:tab w:val="right" w:pos="9360"/>
      </w:tabs>
      <w:spacing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C11E3C"/>
  </w:style>
  <w:style w:type="paragraph" w:styleId="ListParagraph">
    <w:name w:val="List Paragraph"/>
    <w:basedOn w:val="Normal"/>
    <w:uiPriority w:val="34"/>
    <w:qFormat w:val="1"/>
    <w:rsid w:val="00C11E3C"/>
    <w:pPr>
      <w:ind w:left="720"/>
      <w:contextualSpacing w:val="1"/>
    </w:pPr>
  </w:style>
  <w:style w:type="table" w:styleId="TableGrid">
    <w:name w:val="Table Grid"/>
    <w:basedOn w:val="TableNormal"/>
    <w:uiPriority w:val="39"/>
    <w:rsid w:val="00201EDB"/>
    <w:pPr>
      <w:spacing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</w:tblPr>
  </w:style>
  <w:style w:type="table" w:styleId="Table3">
    <w:basedOn w:val="TableNormal"/>
    <w:tblPr>
      <w:tblStyleRowBandSize w:val="1"/>
      <w:tblStyleColBandSize w:val="1"/>
    </w:tblPr>
  </w:style>
  <w:style w:type="table" w:styleId="Table4">
    <w:basedOn w:val="TableNormal"/>
    <w:pPr>
      <w:spacing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pPr>
      <w:spacing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pPr>
      <w:spacing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pPr>
      <w:spacing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pPr>
      <w:spacing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spacing w:after="320" w:lineRule="auto"/>
    </w:pPr>
    <w:rPr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pPr>
      <w:spacing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rXc0gxEPuuvS/CtG1KCmQgdrvXQ==">CgMxLjAyDmgudzY1ZWE3aHJpOTlqOAByITE0cmpBbXNoQ3d3eUxyR012T0JoYnBYQi1vMlo4Zzd0bQ==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2026-08-17T20:09:00Z</dcterms:created>
</cp:coreProperties>
</file>