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B30E3" w14:textId="77777777" w:rsidR="0047346C" w:rsidRDefault="0047346C">
      <w:pPr>
        <w:pStyle w:val="BodyText"/>
        <w:spacing w:before="3"/>
        <w:ind w:left="0"/>
        <w:rPr>
          <w:sz w:val="11"/>
        </w:rPr>
      </w:pPr>
    </w:p>
    <w:p w14:paraId="13AF3668" w14:textId="77777777" w:rsidR="0047346C" w:rsidRDefault="00366F9C">
      <w:pPr>
        <w:spacing w:before="86"/>
        <w:ind w:left="102"/>
        <w:rPr>
          <w:b/>
          <w:sz w:val="28"/>
        </w:rPr>
      </w:pPr>
      <w:r>
        <w:rPr>
          <w:b/>
          <w:sz w:val="28"/>
        </w:rPr>
        <w:t>ME Electives – Effective Fall 2022</w:t>
      </w:r>
    </w:p>
    <w:p w14:paraId="43C6E143" w14:textId="77777777" w:rsidR="0047346C" w:rsidRDefault="00366F9C">
      <w:pPr>
        <w:pStyle w:val="BodyText"/>
        <w:spacing w:before="11" w:line="590" w:lineRule="atLeast"/>
        <w:ind w:right="1500"/>
      </w:pPr>
      <w:r>
        <w:t xml:space="preserve">(Please note there may be additional </w:t>
      </w:r>
      <w:proofErr w:type="spellStart"/>
      <w:r>
        <w:t>prereqs</w:t>
      </w:r>
      <w:proofErr w:type="spellEnd"/>
      <w:r>
        <w:t xml:space="preserve"> for some of the courses listed below) ME 3353 Manufacturing Processes</w:t>
      </w:r>
    </w:p>
    <w:p w14:paraId="3FBCAAFF" w14:textId="77777777" w:rsidR="0047346C" w:rsidRDefault="00366F9C">
      <w:pPr>
        <w:pStyle w:val="BodyText"/>
        <w:spacing w:before="27"/>
      </w:pPr>
      <w:r>
        <w:t>ME 3355 System Dynamics</w:t>
      </w:r>
    </w:p>
    <w:p w14:paraId="43F8C271" w14:textId="77777777" w:rsidR="0047346C" w:rsidRDefault="00366F9C">
      <w:pPr>
        <w:pStyle w:val="BodyText"/>
        <w:spacing w:before="22" w:line="259" w:lineRule="auto"/>
        <w:ind w:right="5491"/>
      </w:pPr>
      <w:r>
        <w:t>ME 4405 Measurement Systems Design ME 4415 Model Theory</w:t>
      </w:r>
    </w:p>
    <w:p w14:paraId="39483FAB" w14:textId="77777777" w:rsidR="0047346C" w:rsidRDefault="00366F9C">
      <w:pPr>
        <w:pStyle w:val="BodyText"/>
        <w:spacing w:line="275" w:lineRule="exact"/>
      </w:pPr>
      <w:r>
        <w:t>ME 4416 Thermal Power Cycles</w:t>
      </w:r>
    </w:p>
    <w:p w14:paraId="23BF5C10" w14:textId="77777777" w:rsidR="0047346C" w:rsidRDefault="00366F9C">
      <w:pPr>
        <w:pStyle w:val="BodyText"/>
        <w:spacing w:before="21" w:line="259" w:lineRule="auto"/>
        <w:ind w:right="4558"/>
      </w:pPr>
      <w:r>
        <w:t>ME 4421 Engr Modeling, Analysis,</w:t>
      </w:r>
      <w:r>
        <w:t xml:space="preserve"> &amp; Simulation ME 4425 Mechatronics</w:t>
      </w:r>
    </w:p>
    <w:p w14:paraId="7F3B9C96" w14:textId="77777777" w:rsidR="0047346C" w:rsidRDefault="00366F9C">
      <w:pPr>
        <w:pStyle w:val="BodyText"/>
        <w:spacing w:line="259" w:lineRule="auto"/>
        <w:ind w:right="6122"/>
      </w:pPr>
      <w:r>
        <w:t xml:space="preserve">ME 4435 Computer Simulation I ME 4437 Computer Simulation </w:t>
      </w:r>
      <w:r>
        <w:rPr>
          <w:spacing w:val="-7"/>
        </w:rPr>
        <w:t xml:space="preserve">II </w:t>
      </w:r>
      <w:r>
        <w:t xml:space="preserve">ME 4451 </w:t>
      </w:r>
      <w:proofErr w:type="gramStart"/>
      <w:r>
        <w:t>Compressible  Flow</w:t>
      </w:r>
      <w:proofErr w:type="gramEnd"/>
      <w:r>
        <w:t xml:space="preserve"> ME 4453 Process</w:t>
      </w:r>
      <w:r>
        <w:rPr>
          <w:spacing w:val="-3"/>
        </w:rPr>
        <w:t xml:space="preserve"> </w:t>
      </w:r>
      <w:r>
        <w:t>Engineering</w:t>
      </w:r>
    </w:p>
    <w:p w14:paraId="2CF33156" w14:textId="77777777" w:rsidR="0047346C" w:rsidRDefault="00366F9C">
      <w:pPr>
        <w:pStyle w:val="BodyText"/>
        <w:spacing w:line="274" w:lineRule="exact"/>
      </w:pPr>
      <w:r>
        <w:t>ME 4464 Engr Numerical Techniques</w:t>
      </w:r>
    </w:p>
    <w:p w14:paraId="08B87A0D" w14:textId="77777777" w:rsidR="0047346C" w:rsidRDefault="0047346C">
      <w:pPr>
        <w:pStyle w:val="BodyText"/>
        <w:spacing w:before="8"/>
        <w:ind w:left="0"/>
        <w:rPr>
          <w:sz w:val="27"/>
        </w:rPr>
      </w:pPr>
    </w:p>
    <w:p w14:paraId="282EF4FA" w14:textId="77777777" w:rsidR="0047346C" w:rsidRDefault="00366F9C">
      <w:pPr>
        <w:pStyle w:val="BodyText"/>
      </w:pPr>
      <w:r>
        <w:t>CE 3332 Basic Geotechnics</w:t>
      </w:r>
    </w:p>
    <w:p w14:paraId="2C78F3C3" w14:textId="77777777" w:rsidR="0047346C" w:rsidRDefault="00366F9C">
      <w:pPr>
        <w:pStyle w:val="BodyText"/>
        <w:spacing w:before="22" w:line="259" w:lineRule="auto"/>
        <w:ind w:right="6178"/>
      </w:pPr>
      <w:r>
        <w:t>CE 3351 Engineering Hydrology CE 3362 Struct</w:t>
      </w:r>
      <w:r>
        <w:t>ural Analysis</w:t>
      </w:r>
    </w:p>
    <w:p w14:paraId="372C4A9F" w14:textId="77777777" w:rsidR="0047346C" w:rsidRDefault="00366F9C">
      <w:pPr>
        <w:pStyle w:val="BodyText"/>
        <w:spacing w:before="4" w:line="259" w:lineRule="auto"/>
        <w:ind w:right="5218"/>
      </w:pPr>
      <w:r>
        <w:t>CE 4406 Green &amp; Sustainable Engineering CE 4424 Open Channel Flow</w:t>
      </w:r>
    </w:p>
    <w:p w14:paraId="393773E1" w14:textId="77777777" w:rsidR="0047346C" w:rsidRDefault="00366F9C">
      <w:pPr>
        <w:pStyle w:val="BodyText"/>
        <w:spacing w:line="259" w:lineRule="auto"/>
        <w:ind w:right="5458"/>
      </w:pPr>
      <w:r>
        <w:t>CE 4431 Advanced Mechanics of Solids CE 4434 Geotech Design</w:t>
      </w:r>
    </w:p>
    <w:p w14:paraId="1F654878" w14:textId="77777777" w:rsidR="0047346C" w:rsidRDefault="00366F9C">
      <w:pPr>
        <w:pStyle w:val="BodyText"/>
        <w:spacing w:line="259" w:lineRule="auto"/>
        <w:ind w:right="6465"/>
      </w:pPr>
      <w:r>
        <w:t>CE 4435 Hydraulic Design CE 4460 Project Management</w:t>
      </w:r>
    </w:p>
    <w:p w14:paraId="0B99F33F" w14:textId="77777777" w:rsidR="0047346C" w:rsidRDefault="00366F9C">
      <w:pPr>
        <w:pStyle w:val="BodyText"/>
        <w:spacing w:line="275" w:lineRule="exact"/>
      </w:pPr>
      <w:r>
        <w:t>CE 4462 Design of Steel Structures</w:t>
      </w:r>
    </w:p>
    <w:p w14:paraId="2C156E96" w14:textId="77777777" w:rsidR="0047346C" w:rsidRDefault="00366F9C">
      <w:pPr>
        <w:pStyle w:val="BodyText"/>
        <w:spacing w:before="20"/>
      </w:pPr>
      <w:r>
        <w:t>CE 4468 Behavior of Composite Materials</w:t>
      </w:r>
    </w:p>
    <w:p w14:paraId="4D403AE5" w14:textId="77777777" w:rsidR="0047346C" w:rsidRDefault="0047346C">
      <w:pPr>
        <w:pStyle w:val="BodyText"/>
        <w:spacing w:before="8"/>
        <w:ind w:left="0"/>
        <w:rPr>
          <w:sz w:val="27"/>
        </w:rPr>
      </w:pPr>
    </w:p>
    <w:p w14:paraId="34204B31" w14:textId="77777777" w:rsidR="0047346C" w:rsidRDefault="00366F9C">
      <w:pPr>
        <w:pStyle w:val="BodyText"/>
        <w:spacing w:line="259" w:lineRule="auto"/>
        <w:ind w:right="4732"/>
      </w:pPr>
      <w:r>
        <w:t>NE 3301 Introduction to Nuclear Engineering I NE 3302 Introduction to Nuclear Engineering II NE 4419 Energy</w:t>
      </w:r>
      <w:r>
        <w:rPr>
          <w:spacing w:val="-1"/>
        </w:rPr>
        <w:t xml:space="preserve"> </w:t>
      </w:r>
      <w:r>
        <w:t>Systems</w:t>
      </w:r>
    </w:p>
    <w:p w14:paraId="55F17522" w14:textId="77777777" w:rsidR="0047346C" w:rsidRDefault="00366F9C">
      <w:pPr>
        <w:pStyle w:val="BodyText"/>
        <w:spacing w:line="275" w:lineRule="exact"/>
      </w:pPr>
      <w:r>
        <w:t>NE 4445 Reactor</w:t>
      </w:r>
      <w:r>
        <w:rPr>
          <w:spacing w:val="-4"/>
        </w:rPr>
        <w:t xml:space="preserve"> </w:t>
      </w:r>
      <w:r>
        <w:t>Physics</w:t>
      </w:r>
    </w:p>
    <w:p w14:paraId="2B278D7E" w14:textId="77777777" w:rsidR="0047346C" w:rsidRDefault="00366F9C">
      <w:pPr>
        <w:pStyle w:val="BodyText"/>
        <w:spacing w:before="22"/>
      </w:pPr>
      <w:r>
        <w:t>NE 4446 Nuclear Fuel Cycle Systems</w:t>
      </w:r>
    </w:p>
    <w:p w14:paraId="276BE315" w14:textId="77777777" w:rsidR="0047346C" w:rsidRDefault="0047346C">
      <w:pPr>
        <w:pStyle w:val="BodyText"/>
        <w:spacing w:before="9"/>
        <w:ind w:left="0"/>
        <w:rPr>
          <w:sz w:val="27"/>
        </w:rPr>
      </w:pPr>
    </w:p>
    <w:p w14:paraId="70F35AF7" w14:textId="77777777" w:rsidR="0047346C" w:rsidRDefault="00366F9C">
      <w:pPr>
        <w:pStyle w:val="BodyText"/>
        <w:spacing w:line="259" w:lineRule="auto"/>
        <w:ind w:right="5509"/>
      </w:pPr>
      <w:r>
        <w:t>MATH</w:t>
      </w:r>
      <w:r>
        <w:t xml:space="preserve"> 3350 Statistical Methods MATH 3352 Introduction to</w:t>
      </w:r>
      <w:r>
        <w:rPr>
          <w:spacing w:val="14"/>
        </w:rPr>
        <w:t xml:space="preserve"> </w:t>
      </w:r>
      <w:r>
        <w:rPr>
          <w:spacing w:val="-3"/>
        </w:rPr>
        <w:t>Probability</w:t>
      </w:r>
    </w:p>
    <w:p w14:paraId="42F5BABA" w14:textId="77777777" w:rsidR="0047346C" w:rsidRDefault="0047346C">
      <w:pPr>
        <w:pStyle w:val="BodyText"/>
        <w:ind w:left="0"/>
        <w:rPr>
          <w:sz w:val="20"/>
        </w:rPr>
      </w:pPr>
    </w:p>
    <w:p w14:paraId="68095B4B" w14:textId="77777777" w:rsidR="0047346C" w:rsidRDefault="0047346C">
      <w:pPr>
        <w:pStyle w:val="BodyText"/>
        <w:ind w:left="0"/>
        <w:rPr>
          <w:sz w:val="20"/>
        </w:rPr>
      </w:pPr>
    </w:p>
    <w:p w14:paraId="4A003166" w14:textId="77777777" w:rsidR="0047346C" w:rsidRDefault="0047346C">
      <w:pPr>
        <w:pStyle w:val="BodyText"/>
        <w:ind w:left="0"/>
        <w:rPr>
          <w:sz w:val="20"/>
        </w:rPr>
      </w:pPr>
    </w:p>
    <w:p w14:paraId="0473F824" w14:textId="77777777" w:rsidR="0047346C" w:rsidRDefault="0047346C">
      <w:pPr>
        <w:pStyle w:val="BodyText"/>
        <w:ind w:left="0"/>
        <w:rPr>
          <w:sz w:val="20"/>
        </w:rPr>
      </w:pPr>
    </w:p>
    <w:p w14:paraId="700327A3" w14:textId="77777777" w:rsidR="0047346C" w:rsidRDefault="0047346C">
      <w:pPr>
        <w:pStyle w:val="BodyText"/>
        <w:ind w:left="0"/>
        <w:rPr>
          <w:sz w:val="20"/>
        </w:rPr>
      </w:pPr>
    </w:p>
    <w:p w14:paraId="441478A6" w14:textId="77777777" w:rsidR="0047346C" w:rsidRDefault="0047346C">
      <w:pPr>
        <w:pStyle w:val="BodyText"/>
        <w:ind w:left="0"/>
        <w:rPr>
          <w:sz w:val="20"/>
        </w:rPr>
      </w:pPr>
    </w:p>
    <w:p w14:paraId="60654973" w14:textId="77777777" w:rsidR="0047346C" w:rsidRDefault="0047346C">
      <w:pPr>
        <w:pStyle w:val="BodyText"/>
        <w:ind w:left="0"/>
        <w:rPr>
          <w:sz w:val="20"/>
        </w:rPr>
      </w:pPr>
    </w:p>
    <w:p w14:paraId="28BFB61E" w14:textId="77777777" w:rsidR="0047346C" w:rsidRDefault="0047346C">
      <w:pPr>
        <w:pStyle w:val="BodyText"/>
        <w:spacing w:before="8"/>
        <w:ind w:left="0"/>
        <w:rPr>
          <w:sz w:val="15"/>
        </w:rPr>
      </w:pPr>
    </w:p>
    <w:p w14:paraId="5DBA619B" w14:textId="77777777" w:rsidR="0047346C" w:rsidRDefault="00366F9C">
      <w:pPr>
        <w:spacing w:before="98"/>
        <w:ind w:left="102"/>
        <w:rPr>
          <w:sz w:val="19"/>
        </w:rPr>
      </w:pPr>
      <w:r>
        <w:rPr>
          <w:w w:val="105"/>
          <w:sz w:val="19"/>
        </w:rPr>
        <w:t>25 January 2022</w:t>
      </w:r>
    </w:p>
    <w:sectPr w:rsidR="0047346C">
      <w:type w:val="continuous"/>
      <w:pgSz w:w="12240" w:h="15840"/>
      <w:pgMar w:top="1500" w:right="17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6C"/>
    <w:rsid w:val="00366F9C"/>
    <w:rsid w:val="0047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7AB19"/>
  <w15:docId w15:val="{51676EA1-17AC-46ED-82AD-1518D098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2023-07-14T19:30:00Z</dcterms:created>
  <dcterms:modified xsi:type="dcterms:W3CDTF">2023-07-14T19:30:00Z</dcterms:modified>
</cp:coreProperties>
</file>