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CFA7" w14:textId="482A66B3" w:rsidR="00D557BE" w:rsidRDefault="005F22F6">
      <w:pPr>
        <w:pStyle w:val="BodyText"/>
        <w:tabs>
          <w:tab w:val="left" w:pos="4976"/>
        </w:tabs>
        <w:ind w:left="268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21F76ABD" wp14:editId="39B56E61">
            <wp:extent cx="2111562" cy="720090"/>
            <wp:effectExtent l="0" t="0" r="0" b="0"/>
            <wp:docPr id="1" name="image1.png" descr="Idah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aho State University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562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256092">
        <w:rPr>
          <w:rFonts w:ascii="Times New Roman"/>
          <w:noProof/>
        </w:rPr>
        <mc:AlternateContent>
          <mc:Choice Requires="wps">
            <w:drawing>
              <wp:inline distT="0" distB="0" distL="0" distR="0" wp14:anchorId="7CF69AA3" wp14:editId="2579AE8F">
                <wp:extent cx="3841115" cy="749935"/>
                <wp:effectExtent l="635" t="0" r="0" b="25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5"/>
                              <w:gridCol w:w="1538"/>
                            </w:tblGrid>
                            <w:tr w:rsidR="00D557BE" w14:paraId="702C7233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4495" w:type="dxa"/>
                                </w:tcPr>
                                <w:p w14:paraId="57E275E9" w14:textId="77777777" w:rsidR="00D557BE" w:rsidRDefault="005F22F6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Catalog Year 2019-2020</w:t>
                                  </w:r>
                                </w:p>
                                <w:p w14:paraId="25D25B97" w14:textId="77777777" w:rsidR="00D557BE" w:rsidRDefault="005F22F6">
                                  <w:pPr>
                                    <w:pStyle w:val="TableParagraph"/>
                                    <w:spacing w:line="34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BS, Mathematics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12107192" w14:textId="77777777" w:rsidR="00D557BE" w:rsidRDefault="005F22F6">
                                  <w:pPr>
                                    <w:pStyle w:val="TableParagraph"/>
                                    <w:spacing w:line="160" w:lineRule="exact"/>
                                    <w:ind w:left="10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1BE1ACFB" w14:textId="77777777" w:rsidR="00D557BE" w:rsidRDefault="005F22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9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3BB5E2D7" w14:textId="77777777" w:rsidR="00D557BE" w:rsidRDefault="00D557B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BCC1AC9" w14:textId="77777777" w:rsidR="00D557BE" w:rsidRDefault="005F22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3"/>
                                    </w:tabs>
                                    <w:ind w:left="412" w:hanging="3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UCC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proposal</w:t>
                                  </w:r>
                                </w:p>
                              </w:tc>
                            </w:tr>
                          </w:tbl>
                          <w:p w14:paraId="7425FEEB" w14:textId="77777777" w:rsidR="00D557BE" w:rsidRDefault="00D557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F69A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02.4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5"/>
                        <w:gridCol w:w="1538"/>
                      </w:tblGrid>
                      <w:tr w:rsidR="00D557BE" w14:paraId="702C7233" w14:textId="77777777">
                        <w:trPr>
                          <w:trHeight w:val="1161"/>
                        </w:trPr>
                        <w:tc>
                          <w:tcPr>
                            <w:tcW w:w="4495" w:type="dxa"/>
                          </w:tcPr>
                          <w:p w14:paraId="57E275E9" w14:textId="77777777" w:rsidR="00D557BE" w:rsidRDefault="005F22F6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Catalog Year 2019-2020</w:t>
                            </w:r>
                          </w:p>
                          <w:p w14:paraId="25D25B97" w14:textId="77777777" w:rsidR="00D557BE" w:rsidRDefault="005F22F6">
                            <w:pPr>
                              <w:pStyle w:val="TableParagraph"/>
                              <w:spacing w:line="34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BS, Mathematics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14:paraId="12107192" w14:textId="77777777" w:rsidR="00D557BE" w:rsidRDefault="005F22F6">
                            <w:pPr>
                              <w:pStyle w:val="TableParagraph"/>
                              <w:spacing w:line="160" w:lineRule="exact"/>
                              <w:ind w:left="10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1BE1ACFB" w14:textId="77777777" w:rsidR="00D557BE" w:rsidRDefault="005F22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9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3BB5E2D7" w14:textId="77777777" w:rsidR="00D557BE" w:rsidRDefault="00D557B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BCC1AC9" w14:textId="77777777" w:rsidR="00D557BE" w:rsidRDefault="005F22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ind w:left="412" w:hanging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UCC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proposal</w:t>
                            </w:r>
                          </w:p>
                        </w:tc>
                      </w:tr>
                    </w:tbl>
                    <w:p w14:paraId="7425FEEB" w14:textId="77777777" w:rsidR="00D557BE" w:rsidRDefault="00D557B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BB317A" w14:textId="0B362BED" w:rsidR="00D557BE" w:rsidRDefault="00256092">
      <w:pPr>
        <w:pStyle w:val="BodyText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D24AFF" wp14:editId="40154649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7076440" cy="61023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61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1E5D7" w14:textId="77777777" w:rsidR="00D557BE" w:rsidRDefault="005F22F6">
                            <w:pPr>
                              <w:pStyle w:val="BodyText"/>
                              <w:spacing w:before="73" w:line="276" w:lineRule="auto"/>
                              <w:ind w:left="143" w:right="14"/>
                            </w:pPr>
                            <w:r>
                              <w:t xml:space="preserve">A Major Academic Plan (MAP) is one way to complete a degree in a set number of semesters. The </w:t>
                            </w:r>
                            <w:r>
                              <w:rPr>
                                <w:i/>
                              </w:rPr>
                              <w:t xml:space="preserve">example </w:t>
                            </w:r>
                            <w:r>
                              <w:t>below is an efficient strategy only. Actual plans for individual students will vary based on advisor recommendation</w:t>
                            </w:r>
                            <w:r>
                              <w:t>s and academic needs. Official Program Requirements including Major, General Education, Elective, and university requirements (see pg.2) are based on Catalog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4AFF" id="Text Box 2" o:spid="_x0000_s1027" type="#_x0000_t202" style="position:absolute;margin-left:36pt;margin-top:8.4pt;width:557.2pt;height:48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" filled="f">
                <v:textbox inset="0,0,0,0">
                  <w:txbxContent>
                    <w:p w14:paraId="6111E5D7" w14:textId="77777777" w:rsidR="00D557BE" w:rsidRDefault="005F22F6">
                      <w:pPr>
                        <w:pStyle w:val="BodyText"/>
                        <w:spacing w:before="73" w:line="276" w:lineRule="auto"/>
                        <w:ind w:left="143" w:right="14"/>
                      </w:pPr>
                      <w:r>
                        <w:t xml:space="preserve">A Major Academic Plan (MAP) is one way to complete a degree in a set number of semesters. The </w:t>
                      </w:r>
                      <w:r>
                        <w:rPr>
                          <w:i/>
                        </w:rPr>
                        <w:t xml:space="preserve">example </w:t>
                      </w:r>
                      <w:r>
                        <w:t>below is an efficient strategy only. Actual plans for individual students will vary based on advisor recommendation</w:t>
                      </w:r>
                      <w:r>
                        <w:t>s and academic needs. Official Program Requirements including Major, General Education, Elective, and university requirements (see pg.2) are based on Catalog Year.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6003E" w14:textId="77777777" w:rsidR="00D557BE" w:rsidRDefault="00D557BE">
      <w:pPr>
        <w:pStyle w:val="BodyText"/>
        <w:spacing w:before="7"/>
        <w:rPr>
          <w:rFonts w:ascii="Times New Roman"/>
          <w:sz w:val="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34"/>
        <w:gridCol w:w="638"/>
        <w:gridCol w:w="909"/>
        <w:gridCol w:w="808"/>
        <w:gridCol w:w="2152"/>
        <w:gridCol w:w="328"/>
        <w:gridCol w:w="1079"/>
        <w:gridCol w:w="743"/>
      </w:tblGrid>
      <w:tr w:rsidR="00D557BE" w14:paraId="61DB4B9D" w14:textId="77777777">
        <w:trPr>
          <w:trHeight w:val="366"/>
        </w:trPr>
        <w:tc>
          <w:tcPr>
            <w:tcW w:w="4082" w:type="dxa"/>
          </w:tcPr>
          <w:p w14:paraId="50242C14" w14:textId="77777777" w:rsidR="00D557BE" w:rsidRDefault="005F22F6">
            <w:pPr>
              <w:pStyle w:val="TableParagraph"/>
              <w:spacing w:before="89"/>
              <w:ind w:left="1288"/>
              <w:rPr>
                <w:b/>
                <w:sz w:val="15"/>
              </w:rPr>
            </w:pPr>
            <w:r>
              <w:rPr>
                <w:b/>
                <w:sz w:val="15"/>
              </w:rPr>
              <w:t>Course Subject and Title</w:t>
            </w:r>
          </w:p>
        </w:tc>
        <w:tc>
          <w:tcPr>
            <w:tcW w:w="434" w:type="dxa"/>
          </w:tcPr>
          <w:p w14:paraId="16BBE824" w14:textId="77777777" w:rsidR="00D557BE" w:rsidRDefault="005F22F6">
            <w:pPr>
              <w:pStyle w:val="TableParagraph"/>
              <w:spacing w:before="89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Cr.</w:t>
            </w:r>
          </w:p>
        </w:tc>
        <w:tc>
          <w:tcPr>
            <w:tcW w:w="638" w:type="dxa"/>
          </w:tcPr>
          <w:p w14:paraId="41C55DA2" w14:textId="77777777" w:rsidR="00D557BE" w:rsidRDefault="005F22F6">
            <w:pPr>
              <w:pStyle w:val="TableParagraph"/>
              <w:spacing w:line="181" w:lineRule="exact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Min.</w:t>
            </w:r>
          </w:p>
          <w:p w14:paraId="4BA5DE4D" w14:textId="77777777" w:rsidR="00D557BE" w:rsidRDefault="005F22F6">
            <w:pPr>
              <w:pStyle w:val="TableParagraph"/>
              <w:spacing w:line="165" w:lineRule="exact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Grade</w:t>
            </w:r>
          </w:p>
        </w:tc>
        <w:tc>
          <w:tcPr>
            <w:tcW w:w="909" w:type="dxa"/>
          </w:tcPr>
          <w:p w14:paraId="354E10A2" w14:textId="77777777" w:rsidR="00D557BE" w:rsidRDefault="005F22F6">
            <w:pPr>
              <w:pStyle w:val="TableParagraph"/>
              <w:spacing w:line="181" w:lineRule="exact"/>
              <w:ind w:left="119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*GE,</w:t>
            </w:r>
          </w:p>
          <w:p w14:paraId="0EE0D678" w14:textId="77777777" w:rsidR="00D557BE" w:rsidRDefault="005F22F6">
            <w:pPr>
              <w:pStyle w:val="TableParagraph"/>
              <w:spacing w:line="165" w:lineRule="exact"/>
              <w:ind w:left="123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UU or UM</w:t>
            </w:r>
          </w:p>
        </w:tc>
        <w:tc>
          <w:tcPr>
            <w:tcW w:w="808" w:type="dxa"/>
          </w:tcPr>
          <w:p w14:paraId="6290753C" w14:textId="77777777" w:rsidR="00D557BE" w:rsidRDefault="005F22F6">
            <w:pPr>
              <w:pStyle w:val="TableParagraph"/>
              <w:spacing w:line="181" w:lineRule="exact"/>
              <w:ind w:left="174"/>
              <w:rPr>
                <w:b/>
                <w:sz w:val="15"/>
              </w:rPr>
            </w:pPr>
            <w:r>
              <w:rPr>
                <w:b/>
                <w:sz w:val="15"/>
              </w:rPr>
              <w:t>**Sem.</w:t>
            </w:r>
          </w:p>
          <w:p w14:paraId="5AEE6F1D" w14:textId="77777777" w:rsidR="00D557BE" w:rsidRDefault="005F22F6">
            <w:pPr>
              <w:pStyle w:val="TableParagraph"/>
              <w:spacing w:line="165" w:lineRule="exact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Offered</w:t>
            </w:r>
          </w:p>
        </w:tc>
        <w:tc>
          <w:tcPr>
            <w:tcW w:w="2152" w:type="dxa"/>
          </w:tcPr>
          <w:p w14:paraId="08299018" w14:textId="77777777" w:rsidR="00D557BE" w:rsidRDefault="005F22F6">
            <w:pPr>
              <w:pStyle w:val="TableParagraph"/>
              <w:spacing w:before="89"/>
              <w:ind w:left="698"/>
              <w:rPr>
                <w:b/>
                <w:sz w:val="15"/>
              </w:rPr>
            </w:pPr>
            <w:r>
              <w:rPr>
                <w:b/>
                <w:sz w:val="15"/>
              </w:rPr>
              <w:t>Prerequisite</w:t>
            </w:r>
          </w:p>
        </w:tc>
        <w:tc>
          <w:tcPr>
            <w:tcW w:w="2150" w:type="dxa"/>
            <w:gridSpan w:val="3"/>
          </w:tcPr>
          <w:p w14:paraId="3D89930E" w14:textId="77777777" w:rsidR="00D557BE" w:rsidRDefault="005F22F6">
            <w:pPr>
              <w:pStyle w:val="TableParagraph"/>
              <w:spacing w:before="89"/>
              <w:ind w:left="692"/>
              <w:rPr>
                <w:b/>
                <w:sz w:val="15"/>
              </w:rPr>
            </w:pPr>
            <w:r>
              <w:rPr>
                <w:b/>
                <w:sz w:val="15"/>
              </w:rPr>
              <w:t>Co Requisite</w:t>
            </w:r>
          </w:p>
        </w:tc>
      </w:tr>
      <w:tr w:rsidR="00D557BE" w14:paraId="0EBC1FD8" w14:textId="77777777">
        <w:trPr>
          <w:trHeight w:val="203"/>
        </w:trPr>
        <w:tc>
          <w:tcPr>
            <w:tcW w:w="11173" w:type="dxa"/>
            <w:gridSpan w:val="9"/>
            <w:shd w:val="clear" w:color="auto" w:fill="DADADA"/>
          </w:tcPr>
          <w:p w14:paraId="34F0A379" w14:textId="77777777" w:rsidR="00D557BE" w:rsidRDefault="005F22F6">
            <w:pPr>
              <w:pStyle w:val="TableParagraph"/>
              <w:spacing w:line="18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One</w:t>
            </w:r>
          </w:p>
        </w:tc>
      </w:tr>
      <w:tr w:rsidR="00D557BE" w14:paraId="465FBBDF" w14:textId="77777777">
        <w:trPr>
          <w:trHeight w:val="182"/>
        </w:trPr>
        <w:tc>
          <w:tcPr>
            <w:tcW w:w="4082" w:type="dxa"/>
          </w:tcPr>
          <w:p w14:paraId="621E4E80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34" w:type="dxa"/>
          </w:tcPr>
          <w:p w14:paraId="3FB664B5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3425649" w14:textId="77777777" w:rsidR="00D557BE" w:rsidRDefault="005F22F6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2F502E4" w14:textId="77777777" w:rsidR="00D557BE" w:rsidRDefault="005F22F6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7C7CAC88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5F3D717" w14:textId="77777777" w:rsidR="00D557BE" w:rsidRDefault="005F22F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150" w:type="dxa"/>
            <w:gridSpan w:val="3"/>
          </w:tcPr>
          <w:p w14:paraId="068F669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5F310449" w14:textId="77777777">
        <w:trPr>
          <w:trHeight w:val="181"/>
        </w:trPr>
        <w:tc>
          <w:tcPr>
            <w:tcW w:w="4082" w:type="dxa"/>
          </w:tcPr>
          <w:p w14:paraId="61B72E01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1101 English Composition</w:t>
            </w:r>
          </w:p>
        </w:tc>
        <w:tc>
          <w:tcPr>
            <w:tcW w:w="434" w:type="dxa"/>
          </w:tcPr>
          <w:p w14:paraId="4B6CCDF4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825F19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2B11F0B" w14:textId="77777777" w:rsidR="00D557BE" w:rsidRDefault="005F22F6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7000BAE4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70EAB1F" w14:textId="77777777" w:rsidR="00D557BE" w:rsidRDefault="005F22F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150" w:type="dxa"/>
            <w:gridSpan w:val="3"/>
          </w:tcPr>
          <w:p w14:paraId="38C7AC7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7AED52A6" w14:textId="77777777">
        <w:trPr>
          <w:trHeight w:val="184"/>
        </w:trPr>
        <w:tc>
          <w:tcPr>
            <w:tcW w:w="4082" w:type="dxa"/>
          </w:tcPr>
          <w:p w14:paraId="767E4C4B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34" w:type="dxa"/>
          </w:tcPr>
          <w:p w14:paraId="6641C909" w14:textId="77777777" w:rsidR="00D557BE" w:rsidRDefault="005F22F6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04CA5EC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2A2991C" w14:textId="77777777" w:rsidR="00D557BE" w:rsidRDefault="005F22F6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12D8B672" w14:textId="77777777" w:rsidR="00D557BE" w:rsidRDefault="005F22F6">
            <w:pPr>
              <w:pStyle w:val="TableParagraph"/>
              <w:spacing w:before="1" w:line="163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EDBDCC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73B17BF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BD2FF15" w14:textId="77777777">
        <w:trPr>
          <w:trHeight w:val="182"/>
        </w:trPr>
        <w:tc>
          <w:tcPr>
            <w:tcW w:w="4082" w:type="dxa"/>
          </w:tcPr>
          <w:p w14:paraId="7D8892D4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34" w:type="dxa"/>
          </w:tcPr>
          <w:p w14:paraId="7B75B7D6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E1A917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C4A69E8" w14:textId="77777777" w:rsidR="00D557BE" w:rsidRDefault="005F22F6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1DCD9245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7271224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793BF28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1C2DDBC5" w14:textId="77777777">
        <w:trPr>
          <w:trHeight w:val="184"/>
        </w:trPr>
        <w:tc>
          <w:tcPr>
            <w:tcW w:w="4082" w:type="dxa"/>
          </w:tcPr>
          <w:p w14:paraId="38906F5E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180D3F78" w14:textId="77777777" w:rsidR="00D557BE" w:rsidRDefault="005F22F6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38" w:type="dxa"/>
          </w:tcPr>
          <w:p w14:paraId="4F489BA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F887DA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2497903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77B43FE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59047CA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D69C216" w14:textId="77777777">
        <w:trPr>
          <w:trHeight w:val="182"/>
        </w:trPr>
        <w:tc>
          <w:tcPr>
            <w:tcW w:w="4082" w:type="dxa"/>
            <w:shd w:val="clear" w:color="auto" w:fill="F2F2F2"/>
          </w:tcPr>
          <w:p w14:paraId="2654DFA5" w14:textId="77777777" w:rsidR="00D557BE" w:rsidRDefault="005F22F6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211496E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F2F2F2"/>
          </w:tcPr>
          <w:p w14:paraId="2DEF081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46156BB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3ED10DE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750F8EB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70E2F1F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6F7B03AB" w14:textId="77777777">
        <w:trPr>
          <w:trHeight w:val="184"/>
        </w:trPr>
        <w:tc>
          <w:tcPr>
            <w:tcW w:w="11173" w:type="dxa"/>
            <w:gridSpan w:val="9"/>
            <w:shd w:val="clear" w:color="auto" w:fill="DADADA"/>
          </w:tcPr>
          <w:p w14:paraId="6D479DBB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Two</w:t>
            </w:r>
          </w:p>
        </w:tc>
      </w:tr>
      <w:tr w:rsidR="00D557BE" w14:paraId="610E945E" w14:textId="77777777">
        <w:trPr>
          <w:trHeight w:val="181"/>
        </w:trPr>
        <w:tc>
          <w:tcPr>
            <w:tcW w:w="4082" w:type="dxa"/>
          </w:tcPr>
          <w:p w14:paraId="5D48B752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34" w:type="dxa"/>
          </w:tcPr>
          <w:p w14:paraId="49ADBCE6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934A3EA" w14:textId="77777777" w:rsidR="00D557BE" w:rsidRDefault="005F22F6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6381121C" w14:textId="77777777" w:rsidR="00D557BE" w:rsidRDefault="005F22F6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69A0AEA9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4597836" w14:textId="77777777" w:rsidR="00D557BE" w:rsidRDefault="005F22F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150" w:type="dxa"/>
            <w:gridSpan w:val="3"/>
          </w:tcPr>
          <w:p w14:paraId="0765A243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1949C5F" w14:textId="77777777">
        <w:trPr>
          <w:trHeight w:val="184"/>
        </w:trPr>
        <w:tc>
          <w:tcPr>
            <w:tcW w:w="4082" w:type="dxa"/>
          </w:tcPr>
          <w:p w14:paraId="075EC48D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1175 Calculus II</w:t>
            </w:r>
          </w:p>
        </w:tc>
        <w:tc>
          <w:tcPr>
            <w:tcW w:w="434" w:type="dxa"/>
          </w:tcPr>
          <w:p w14:paraId="59A70600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779E115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60CA45B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E09F7DF" w14:textId="77777777" w:rsidR="00D557BE" w:rsidRDefault="005F22F6">
            <w:pPr>
              <w:pStyle w:val="TableParagraph"/>
              <w:spacing w:line="164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4F77046C" w14:textId="77777777" w:rsidR="00D557BE" w:rsidRDefault="005F22F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150" w:type="dxa"/>
            <w:gridSpan w:val="3"/>
          </w:tcPr>
          <w:p w14:paraId="23F177FB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5185B50" w14:textId="77777777">
        <w:trPr>
          <w:trHeight w:val="182"/>
        </w:trPr>
        <w:tc>
          <w:tcPr>
            <w:tcW w:w="4082" w:type="dxa"/>
          </w:tcPr>
          <w:p w14:paraId="3D3FA73A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2240 Linear Algebra</w:t>
            </w:r>
          </w:p>
        </w:tc>
        <w:tc>
          <w:tcPr>
            <w:tcW w:w="434" w:type="dxa"/>
          </w:tcPr>
          <w:p w14:paraId="4DFF372F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2F4E69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83EBA2C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978EDDF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F4A4D37" w14:textId="77777777" w:rsidR="00D557BE" w:rsidRDefault="005F22F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150" w:type="dxa"/>
            <w:gridSpan w:val="3"/>
          </w:tcPr>
          <w:p w14:paraId="1081229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2A2287E4" w14:textId="77777777">
        <w:trPr>
          <w:trHeight w:val="184"/>
        </w:trPr>
        <w:tc>
          <w:tcPr>
            <w:tcW w:w="4082" w:type="dxa"/>
          </w:tcPr>
          <w:p w14:paraId="5273D3D8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7/8: CS 1181 Intro to CS &amp; Programming I</w:t>
            </w:r>
          </w:p>
        </w:tc>
        <w:tc>
          <w:tcPr>
            <w:tcW w:w="434" w:type="dxa"/>
          </w:tcPr>
          <w:p w14:paraId="4092DFC2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D9EEA98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49AB03F" w14:textId="77777777" w:rsidR="00D557BE" w:rsidRDefault="005F22F6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2D68315C" w14:textId="77777777" w:rsidR="00D557BE" w:rsidRDefault="005F22F6">
            <w:pPr>
              <w:pStyle w:val="TableParagraph"/>
              <w:spacing w:line="164" w:lineRule="exact"/>
              <w:ind w:left="171" w:right="155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113A7369" w14:textId="77777777" w:rsidR="00D557BE" w:rsidRDefault="005F22F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  <w:tc>
          <w:tcPr>
            <w:tcW w:w="2150" w:type="dxa"/>
            <w:gridSpan w:val="3"/>
          </w:tcPr>
          <w:p w14:paraId="0A6A4695" w14:textId="77777777" w:rsidR="00D557BE" w:rsidRDefault="005F22F6">
            <w:pPr>
              <w:pStyle w:val="TableParagraph"/>
              <w:spacing w:line="164" w:lineRule="exact"/>
              <w:ind w:left="111"/>
              <w:rPr>
                <w:sz w:val="15"/>
              </w:rPr>
            </w:pPr>
            <w:r>
              <w:rPr>
                <w:sz w:val="15"/>
              </w:rPr>
              <w:t>Math 1143 or Math 1147</w:t>
            </w:r>
          </w:p>
        </w:tc>
      </w:tr>
      <w:tr w:rsidR="00D557BE" w14:paraId="64B19984" w14:textId="77777777">
        <w:trPr>
          <w:trHeight w:val="181"/>
        </w:trPr>
        <w:tc>
          <w:tcPr>
            <w:tcW w:w="4082" w:type="dxa"/>
          </w:tcPr>
          <w:p w14:paraId="09C3ED6E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34" w:type="dxa"/>
          </w:tcPr>
          <w:p w14:paraId="3C783FE5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C38111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DF4F547" w14:textId="77777777" w:rsidR="00D557BE" w:rsidRDefault="005F22F6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79726EBE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360F79F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0AC5E36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5D624874" w14:textId="77777777">
        <w:trPr>
          <w:trHeight w:val="181"/>
        </w:trPr>
        <w:tc>
          <w:tcPr>
            <w:tcW w:w="4082" w:type="dxa"/>
            <w:shd w:val="clear" w:color="auto" w:fill="F2F2F2"/>
          </w:tcPr>
          <w:p w14:paraId="0C5B5883" w14:textId="77777777" w:rsidR="00D557BE" w:rsidRDefault="005F22F6">
            <w:pPr>
              <w:pStyle w:val="TableParagraph"/>
              <w:spacing w:line="162" w:lineRule="exact"/>
              <w:ind w:right="366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275F6139" w14:textId="77777777" w:rsidR="00D557BE" w:rsidRDefault="005F22F6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38" w:type="dxa"/>
            <w:shd w:val="clear" w:color="auto" w:fill="F2F2F2"/>
          </w:tcPr>
          <w:p w14:paraId="1121941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5039E0C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57724B7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56C65ED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1331179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D870BBC" w14:textId="77777777">
        <w:trPr>
          <w:trHeight w:val="184"/>
        </w:trPr>
        <w:tc>
          <w:tcPr>
            <w:tcW w:w="11173" w:type="dxa"/>
            <w:gridSpan w:val="9"/>
            <w:shd w:val="clear" w:color="auto" w:fill="DADADA"/>
          </w:tcPr>
          <w:p w14:paraId="1E82731E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Three</w:t>
            </w:r>
          </w:p>
        </w:tc>
      </w:tr>
      <w:tr w:rsidR="00D557BE" w14:paraId="759E8644" w14:textId="77777777">
        <w:trPr>
          <w:trHeight w:val="182"/>
        </w:trPr>
        <w:tc>
          <w:tcPr>
            <w:tcW w:w="4082" w:type="dxa"/>
          </w:tcPr>
          <w:p w14:paraId="10D9E9DD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2275 Calculus III</w:t>
            </w:r>
          </w:p>
        </w:tc>
        <w:tc>
          <w:tcPr>
            <w:tcW w:w="434" w:type="dxa"/>
          </w:tcPr>
          <w:p w14:paraId="12ED9077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3ECBDC2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DC9A37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B915AF6" w14:textId="77777777" w:rsidR="00D557BE" w:rsidRDefault="005F22F6">
            <w:pPr>
              <w:pStyle w:val="TableParagraph"/>
              <w:spacing w:line="162" w:lineRule="exact"/>
              <w:ind w:left="171" w:right="155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025B4877" w14:textId="77777777" w:rsidR="00D557BE" w:rsidRDefault="005F22F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  <w:tc>
          <w:tcPr>
            <w:tcW w:w="2150" w:type="dxa"/>
            <w:gridSpan w:val="3"/>
          </w:tcPr>
          <w:p w14:paraId="02F7C07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F00D1C1" w14:textId="77777777">
        <w:trPr>
          <w:trHeight w:val="184"/>
        </w:trPr>
        <w:tc>
          <w:tcPr>
            <w:tcW w:w="4082" w:type="dxa"/>
          </w:tcPr>
          <w:p w14:paraId="5D91E006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2287 Foundations of Mathematics</w:t>
            </w:r>
          </w:p>
        </w:tc>
        <w:tc>
          <w:tcPr>
            <w:tcW w:w="434" w:type="dxa"/>
          </w:tcPr>
          <w:p w14:paraId="404C2C28" w14:textId="77777777" w:rsidR="00D557BE" w:rsidRDefault="005F22F6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546DC8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A87641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4717848C" w14:textId="77777777" w:rsidR="00D557BE" w:rsidRDefault="005F22F6">
            <w:pPr>
              <w:pStyle w:val="TableParagraph"/>
              <w:spacing w:before="1" w:line="163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2152" w:type="dxa"/>
          </w:tcPr>
          <w:p w14:paraId="6C44BF8E" w14:textId="77777777" w:rsidR="00D557BE" w:rsidRDefault="005F22F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150" w:type="dxa"/>
            <w:gridSpan w:val="3"/>
          </w:tcPr>
          <w:p w14:paraId="24759C7B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8915D69" w14:textId="77777777">
        <w:trPr>
          <w:trHeight w:val="182"/>
        </w:trPr>
        <w:tc>
          <w:tcPr>
            <w:tcW w:w="4082" w:type="dxa"/>
          </w:tcPr>
          <w:p w14:paraId="6D7BC65B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2: COMM 1101 Principles of Speech</w:t>
            </w:r>
          </w:p>
        </w:tc>
        <w:tc>
          <w:tcPr>
            <w:tcW w:w="434" w:type="dxa"/>
          </w:tcPr>
          <w:p w14:paraId="40758AD1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85B543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2BA5EC0" w14:textId="77777777" w:rsidR="00D557BE" w:rsidRDefault="005F22F6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22D1E25D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8E5D1D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53B1017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59E7994D" w14:textId="77777777">
        <w:trPr>
          <w:trHeight w:val="184"/>
        </w:trPr>
        <w:tc>
          <w:tcPr>
            <w:tcW w:w="4082" w:type="dxa"/>
          </w:tcPr>
          <w:p w14:paraId="0BB96DAC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5: No lab</w:t>
            </w:r>
          </w:p>
        </w:tc>
        <w:tc>
          <w:tcPr>
            <w:tcW w:w="434" w:type="dxa"/>
          </w:tcPr>
          <w:p w14:paraId="63B121DE" w14:textId="77777777" w:rsidR="00D557BE" w:rsidRDefault="005F22F6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1D6D3F4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3225E45" w14:textId="77777777" w:rsidR="00D557BE" w:rsidRDefault="005F22F6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588722C1" w14:textId="77777777" w:rsidR="00D557BE" w:rsidRDefault="005F22F6">
            <w:pPr>
              <w:pStyle w:val="TableParagraph"/>
              <w:spacing w:before="1" w:line="163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34D2DF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52E9442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4951BE3" w14:textId="77777777">
        <w:trPr>
          <w:trHeight w:val="181"/>
        </w:trPr>
        <w:tc>
          <w:tcPr>
            <w:tcW w:w="4082" w:type="dxa"/>
          </w:tcPr>
          <w:p w14:paraId="24F10DB8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4EA81127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20A6DFA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CE0003C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7875D87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5BFDF87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3931BFB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5FD18CE" w14:textId="77777777">
        <w:trPr>
          <w:trHeight w:val="184"/>
        </w:trPr>
        <w:tc>
          <w:tcPr>
            <w:tcW w:w="4082" w:type="dxa"/>
            <w:shd w:val="clear" w:color="auto" w:fill="F2F2F2"/>
          </w:tcPr>
          <w:p w14:paraId="275B9AB9" w14:textId="77777777" w:rsidR="00D557BE" w:rsidRDefault="005F22F6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004B7B1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F2F2F2"/>
          </w:tcPr>
          <w:p w14:paraId="6ABDA03B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07B8DBD8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59D6984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189BC49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2AD1999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3F411386" w14:textId="77777777">
        <w:trPr>
          <w:trHeight w:val="182"/>
        </w:trPr>
        <w:tc>
          <w:tcPr>
            <w:tcW w:w="4082" w:type="dxa"/>
            <w:shd w:val="clear" w:color="auto" w:fill="DADADA"/>
          </w:tcPr>
          <w:p w14:paraId="19AD7B78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Four</w:t>
            </w:r>
          </w:p>
        </w:tc>
        <w:tc>
          <w:tcPr>
            <w:tcW w:w="434" w:type="dxa"/>
            <w:shd w:val="clear" w:color="auto" w:fill="DADADA"/>
          </w:tcPr>
          <w:p w14:paraId="2F665BE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04E04DF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2C1BB42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3DDC0C1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3DC7F3B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DADADA"/>
          </w:tcPr>
          <w:p w14:paraId="3ADCAF6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65172D8C" w14:textId="77777777">
        <w:trPr>
          <w:trHeight w:val="184"/>
        </w:trPr>
        <w:tc>
          <w:tcPr>
            <w:tcW w:w="4082" w:type="dxa"/>
          </w:tcPr>
          <w:p w14:paraId="3E96DC1D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3326 Elementary Analysis</w:t>
            </w:r>
          </w:p>
        </w:tc>
        <w:tc>
          <w:tcPr>
            <w:tcW w:w="434" w:type="dxa"/>
          </w:tcPr>
          <w:p w14:paraId="3C87159C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554C9A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0C9E10B" w14:textId="77777777" w:rsidR="00D557BE" w:rsidRDefault="005F22F6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1BCB2BC1" w14:textId="77777777" w:rsidR="00D557BE" w:rsidRDefault="005F22F6">
            <w:pPr>
              <w:pStyle w:val="TableParagraph"/>
              <w:spacing w:line="164" w:lineRule="exact"/>
              <w:ind w:left="171" w:right="155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559" w:type="dxa"/>
            <w:gridSpan w:val="3"/>
          </w:tcPr>
          <w:p w14:paraId="5C5A4CE6" w14:textId="77777777" w:rsidR="00D557BE" w:rsidRDefault="005F22F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and either Math 2240 or Math 2287</w:t>
            </w:r>
          </w:p>
        </w:tc>
        <w:tc>
          <w:tcPr>
            <w:tcW w:w="743" w:type="dxa"/>
          </w:tcPr>
          <w:p w14:paraId="0F44FFD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107B3F2" w14:textId="77777777">
        <w:trPr>
          <w:trHeight w:val="182"/>
        </w:trPr>
        <w:tc>
          <w:tcPr>
            <w:tcW w:w="4082" w:type="dxa"/>
          </w:tcPr>
          <w:p w14:paraId="453B4347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3360 Differential Equations</w:t>
            </w:r>
          </w:p>
        </w:tc>
        <w:tc>
          <w:tcPr>
            <w:tcW w:w="434" w:type="dxa"/>
          </w:tcPr>
          <w:p w14:paraId="0D90D875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08CCB5E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06C327F" w14:textId="77777777" w:rsidR="00D557BE" w:rsidRDefault="005F22F6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1D9ED1B" w14:textId="77777777" w:rsidR="00D557BE" w:rsidRDefault="005F22F6">
            <w:pPr>
              <w:pStyle w:val="TableParagraph"/>
              <w:spacing w:line="162" w:lineRule="exact"/>
              <w:ind w:left="171" w:right="155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559" w:type="dxa"/>
            <w:gridSpan w:val="3"/>
          </w:tcPr>
          <w:p w14:paraId="6069FCC6" w14:textId="77777777" w:rsidR="00D557BE" w:rsidRDefault="005F22F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1175; MATH 2240 or Math 2275 recommended</w:t>
            </w:r>
          </w:p>
        </w:tc>
        <w:tc>
          <w:tcPr>
            <w:tcW w:w="743" w:type="dxa"/>
          </w:tcPr>
          <w:p w14:paraId="5D131B3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D609DC6" w14:textId="77777777">
        <w:trPr>
          <w:trHeight w:val="184"/>
        </w:trPr>
        <w:tc>
          <w:tcPr>
            <w:tcW w:w="4082" w:type="dxa"/>
          </w:tcPr>
          <w:p w14:paraId="5F8F0FC6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34" w:type="dxa"/>
          </w:tcPr>
          <w:p w14:paraId="0E5CF600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1F56140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44B0298" w14:textId="77777777" w:rsidR="00D557BE" w:rsidRDefault="005F22F6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0CAF67F3" w14:textId="77777777" w:rsidR="00D557BE" w:rsidRDefault="005F22F6">
            <w:pPr>
              <w:pStyle w:val="TableParagraph"/>
              <w:spacing w:line="164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403389E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143D43D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122FCC18" w14:textId="77777777">
        <w:trPr>
          <w:trHeight w:val="181"/>
        </w:trPr>
        <w:tc>
          <w:tcPr>
            <w:tcW w:w="4082" w:type="dxa"/>
          </w:tcPr>
          <w:p w14:paraId="4E916269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9:</w:t>
            </w:r>
          </w:p>
        </w:tc>
        <w:tc>
          <w:tcPr>
            <w:tcW w:w="434" w:type="dxa"/>
          </w:tcPr>
          <w:p w14:paraId="3A7939CD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7AB374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E747569" w14:textId="77777777" w:rsidR="00D557BE" w:rsidRDefault="005F22F6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34C91616" w14:textId="77777777" w:rsidR="00D557BE" w:rsidRDefault="005F22F6">
            <w:pPr>
              <w:pStyle w:val="TableParagraph"/>
              <w:spacing w:line="162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216114C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2466AE0C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4A549F8" w14:textId="77777777">
        <w:trPr>
          <w:trHeight w:val="182"/>
        </w:trPr>
        <w:tc>
          <w:tcPr>
            <w:tcW w:w="4082" w:type="dxa"/>
          </w:tcPr>
          <w:p w14:paraId="4EB55E01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1EE4296D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216050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1CAB90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928135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017A980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5726C01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7F971A7" w14:textId="77777777">
        <w:trPr>
          <w:trHeight w:val="184"/>
        </w:trPr>
        <w:tc>
          <w:tcPr>
            <w:tcW w:w="4082" w:type="dxa"/>
            <w:shd w:val="clear" w:color="auto" w:fill="F2F2F2"/>
          </w:tcPr>
          <w:p w14:paraId="541372D4" w14:textId="77777777" w:rsidR="00D557BE" w:rsidRDefault="005F22F6">
            <w:pPr>
              <w:pStyle w:val="TableParagraph"/>
              <w:spacing w:before="1" w:line="163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092910A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F2F2F2"/>
          </w:tcPr>
          <w:p w14:paraId="07707DC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0196347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7A6714F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5F9C24D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043F35A3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7287F6C" w14:textId="77777777">
        <w:trPr>
          <w:trHeight w:val="182"/>
        </w:trPr>
        <w:tc>
          <w:tcPr>
            <w:tcW w:w="4082" w:type="dxa"/>
            <w:shd w:val="clear" w:color="auto" w:fill="DADADA"/>
          </w:tcPr>
          <w:p w14:paraId="0789D96E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Five</w:t>
            </w:r>
          </w:p>
        </w:tc>
        <w:tc>
          <w:tcPr>
            <w:tcW w:w="434" w:type="dxa"/>
            <w:shd w:val="clear" w:color="auto" w:fill="DADADA"/>
          </w:tcPr>
          <w:p w14:paraId="4E67088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61C0273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23AE78C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775D0CF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47C6436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DADADA"/>
          </w:tcPr>
          <w:p w14:paraId="1C15B0B3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25C85F63" w14:textId="77777777">
        <w:trPr>
          <w:trHeight w:val="184"/>
        </w:trPr>
        <w:tc>
          <w:tcPr>
            <w:tcW w:w="4082" w:type="dxa"/>
          </w:tcPr>
          <w:p w14:paraId="37AD1525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4407 Modern Algebra I</w:t>
            </w:r>
          </w:p>
        </w:tc>
        <w:tc>
          <w:tcPr>
            <w:tcW w:w="434" w:type="dxa"/>
          </w:tcPr>
          <w:p w14:paraId="06110E27" w14:textId="77777777" w:rsidR="00D557BE" w:rsidRDefault="005F22F6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7589C3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D6F11EC" w14:textId="77777777" w:rsidR="00D557BE" w:rsidRDefault="005F22F6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290F804C" w14:textId="77777777" w:rsidR="00D557BE" w:rsidRDefault="005F22F6">
            <w:pPr>
              <w:pStyle w:val="TableParagraph"/>
              <w:spacing w:before="1" w:line="163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52B9BD4C" w14:textId="77777777" w:rsidR="00D557BE" w:rsidRDefault="005F22F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 and math 2287</w:t>
            </w:r>
          </w:p>
        </w:tc>
        <w:tc>
          <w:tcPr>
            <w:tcW w:w="2150" w:type="dxa"/>
            <w:gridSpan w:val="3"/>
          </w:tcPr>
          <w:p w14:paraId="3A9FF6B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7C878CFE" w14:textId="77777777">
        <w:trPr>
          <w:trHeight w:val="181"/>
        </w:trPr>
        <w:tc>
          <w:tcPr>
            <w:tcW w:w="4082" w:type="dxa"/>
          </w:tcPr>
          <w:p w14:paraId="13002672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3000 level course (3327, 3343, 3352, or 3362)</w:t>
            </w:r>
          </w:p>
        </w:tc>
        <w:tc>
          <w:tcPr>
            <w:tcW w:w="434" w:type="dxa"/>
          </w:tcPr>
          <w:p w14:paraId="07CF8FDA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0CE46A8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479782B" w14:textId="77777777" w:rsidR="00D557BE" w:rsidRDefault="005F22F6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0303DAF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45F5262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68C584E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23DC474B" w14:textId="77777777">
        <w:trPr>
          <w:trHeight w:val="184"/>
        </w:trPr>
        <w:tc>
          <w:tcPr>
            <w:tcW w:w="4082" w:type="dxa"/>
          </w:tcPr>
          <w:p w14:paraId="7738E3A2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Sequence 1 course</w:t>
            </w:r>
          </w:p>
        </w:tc>
        <w:tc>
          <w:tcPr>
            <w:tcW w:w="434" w:type="dxa"/>
          </w:tcPr>
          <w:p w14:paraId="5C81A553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4B05B8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CB37BD2" w14:textId="77777777" w:rsidR="00D557BE" w:rsidRDefault="005F22F6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7CA1E8D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6A6ECA8F" w14:textId="77777777" w:rsidR="00D557BE" w:rsidRDefault="005F22F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50" w:type="dxa"/>
            <w:gridSpan w:val="3"/>
          </w:tcPr>
          <w:p w14:paraId="375DC85C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56C782C" w14:textId="77777777">
        <w:trPr>
          <w:trHeight w:val="182"/>
        </w:trPr>
        <w:tc>
          <w:tcPr>
            <w:tcW w:w="4082" w:type="dxa"/>
          </w:tcPr>
          <w:p w14:paraId="54A7C1DD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42C52F46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 w14:paraId="21B3712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C091ED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04F0FBF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2C0009A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188019D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196A7F78" w14:textId="77777777">
        <w:trPr>
          <w:trHeight w:val="184"/>
        </w:trPr>
        <w:tc>
          <w:tcPr>
            <w:tcW w:w="4082" w:type="dxa"/>
            <w:shd w:val="clear" w:color="auto" w:fill="F2F2F2"/>
          </w:tcPr>
          <w:p w14:paraId="2D4AD766" w14:textId="77777777" w:rsidR="00D557BE" w:rsidRDefault="005F22F6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2B362C5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F2F2F2"/>
          </w:tcPr>
          <w:p w14:paraId="5850AA2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299B6C43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4A9509A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529F1D4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3D3445E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9E12781" w14:textId="77777777">
        <w:trPr>
          <w:trHeight w:val="181"/>
        </w:trPr>
        <w:tc>
          <w:tcPr>
            <w:tcW w:w="4082" w:type="dxa"/>
            <w:shd w:val="clear" w:color="auto" w:fill="DADADA"/>
          </w:tcPr>
          <w:p w14:paraId="25A8DC30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Six</w:t>
            </w:r>
          </w:p>
        </w:tc>
        <w:tc>
          <w:tcPr>
            <w:tcW w:w="434" w:type="dxa"/>
            <w:shd w:val="clear" w:color="auto" w:fill="DADADA"/>
          </w:tcPr>
          <w:p w14:paraId="5A13DCC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47089E3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30ABB15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45BEA03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3D14F00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DADADA"/>
          </w:tcPr>
          <w:p w14:paraId="674980D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1EDC7217" w14:textId="77777777">
        <w:trPr>
          <w:trHeight w:val="184"/>
        </w:trPr>
        <w:tc>
          <w:tcPr>
            <w:tcW w:w="4082" w:type="dxa"/>
          </w:tcPr>
          <w:p w14:paraId="1DB54074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Sequence 1 course</w:t>
            </w:r>
          </w:p>
        </w:tc>
        <w:tc>
          <w:tcPr>
            <w:tcW w:w="434" w:type="dxa"/>
          </w:tcPr>
          <w:p w14:paraId="4D766BA5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30C7A0C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0B307C9" w14:textId="77777777" w:rsidR="00D557BE" w:rsidRDefault="005F22F6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0F3E734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69DA1D2C" w14:textId="77777777" w:rsidR="00D557BE" w:rsidRDefault="005F22F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50" w:type="dxa"/>
            <w:gridSpan w:val="3"/>
          </w:tcPr>
          <w:p w14:paraId="6F9E16C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65D0AFF4" w14:textId="77777777">
        <w:trPr>
          <w:trHeight w:val="181"/>
        </w:trPr>
        <w:tc>
          <w:tcPr>
            <w:tcW w:w="4082" w:type="dxa"/>
          </w:tcPr>
          <w:p w14:paraId="0A118CD6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5: w/lab</w:t>
            </w:r>
          </w:p>
        </w:tc>
        <w:tc>
          <w:tcPr>
            <w:tcW w:w="434" w:type="dxa"/>
          </w:tcPr>
          <w:p w14:paraId="5E54B539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72B9307C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585EAA6" w14:textId="77777777" w:rsidR="00D557BE" w:rsidRDefault="005F22F6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3D87C7D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1D0A14F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26D21DD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220C0132" w14:textId="77777777">
        <w:trPr>
          <w:trHeight w:val="184"/>
        </w:trPr>
        <w:tc>
          <w:tcPr>
            <w:tcW w:w="4082" w:type="dxa"/>
          </w:tcPr>
          <w:p w14:paraId="11FB0979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66A714A9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38" w:type="dxa"/>
          </w:tcPr>
          <w:p w14:paraId="32D08FF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62F6773" w14:textId="77777777" w:rsidR="00D557BE" w:rsidRDefault="005F22F6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63A05827" w14:textId="77777777" w:rsidR="00D557BE" w:rsidRDefault="005F22F6">
            <w:pPr>
              <w:pStyle w:val="TableParagraph"/>
              <w:spacing w:line="164" w:lineRule="exact"/>
              <w:ind w:left="171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962C4E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7D28D1F8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5B27C9A" w14:textId="77777777">
        <w:trPr>
          <w:trHeight w:val="182"/>
        </w:trPr>
        <w:tc>
          <w:tcPr>
            <w:tcW w:w="4082" w:type="dxa"/>
            <w:shd w:val="clear" w:color="auto" w:fill="F2F2F2"/>
          </w:tcPr>
          <w:p w14:paraId="4196966F" w14:textId="77777777" w:rsidR="00D557BE" w:rsidRDefault="005F22F6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4915EDC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F2F2F2"/>
          </w:tcPr>
          <w:p w14:paraId="6950A44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55BAB9E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777A3CF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2781A11B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330E467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2B84BCFA" w14:textId="77777777">
        <w:trPr>
          <w:trHeight w:val="181"/>
        </w:trPr>
        <w:tc>
          <w:tcPr>
            <w:tcW w:w="4082" w:type="dxa"/>
            <w:shd w:val="clear" w:color="auto" w:fill="DADADA"/>
          </w:tcPr>
          <w:p w14:paraId="6B630851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Seven</w:t>
            </w:r>
          </w:p>
        </w:tc>
        <w:tc>
          <w:tcPr>
            <w:tcW w:w="434" w:type="dxa"/>
            <w:shd w:val="clear" w:color="auto" w:fill="DADADA"/>
          </w:tcPr>
          <w:p w14:paraId="51430C9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14474F7B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0EC0EBD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1A25506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248983F0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DADADA"/>
          </w:tcPr>
          <w:p w14:paraId="4A975AD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6540B46B" w14:textId="77777777">
        <w:trPr>
          <w:trHeight w:val="184"/>
        </w:trPr>
        <w:tc>
          <w:tcPr>
            <w:tcW w:w="4082" w:type="dxa"/>
          </w:tcPr>
          <w:p w14:paraId="1E52989E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Sequence 2 course (or 4000 level MATH elective)</w:t>
            </w:r>
          </w:p>
        </w:tc>
        <w:tc>
          <w:tcPr>
            <w:tcW w:w="434" w:type="dxa"/>
          </w:tcPr>
          <w:p w14:paraId="61B5980C" w14:textId="77777777" w:rsidR="00D557BE" w:rsidRDefault="005F22F6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0E96FC7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16067F3" w14:textId="77777777" w:rsidR="00D557BE" w:rsidRDefault="005F22F6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7A80C5B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392EFC84" w14:textId="77777777" w:rsidR="00D557BE" w:rsidRDefault="005F22F6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50" w:type="dxa"/>
            <w:gridSpan w:val="3"/>
          </w:tcPr>
          <w:p w14:paraId="5A9A1C68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7A5EEA80" w14:textId="77777777">
        <w:trPr>
          <w:trHeight w:val="181"/>
        </w:trPr>
        <w:tc>
          <w:tcPr>
            <w:tcW w:w="4082" w:type="dxa"/>
          </w:tcPr>
          <w:p w14:paraId="7E5669A0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4423 Intro to Real Analysis I</w:t>
            </w:r>
          </w:p>
        </w:tc>
        <w:tc>
          <w:tcPr>
            <w:tcW w:w="434" w:type="dxa"/>
          </w:tcPr>
          <w:p w14:paraId="541F0986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5BD30D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606CBA6" w14:textId="77777777" w:rsidR="00D557BE" w:rsidRDefault="005F22F6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DBF4D3C" w14:textId="77777777" w:rsidR="00D557BE" w:rsidRDefault="005F22F6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480" w:type="dxa"/>
            <w:gridSpan w:val="2"/>
          </w:tcPr>
          <w:p w14:paraId="3F02DDE6" w14:textId="77777777" w:rsidR="00D557BE" w:rsidRDefault="005F22F6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2240, Math 3326, Math 3360.</w:t>
            </w:r>
          </w:p>
        </w:tc>
        <w:tc>
          <w:tcPr>
            <w:tcW w:w="1822" w:type="dxa"/>
            <w:gridSpan w:val="2"/>
          </w:tcPr>
          <w:p w14:paraId="6C0797F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5C20BD4D" w14:textId="77777777">
        <w:trPr>
          <w:trHeight w:val="184"/>
        </w:trPr>
        <w:tc>
          <w:tcPr>
            <w:tcW w:w="4082" w:type="dxa"/>
          </w:tcPr>
          <w:p w14:paraId="26571AD3" w14:textId="77777777" w:rsidR="00D557BE" w:rsidRDefault="005F22F6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Upper Division Electives</w:t>
            </w:r>
          </w:p>
        </w:tc>
        <w:tc>
          <w:tcPr>
            <w:tcW w:w="434" w:type="dxa"/>
          </w:tcPr>
          <w:p w14:paraId="76ACE0E6" w14:textId="77777777" w:rsidR="00D557BE" w:rsidRDefault="005F22F6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13CC5F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384BDF2" w14:textId="77777777" w:rsidR="00D557BE" w:rsidRDefault="005F22F6">
            <w:pPr>
              <w:pStyle w:val="TableParagraph"/>
              <w:spacing w:before="1" w:line="163" w:lineRule="exact"/>
              <w:ind w:left="358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808" w:type="dxa"/>
          </w:tcPr>
          <w:p w14:paraId="4677E5D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00B9964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6AC67FC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0B304DE5" w14:textId="77777777">
        <w:trPr>
          <w:trHeight w:val="182"/>
        </w:trPr>
        <w:tc>
          <w:tcPr>
            <w:tcW w:w="4082" w:type="dxa"/>
          </w:tcPr>
          <w:p w14:paraId="6F0B076A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1528628C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 w14:paraId="4959643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5662CC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BD1B5B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773560B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55CBEC2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54ACCF98" w14:textId="77777777">
        <w:trPr>
          <w:trHeight w:val="184"/>
        </w:trPr>
        <w:tc>
          <w:tcPr>
            <w:tcW w:w="4082" w:type="dxa"/>
            <w:shd w:val="clear" w:color="auto" w:fill="F2F2F2"/>
          </w:tcPr>
          <w:p w14:paraId="572911F9" w14:textId="77777777" w:rsidR="00D557BE" w:rsidRDefault="005F22F6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5DA357B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F2F2F2"/>
          </w:tcPr>
          <w:p w14:paraId="5E6A0F8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25E1AEE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5DFF314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221333F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55BD27CD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27C45A69" w14:textId="77777777">
        <w:trPr>
          <w:trHeight w:val="182"/>
        </w:trPr>
        <w:tc>
          <w:tcPr>
            <w:tcW w:w="4082" w:type="dxa"/>
            <w:shd w:val="clear" w:color="auto" w:fill="DADADA"/>
          </w:tcPr>
          <w:p w14:paraId="04A4D82F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Eight</w:t>
            </w:r>
          </w:p>
        </w:tc>
        <w:tc>
          <w:tcPr>
            <w:tcW w:w="434" w:type="dxa"/>
            <w:shd w:val="clear" w:color="auto" w:fill="DADADA"/>
          </w:tcPr>
          <w:p w14:paraId="43062E0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ADADA"/>
          </w:tcPr>
          <w:p w14:paraId="5F1FDFA3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ADADA"/>
          </w:tcPr>
          <w:p w14:paraId="64D3530B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ADADA"/>
          </w:tcPr>
          <w:p w14:paraId="1A25BD3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ADADA"/>
          </w:tcPr>
          <w:p w14:paraId="34D9AAB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DADADA"/>
          </w:tcPr>
          <w:p w14:paraId="1D783635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5001FFED" w14:textId="77777777">
        <w:trPr>
          <w:trHeight w:val="184"/>
        </w:trPr>
        <w:tc>
          <w:tcPr>
            <w:tcW w:w="4082" w:type="dxa"/>
          </w:tcPr>
          <w:p w14:paraId="32CD28BD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Sequence 2 course (or 4000 level MATH elective)</w:t>
            </w:r>
          </w:p>
        </w:tc>
        <w:tc>
          <w:tcPr>
            <w:tcW w:w="434" w:type="dxa"/>
          </w:tcPr>
          <w:p w14:paraId="03A0B627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778A15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9D1DEF7" w14:textId="77777777" w:rsidR="00D557BE" w:rsidRDefault="005F22F6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0363A69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20F9AD78" w14:textId="77777777" w:rsidR="00D557BE" w:rsidRDefault="005F22F6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50" w:type="dxa"/>
            <w:gridSpan w:val="3"/>
          </w:tcPr>
          <w:p w14:paraId="25808F3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DE89989" w14:textId="77777777">
        <w:trPr>
          <w:trHeight w:val="181"/>
        </w:trPr>
        <w:tc>
          <w:tcPr>
            <w:tcW w:w="4082" w:type="dxa"/>
          </w:tcPr>
          <w:p w14:paraId="77C3F89E" w14:textId="77777777" w:rsidR="00D557BE" w:rsidRDefault="005F22F6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34" w:type="dxa"/>
          </w:tcPr>
          <w:p w14:paraId="3425B737" w14:textId="77777777" w:rsidR="00D557BE" w:rsidRDefault="005F22F6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 w14:paraId="25F28F8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578D9A6" w14:textId="77777777" w:rsidR="00D557BE" w:rsidRDefault="005F22F6">
            <w:pPr>
              <w:pStyle w:val="TableParagraph"/>
              <w:spacing w:line="162" w:lineRule="exact"/>
              <w:ind w:left="358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808" w:type="dxa"/>
          </w:tcPr>
          <w:p w14:paraId="6842AA9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609660C7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040BA5E9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69E78C2F" w14:textId="77777777">
        <w:trPr>
          <w:trHeight w:val="184"/>
        </w:trPr>
        <w:tc>
          <w:tcPr>
            <w:tcW w:w="4082" w:type="dxa"/>
          </w:tcPr>
          <w:p w14:paraId="6F56F7F4" w14:textId="77777777" w:rsidR="00D557BE" w:rsidRDefault="005F22F6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76734E03" w14:textId="77777777" w:rsidR="00D557BE" w:rsidRDefault="005F22F6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38" w:type="dxa"/>
          </w:tcPr>
          <w:p w14:paraId="4084CB64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17B905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C5E6C92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0D77F1A3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</w:tcPr>
          <w:p w14:paraId="4D7DB07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5C3E41E" w14:textId="77777777">
        <w:trPr>
          <w:trHeight w:val="182"/>
        </w:trPr>
        <w:tc>
          <w:tcPr>
            <w:tcW w:w="4082" w:type="dxa"/>
            <w:shd w:val="clear" w:color="auto" w:fill="F2F2F2"/>
          </w:tcPr>
          <w:p w14:paraId="72F9E7CC" w14:textId="77777777" w:rsidR="00D557BE" w:rsidRDefault="005F22F6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2F2F2"/>
          </w:tcPr>
          <w:p w14:paraId="783E7F8E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F2F2F2"/>
          </w:tcPr>
          <w:p w14:paraId="10B073EF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2F2F2"/>
          </w:tcPr>
          <w:p w14:paraId="5C5C495A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2F2F2"/>
          </w:tcPr>
          <w:p w14:paraId="5B76DE01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2F2F2"/>
          </w:tcPr>
          <w:p w14:paraId="7A2FC42C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0" w:type="dxa"/>
            <w:gridSpan w:val="3"/>
            <w:shd w:val="clear" w:color="auto" w:fill="F2F2F2"/>
          </w:tcPr>
          <w:p w14:paraId="1585B6D6" w14:textId="77777777" w:rsidR="00D557BE" w:rsidRDefault="00D557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557BE" w14:paraId="4B402E20" w14:textId="77777777">
        <w:trPr>
          <w:trHeight w:val="342"/>
        </w:trPr>
        <w:tc>
          <w:tcPr>
            <w:tcW w:w="11173" w:type="dxa"/>
            <w:gridSpan w:val="9"/>
          </w:tcPr>
          <w:p w14:paraId="07132B78" w14:textId="77777777" w:rsidR="00D557BE" w:rsidRDefault="005F22F6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05774289" w14:textId="77777777" w:rsidR="00D557BE" w:rsidRDefault="005F22F6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78366FD7" w14:textId="77777777" w:rsidR="00D557BE" w:rsidRDefault="00D557BE">
      <w:pPr>
        <w:spacing w:line="154" w:lineRule="exact"/>
        <w:rPr>
          <w:sz w:val="14"/>
        </w:rPr>
        <w:sectPr w:rsidR="00D557BE">
          <w:footerReference w:type="default" r:id="rId8"/>
          <w:type w:val="continuous"/>
          <w:pgSz w:w="12240" w:h="15840"/>
          <w:pgMar w:top="480" w:right="220" w:bottom="700" w:left="620" w:header="720" w:footer="50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643"/>
        <w:gridCol w:w="1968"/>
        <w:gridCol w:w="511"/>
        <w:gridCol w:w="2097"/>
        <w:gridCol w:w="380"/>
        <w:gridCol w:w="698"/>
      </w:tblGrid>
      <w:tr w:rsidR="00D557BE" w14:paraId="15A2BAB8" w14:textId="77777777">
        <w:trPr>
          <w:trHeight w:val="342"/>
        </w:trPr>
        <w:tc>
          <w:tcPr>
            <w:tcW w:w="11152" w:type="dxa"/>
            <w:gridSpan w:val="7"/>
          </w:tcPr>
          <w:p w14:paraId="5B6D92B9" w14:textId="77777777" w:rsidR="00D557BE" w:rsidRDefault="005F22F6">
            <w:pPr>
              <w:pStyle w:val="TableParagraph"/>
              <w:spacing w:before="2" w:line="321" w:lineRule="exact"/>
              <w:ind w:left="4600" w:right="45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BS, Mathematics</w:t>
            </w:r>
          </w:p>
        </w:tc>
      </w:tr>
      <w:tr w:rsidR="00D557BE" w14:paraId="5CFD40F0" w14:textId="77777777">
        <w:trPr>
          <w:trHeight w:val="489"/>
        </w:trPr>
        <w:tc>
          <w:tcPr>
            <w:tcW w:w="4855" w:type="dxa"/>
            <w:shd w:val="clear" w:color="auto" w:fill="F2F2F2"/>
          </w:tcPr>
          <w:p w14:paraId="1EE1F3D2" w14:textId="77777777" w:rsidR="00D557BE" w:rsidRDefault="005F22F6">
            <w:pPr>
              <w:pStyle w:val="TableParagraph"/>
              <w:spacing w:before="97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2019-2020 Major Requirements</w:t>
            </w:r>
          </w:p>
        </w:tc>
        <w:tc>
          <w:tcPr>
            <w:tcW w:w="643" w:type="dxa"/>
            <w:shd w:val="clear" w:color="auto" w:fill="F2F2F2"/>
          </w:tcPr>
          <w:p w14:paraId="5D5383FF" w14:textId="77777777" w:rsidR="00D557BE" w:rsidRDefault="00D557B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7FBBD21" w14:textId="77777777" w:rsidR="00D557BE" w:rsidRDefault="005F22F6">
            <w:pPr>
              <w:pStyle w:val="TableParagraph"/>
              <w:spacing w:line="223" w:lineRule="exact"/>
              <w:ind w:right="2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CR</w:t>
            </w:r>
          </w:p>
        </w:tc>
        <w:tc>
          <w:tcPr>
            <w:tcW w:w="4956" w:type="dxa"/>
            <w:gridSpan w:val="4"/>
            <w:shd w:val="clear" w:color="auto" w:fill="F2F2F2"/>
          </w:tcPr>
          <w:p w14:paraId="3F937F9E" w14:textId="77777777" w:rsidR="00D557BE" w:rsidRDefault="005F22F6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2018-2019 GENERAL EDUCATION OBJECTIVES</w:t>
            </w:r>
          </w:p>
          <w:p w14:paraId="1893A811" w14:textId="77777777" w:rsidR="00D557BE" w:rsidRDefault="005F22F6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698" w:type="dxa"/>
            <w:shd w:val="clear" w:color="auto" w:fill="F2F2F2"/>
          </w:tcPr>
          <w:p w14:paraId="73A35B94" w14:textId="77777777" w:rsidR="00D557BE" w:rsidRDefault="005F22F6">
            <w:pPr>
              <w:pStyle w:val="TableParagraph"/>
              <w:spacing w:before="49" w:line="220" w:lineRule="atLeast"/>
              <w:ind w:left="206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D557BE" w14:paraId="2EDF144B" w14:textId="77777777">
        <w:trPr>
          <w:trHeight w:val="218"/>
        </w:trPr>
        <w:tc>
          <w:tcPr>
            <w:tcW w:w="4855" w:type="dxa"/>
            <w:shd w:val="clear" w:color="auto" w:fill="DADADA"/>
          </w:tcPr>
          <w:p w14:paraId="7AB120E8" w14:textId="77777777" w:rsidR="00D557BE" w:rsidRDefault="005F22F6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643" w:type="dxa"/>
            <w:shd w:val="clear" w:color="auto" w:fill="DADADA"/>
          </w:tcPr>
          <w:p w14:paraId="78486FCB" w14:textId="77777777" w:rsidR="00D557BE" w:rsidRDefault="005F22F6">
            <w:pPr>
              <w:pStyle w:val="TableParagraph"/>
              <w:spacing w:line="198" w:lineRule="exact"/>
              <w:ind w:left="210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0DF5C758" w14:textId="77777777" w:rsidR="00D557BE" w:rsidRDefault="005F22F6">
            <w:pPr>
              <w:pStyle w:val="TableParagraph"/>
              <w:tabs>
                <w:tab w:val="left" w:pos="3551"/>
              </w:tabs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8" w:type="dxa"/>
            <w:shd w:val="clear" w:color="auto" w:fill="FDE9D9"/>
          </w:tcPr>
          <w:p w14:paraId="28ED338B" w14:textId="77777777" w:rsidR="00D557BE" w:rsidRDefault="005F22F6">
            <w:pPr>
              <w:pStyle w:val="TableParagraph"/>
              <w:spacing w:line="198" w:lineRule="exact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557BE" w14:paraId="0B791BD5" w14:textId="77777777">
        <w:trPr>
          <w:trHeight w:val="244"/>
        </w:trPr>
        <w:tc>
          <w:tcPr>
            <w:tcW w:w="4855" w:type="dxa"/>
          </w:tcPr>
          <w:p w14:paraId="3F1A4EF2" w14:textId="77777777" w:rsidR="00D557BE" w:rsidRDefault="005F22F6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Mathematics Core:</w:t>
            </w:r>
          </w:p>
        </w:tc>
        <w:tc>
          <w:tcPr>
            <w:tcW w:w="643" w:type="dxa"/>
          </w:tcPr>
          <w:p w14:paraId="6F53819D" w14:textId="77777777" w:rsidR="00D557BE" w:rsidRDefault="005F22F6">
            <w:pPr>
              <w:pStyle w:val="TableParagraph"/>
              <w:spacing w:before="1" w:line="223" w:lineRule="exact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71A04CDB" w14:textId="77777777" w:rsidR="00D557BE" w:rsidRDefault="005F22F6">
            <w:pPr>
              <w:pStyle w:val="TableParagraph"/>
              <w:spacing w:before="1"/>
              <w:ind w:right="609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698" w:type="dxa"/>
            <w:shd w:val="clear" w:color="auto" w:fill="FDE9D9"/>
          </w:tcPr>
          <w:p w14:paraId="2DB17242" w14:textId="77777777" w:rsidR="00D557BE" w:rsidRDefault="005F22F6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557BE" w14:paraId="135C4C4A" w14:textId="77777777">
        <w:trPr>
          <w:trHeight w:val="244"/>
        </w:trPr>
        <w:tc>
          <w:tcPr>
            <w:tcW w:w="5498" w:type="dxa"/>
            <w:gridSpan w:val="2"/>
          </w:tcPr>
          <w:p w14:paraId="402D634A" w14:textId="77777777" w:rsidR="00D557BE" w:rsidRDefault="005F22F6">
            <w:pPr>
              <w:pStyle w:val="TableParagraph"/>
              <w:tabs>
                <w:tab w:val="left" w:pos="3513"/>
              </w:tabs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1170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(credits counted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GE)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2846EE78" w14:textId="77777777" w:rsidR="00D557BE" w:rsidRDefault="005F22F6">
            <w:pPr>
              <w:pStyle w:val="TableParagraph"/>
              <w:tabs>
                <w:tab w:val="left" w:pos="3530"/>
              </w:tabs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2. Oral Communication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8" w:type="dxa"/>
            <w:shd w:val="clear" w:color="auto" w:fill="FBD4B4"/>
          </w:tcPr>
          <w:p w14:paraId="44372A3D" w14:textId="77777777" w:rsidR="00D557BE" w:rsidRDefault="005F22F6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557BE" w14:paraId="6A4611A9" w14:textId="77777777">
        <w:trPr>
          <w:trHeight w:val="249"/>
        </w:trPr>
        <w:tc>
          <w:tcPr>
            <w:tcW w:w="4855" w:type="dxa"/>
          </w:tcPr>
          <w:p w14:paraId="56E77C76" w14:textId="77777777" w:rsidR="00D557BE" w:rsidRDefault="005F22F6">
            <w:pPr>
              <w:pStyle w:val="TableParagraph"/>
              <w:spacing w:before="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1175 Calculus II</w:t>
            </w:r>
          </w:p>
        </w:tc>
        <w:tc>
          <w:tcPr>
            <w:tcW w:w="643" w:type="dxa"/>
          </w:tcPr>
          <w:p w14:paraId="099EA2F2" w14:textId="77777777" w:rsidR="00D557BE" w:rsidRDefault="005F22F6">
            <w:pPr>
              <w:pStyle w:val="TableParagraph"/>
              <w:spacing w:before="1"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25DDDCDB" w14:textId="77777777" w:rsidR="00D557BE" w:rsidRDefault="005F22F6">
            <w:pPr>
              <w:pStyle w:val="TableParagraph"/>
              <w:tabs>
                <w:tab w:val="left" w:pos="1498"/>
                <w:tab w:val="left" w:pos="3549"/>
              </w:tabs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698" w:type="dxa"/>
            <w:shd w:val="clear" w:color="auto" w:fill="FDE9D9"/>
          </w:tcPr>
          <w:p w14:paraId="4B6E8736" w14:textId="77777777" w:rsidR="00D557BE" w:rsidRDefault="005F22F6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557BE" w14:paraId="20F892B8" w14:textId="77777777">
        <w:trPr>
          <w:trHeight w:val="246"/>
        </w:trPr>
        <w:tc>
          <w:tcPr>
            <w:tcW w:w="4855" w:type="dxa"/>
          </w:tcPr>
          <w:p w14:paraId="1D206194" w14:textId="77777777" w:rsidR="00D557BE" w:rsidRDefault="005F22F6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2275 Calculus III</w:t>
            </w:r>
          </w:p>
        </w:tc>
        <w:tc>
          <w:tcPr>
            <w:tcW w:w="643" w:type="dxa"/>
          </w:tcPr>
          <w:p w14:paraId="7E4C34CB" w14:textId="77777777" w:rsidR="00D557BE" w:rsidRDefault="005F22F6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54" w:type="dxa"/>
            <w:gridSpan w:val="5"/>
            <w:shd w:val="clear" w:color="auto" w:fill="FBD4B4"/>
          </w:tcPr>
          <w:p w14:paraId="4C923B45" w14:textId="77777777" w:rsidR="00D557BE" w:rsidRDefault="005F22F6">
            <w:pPr>
              <w:pStyle w:val="TableParagraph"/>
              <w:spacing w:line="219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D557BE" w14:paraId="389EC925" w14:textId="77777777">
        <w:trPr>
          <w:trHeight w:val="249"/>
        </w:trPr>
        <w:tc>
          <w:tcPr>
            <w:tcW w:w="4855" w:type="dxa"/>
          </w:tcPr>
          <w:p w14:paraId="7B216FB6" w14:textId="77777777" w:rsidR="00D557BE" w:rsidRDefault="005F22F6">
            <w:pPr>
              <w:pStyle w:val="TableParagraph"/>
              <w:spacing w:before="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2240 Linear Algebra</w:t>
            </w:r>
          </w:p>
        </w:tc>
        <w:tc>
          <w:tcPr>
            <w:tcW w:w="643" w:type="dxa"/>
          </w:tcPr>
          <w:p w14:paraId="4CC79546" w14:textId="77777777" w:rsidR="00D557BE" w:rsidRDefault="005F22F6">
            <w:pPr>
              <w:pStyle w:val="TableParagraph"/>
              <w:spacing w:before="1"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1FB67786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FBD4B4"/>
          </w:tcPr>
          <w:p w14:paraId="36140208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7BE" w14:paraId="03E894D7" w14:textId="77777777">
        <w:trPr>
          <w:trHeight w:val="246"/>
        </w:trPr>
        <w:tc>
          <w:tcPr>
            <w:tcW w:w="4855" w:type="dxa"/>
          </w:tcPr>
          <w:p w14:paraId="3E975AEC" w14:textId="77777777" w:rsidR="00D557BE" w:rsidRDefault="005F22F6">
            <w:pPr>
              <w:pStyle w:val="TableParagraph"/>
              <w:spacing w:before="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3326 Elementary Analysis</w:t>
            </w:r>
          </w:p>
        </w:tc>
        <w:tc>
          <w:tcPr>
            <w:tcW w:w="643" w:type="dxa"/>
          </w:tcPr>
          <w:p w14:paraId="4F87D857" w14:textId="77777777" w:rsidR="00D557BE" w:rsidRDefault="005F22F6">
            <w:pPr>
              <w:pStyle w:val="TableParagraph"/>
              <w:spacing w:before="1"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29835BD2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BD4B4"/>
          </w:tcPr>
          <w:p w14:paraId="2F665571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7BE" w14:paraId="469AA413" w14:textId="77777777">
        <w:trPr>
          <w:trHeight w:val="217"/>
        </w:trPr>
        <w:tc>
          <w:tcPr>
            <w:tcW w:w="5498" w:type="dxa"/>
            <w:gridSpan w:val="2"/>
          </w:tcPr>
          <w:p w14:paraId="0CA2A5D8" w14:textId="77777777" w:rsidR="00D557BE" w:rsidRDefault="005F22F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^^CS/INFO 1181 Comp Science &amp; Programming I (credits counted in GE)</w:t>
            </w:r>
          </w:p>
        </w:tc>
        <w:tc>
          <w:tcPr>
            <w:tcW w:w="5654" w:type="dxa"/>
            <w:gridSpan w:val="5"/>
            <w:shd w:val="clear" w:color="auto" w:fill="FDE9D9"/>
          </w:tcPr>
          <w:p w14:paraId="56C1099D" w14:textId="77777777" w:rsidR="00D557BE" w:rsidRDefault="005F22F6">
            <w:pPr>
              <w:pStyle w:val="TableParagraph"/>
              <w:tabs>
                <w:tab w:val="left" w:pos="1867"/>
              </w:tabs>
              <w:spacing w:line="198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557BE" w14:paraId="2101BFB4" w14:textId="77777777">
        <w:trPr>
          <w:trHeight w:val="244"/>
        </w:trPr>
        <w:tc>
          <w:tcPr>
            <w:tcW w:w="4855" w:type="dxa"/>
          </w:tcPr>
          <w:p w14:paraId="35955727" w14:textId="77777777" w:rsidR="00D557BE" w:rsidRDefault="005F22F6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Required Courses</w:t>
            </w:r>
          </w:p>
        </w:tc>
        <w:tc>
          <w:tcPr>
            <w:tcW w:w="643" w:type="dxa"/>
          </w:tcPr>
          <w:p w14:paraId="3D3D3C60" w14:textId="77777777" w:rsidR="00D557BE" w:rsidRDefault="005F22F6">
            <w:pPr>
              <w:pStyle w:val="TableParagraph"/>
              <w:spacing w:before="1" w:line="223" w:lineRule="exact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7141F41B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DE9D9"/>
          </w:tcPr>
          <w:p w14:paraId="0A3EA9B8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7BE" w14:paraId="561ADE78" w14:textId="77777777">
        <w:trPr>
          <w:trHeight w:val="249"/>
        </w:trPr>
        <w:tc>
          <w:tcPr>
            <w:tcW w:w="4855" w:type="dxa"/>
          </w:tcPr>
          <w:p w14:paraId="5B241748" w14:textId="77777777" w:rsidR="00D557BE" w:rsidRDefault="005F22F6">
            <w:pPr>
              <w:pStyle w:val="TableParagraph"/>
              <w:spacing w:before="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2287 Foundations of Mathematics</w:t>
            </w:r>
          </w:p>
        </w:tc>
        <w:tc>
          <w:tcPr>
            <w:tcW w:w="643" w:type="dxa"/>
          </w:tcPr>
          <w:p w14:paraId="129E1C85" w14:textId="77777777" w:rsidR="00D557BE" w:rsidRDefault="005F22F6">
            <w:pPr>
              <w:pStyle w:val="TableParagraph"/>
              <w:spacing w:before="6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56B8DB5A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FDE9D9"/>
          </w:tcPr>
          <w:p w14:paraId="0CC3FF03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7BE" w14:paraId="792FF749" w14:textId="77777777">
        <w:trPr>
          <w:trHeight w:val="256"/>
        </w:trPr>
        <w:tc>
          <w:tcPr>
            <w:tcW w:w="4855" w:type="dxa"/>
          </w:tcPr>
          <w:p w14:paraId="5FD58D44" w14:textId="77777777" w:rsidR="00D557BE" w:rsidRDefault="005F22F6">
            <w:pPr>
              <w:pStyle w:val="TableParagraph"/>
              <w:spacing w:before="13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 3360 Differential Equations</w:t>
            </w:r>
          </w:p>
        </w:tc>
        <w:tc>
          <w:tcPr>
            <w:tcW w:w="643" w:type="dxa"/>
          </w:tcPr>
          <w:p w14:paraId="1E994438" w14:textId="77777777" w:rsidR="00D557BE" w:rsidRDefault="005F22F6">
            <w:pPr>
              <w:pStyle w:val="TableParagraph"/>
              <w:spacing w:before="13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78DADC00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FDE9D9"/>
          </w:tcPr>
          <w:p w14:paraId="7F36ED06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7BE" w14:paraId="533C19F2" w14:textId="77777777">
        <w:trPr>
          <w:trHeight w:val="244"/>
        </w:trPr>
        <w:tc>
          <w:tcPr>
            <w:tcW w:w="4855" w:type="dxa"/>
          </w:tcPr>
          <w:p w14:paraId="402EB251" w14:textId="77777777" w:rsidR="00D557BE" w:rsidRDefault="005F22F6">
            <w:pPr>
              <w:pStyle w:val="TableParagraph"/>
              <w:spacing w:before="1"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^MATH 4407 Modern Algebra I</w:t>
            </w:r>
          </w:p>
        </w:tc>
        <w:tc>
          <w:tcPr>
            <w:tcW w:w="643" w:type="dxa"/>
          </w:tcPr>
          <w:p w14:paraId="5A7B9E92" w14:textId="77777777" w:rsidR="00D557BE" w:rsidRDefault="005F22F6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54" w:type="dxa"/>
            <w:gridSpan w:val="5"/>
            <w:shd w:val="clear" w:color="auto" w:fill="FBD4B4"/>
          </w:tcPr>
          <w:p w14:paraId="537F3C60" w14:textId="77777777" w:rsidR="00D557BE" w:rsidRDefault="005F22F6">
            <w:pPr>
              <w:pStyle w:val="TableParagraph"/>
              <w:tabs>
                <w:tab w:val="left" w:pos="2764"/>
              </w:tabs>
              <w:spacing w:before="1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557BE" w14:paraId="719886E7" w14:textId="77777777">
        <w:trPr>
          <w:trHeight w:val="244"/>
        </w:trPr>
        <w:tc>
          <w:tcPr>
            <w:tcW w:w="4855" w:type="dxa"/>
          </w:tcPr>
          <w:p w14:paraId="43BC4868" w14:textId="77777777" w:rsidR="00D557BE" w:rsidRDefault="005F22F6">
            <w:pPr>
              <w:pStyle w:val="TableParagraph"/>
              <w:spacing w:before="1"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^MATH 4423 Introduction to Real Analysis</w:t>
            </w:r>
          </w:p>
        </w:tc>
        <w:tc>
          <w:tcPr>
            <w:tcW w:w="643" w:type="dxa"/>
          </w:tcPr>
          <w:p w14:paraId="2932A269" w14:textId="77777777" w:rsidR="00D557BE" w:rsidRDefault="005F22F6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168D6DD0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BD4B4"/>
          </w:tcPr>
          <w:p w14:paraId="4ABA8BF8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7BE" w14:paraId="359EDA84" w14:textId="77777777">
        <w:trPr>
          <w:trHeight w:val="244"/>
        </w:trPr>
        <w:tc>
          <w:tcPr>
            <w:tcW w:w="4855" w:type="dxa"/>
          </w:tcPr>
          <w:p w14:paraId="037C35A5" w14:textId="77777777" w:rsidR="00D557BE" w:rsidRDefault="005F22F6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15 additional credit hours, as follows:</w:t>
            </w:r>
          </w:p>
        </w:tc>
        <w:tc>
          <w:tcPr>
            <w:tcW w:w="643" w:type="dxa"/>
          </w:tcPr>
          <w:p w14:paraId="4F22B9CE" w14:textId="77777777" w:rsidR="00D557BE" w:rsidRDefault="005F22F6">
            <w:pPr>
              <w:pStyle w:val="TableParagraph"/>
              <w:spacing w:before="1" w:line="223" w:lineRule="exact"/>
              <w:ind w:right="2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023EFCE4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FBD4B4"/>
          </w:tcPr>
          <w:p w14:paraId="45785D44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7BE" w14:paraId="69EE5BBE" w14:textId="77777777">
        <w:trPr>
          <w:trHeight w:val="244"/>
        </w:trPr>
        <w:tc>
          <w:tcPr>
            <w:tcW w:w="4855" w:type="dxa"/>
          </w:tcPr>
          <w:p w14:paraId="2A31B825" w14:textId="77777777" w:rsidR="00D557BE" w:rsidRDefault="005F22F6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 xml:space="preserve">3000 Level course - </w:t>
            </w:r>
            <w:r>
              <w:rPr>
                <w:b/>
                <w:sz w:val="18"/>
              </w:rPr>
              <w:t>select one course:</w:t>
            </w:r>
          </w:p>
        </w:tc>
        <w:tc>
          <w:tcPr>
            <w:tcW w:w="643" w:type="dxa"/>
          </w:tcPr>
          <w:p w14:paraId="50723423" w14:textId="77777777" w:rsidR="00D557BE" w:rsidRDefault="005F22F6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54" w:type="dxa"/>
            <w:gridSpan w:val="5"/>
            <w:shd w:val="clear" w:color="auto" w:fill="FDE9D9"/>
          </w:tcPr>
          <w:p w14:paraId="4847149B" w14:textId="77777777" w:rsidR="00D557BE" w:rsidRDefault="005F22F6">
            <w:pPr>
              <w:pStyle w:val="TableParagraph"/>
              <w:tabs>
                <w:tab w:val="left" w:pos="4039"/>
              </w:tabs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(1course; 3 cr.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min)</w:t>
            </w:r>
          </w:p>
        </w:tc>
      </w:tr>
      <w:tr w:rsidR="00D557BE" w14:paraId="56A6DB92" w14:textId="77777777">
        <w:trPr>
          <w:trHeight w:val="218"/>
        </w:trPr>
        <w:tc>
          <w:tcPr>
            <w:tcW w:w="4855" w:type="dxa"/>
            <w:tcBorders>
              <w:bottom w:val="nil"/>
            </w:tcBorders>
          </w:tcPr>
          <w:p w14:paraId="78427544" w14:textId="77777777" w:rsidR="00D557BE" w:rsidRDefault="005F22F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3327 Vector Analysis</w:t>
            </w:r>
          </w:p>
        </w:tc>
        <w:tc>
          <w:tcPr>
            <w:tcW w:w="643" w:type="dxa"/>
          </w:tcPr>
          <w:p w14:paraId="2899AB77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gridSpan w:val="2"/>
            <w:shd w:val="clear" w:color="auto" w:fill="FDE9D9"/>
          </w:tcPr>
          <w:p w14:paraId="2A53AE27" w14:textId="77777777" w:rsidR="00D557BE" w:rsidRDefault="005F22F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77" w:type="dxa"/>
            <w:gridSpan w:val="2"/>
            <w:vMerge w:val="restart"/>
            <w:shd w:val="clear" w:color="auto" w:fill="FDE9D9"/>
          </w:tcPr>
          <w:p w14:paraId="674CD14D" w14:textId="77777777" w:rsidR="00D557BE" w:rsidRDefault="005F22F6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CS 1181</w:t>
            </w:r>
          </w:p>
        </w:tc>
        <w:tc>
          <w:tcPr>
            <w:tcW w:w="698" w:type="dxa"/>
            <w:vMerge w:val="restart"/>
            <w:shd w:val="clear" w:color="auto" w:fill="FDE9D9"/>
          </w:tcPr>
          <w:p w14:paraId="09066D96" w14:textId="77777777" w:rsidR="00D557BE" w:rsidRDefault="005F22F6">
            <w:pPr>
              <w:pStyle w:val="TableParagraph"/>
              <w:spacing w:before="114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557BE" w14:paraId="59EE20AE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5A426633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3335 Elementary Number Theory</w:t>
            </w:r>
          </w:p>
        </w:tc>
        <w:tc>
          <w:tcPr>
            <w:tcW w:w="643" w:type="dxa"/>
          </w:tcPr>
          <w:p w14:paraId="40579D86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  <w:gridSpan w:val="2"/>
            <w:shd w:val="clear" w:color="auto" w:fill="FDE9D9"/>
          </w:tcPr>
          <w:p w14:paraId="7C430634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77" w:type="dxa"/>
            <w:gridSpan w:val="2"/>
            <w:vMerge/>
            <w:tcBorders>
              <w:top w:val="nil"/>
            </w:tcBorders>
            <w:shd w:val="clear" w:color="auto" w:fill="FDE9D9"/>
          </w:tcPr>
          <w:p w14:paraId="3251E1A4" w14:textId="77777777" w:rsidR="00D557BE" w:rsidRDefault="00D557B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  <w:shd w:val="clear" w:color="auto" w:fill="FDE9D9"/>
          </w:tcPr>
          <w:p w14:paraId="0A4A2806" w14:textId="77777777" w:rsidR="00D557BE" w:rsidRDefault="00D557BE">
            <w:pPr>
              <w:rPr>
                <w:sz w:val="2"/>
                <w:szCs w:val="2"/>
              </w:rPr>
            </w:pPr>
          </w:p>
        </w:tc>
      </w:tr>
      <w:tr w:rsidR="00D557BE" w14:paraId="4E1D710E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1F689D63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3343 Modern Geometry I</w:t>
            </w:r>
          </w:p>
        </w:tc>
        <w:tc>
          <w:tcPr>
            <w:tcW w:w="643" w:type="dxa"/>
          </w:tcPr>
          <w:p w14:paraId="0B6AA134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shd w:val="clear" w:color="auto" w:fill="FBD4B4"/>
          </w:tcPr>
          <w:p w14:paraId="14B71140" w14:textId="77777777" w:rsidR="00D557BE" w:rsidRDefault="005F22F6">
            <w:pPr>
              <w:pStyle w:val="TableParagraph"/>
              <w:tabs>
                <w:tab w:val="left" w:pos="4034"/>
              </w:tabs>
              <w:spacing w:before="1" w:line="199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D557BE" w14:paraId="416F2187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5A8717C0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3352 Intro to Probability</w:t>
            </w:r>
          </w:p>
        </w:tc>
        <w:tc>
          <w:tcPr>
            <w:tcW w:w="643" w:type="dxa"/>
          </w:tcPr>
          <w:p w14:paraId="0BA70FA6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23100030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BD4B4"/>
          </w:tcPr>
          <w:p w14:paraId="37E403B6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7BE" w14:paraId="34AC2430" w14:textId="77777777">
        <w:trPr>
          <w:trHeight w:val="218"/>
        </w:trPr>
        <w:tc>
          <w:tcPr>
            <w:tcW w:w="4855" w:type="dxa"/>
            <w:tcBorders>
              <w:top w:val="nil"/>
            </w:tcBorders>
          </w:tcPr>
          <w:p w14:paraId="5F660BA9" w14:textId="77777777" w:rsidR="00D557BE" w:rsidRDefault="005F22F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3362 Intro to Complex Variables</w:t>
            </w:r>
          </w:p>
        </w:tc>
        <w:tc>
          <w:tcPr>
            <w:tcW w:w="643" w:type="dxa"/>
          </w:tcPr>
          <w:p w14:paraId="68DA4781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shd w:val="clear" w:color="auto" w:fill="FDE9D9"/>
          </w:tcPr>
          <w:p w14:paraId="18F61C66" w14:textId="77777777" w:rsidR="00D557BE" w:rsidRDefault="005F22F6">
            <w:pPr>
              <w:pStyle w:val="TableParagraph"/>
              <w:tabs>
                <w:tab w:val="left" w:pos="4509"/>
              </w:tabs>
              <w:spacing w:line="198" w:lineRule="exact"/>
              <w:ind w:left="115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D557BE" w14:paraId="3BC63257" w14:textId="77777777">
        <w:trPr>
          <w:trHeight w:val="220"/>
        </w:trPr>
        <w:tc>
          <w:tcPr>
            <w:tcW w:w="4855" w:type="dxa"/>
            <w:tcBorders>
              <w:bottom w:val="nil"/>
            </w:tcBorders>
          </w:tcPr>
          <w:p w14:paraId="4AF50294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4000 Level Credits – total of 12 credits:</w:t>
            </w:r>
          </w:p>
        </w:tc>
        <w:tc>
          <w:tcPr>
            <w:tcW w:w="643" w:type="dxa"/>
            <w:vMerge w:val="restart"/>
          </w:tcPr>
          <w:p w14:paraId="3470C9FF" w14:textId="77777777" w:rsidR="00D557BE" w:rsidRDefault="005F22F6">
            <w:pPr>
              <w:pStyle w:val="TableParagraph"/>
              <w:spacing w:before="116"/>
              <w:ind w:left="156"/>
              <w:rPr>
                <w:sz w:val="18"/>
              </w:rPr>
            </w:pPr>
            <w:r>
              <w:rPr>
                <w:sz w:val="18"/>
              </w:rPr>
              <w:t>6-12</w:t>
            </w:r>
          </w:p>
        </w:tc>
        <w:tc>
          <w:tcPr>
            <w:tcW w:w="4956" w:type="dxa"/>
            <w:gridSpan w:val="4"/>
            <w:shd w:val="clear" w:color="auto" w:fill="FDE9D9"/>
          </w:tcPr>
          <w:p w14:paraId="66021A7E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DE9D9"/>
          </w:tcPr>
          <w:p w14:paraId="79BF5253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7BE" w14:paraId="48D6D843" w14:textId="77777777">
        <w:trPr>
          <w:trHeight w:val="220"/>
        </w:trPr>
        <w:tc>
          <w:tcPr>
            <w:tcW w:w="4855" w:type="dxa"/>
            <w:tcBorders>
              <w:top w:val="nil"/>
            </w:tcBorders>
          </w:tcPr>
          <w:p w14:paraId="3D85F492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 xml:space="preserve">Complete 2 </w:t>
            </w:r>
            <w:r>
              <w:rPr>
                <w:sz w:val="18"/>
              </w:rPr>
              <w:t xml:space="preserve">of the following </w:t>
            </w:r>
            <w:r>
              <w:rPr>
                <w:b/>
                <w:sz w:val="18"/>
              </w:rPr>
              <w:t>sequence</w:t>
            </w:r>
            <w:r>
              <w:rPr>
                <w:sz w:val="18"/>
              </w:rPr>
              <w:t>s: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14:paraId="57044B05" w14:textId="77777777" w:rsidR="00D557BE" w:rsidRDefault="00D557BE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4"/>
            <w:shd w:val="clear" w:color="auto" w:fill="FDE9D9"/>
          </w:tcPr>
          <w:p w14:paraId="5ABEF1AE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shd w:val="clear" w:color="auto" w:fill="FDE9D9"/>
          </w:tcPr>
          <w:p w14:paraId="6A4A8B82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7BE" w14:paraId="492DD165" w14:textId="77777777">
        <w:trPr>
          <w:trHeight w:val="217"/>
        </w:trPr>
        <w:tc>
          <w:tcPr>
            <w:tcW w:w="4855" w:type="dxa"/>
            <w:tcBorders>
              <w:bottom w:val="nil"/>
            </w:tcBorders>
          </w:tcPr>
          <w:p w14:paraId="75335A9A" w14:textId="77777777" w:rsidR="00D557BE" w:rsidRDefault="005F22F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 xml:space="preserve">MATH 4407 </w:t>
            </w:r>
            <w:r>
              <w:rPr>
                <w:sz w:val="18"/>
              </w:rPr>
              <w:t>and 4408 Modern Algebra I, II</w:t>
            </w:r>
          </w:p>
        </w:tc>
        <w:tc>
          <w:tcPr>
            <w:tcW w:w="643" w:type="dxa"/>
          </w:tcPr>
          <w:p w14:paraId="4E27C519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66C1335C" w14:textId="77777777" w:rsidR="00D557BE" w:rsidRDefault="005F22F6">
            <w:pPr>
              <w:pStyle w:val="TableParagraph"/>
              <w:spacing w:line="198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Total GE</w:t>
            </w:r>
          </w:p>
        </w:tc>
        <w:tc>
          <w:tcPr>
            <w:tcW w:w="698" w:type="dxa"/>
            <w:shd w:val="clear" w:color="auto" w:fill="FBD4B4"/>
          </w:tcPr>
          <w:p w14:paraId="1CDC441D" w14:textId="77777777" w:rsidR="00D557BE" w:rsidRDefault="005F22F6">
            <w:pPr>
              <w:pStyle w:val="TableParagraph"/>
              <w:spacing w:line="198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D557BE" w14:paraId="05B5F7F9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7DC6E6C1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 xml:space="preserve">MATH 4423 </w:t>
            </w:r>
            <w:r>
              <w:rPr>
                <w:sz w:val="18"/>
              </w:rPr>
              <w:t>and 4424 Intro to Real Analysis I, II</w:t>
            </w:r>
          </w:p>
        </w:tc>
        <w:tc>
          <w:tcPr>
            <w:tcW w:w="643" w:type="dxa"/>
          </w:tcPr>
          <w:p w14:paraId="528F7CDD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 w:val="restart"/>
            <w:shd w:val="clear" w:color="auto" w:fill="FDE9D9"/>
          </w:tcPr>
          <w:p w14:paraId="65B602C6" w14:textId="77777777" w:rsidR="00D557BE" w:rsidRDefault="005F22F6">
            <w:pPr>
              <w:pStyle w:val="TableParagraph"/>
              <w:spacing w:before="1"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129553A1" w14:textId="77777777" w:rsidR="00D557BE" w:rsidRDefault="005F22F6">
            <w:pPr>
              <w:pStyle w:val="TableParagraph"/>
              <w:spacing w:line="195" w:lineRule="exact"/>
              <w:ind w:left="115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D557BE" w14:paraId="7B1DEC97" w14:textId="77777777">
        <w:trPr>
          <w:trHeight w:val="220"/>
        </w:trPr>
        <w:tc>
          <w:tcPr>
            <w:tcW w:w="4855" w:type="dxa"/>
            <w:tcBorders>
              <w:top w:val="nil"/>
              <w:bottom w:val="nil"/>
            </w:tcBorders>
          </w:tcPr>
          <w:p w14:paraId="30F6AC94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4441 and 4442 Intro to Numerical Analysis I, II</w:t>
            </w:r>
          </w:p>
        </w:tc>
        <w:tc>
          <w:tcPr>
            <w:tcW w:w="643" w:type="dxa"/>
          </w:tcPr>
          <w:p w14:paraId="0247682F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DE9D9"/>
          </w:tcPr>
          <w:p w14:paraId="08749251" w14:textId="77777777" w:rsidR="00D557BE" w:rsidRDefault="00D557BE">
            <w:pPr>
              <w:rPr>
                <w:sz w:val="2"/>
                <w:szCs w:val="2"/>
              </w:rPr>
            </w:pPr>
          </w:p>
        </w:tc>
      </w:tr>
      <w:tr w:rsidR="00D557BE" w14:paraId="549FC041" w14:textId="77777777">
        <w:trPr>
          <w:trHeight w:val="220"/>
        </w:trPr>
        <w:tc>
          <w:tcPr>
            <w:tcW w:w="4855" w:type="dxa"/>
            <w:tcBorders>
              <w:top w:val="nil"/>
            </w:tcBorders>
          </w:tcPr>
          <w:p w14:paraId="460A5269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MATH 4450 and 4451 Mathematical Statistics I, II</w:t>
            </w:r>
          </w:p>
        </w:tc>
        <w:tc>
          <w:tcPr>
            <w:tcW w:w="643" w:type="dxa"/>
          </w:tcPr>
          <w:p w14:paraId="1508508D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</w:tcPr>
          <w:p w14:paraId="7B06F2DB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7BE" w14:paraId="23456229" w14:textId="77777777">
        <w:trPr>
          <w:trHeight w:val="218"/>
        </w:trPr>
        <w:tc>
          <w:tcPr>
            <w:tcW w:w="4855" w:type="dxa"/>
            <w:tcBorders>
              <w:bottom w:val="nil"/>
            </w:tcBorders>
          </w:tcPr>
          <w:p w14:paraId="0F9F71D5" w14:textId="77777777" w:rsidR="00D557BE" w:rsidRDefault="005F22F6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^4000 Level Electives may be needed depending on if the</w:t>
            </w:r>
          </w:p>
        </w:tc>
        <w:tc>
          <w:tcPr>
            <w:tcW w:w="643" w:type="dxa"/>
            <w:vMerge w:val="restart"/>
          </w:tcPr>
          <w:p w14:paraId="72DEA149" w14:textId="77777777" w:rsidR="00D557BE" w:rsidRDefault="005F22F6">
            <w:pPr>
              <w:pStyle w:val="TableParagraph"/>
              <w:spacing w:before="102"/>
              <w:ind w:left="189"/>
              <w:rPr>
                <w:sz w:val="20"/>
              </w:rPr>
            </w:pPr>
            <w:r>
              <w:rPr>
                <w:sz w:val="20"/>
              </w:rPr>
              <w:t>0-6</w:t>
            </w:r>
          </w:p>
        </w:tc>
        <w:tc>
          <w:tcPr>
            <w:tcW w:w="4956" w:type="dxa"/>
            <w:gridSpan w:val="4"/>
            <w:shd w:val="clear" w:color="auto" w:fill="FBD4B4"/>
          </w:tcPr>
          <w:p w14:paraId="61DE7477" w14:textId="77777777" w:rsidR="00D557BE" w:rsidRDefault="005F22F6">
            <w:pPr>
              <w:pStyle w:val="TableParagraph"/>
              <w:spacing w:line="198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MAP Credit Summary</w:t>
            </w:r>
          </w:p>
        </w:tc>
        <w:tc>
          <w:tcPr>
            <w:tcW w:w="698" w:type="dxa"/>
            <w:shd w:val="clear" w:color="auto" w:fill="FBD4B4"/>
          </w:tcPr>
          <w:p w14:paraId="2E26D851" w14:textId="77777777" w:rsidR="00D557BE" w:rsidRDefault="005F22F6">
            <w:pPr>
              <w:pStyle w:val="TableParagraph"/>
              <w:spacing w:line="198" w:lineRule="exact"/>
              <w:ind w:right="2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</w:tr>
      <w:tr w:rsidR="00D557BE" w14:paraId="6122CFD0" w14:textId="77777777">
        <w:trPr>
          <w:trHeight w:val="220"/>
        </w:trPr>
        <w:tc>
          <w:tcPr>
            <w:tcW w:w="4855" w:type="dxa"/>
            <w:tcBorders>
              <w:top w:val="nil"/>
            </w:tcBorders>
          </w:tcPr>
          <w:p w14:paraId="37D3845B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MATH sequence(s) above are selected.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14:paraId="48895925" w14:textId="77777777" w:rsidR="00D557BE" w:rsidRDefault="00D557BE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4"/>
          </w:tcPr>
          <w:p w14:paraId="582DC239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698" w:type="dxa"/>
          </w:tcPr>
          <w:p w14:paraId="6E80E01E" w14:textId="77777777" w:rsidR="00D557BE" w:rsidRDefault="005F22F6">
            <w:pPr>
              <w:pStyle w:val="TableParagraph"/>
              <w:spacing w:before="1" w:line="19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D557BE" w14:paraId="794DFE66" w14:textId="77777777">
        <w:trPr>
          <w:trHeight w:val="220"/>
        </w:trPr>
        <w:tc>
          <w:tcPr>
            <w:tcW w:w="4855" w:type="dxa"/>
          </w:tcPr>
          <w:p w14:paraId="0F8B5494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6F386876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</w:tcPr>
          <w:p w14:paraId="620C67A2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General Education</w:t>
            </w:r>
          </w:p>
        </w:tc>
        <w:tc>
          <w:tcPr>
            <w:tcW w:w="698" w:type="dxa"/>
          </w:tcPr>
          <w:p w14:paraId="10F099EE" w14:textId="77777777" w:rsidR="00D557BE" w:rsidRDefault="005F22F6">
            <w:pPr>
              <w:pStyle w:val="TableParagraph"/>
              <w:spacing w:before="1" w:line="199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D557BE" w14:paraId="407E29D2" w14:textId="77777777">
        <w:trPr>
          <w:trHeight w:val="244"/>
        </w:trPr>
        <w:tc>
          <w:tcPr>
            <w:tcW w:w="4855" w:type="dxa"/>
          </w:tcPr>
          <w:p w14:paraId="40257F13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7988C4A8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6" w:type="dxa"/>
            <w:gridSpan w:val="4"/>
          </w:tcPr>
          <w:p w14:paraId="0EED492F" w14:textId="77777777" w:rsidR="00D557BE" w:rsidRDefault="005F22F6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Upper Division Free Electives to reach 36 credits</w:t>
            </w:r>
          </w:p>
        </w:tc>
        <w:tc>
          <w:tcPr>
            <w:tcW w:w="698" w:type="dxa"/>
          </w:tcPr>
          <w:p w14:paraId="401D5622" w14:textId="77777777" w:rsidR="00D557BE" w:rsidRDefault="005F22F6">
            <w:pPr>
              <w:pStyle w:val="TableParagraph"/>
              <w:spacing w:before="13" w:line="211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557BE" w14:paraId="65EF3730" w14:textId="77777777">
        <w:trPr>
          <w:trHeight w:val="218"/>
        </w:trPr>
        <w:tc>
          <w:tcPr>
            <w:tcW w:w="4855" w:type="dxa"/>
          </w:tcPr>
          <w:p w14:paraId="43174477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6EAA67A3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</w:tcPr>
          <w:p w14:paraId="1A56D353" w14:textId="77777777" w:rsidR="00D557BE" w:rsidRDefault="005F22F6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Free Electives to reach 120 credits</w:t>
            </w:r>
          </w:p>
        </w:tc>
        <w:tc>
          <w:tcPr>
            <w:tcW w:w="698" w:type="dxa"/>
          </w:tcPr>
          <w:p w14:paraId="0FF5DB6A" w14:textId="77777777" w:rsidR="00D557BE" w:rsidRDefault="005F22F6">
            <w:pPr>
              <w:pStyle w:val="TableParagraph"/>
              <w:spacing w:line="198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D557BE" w14:paraId="3343C491" w14:textId="77777777">
        <w:trPr>
          <w:trHeight w:val="220"/>
        </w:trPr>
        <w:tc>
          <w:tcPr>
            <w:tcW w:w="4855" w:type="dxa"/>
          </w:tcPr>
          <w:p w14:paraId="252529CB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1DC1262B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4"/>
            <w:shd w:val="clear" w:color="auto" w:fill="FBD4B4"/>
          </w:tcPr>
          <w:p w14:paraId="15E1F5CC" w14:textId="77777777" w:rsidR="00D557BE" w:rsidRDefault="005F22F6">
            <w:pPr>
              <w:pStyle w:val="TableParagraph"/>
              <w:spacing w:before="1" w:line="199" w:lineRule="exact"/>
              <w:ind w:right="507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698" w:type="dxa"/>
            <w:shd w:val="clear" w:color="auto" w:fill="FBD4B4"/>
          </w:tcPr>
          <w:p w14:paraId="189F531A" w14:textId="77777777" w:rsidR="00D557BE" w:rsidRDefault="005F22F6">
            <w:pPr>
              <w:pStyle w:val="TableParagraph"/>
              <w:spacing w:before="1" w:line="199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D557BE" w14:paraId="6B501B3F" w14:textId="77777777">
        <w:trPr>
          <w:trHeight w:val="244"/>
        </w:trPr>
        <w:tc>
          <w:tcPr>
            <w:tcW w:w="4855" w:type="dxa"/>
          </w:tcPr>
          <w:p w14:paraId="49D8CA63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1CD91E65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4" w:type="dxa"/>
            <w:gridSpan w:val="5"/>
          </w:tcPr>
          <w:p w14:paraId="506FC7C8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7BE" w14:paraId="49CD1A47" w14:textId="77777777">
        <w:trPr>
          <w:trHeight w:val="244"/>
        </w:trPr>
        <w:tc>
          <w:tcPr>
            <w:tcW w:w="4855" w:type="dxa"/>
          </w:tcPr>
          <w:p w14:paraId="7B3226AF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E030FDE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6" w:type="dxa"/>
            <w:gridSpan w:val="3"/>
            <w:shd w:val="clear" w:color="auto" w:fill="FABF8F"/>
          </w:tcPr>
          <w:p w14:paraId="6684A112" w14:textId="77777777" w:rsidR="00D557BE" w:rsidRDefault="005F22F6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Graduation Requirement Minimum Credit Checklist</w:t>
            </w:r>
          </w:p>
        </w:tc>
        <w:tc>
          <w:tcPr>
            <w:tcW w:w="1078" w:type="dxa"/>
            <w:gridSpan w:val="2"/>
            <w:shd w:val="clear" w:color="auto" w:fill="FABF8F"/>
          </w:tcPr>
          <w:p w14:paraId="09241F30" w14:textId="77777777" w:rsidR="00D557BE" w:rsidRDefault="005F22F6">
            <w:pPr>
              <w:pStyle w:val="TableParagraph"/>
              <w:spacing w:before="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Confirmed</w:t>
            </w:r>
          </w:p>
        </w:tc>
      </w:tr>
      <w:tr w:rsidR="00D557BE" w14:paraId="6BF22FAA" w14:textId="77777777">
        <w:trPr>
          <w:trHeight w:val="256"/>
        </w:trPr>
        <w:tc>
          <w:tcPr>
            <w:tcW w:w="4855" w:type="dxa"/>
          </w:tcPr>
          <w:p w14:paraId="5C75E537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31E75D80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13FACE45" w14:textId="77777777" w:rsidR="00D557BE" w:rsidRDefault="005F22F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17C7ED95" w14:textId="77777777" w:rsidR="00D557BE" w:rsidRDefault="005F22F6"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D557BE" w14:paraId="7C66D0E5" w14:textId="77777777">
        <w:trPr>
          <w:trHeight w:val="244"/>
        </w:trPr>
        <w:tc>
          <w:tcPr>
            <w:tcW w:w="4855" w:type="dxa"/>
          </w:tcPr>
          <w:p w14:paraId="451B71FC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8F0B9AC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560FCF41" w14:textId="77777777" w:rsidR="00D557BE" w:rsidRDefault="005F22F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378ECD4D" w14:textId="77777777" w:rsidR="00D557BE" w:rsidRDefault="005F22F6"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D557BE" w14:paraId="03E7E3A6" w14:textId="77777777">
        <w:trPr>
          <w:trHeight w:val="246"/>
        </w:trPr>
        <w:tc>
          <w:tcPr>
            <w:tcW w:w="4855" w:type="dxa"/>
          </w:tcPr>
          <w:p w14:paraId="0F68DDCD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511B7A5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53BF1B4B" w14:textId="77777777" w:rsidR="00D557BE" w:rsidRDefault="005F22F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6586EABB" w14:textId="77777777" w:rsidR="00D557BE" w:rsidRDefault="005F22F6">
            <w:pPr>
              <w:pStyle w:val="TableParagraph"/>
              <w:spacing w:before="15" w:line="211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D557BE" w14:paraId="6DF2BDC0" w14:textId="77777777">
        <w:trPr>
          <w:trHeight w:val="249"/>
        </w:trPr>
        <w:tc>
          <w:tcPr>
            <w:tcW w:w="4855" w:type="dxa"/>
          </w:tcPr>
          <w:p w14:paraId="7215175E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2E2E569A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6" w:type="dxa"/>
            <w:gridSpan w:val="3"/>
            <w:shd w:val="clear" w:color="auto" w:fill="FDE9D9"/>
          </w:tcPr>
          <w:p w14:paraId="42BD29B0" w14:textId="77777777" w:rsidR="00D557BE" w:rsidRDefault="005F22F6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1078" w:type="dxa"/>
            <w:gridSpan w:val="2"/>
            <w:shd w:val="clear" w:color="auto" w:fill="FDE9D9"/>
          </w:tcPr>
          <w:p w14:paraId="6DF5134F" w14:textId="77777777" w:rsidR="00D557BE" w:rsidRDefault="005F22F6"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D557BE" w14:paraId="4A9A54A5" w14:textId="77777777">
        <w:trPr>
          <w:trHeight w:val="217"/>
        </w:trPr>
        <w:tc>
          <w:tcPr>
            <w:tcW w:w="4855" w:type="dxa"/>
          </w:tcPr>
          <w:p w14:paraId="146658ED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</w:tcPr>
          <w:p w14:paraId="356E3E69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</w:tcPr>
          <w:p w14:paraId="615D1277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7BE" w14:paraId="77A8BC2E" w14:textId="77777777">
        <w:trPr>
          <w:trHeight w:val="244"/>
        </w:trPr>
        <w:tc>
          <w:tcPr>
            <w:tcW w:w="4855" w:type="dxa"/>
          </w:tcPr>
          <w:p w14:paraId="1DAE099F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38B3DDC5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4" w:type="dxa"/>
            <w:gridSpan w:val="5"/>
            <w:shd w:val="clear" w:color="auto" w:fill="FABF8F"/>
          </w:tcPr>
          <w:p w14:paraId="674FB391" w14:textId="77777777" w:rsidR="00D557BE" w:rsidRDefault="005F22F6">
            <w:pPr>
              <w:pStyle w:val="TableParagraph"/>
              <w:spacing w:before="1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MAP Completion Status (for internal use only)</w:t>
            </w:r>
          </w:p>
        </w:tc>
      </w:tr>
      <w:tr w:rsidR="00D557BE" w14:paraId="60890220" w14:textId="77777777">
        <w:trPr>
          <w:trHeight w:val="268"/>
        </w:trPr>
        <w:tc>
          <w:tcPr>
            <w:tcW w:w="5498" w:type="dxa"/>
            <w:gridSpan w:val="2"/>
            <w:shd w:val="clear" w:color="auto" w:fill="DADADA"/>
          </w:tcPr>
          <w:p w14:paraId="1F48303E" w14:textId="77777777" w:rsidR="00D557BE" w:rsidRDefault="005F22F6">
            <w:pPr>
              <w:pStyle w:val="TableParagraph"/>
              <w:spacing w:line="248" w:lineRule="exact"/>
              <w:ind w:left="2048" w:right="2037"/>
              <w:jc w:val="center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1968" w:type="dxa"/>
            <w:shd w:val="clear" w:color="auto" w:fill="FBD4B4"/>
          </w:tcPr>
          <w:p w14:paraId="2F6F73FF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gridSpan w:val="4"/>
            <w:shd w:val="clear" w:color="auto" w:fill="FBD4B4"/>
          </w:tcPr>
          <w:p w14:paraId="61C1BD53" w14:textId="77777777" w:rsidR="00D557BE" w:rsidRDefault="005F22F6">
            <w:pPr>
              <w:pStyle w:val="TableParagraph"/>
              <w:spacing w:before="1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D557BE" w14:paraId="7390E999" w14:textId="77777777">
        <w:trPr>
          <w:trHeight w:val="244"/>
        </w:trPr>
        <w:tc>
          <w:tcPr>
            <w:tcW w:w="5498" w:type="dxa"/>
            <w:gridSpan w:val="2"/>
            <w:shd w:val="clear" w:color="auto" w:fill="F2F2F2"/>
          </w:tcPr>
          <w:p w14:paraId="032371D3" w14:textId="77777777" w:rsidR="00D557BE" w:rsidRDefault="005F22F6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^^Two courses (ME 1165 and ME 2266) may be substituted for</w:t>
            </w:r>
          </w:p>
        </w:tc>
        <w:tc>
          <w:tcPr>
            <w:tcW w:w="1968" w:type="dxa"/>
          </w:tcPr>
          <w:p w14:paraId="01D26A39" w14:textId="77777777" w:rsidR="00D557BE" w:rsidRDefault="005F22F6"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Department:</w:t>
            </w:r>
          </w:p>
        </w:tc>
        <w:tc>
          <w:tcPr>
            <w:tcW w:w="3686" w:type="dxa"/>
            <w:gridSpan w:val="4"/>
          </w:tcPr>
          <w:p w14:paraId="0041B387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7BE" w14:paraId="4A62E29C" w14:textId="77777777">
        <w:trPr>
          <w:trHeight w:val="244"/>
        </w:trPr>
        <w:tc>
          <w:tcPr>
            <w:tcW w:w="5498" w:type="dxa"/>
            <w:gridSpan w:val="2"/>
            <w:shd w:val="clear" w:color="auto" w:fill="F2F2F2"/>
          </w:tcPr>
          <w:p w14:paraId="195E8790" w14:textId="77777777" w:rsidR="00D557BE" w:rsidRDefault="005F22F6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CS/INFO 1181.</w:t>
            </w:r>
          </w:p>
        </w:tc>
        <w:tc>
          <w:tcPr>
            <w:tcW w:w="1968" w:type="dxa"/>
          </w:tcPr>
          <w:p w14:paraId="5A836691" w14:textId="77777777" w:rsidR="00D557BE" w:rsidRDefault="005F22F6"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CAA or COT:</w:t>
            </w:r>
          </w:p>
        </w:tc>
        <w:tc>
          <w:tcPr>
            <w:tcW w:w="3686" w:type="dxa"/>
            <w:gridSpan w:val="4"/>
          </w:tcPr>
          <w:p w14:paraId="7E02BEE9" w14:textId="77777777" w:rsidR="00D557BE" w:rsidRDefault="00D557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7BE" w14:paraId="218EB6F4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4E9C5F26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</w:tcPr>
          <w:p w14:paraId="5FFB24E5" w14:textId="77777777" w:rsidR="00D557BE" w:rsidRDefault="005F22F6">
            <w:pPr>
              <w:pStyle w:val="TableParagraph"/>
              <w:spacing w:before="1" w:line="199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Registrar:</w:t>
            </w:r>
          </w:p>
        </w:tc>
        <w:tc>
          <w:tcPr>
            <w:tcW w:w="3686" w:type="dxa"/>
            <w:gridSpan w:val="4"/>
          </w:tcPr>
          <w:p w14:paraId="40C35B34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7BE" w14:paraId="75738BE3" w14:textId="77777777">
        <w:trPr>
          <w:trHeight w:val="217"/>
        </w:trPr>
        <w:tc>
          <w:tcPr>
            <w:tcW w:w="5498" w:type="dxa"/>
            <w:gridSpan w:val="2"/>
            <w:shd w:val="clear" w:color="auto" w:fill="F2F2F2"/>
          </w:tcPr>
          <w:p w14:paraId="7B0D790B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 w:val="restart"/>
            <w:shd w:val="clear" w:color="auto" w:fill="FABF8F"/>
          </w:tcPr>
          <w:p w14:paraId="4EE982FF" w14:textId="77777777" w:rsidR="00D557BE" w:rsidRDefault="005F22F6">
            <w:pPr>
              <w:pStyle w:val="TableParagraph"/>
              <w:spacing w:before="1"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6F534EF8" w14:textId="77777777" w:rsidR="00D557BE" w:rsidRDefault="005F22F6">
            <w:pPr>
              <w:pStyle w:val="TableParagraph"/>
              <w:spacing w:line="243" w:lineRule="exact"/>
              <w:ind w:left="115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6A09743B" w14:textId="77777777" w:rsidR="00D557BE" w:rsidRDefault="005F22F6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07BCEA42" w14:textId="77777777" w:rsidR="00D557BE" w:rsidRDefault="005F22F6">
            <w:pPr>
              <w:pStyle w:val="TableParagraph"/>
              <w:spacing w:line="240" w:lineRule="atLeast"/>
              <w:ind w:left="115" w:right="1416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  <w:r>
              <w:rPr>
                <w:b/>
                <w:sz w:val="20"/>
                <w:shd w:val="clear" w:color="auto" w:fill="76923C"/>
              </w:rPr>
              <w:t xml:space="preserve"> 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D557BE" w14:paraId="06FC061D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6CCA8038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2FA5CED1" w14:textId="77777777" w:rsidR="00D557BE" w:rsidRDefault="00D557BE">
            <w:pPr>
              <w:rPr>
                <w:sz w:val="2"/>
                <w:szCs w:val="2"/>
              </w:rPr>
            </w:pPr>
          </w:p>
        </w:tc>
      </w:tr>
      <w:tr w:rsidR="00D557BE" w14:paraId="3E509030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0D834661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002FA16D" w14:textId="77777777" w:rsidR="00D557BE" w:rsidRDefault="00D557BE">
            <w:pPr>
              <w:rPr>
                <w:sz w:val="2"/>
                <w:szCs w:val="2"/>
              </w:rPr>
            </w:pPr>
          </w:p>
        </w:tc>
      </w:tr>
      <w:tr w:rsidR="00D557BE" w14:paraId="1B8DE484" w14:textId="77777777">
        <w:trPr>
          <w:trHeight w:val="220"/>
        </w:trPr>
        <w:tc>
          <w:tcPr>
            <w:tcW w:w="5498" w:type="dxa"/>
            <w:gridSpan w:val="2"/>
            <w:shd w:val="clear" w:color="auto" w:fill="F2F2F2"/>
          </w:tcPr>
          <w:p w14:paraId="33B8671E" w14:textId="77777777" w:rsidR="00D557BE" w:rsidRDefault="00D557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4458BE6B" w14:textId="77777777" w:rsidR="00D557BE" w:rsidRDefault="00D557BE">
            <w:pPr>
              <w:rPr>
                <w:sz w:val="2"/>
                <w:szCs w:val="2"/>
              </w:rPr>
            </w:pPr>
          </w:p>
        </w:tc>
      </w:tr>
      <w:tr w:rsidR="00D557BE" w14:paraId="5B116BCC" w14:textId="77777777">
        <w:trPr>
          <w:trHeight w:val="301"/>
        </w:trPr>
        <w:tc>
          <w:tcPr>
            <w:tcW w:w="5498" w:type="dxa"/>
            <w:gridSpan w:val="2"/>
            <w:shd w:val="clear" w:color="auto" w:fill="F2F2F2"/>
          </w:tcPr>
          <w:p w14:paraId="2D846708" w14:textId="77777777" w:rsidR="00D557BE" w:rsidRDefault="00D5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4" w:type="dxa"/>
            <w:gridSpan w:val="5"/>
            <w:vMerge/>
            <w:tcBorders>
              <w:top w:val="nil"/>
            </w:tcBorders>
            <w:shd w:val="clear" w:color="auto" w:fill="FABF8F"/>
          </w:tcPr>
          <w:p w14:paraId="4B7177E5" w14:textId="77777777" w:rsidR="00D557BE" w:rsidRDefault="00D557BE">
            <w:pPr>
              <w:rPr>
                <w:sz w:val="2"/>
                <w:szCs w:val="2"/>
              </w:rPr>
            </w:pPr>
          </w:p>
        </w:tc>
      </w:tr>
    </w:tbl>
    <w:p w14:paraId="4661689F" w14:textId="77777777" w:rsidR="00D557BE" w:rsidRDefault="005F22F6">
      <w:pPr>
        <w:pStyle w:val="BodyText"/>
        <w:spacing w:before="1"/>
        <w:ind w:right="705"/>
        <w:jc w:val="right"/>
      </w:pPr>
      <w:r>
        <w:t>Form Revised 9.10.2019</w:t>
      </w:r>
    </w:p>
    <w:sectPr w:rsidR="00D557BE">
      <w:pgSz w:w="12240" w:h="15840"/>
      <w:pgMar w:top="720" w:right="220" w:bottom="700" w:left="62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B85F" w14:textId="77777777" w:rsidR="005F22F6" w:rsidRDefault="005F22F6">
      <w:r>
        <w:separator/>
      </w:r>
    </w:p>
  </w:endnote>
  <w:endnote w:type="continuationSeparator" w:id="0">
    <w:p w14:paraId="6BD7FF56" w14:textId="77777777" w:rsidR="005F22F6" w:rsidRDefault="005F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B374" w14:textId="4C303AC7" w:rsidR="00D557BE" w:rsidRDefault="002560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2C205E" wp14:editId="18BAAA9E">
              <wp:simplePos x="0" y="0"/>
              <wp:positionH relativeFrom="page">
                <wp:posOffset>444500</wp:posOffset>
              </wp:positionH>
              <wp:positionV relativeFrom="page">
                <wp:posOffset>9600565</wp:posOffset>
              </wp:positionV>
              <wp:extent cx="210693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C80F6" w14:textId="77777777" w:rsidR="00D557BE" w:rsidRDefault="005F22F6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C20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pt;margin-top:755.95pt;width:165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" filled="f" stroked="f">
              <v:textbox inset="0,0,0,0">
                <w:txbxContent>
                  <w:p w14:paraId="1ACC80F6" w14:textId="77777777" w:rsidR="00D557BE" w:rsidRDefault="005F22F6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https://isu.edu/advising/academic-support/maps/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6472" w14:textId="77777777" w:rsidR="005F22F6" w:rsidRDefault="005F22F6">
      <w:r>
        <w:separator/>
      </w:r>
    </w:p>
  </w:footnote>
  <w:footnote w:type="continuationSeparator" w:id="0">
    <w:p w14:paraId="4EDB4F02" w14:textId="77777777" w:rsidR="005F22F6" w:rsidRDefault="005F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5212"/>
    <w:multiLevelType w:val="hybridMultilevel"/>
    <w:tmpl w:val="97DEA79E"/>
    <w:lvl w:ilvl="0" w:tplc="FC8041CC">
      <w:numFmt w:val="bullet"/>
      <w:lvlText w:val="☐"/>
      <w:lvlJc w:val="left"/>
      <w:pPr>
        <w:ind w:left="448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8D462B3A">
      <w:numFmt w:val="bullet"/>
      <w:lvlText w:val="•"/>
      <w:lvlJc w:val="left"/>
      <w:pPr>
        <w:ind w:left="548" w:hanging="341"/>
      </w:pPr>
      <w:rPr>
        <w:rFonts w:hint="default"/>
        <w:lang w:val="en-US" w:eastAsia="en-US" w:bidi="en-US"/>
      </w:rPr>
    </w:lvl>
    <w:lvl w:ilvl="2" w:tplc="C36C9C0A">
      <w:numFmt w:val="bullet"/>
      <w:lvlText w:val="•"/>
      <w:lvlJc w:val="left"/>
      <w:pPr>
        <w:ind w:left="657" w:hanging="341"/>
      </w:pPr>
      <w:rPr>
        <w:rFonts w:hint="default"/>
        <w:lang w:val="en-US" w:eastAsia="en-US" w:bidi="en-US"/>
      </w:rPr>
    </w:lvl>
    <w:lvl w:ilvl="3" w:tplc="A7481CDA">
      <w:numFmt w:val="bullet"/>
      <w:lvlText w:val="•"/>
      <w:lvlJc w:val="left"/>
      <w:pPr>
        <w:ind w:left="766" w:hanging="341"/>
      </w:pPr>
      <w:rPr>
        <w:rFonts w:hint="default"/>
        <w:lang w:val="en-US" w:eastAsia="en-US" w:bidi="en-US"/>
      </w:rPr>
    </w:lvl>
    <w:lvl w:ilvl="4" w:tplc="2042FA76">
      <w:numFmt w:val="bullet"/>
      <w:lvlText w:val="•"/>
      <w:lvlJc w:val="left"/>
      <w:pPr>
        <w:ind w:left="875" w:hanging="341"/>
      </w:pPr>
      <w:rPr>
        <w:rFonts w:hint="default"/>
        <w:lang w:val="en-US" w:eastAsia="en-US" w:bidi="en-US"/>
      </w:rPr>
    </w:lvl>
    <w:lvl w:ilvl="5" w:tplc="4A8E987C">
      <w:numFmt w:val="bullet"/>
      <w:lvlText w:val="•"/>
      <w:lvlJc w:val="left"/>
      <w:pPr>
        <w:ind w:left="984" w:hanging="341"/>
      </w:pPr>
      <w:rPr>
        <w:rFonts w:hint="default"/>
        <w:lang w:val="en-US" w:eastAsia="en-US" w:bidi="en-US"/>
      </w:rPr>
    </w:lvl>
    <w:lvl w:ilvl="6" w:tplc="544EA7E6">
      <w:numFmt w:val="bullet"/>
      <w:lvlText w:val="•"/>
      <w:lvlJc w:val="left"/>
      <w:pPr>
        <w:ind w:left="1092" w:hanging="341"/>
      </w:pPr>
      <w:rPr>
        <w:rFonts w:hint="default"/>
        <w:lang w:val="en-US" w:eastAsia="en-US" w:bidi="en-US"/>
      </w:rPr>
    </w:lvl>
    <w:lvl w:ilvl="7" w:tplc="B5EEE37C">
      <w:numFmt w:val="bullet"/>
      <w:lvlText w:val="•"/>
      <w:lvlJc w:val="left"/>
      <w:pPr>
        <w:ind w:left="1201" w:hanging="341"/>
      </w:pPr>
      <w:rPr>
        <w:rFonts w:hint="default"/>
        <w:lang w:val="en-US" w:eastAsia="en-US" w:bidi="en-US"/>
      </w:rPr>
    </w:lvl>
    <w:lvl w:ilvl="8" w:tplc="CFD22C5E">
      <w:numFmt w:val="bullet"/>
      <w:lvlText w:val="•"/>
      <w:lvlJc w:val="left"/>
      <w:pPr>
        <w:ind w:left="1310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BE"/>
    <w:rsid w:val="00256092"/>
    <w:rsid w:val="005F22F6"/>
    <w:rsid w:val="00D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C2F5"/>
  <w15:docId w15:val="{9C6F34FC-30DD-405D-9AB9-E6D09D74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2023-07-05T16:35:00Z</dcterms:created>
  <dcterms:modified xsi:type="dcterms:W3CDTF">2023-07-05T16:36:00Z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2023-07-05T00:00:00Z</vt:filetime>
  </property>
</Properties>
</file>