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line="249" w:lineRule="auto" w:before="97"/>
        <w:ind w:left="300" w:right="0" w:firstLine="0"/>
        <w:jc w:val="left"/>
        <w:rPr>
          <w:b/>
          <w:sz w:val="36"/>
        </w:rPr>
      </w:pPr>
      <w:r>
        <w:rPr>
          <w:b/>
          <w:sz w:val="36"/>
        </w:rPr>
        <w:t>Late Quaternary History of the Beaverhead River</w:t>
      </w:r>
      <w:r>
        <w:rPr>
          <w:b/>
          <w:spacing w:val="-55"/>
          <w:sz w:val="36"/>
        </w:rPr>
        <w:t> </w:t>
      </w:r>
      <w:r>
        <w:rPr>
          <w:b/>
          <w:sz w:val="36"/>
        </w:rPr>
        <w:t>Canyon, Southwestern Montana</w:t>
      </w:r>
    </w:p>
    <w:p>
      <w:pPr>
        <w:pStyle w:val="BodyText"/>
        <w:rPr>
          <w:b/>
          <w:sz w:val="40"/>
        </w:rPr>
      </w:pPr>
    </w:p>
    <w:p>
      <w:pPr>
        <w:pStyle w:val="Heading1"/>
        <w:spacing w:before="322"/>
      </w:pPr>
      <w:r>
        <w:rPr/>
        <w:t>Mervin J. Bartholomew</w:t>
      </w:r>
    </w:p>
    <w:p>
      <w:pPr>
        <w:spacing w:line="249" w:lineRule="auto" w:before="14"/>
        <w:ind w:left="300" w:right="589" w:firstLine="0"/>
        <w:jc w:val="left"/>
        <w:rPr>
          <w:i/>
          <w:sz w:val="22"/>
        </w:rPr>
      </w:pPr>
      <w:r>
        <w:rPr>
          <w:i/>
          <w:sz w:val="22"/>
        </w:rPr>
        <w:t>Earth Sciences &amp; Resources Institute, and Earth &amp; Environmental Resources Management Program, School of the </w:t>
      </w:r>
      <w:r>
        <w:rPr>
          <w:i/>
          <w:sz w:val="22"/>
        </w:rPr>
        <w:t>Environment, University of South Carolina, Columbia, SC 29208</w:t>
      </w:r>
    </w:p>
    <w:p>
      <w:pPr>
        <w:pStyle w:val="Heading1"/>
      </w:pPr>
      <w:r>
        <w:rPr/>
        <w:t>Sharon E. Lewis</w:t>
      </w:r>
    </w:p>
    <w:p>
      <w:pPr>
        <w:spacing w:before="14"/>
        <w:ind w:left="300" w:right="0" w:firstLine="0"/>
        <w:jc w:val="left"/>
        <w:rPr>
          <w:i/>
          <w:sz w:val="22"/>
        </w:rPr>
      </w:pPr>
      <w:r>
        <w:rPr>
          <w:i/>
          <w:sz w:val="22"/>
        </w:rPr>
        <w:t>Earth Sciences &amp; Resources Institute, University of South Carolina, Columbia, SC 29208</w:t>
      </w:r>
    </w:p>
    <w:p>
      <w:pPr>
        <w:pStyle w:val="Heading1"/>
        <w:spacing w:before="9"/>
      </w:pPr>
      <w:r>
        <w:rPr/>
        <w:t>Gail S. Russell</w:t>
      </w:r>
    </w:p>
    <w:p>
      <w:pPr>
        <w:spacing w:before="14"/>
        <w:ind w:left="300" w:right="0" w:firstLine="0"/>
        <w:jc w:val="left"/>
        <w:rPr>
          <w:i/>
          <w:sz w:val="22"/>
        </w:rPr>
      </w:pPr>
      <w:r>
        <w:rPr>
          <w:i/>
          <w:sz w:val="22"/>
        </w:rPr>
        <w:t>Department of Geology, University of Southern Mississippi, Hattiesburg, MS 39406</w:t>
      </w:r>
    </w:p>
    <w:p>
      <w:pPr>
        <w:pStyle w:val="Heading1"/>
        <w:spacing w:before="9"/>
      </w:pPr>
      <w:r>
        <w:rPr/>
        <w:t>Michael C. Stickney</w:t>
      </w:r>
    </w:p>
    <w:p>
      <w:pPr>
        <w:spacing w:before="14"/>
        <w:ind w:left="300" w:right="0" w:firstLine="0"/>
        <w:jc w:val="left"/>
        <w:rPr>
          <w:i/>
          <w:sz w:val="22"/>
        </w:rPr>
      </w:pPr>
      <w:r>
        <w:rPr>
          <w:i/>
          <w:sz w:val="22"/>
        </w:rPr>
        <w:t>Montana Bureau of Mines &amp; Geology, Montana College of Mineral Science &amp; Technology, Butte, MT 59701</w:t>
      </w:r>
    </w:p>
    <w:p>
      <w:pPr>
        <w:pStyle w:val="Heading1"/>
        <w:spacing w:before="9"/>
      </w:pPr>
      <w:r>
        <w:rPr/>
        <w:t>Edith M. Wilde</w:t>
      </w:r>
    </w:p>
    <w:p>
      <w:pPr>
        <w:spacing w:before="14"/>
        <w:ind w:left="300" w:right="0" w:firstLine="0"/>
        <w:jc w:val="left"/>
        <w:rPr>
          <w:i/>
          <w:sz w:val="22"/>
        </w:rPr>
      </w:pPr>
      <w:r>
        <w:rPr>
          <w:i/>
          <w:sz w:val="22"/>
        </w:rPr>
        <w:t>Montana Bureau of Mines &amp; Geology, Montana College of Mineral Science &amp; Technology, Butte, MT 59701</w:t>
      </w:r>
    </w:p>
    <w:p>
      <w:pPr>
        <w:pStyle w:val="Heading1"/>
        <w:spacing w:before="9"/>
      </w:pPr>
      <w:r>
        <w:rPr/>
        <w:t>Stephen A. Kish</w:t>
      </w:r>
    </w:p>
    <w:p>
      <w:pPr>
        <w:spacing w:before="14"/>
        <w:ind w:left="300" w:right="0" w:firstLine="0"/>
        <w:jc w:val="left"/>
        <w:rPr>
          <w:i/>
          <w:sz w:val="22"/>
        </w:rPr>
      </w:pPr>
      <w:r>
        <w:rPr>
          <w:i/>
          <w:sz w:val="22"/>
        </w:rPr>
        <w:t>Department of Geology, The Florida State University, Tallahassee, FL 32306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16"/>
        </w:rPr>
      </w:pPr>
    </w:p>
    <w:p>
      <w:pPr>
        <w:spacing w:after="0"/>
        <w:rPr>
          <w:sz w:val="16"/>
        </w:rPr>
        <w:sectPr>
          <w:headerReference w:type="default" r:id="rId5"/>
          <w:type w:val="continuous"/>
          <w:pgSz w:w="12240" w:h="15840"/>
          <w:pgMar w:header="679" w:top="920" w:bottom="280" w:left="600" w:right="600"/>
        </w:sectPr>
      </w:pPr>
    </w:p>
    <w:p>
      <w:pPr>
        <w:pStyle w:val="Heading1"/>
        <w:spacing w:before="98"/>
      </w:pPr>
      <w:r>
        <w:rPr/>
        <w:t>ABSTRACT</w:t>
      </w:r>
    </w:p>
    <w:p>
      <w:pPr>
        <w:pStyle w:val="BodyText"/>
        <w:spacing w:line="249" w:lineRule="auto" w:before="47"/>
        <w:ind w:left="300" w:right="38" w:firstLine="288"/>
        <w:jc w:val="both"/>
      </w:pPr>
      <w:r>
        <w:rPr/>
        <w:t>The</w:t>
      </w:r>
      <w:r>
        <w:rPr>
          <w:spacing w:val="-16"/>
        </w:rPr>
        <w:t> </w:t>
      </w:r>
      <w:r>
        <w:rPr/>
        <w:t>Beaverhead</w:t>
      </w:r>
      <w:r>
        <w:rPr>
          <w:spacing w:val="-16"/>
        </w:rPr>
        <w:t> </w:t>
      </w:r>
      <w:r>
        <w:rPr>
          <w:spacing w:val="-4"/>
        </w:rPr>
        <w:t>River,</w:t>
      </w:r>
      <w:r>
        <w:rPr>
          <w:spacing w:val="-16"/>
        </w:rPr>
        <w:t> </w:t>
      </w:r>
      <w:r>
        <w:rPr/>
        <w:t>part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headwaters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Missouri </w:t>
      </w:r>
      <w:r>
        <w:rPr>
          <w:spacing w:val="-3"/>
        </w:rPr>
        <w:t>River, </w:t>
      </w:r>
      <w:r>
        <w:rPr/>
        <w:t>flows through a 190 m-deep canyon incised across the Blacktail Range of southwestern </w:t>
      </w:r>
      <w:r>
        <w:rPr>
          <w:spacing w:val="-3"/>
        </w:rPr>
        <w:t>Montana. Discontinuous, </w:t>
      </w:r>
      <w:r>
        <w:rPr>
          <w:spacing w:val="-2"/>
        </w:rPr>
        <w:t>un- </w:t>
      </w:r>
      <w:r>
        <w:rPr/>
        <w:t>paired</w:t>
      </w:r>
      <w:r>
        <w:rPr>
          <w:spacing w:val="-12"/>
        </w:rPr>
        <w:t> </w:t>
      </w:r>
      <w:r>
        <w:rPr/>
        <w:t>terraces</w:t>
      </w:r>
      <w:r>
        <w:rPr>
          <w:spacing w:val="-11"/>
        </w:rPr>
        <w:t> </w:t>
      </w:r>
      <w:r>
        <w:rPr/>
        <w:t>occur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three</w:t>
      </w:r>
      <w:r>
        <w:rPr>
          <w:spacing w:val="-11"/>
        </w:rPr>
        <w:t> </w:t>
      </w:r>
      <w:r>
        <w:rPr/>
        <w:t>ranges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elevation</w:t>
      </w:r>
      <w:r>
        <w:rPr>
          <w:spacing w:val="-11"/>
        </w:rPr>
        <w:t> </w:t>
      </w:r>
      <w:r>
        <w:rPr/>
        <w:t>above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mod- ern </w:t>
      </w:r>
      <w:r>
        <w:rPr>
          <w:spacing w:val="-3"/>
        </w:rPr>
        <w:t>floodplain: </w:t>
      </w:r>
      <w:r>
        <w:rPr>
          <w:spacing w:val="-4"/>
        </w:rPr>
        <w:t>~11±3 </w:t>
      </w:r>
      <w:r>
        <w:rPr/>
        <w:t>m, </w:t>
      </w:r>
      <w:r>
        <w:rPr>
          <w:spacing w:val="-3"/>
        </w:rPr>
        <w:t>~34±8 </w:t>
      </w:r>
      <w:r>
        <w:rPr/>
        <w:t>m, and </w:t>
      </w:r>
      <w:r>
        <w:rPr>
          <w:spacing w:val="-3"/>
        </w:rPr>
        <w:t>~65±7 </w:t>
      </w:r>
      <w:r>
        <w:rPr/>
        <w:t>m </w:t>
      </w:r>
      <w:r>
        <w:rPr>
          <w:spacing w:val="-3"/>
        </w:rPr>
        <w:t>with some </w:t>
      </w:r>
      <w:r>
        <w:rPr/>
        <w:t>ter- race</w:t>
      </w:r>
      <w:r>
        <w:rPr>
          <w:spacing w:val="-6"/>
        </w:rPr>
        <w:t> </w:t>
      </w:r>
      <w:r>
        <w:rPr/>
        <w:t>remnants</w:t>
      </w:r>
      <w:r>
        <w:rPr>
          <w:spacing w:val="-5"/>
        </w:rPr>
        <w:t> </w:t>
      </w:r>
      <w:r>
        <w:rPr/>
        <w:t>above</w:t>
      </w:r>
      <w:r>
        <w:rPr>
          <w:spacing w:val="-5"/>
        </w:rPr>
        <w:t> </w:t>
      </w:r>
      <w:r>
        <w:rPr/>
        <w:t>~75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three</w:t>
      </w:r>
      <w:r>
        <w:rPr>
          <w:spacing w:val="-6"/>
        </w:rPr>
        <w:t> </w:t>
      </w:r>
      <w:r>
        <w:rPr/>
        <w:t>terrace</w:t>
      </w:r>
      <w:r>
        <w:rPr>
          <w:spacing w:val="-5"/>
        </w:rPr>
        <w:t> </w:t>
      </w:r>
      <w:r>
        <w:rPr/>
        <w:t>levels</w:t>
      </w:r>
      <w:r>
        <w:rPr>
          <w:spacing w:val="-5"/>
        </w:rPr>
        <w:t> </w:t>
      </w:r>
      <w:r>
        <w:rPr>
          <w:spacing w:val="-3"/>
        </w:rPr>
        <w:t>have</w:t>
      </w:r>
      <w:r>
        <w:rPr>
          <w:spacing w:val="-6"/>
        </w:rPr>
        <w:t> </w:t>
      </w:r>
      <w:r>
        <w:rPr>
          <w:spacing w:val="-2"/>
        </w:rPr>
        <w:t>gradi- </w:t>
      </w:r>
      <w:r>
        <w:rPr>
          <w:spacing w:val="-3"/>
        </w:rPr>
        <w:t>ents similar </w:t>
      </w:r>
      <w:r>
        <w:rPr/>
        <w:t>to that of the </w:t>
      </w:r>
      <w:r>
        <w:rPr>
          <w:spacing w:val="-3"/>
        </w:rPr>
        <w:t>modern </w:t>
      </w:r>
      <w:r>
        <w:rPr/>
        <w:t>floodplain. A </w:t>
      </w:r>
      <w:r>
        <w:rPr>
          <w:spacing w:val="-3"/>
        </w:rPr>
        <w:t>minimum </w:t>
      </w:r>
      <w:r>
        <w:rPr/>
        <w:t>age of 90 ka (Sangamon </w:t>
      </w:r>
      <w:r>
        <w:rPr>
          <w:spacing w:val="-3"/>
        </w:rPr>
        <w:t>Interglaciation) </w:t>
      </w:r>
      <w:r>
        <w:rPr/>
        <w:t>was obtained for a bench of calcareous tufa at 39 m using the </w:t>
      </w:r>
      <w:r>
        <w:rPr>
          <w:spacing w:val="-3"/>
        </w:rPr>
        <w:t>U-Th </w:t>
      </w:r>
      <w:r>
        <w:rPr/>
        <w:t>disequilibrium series. </w:t>
      </w:r>
      <w:r>
        <w:rPr>
          <w:spacing w:val="-3"/>
        </w:rPr>
        <w:t>Assuming </w:t>
      </w:r>
      <w:r>
        <w:rPr/>
        <w:t>an average incision rate of ~43 cm/1000 years based on the </w:t>
      </w:r>
      <w:r>
        <w:rPr>
          <w:spacing w:val="-3"/>
        </w:rPr>
        <w:t>tufa age, then </w:t>
      </w:r>
      <w:r>
        <w:rPr/>
        <w:t>the </w:t>
      </w:r>
      <w:r>
        <w:rPr>
          <w:spacing w:val="-3"/>
        </w:rPr>
        <w:t>approximate ages </w:t>
      </w:r>
      <w:r>
        <w:rPr/>
        <w:t>of the </w:t>
      </w:r>
      <w:r>
        <w:rPr>
          <w:spacing w:val="-4"/>
        </w:rPr>
        <w:t>~11 </w:t>
      </w:r>
      <w:r>
        <w:rPr/>
        <w:t>m and </w:t>
      </w:r>
      <w:r>
        <w:rPr>
          <w:spacing w:val="-3"/>
        </w:rPr>
        <w:t>~65 </w:t>
      </w:r>
      <w:r>
        <w:rPr/>
        <w:t>m</w:t>
      </w:r>
      <w:r>
        <w:rPr>
          <w:spacing w:val="-12"/>
        </w:rPr>
        <w:t> </w:t>
      </w:r>
      <w:r>
        <w:rPr/>
        <w:t>terrace</w:t>
      </w:r>
      <w:r>
        <w:rPr>
          <w:spacing w:val="-10"/>
        </w:rPr>
        <w:t> </w:t>
      </w:r>
      <w:r>
        <w:rPr/>
        <w:t>levels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~26</w:t>
      </w:r>
      <w:r>
        <w:rPr>
          <w:spacing w:val="-11"/>
        </w:rPr>
        <w:t> </w:t>
      </w:r>
      <w:r>
        <w:rPr/>
        <w:t>ka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~150</w:t>
      </w:r>
      <w:r>
        <w:rPr>
          <w:spacing w:val="-10"/>
        </w:rPr>
        <w:t> </w:t>
      </w:r>
      <w:r>
        <w:rPr/>
        <w:t>ka,</w:t>
      </w:r>
      <w:r>
        <w:rPr>
          <w:spacing w:val="-11"/>
        </w:rPr>
        <w:t> </w:t>
      </w:r>
      <w:r>
        <w:rPr>
          <w:spacing w:val="-3"/>
        </w:rPr>
        <w:t>respectively.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&gt;75</w:t>
      </w:r>
      <w:r>
        <w:rPr>
          <w:spacing w:val="-13"/>
        </w:rPr>
        <w:t> </w:t>
      </w:r>
      <w:r>
        <w:rPr/>
        <w:t>m </w:t>
      </w:r>
      <w:r>
        <w:rPr>
          <w:spacing w:val="-4"/>
        </w:rPr>
        <w:t>terraces</w:t>
      </w:r>
      <w:r>
        <w:rPr>
          <w:spacing w:val="-12"/>
        </w:rPr>
        <w:t> </w:t>
      </w:r>
      <w:r>
        <w:rPr>
          <w:spacing w:val="-3"/>
        </w:rPr>
        <w:t>are</w:t>
      </w:r>
      <w:r>
        <w:rPr>
          <w:spacing w:val="-11"/>
        </w:rPr>
        <w:t> </w:t>
      </w:r>
      <w:r>
        <w:rPr>
          <w:spacing w:val="-4"/>
        </w:rPr>
        <w:t>more</w:t>
      </w:r>
      <w:r>
        <w:rPr>
          <w:spacing w:val="-12"/>
        </w:rPr>
        <w:t> </w:t>
      </w:r>
      <w:r>
        <w:rPr>
          <w:spacing w:val="-3"/>
        </w:rPr>
        <w:t>than</w:t>
      </w:r>
      <w:r>
        <w:rPr>
          <w:spacing w:val="-11"/>
        </w:rPr>
        <w:t> </w:t>
      </w:r>
      <w:r>
        <w:rPr>
          <w:spacing w:val="-3"/>
        </w:rPr>
        <w:t>~180</w:t>
      </w:r>
      <w:r>
        <w:rPr>
          <w:spacing w:val="-12"/>
        </w:rPr>
        <w:t> </w:t>
      </w:r>
      <w:r>
        <w:rPr/>
        <w:t>ka</w:t>
      </w:r>
      <w:r>
        <w:rPr>
          <w:spacing w:val="-11"/>
        </w:rPr>
        <w:t> </w:t>
      </w:r>
      <w:r>
        <w:rPr>
          <w:spacing w:val="-3"/>
        </w:rPr>
        <w:t>and</w:t>
      </w:r>
      <w:r>
        <w:rPr>
          <w:spacing w:val="-11"/>
        </w:rPr>
        <w:t> </w:t>
      </w:r>
      <w:r>
        <w:rPr>
          <w:spacing w:val="-3"/>
        </w:rPr>
        <w:t>the</w:t>
      </w:r>
      <w:r>
        <w:rPr>
          <w:spacing w:val="-12"/>
        </w:rPr>
        <w:t> </w:t>
      </w:r>
      <w:r>
        <w:rPr>
          <w:spacing w:val="-3"/>
        </w:rPr>
        <w:t>age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4"/>
        </w:rPr>
        <w:t>canyon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4"/>
        </w:rPr>
        <w:t>greater </w:t>
      </w:r>
      <w:r>
        <w:rPr/>
        <w:t>than</w:t>
      </w:r>
      <w:r>
        <w:rPr>
          <w:spacing w:val="-10"/>
        </w:rPr>
        <w:t> </w:t>
      </w:r>
      <w:r>
        <w:rPr/>
        <w:t>~460</w:t>
      </w:r>
      <w:r>
        <w:rPr>
          <w:spacing w:val="-9"/>
        </w:rPr>
        <w:t> </w:t>
      </w:r>
      <w:r>
        <w:rPr/>
        <w:t>ka.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estimated</w:t>
      </w:r>
      <w:r>
        <w:rPr>
          <w:spacing w:val="-9"/>
        </w:rPr>
        <w:t> </w:t>
      </w:r>
      <w:r>
        <w:rPr/>
        <w:t>ages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terrace</w:t>
      </w:r>
      <w:r>
        <w:rPr>
          <w:spacing w:val="-9"/>
        </w:rPr>
        <w:t> </w:t>
      </w:r>
      <w:r>
        <w:rPr/>
        <w:t>levels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consis- </w:t>
      </w:r>
      <w:r>
        <w:rPr>
          <w:spacing w:val="-3"/>
        </w:rPr>
        <w:t>tent with major terrace development during times </w:t>
      </w:r>
      <w:r>
        <w:rPr/>
        <w:t>of </w:t>
      </w:r>
      <w:r>
        <w:rPr>
          <w:spacing w:val="-3"/>
        </w:rPr>
        <w:t>Pinedale and </w:t>
      </w:r>
      <w:r>
        <w:rPr/>
        <w:t>Bull Lake</w:t>
      </w:r>
      <w:r>
        <w:rPr>
          <w:spacing w:val="-15"/>
        </w:rPr>
        <w:t> </w:t>
      </w:r>
      <w:r>
        <w:rPr/>
        <w:t>glaciation.</w:t>
      </w:r>
    </w:p>
    <w:p>
      <w:pPr>
        <w:pStyle w:val="BodyText"/>
        <w:spacing w:line="249" w:lineRule="auto" w:before="13"/>
        <w:ind w:left="300" w:right="45" w:firstLine="288"/>
        <w:jc w:val="both"/>
      </w:pPr>
      <w:r>
        <w:rPr/>
        <w:t>The Blacktail fault </w:t>
      </w:r>
      <w:r>
        <w:rPr>
          <w:spacing w:val="-3"/>
        </w:rPr>
        <w:t>offsets </w:t>
      </w:r>
      <w:r>
        <w:rPr/>
        <w:t>Bull Lake outwash ~6.5 m about 29 km southeast of the Beaverhead River </w:t>
      </w:r>
      <w:r>
        <w:rPr>
          <w:spacing w:val="-3"/>
        </w:rPr>
        <w:t>Canyon, </w:t>
      </w:r>
      <w:r>
        <w:rPr/>
        <w:t>and the fault </w:t>
      </w:r>
      <w:r>
        <w:rPr>
          <w:spacing w:val="-3"/>
        </w:rPr>
        <w:t>scarp</w:t>
      </w:r>
      <w:r>
        <w:rPr>
          <w:spacing w:val="-14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traced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3"/>
        </w:rPr>
        <w:t>within</w:t>
      </w:r>
      <w:r>
        <w:rPr>
          <w:spacing w:val="-14"/>
        </w:rPr>
        <w:t> </w:t>
      </w:r>
      <w:r>
        <w:rPr>
          <w:spacing w:val="-4"/>
        </w:rPr>
        <w:t>~11</w:t>
      </w:r>
      <w:r>
        <w:rPr>
          <w:spacing w:val="-13"/>
        </w:rPr>
        <w:t> </w:t>
      </w:r>
      <w:r>
        <w:rPr/>
        <w:t>km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3"/>
        </w:rPr>
        <w:t>canyon.</w:t>
      </w:r>
      <w:r>
        <w:rPr>
          <w:spacing w:val="-19"/>
        </w:rPr>
        <w:t> </w:t>
      </w:r>
      <w:r>
        <w:rPr/>
        <w:t>The</w:t>
      </w:r>
      <w:r>
        <w:rPr>
          <w:spacing w:val="-13"/>
        </w:rPr>
        <w:t> </w:t>
      </w:r>
      <w:r>
        <w:rPr/>
        <w:t>displace- </w:t>
      </w:r>
      <w:r>
        <w:rPr>
          <w:spacing w:val="-3"/>
        </w:rPr>
        <w:t>ment</w:t>
      </w:r>
      <w:r>
        <w:rPr>
          <w:spacing w:val="-11"/>
        </w:rPr>
        <w:t> </w:t>
      </w:r>
      <w:r>
        <w:rPr/>
        <w:t>rate</w:t>
      </w:r>
      <w:r>
        <w:rPr>
          <w:spacing w:val="-11"/>
        </w:rPr>
        <w:t> </w:t>
      </w:r>
      <w:r>
        <w:rPr>
          <w:spacing w:val="-3"/>
        </w:rPr>
        <w:t>across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fault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3"/>
        </w:rPr>
        <w:t>~5.4</w:t>
      </w:r>
      <w:r>
        <w:rPr>
          <w:spacing w:val="-11"/>
        </w:rPr>
        <w:t> </w:t>
      </w:r>
      <w:r>
        <w:rPr>
          <w:spacing w:val="-3"/>
        </w:rPr>
        <w:t>cm/1000</w:t>
      </w:r>
      <w:r>
        <w:rPr>
          <w:spacing w:val="-11"/>
        </w:rPr>
        <w:t> </w:t>
      </w:r>
      <w:r>
        <w:rPr>
          <w:spacing w:val="-3"/>
        </w:rPr>
        <w:t>years</w:t>
      </w:r>
      <w:r>
        <w:rPr>
          <w:spacing w:val="-11"/>
        </w:rPr>
        <w:t> </w:t>
      </w:r>
      <w:r>
        <w:rPr/>
        <w:t>(if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3"/>
        </w:rPr>
        <w:t>outwash</w:t>
      </w:r>
      <w:r>
        <w:rPr>
          <w:spacing w:val="-11"/>
        </w:rPr>
        <w:t> </w:t>
      </w:r>
      <w:r>
        <w:rPr/>
        <w:t>is </w:t>
      </w:r>
      <w:r>
        <w:rPr>
          <w:spacing w:val="-4"/>
        </w:rPr>
        <w:t>equivalent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3"/>
        </w:rPr>
        <w:t>the</w:t>
      </w:r>
      <w:r>
        <w:rPr>
          <w:spacing w:val="-10"/>
        </w:rPr>
        <w:t> </w:t>
      </w:r>
      <w:r>
        <w:rPr>
          <w:spacing w:val="-4"/>
        </w:rPr>
        <w:t>youngest</w:t>
      </w:r>
      <w:r>
        <w:rPr>
          <w:spacing w:val="-12"/>
        </w:rPr>
        <w:t> </w:t>
      </w:r>
      <w:r>
        <w:rPr>
          <w:spacing w:val="-3"/>
        </w:rPr>
        <w:t>Bull</w:t>
      </w:r>
      <w:r>
        <w:rPr>
          <w:spacing w:val="-12"/>
        </w:rPr>
        <w:t> </w:t>
      </w:r>
      <w:r>
        <w:rPr>
          <w:spacing w:val="-3"/>
        </w:rPr>
        <w:t>Lake</w:t>
      </w:r>
      <w:r>
        <w:rPr>
          <w:spacing w:val="-12"/>
        </w:rPr>
        <w:t> </w:t>
      </w:r>
      <w:r>
        <w:rPr>
          <w:spacing w:val="-4"/>
        </w:rPr>
        <w:t>glaciation</w:t>
      </w:r>
      <w:r>
        <w:rPr>
          <w:spacing w:val="-11"/>
        </w:rPr>
        <w:t> </w:t>
      </w:r>
      <w:r>
        <w:rPr/>
        <w:t>at</w:t>
      </w:r>
      <w:r>
        <w:rPr>
          <w:spacing w:val="-12"/>
        </w:rPr>
        <w:t> </w:t>
      </w:r>
      <w:r>
        <w:rPr>
          <w:spacing w:val="-3"/>
        </w:rPr>
        <w:t>~120</w:t>
      </w:r>
      <w:r>
        <w:rPr>
          <w:spacing w:val="-12"/>
        </w:rPr>
        <w:t> </w:t>
      </w:r>
      <w:r>
        <w:rPr>
          <w:spacing w:val="-3"/>
        </w:rPr>
        <w:t>ka),</w:t>
      </w:r>
      <w:r>
        <w:rPr>
          <w:spacing w:val="-12"/>
        </w:rPr>
        <w:t> </w:t>
      </w:r>
      <w:r>
        <w:rPr>
          <w:spacing w:val="-4"/>
        </w:rPr>
        <w:t>which </w:t>
      </w:r>
      <w:r>
        <w:rPr/>
        <w:t>is</w:t>
      </w:r>
      <w:r>
        <w:rPr>
          <w:spacing w:val="10"/>
        </w:rPr>
        <w:t> </w:t>
      </w:r>
      <w:r>
        <w:rPr/>
        <w:t>only</w:t>
      </w:r>
      <w:r>
        <w:rPr>
          <w:spacing w:val="10"/>
        </w:rPr>
        <w:t> </w:t>
      </w:r>
      <w:r>
        <w:rPr/>
        <w:t>13%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average</w:t>
      </w:r>
      <w:r>
        <w:rPr>
          <w:spacing w:val="10"/>
        </w:rPr>
        <w:t> </w:t>
      </w:r>
      <w:r>
        <w:rPr/>
        <w:t>canyon-incision</w:t>
      </w:r>
      <w:r>
        <w:rPr>
          <w:spacing w:val="11"/>
        </w:rPr>
        <w:t> </w:t>
      </w:r>
      <w:r>
        <w:rPr/>
        <w:t>rate.</w:t>
      </w:r>
      <w:r>
        <w:rPr>
          <w:spacing w:val="10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>
          <w:spacing w:val="-2"/>
        </w:rPr>
        <w:t>the</w:t>
      </w:r>
    </w:p>
    <w:p>
      <w:pPr>
        <w:pStyle w:val="BodyText"/>
        <w:spacing w:line="249" w:lineRule="auto" w:before="176"/>
        <w:ind w:left="300" w:right="127"/>
        <w:jc w:val="both"/>
      </w:pPr>
      <w:r>
        <w:rPr/>
        <w:br w:type="column"/>
      </w:r>
      <w:r>
        <w:rPr>
          <w:spacing w:val="-4"/>
        </w:rPr>
        <w:t>large </w:t>
      </w:r>
      <w:r>
        <w:rPr>
          <w:spacing w:val="-3"/>
        </w:rPr>
        <w:t>difference </w:t>
      </w:r>
      <w:r>
        <w:rPr/>
        <w:t>between the incision rate and the fault-displace- </w:t>
      </w:r>
      <w:r>
        <w:rPr>
          <w:spacing w:val="-3"/>
        </w:rPr>
        <w:t>ment </w:t>
      </w:r>
      <w:r>
        <w:rPr/>
        <w:t>rate as </w:t>
      </w:r>
      <w:r>
        <w:rPr>
          <w:spacing w:val="-3"/>
        </w:rPr>
        <w:t>well </w:t>
      </w:r>
      <w:r>
        <w:rPr/>
        <w:t>as on the parallelism of terrace levels to </w:t>
      </w:r>
      <w:r>
        <w:rPr>
          <w:spacing w:val="-2"/>
        </w:rPr>
        <w:t>the </w:t>
      </w:r>
      <w:r>
        <w:rPr/>
        <w:t>floodplain, uplift and rotation of the Blacktail Range relative to adjacent</w:t>
      </w:r>
      <w:r>
        <w:rPr>
          <w:spacing w:val="-11"/>
        </w:rPr>
        <w:t> </w:t>
      </w:r>
      <w:r>
        <w:rPr/>
        <w:t>basins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normal</w:t>
      </w:r>
      <w:r>
        <w:rPr>
          <w:spacing w:val="-10"/>
        </w:rPr>
        <w:t> </w:t>
      </w:r>
      <w:r>
        <w:rPr/>
        <w:t>fluvial</w:t>
      </w:r>
      <w:r>
        <w:rPr>
          <w:spacing w:val="-10"/>
        </w:rPr>
        <w:t> </w:t>
      </w:r>
      <w:r>
        <w:rPr/>
        <w:t>pro- cesses</w:t>
      </w:r>
      <w:r>
        <w:rPr>
          <w:spacing w:val="-18"/>
        </w:rPr>
        <w:t> </w:t>
      </w:r>
      <w:r>
        <w:rPr/>
        <w:t>in</w:t>
      </w:r>
      <w:r>
        <w:rPr>
          <w:spacing w:val="-17"/>
        </w:rPr>
        <w:t> </w:t>
      </w:r>
      <w:r>
        <w:rPr/>
        <w:t>terrace</w:t>
      </w:r>
      <w:r>
        <w:rPr>
          <w:spacing w:val="-18"/>
        </w:rPr>
        <w:t> </w:t>
      </w:r>
      <w:r>
        <w:rPr/>
        <w:t>development.</w:t>
      </w:r>
      <w:r>
        <w:rPr>
          <w:spacing w:val="-17"/>
        </w:rPr>
        <w:t> </w:t>
      </w:r>
      <w:r>
        <w:rPr/>
        <w:t>Landslides</w:t>
      </w:r>
      <w:r>
        <w:rPr>
          <w:spacing w:val="-19"/>
        </w:rPr>
        <w:t> </w:t>
      </w:r>
      <w:r>
        <w:rPr/>
        <w:t>may</w:t>
      </w:r>
      <w:r>
        <w:rPr>
          <w:spacing w:val="-18"/>
        </w:rPr>
        <w:t> </w:t>
      </w:r>
      <w:r>
        <w:rPr/>
        <w:t>also</w:t>
      </w:r>
      <w:r>
        <w:rPr>
          <w:spacing w:val="-18"/>
        </w:rPr>
        <w:t> </w:t>
      </w:r>
      <w:r>
        <w:rPr/>
        <w:t>have</w:t>
      </w:r>
      <w:r>
        <w:rPr>
          <w:spacing w:val="-18"/>
        </w:rPr>
        <w:t> </w:t>
      </w:r>
      <w:r>
        <w:rPr/>
        <w:t>been</w:t>
      </w:r>
      <w:r>
        <w:rPr>
          <w:spacing w:val="-17"/>
        </w:rPr>
        <w:t> </w:t>
      </w:r>
      <w:r>
        <w:rPr/>
        <w:t>an important</w:t>
      </w:r>
      <w:r>
        <w:rPr>
          <w:spacing w:val="-12"/>
        </w:rPr>
        <w:t> </w:t>
      </w:r>
      <w:r>
        <w:rPr/>
        <w:t>factor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>
          <w:spacing w:val="-3"/>
        </w:rPr>
        <w:t>segregating</w:t>
      </w:r>
      <w:r>
        <w:rPr>
          <w:spacing w:val="-12"/>
        </w:rPr>
        <w:t> </w:t>
      </w:r>
      <w:r>
        <w:rPr/>
        <w:t>terraces</w:t>
      </w:r>
      <w:r>
        <w:rPr>
          <w:spacing w:val="-11"/>
        </w:rPr>
        <w:t> </w:t>
      </w:r>
      <w:r>
        <w:rPr>
          <w:spacing w:val="-3"/>
        </w:rPr>
        <w:t>within</w:t>
      </w:r>
      <w:r>
        <w:rPr>
          <w:spacing w:val="-12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stretches of the canyon at different</w:t>
      </w:r>
      <w:r>
        <w:rPr>
          <w:spacing w:val="-22"/>
        </w:rPr>
        <w:t> </w:t>
      </w:r>
      <w:r>
        <w:rPr/>
        <w:t>times.</w:t>
      </w:r>
    </w:p>
    <w:p>
      <w:pPr>
        <w:pStyle w:val="BodyText"/>
        <w:spacing w:before="9"/>
      </w:pPr>
    </w:p>
    <w:p>
      <w:pPr>
        <w:pStyle w:val="Heading1"/>
        <w:spacing w:before="1"/>
      </w:pPr>
      <w:r>
        <w:rPr/>
        <w:t>INTRODUCTION</w:t>
      </w:r>
    </w:p>
    <w:p>
      <w:pPr>
        <w:pStyle w:val="BodyText"/>
        <w:spacing w:line="249" w:lineRule="auto" w:before="47"/>
        <w:ind w:left="300" w:right="119" w:firstLine="288"/>
        <w:jc w:val="both"/>
      </w:pPr>
      <w:r>
        <w:rPr/>
        <w:t>The</w:t>
      </w:r>
      <w:r>
        <w:rPr>
          <w:spacing w:val="-13"/>
        </w:rPr>
        <w:t> </w:t>
      </w:r>
      <w:r>
        <w:rPr>
          <w:spacing w:val="-3"/>
        </w:rPr>
        <w:t>Beaverhead</w:t>
      </w:r>
      <w:r>
        <w:rPr>
          <w:spacing w:val="-12"/>
        </w:rPr>
        <w:t> </w:t>
      </w:r>
      <w:r>
        <w:rPr>
          <w:spacing w:val="-3"/>
        </w:rPr>
        <w:t>River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southwestern</w:t>
      </w:r>
      <w:r>
        <w:rPr>
          <w:spacing w:val="-12"/>
        </w:rPr>
        <w:t> </w:t>
      </w:r>
      <w:r>
        <w:rPr>
          <w:spacing w:val="-3"/>
        </w:rPr>
        <w:t>Montana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part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2"/>
        </w:rPr>
        <w:t>the </w:t>
      </w:r>
      <w:r>
        <w:rPr>
          <w:spacing w:val="-3"/>
        </w:rPr>
        <w:t>headwaters </w:t>
      </w:r>
      <w:r>
        <w:rPr/>
        <w:t>of the </w:t>
      </w:r>
      <w:r>
        <w:rPr>
          <w:spacing w:val="-3"/>
        </w:rPr>
        <w:t>Missouri River </w:t>
      </w:r>
      <w:r>
        <w:rPr/>
        <w:t>and has incised a 190 </w:t>
      </w:r>
      <w:r>
        <w:rPr>
          <w:spacing w:val="-2"/>
        </w:rPr>
        <w:t>m-deep </w:t>
      </w:r>
      <w:r>
        <w:rPr/>
        <w:t>canyon</w:t>
      </w:r>
      <w:r>
        <w:rPr>
          <w:spacing w:val="-12"/>
        </w:rPr>
        <w:t> </w:t>
      </w:r>
      <w:r>
        <w:rPr/>
        <w:t>across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3"/>
        </w:rPr>
        <w:t>Blacktail</w:t>
      </w:r>
      <w:r>
        <w:rPr>
          <w:spacing w:val="-13"/>
        </w:rPr>
        <w:t> </w:t>
      </w:r>
      <w:r>
        <w:rPr>
          <w:spacing w:val="-3"/>
        </w:rPr>
        <w:t>Range,</w:t>
      </w:r>
      <w:r>
        <w:rPr>
          <w:spacing w:val="-13"/>
        </w:rPr>
        <w:t> </w:t>
      </w:r>
      <w:r>
        <w:rPr>
          <w:spacing w:val="-3"/>
        </w:rPr>
        <w:t>which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bounded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its</w:t>
      </w:r>
      <w:r>
        <w:rPr>
          <w:spacing w:val="-12"/>
        </w:rPr>
        <w:t> </w:t>
      </w:r>
      <w:r>
        <w:rPr/>
        <w:t>north side</w:t>
      </w:r>
      <w:r>
        <w:rPr>
          <w:spacing w:val="-10"/>
        </w:rPr>
        <w:t> </w:t>
      </w:r>
      <w:r>
        <w:rPr/>
        <w:t>by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active</w:t>
      </w:r>
      <w:r>
        <w:rPr>
          <w:spacing w:val="-9"/>
        </w:rPr>
        <w:t> </w:t>
      </w:r>
      <w:r>
        <w:rPr/>
        <w:t>fault.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canyon</w:t>
      </w:r>
      <w:r>
        <w:rPr>
          <w:spacing w:val="-9"/>
        </w:rPr>
        <w:t> </w:t>
      </w:r>
      <w:r>
        <w:rPr/>
        <w:t>contains</w:t>
      </w:r>
      <w:r>
        <w:rPr>
          <w:spacing w:val="-9"/>
        </w:rPr>
        <w:t> </w:t>
      </w:r>
      <w:r>
        <w:rPr/>
        <w:t>scattered</w:t>
      </w:r>
      <w:r>
        <w:rPr>
          <w:spacing w:val="-9"/>
        </w:rPr>
        <w:t> </w:t>
      </w:r>
      <w:r>
        <w:rPr/>
        <w:t>terraces</w:t>
      </w:r>
      <w:r>
        <w:rPr>
          <w:spacing w:val="-9"/>
        </w:rPr>
        <w:t> </w:t>
      </w:r>
      <w:r>
        <w:rPr/>
        <w:t>at different</w:t>
      </w:r>
      <w:r>
        <w:rPr>
          <w:spacing w:val="-9"/>
        </w:rPr>
        <w:t> </w:t>
      </w:r>
      <w:r>
        <w:rPr/>
        <w:t>elevations</w:t>
      </w:r>
      <w:r>
        <w:rPr>
          <w:spacing w:val="-8"/>
        </w:rPr>
        <w:t> </w:t>
      </w:r>
      <w:r>
        <w:rPr/>
        <w:t>above</w:t>
      </w:r>
      <w:r>
        <w:rPr>
          <w:spacing w:val="-9"/>
        </w:rPr>
        <w:t> </w:t>
      </w:r>
      <w:r>
        <w:rPr/>
        <w:t>river</w:t>
      </w:r>
      <w:r>
        <w:rPr>
          <w:spacing w:val="-8"/>
        </w:rPr>
        <w:t> </w:t>
      </w:r>
      <w:r>
        <w:rPr/>
        <w:t>level</w:t>
      </w:r>
      <w:r>
        <w:rPr>
          <w:spacing w:val="-9"/>
        </w:rPr>
        <w:t> </w:t>
      </w:r>
      <w:r>
        <w:rPr/>
        <w:t>(ARL)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other</w:t>
      </w:r>
      <w:r>
        <w:rPr>
          <w:spacing w:val="-9"/>
        </w:rPr>
        <w:t> </w:t>
      </w:r>
      <w:r>
        <w:rPr/>
        <w:t>late </w:t>
      </w:r>
      <w:r>
        <w:rPr>
          <w:spacing w:val="-3"/>
        </w:rPr>
        <w:t>Quaternary</w:t>
      </w:r>
      <w:r>
        <w:rPr>
          <w:spacing w:val="-17"/>
        </w:rPr>
        <w:t> </w:t>
      </w:r>
      <w:r>
        <w:rPr/>
        <w:t>deposits.</w:t>
      </w:r>
      <w:r>
        <w:rPr>
          <w:spacing w:val="-15"/>
        </w:rPr>
        <w:t> </w:t>
      </w:r>
      <w:r>
        <w:rPr/>
        <w:t>A</w:t>
      </w:r>
      <w:r>
        <w:rPr>
          <w:spacing w:val="-17"/>
        </w:rPr>
        <w:t> </w:t>
      </w:r>
      <w:r>
        <w:rPr/>
        <w:t>calcareous</w:t>
      </w:r>
      <w:r>
        <w:rPr>
          <w:spacing w:val="-15"/>
        </w:rPr>
        <w:t> </w:t>
      </w:r>
      <w:r>
        <w:rPr/>
        <w:t>tufa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associated</w:t>
      </w:r>
      <w:r>
        <w:rPr>
          <w:spacing w:val="-15"/>
        </w:rPr>
        <w:t> </w:t>
      </w:r>
      <w:r>
        <w:rPr>
          <w:spacing w:val="-3"/>
        </w:rPr>
        <w:t>with</w:t>
      </w:r>
      <w:r>
        <w:rPr>
          <w:spacing w:val="-17"/>
        </w:rPr>
        <w:t> </w:t>
      </w:r>
      <w:r>
        <w:rPr/>
        <w:t>one</w:t>
      </w:r>
      <w:r>
        <w:rPr>
          <w:spacing w:val="-15"/>
        </w:rPr>
        <w:t> </w:t>
      </w:r>
      <w:r>
        <w:rPr/>
        <w:t>ter- race</w:t>
      </w:r>
      <w:r>
        <w:rPr>
          <w:spacing w:val="-15"/>
        </w:rPr>
        <w:t> </w:t>
      </w:r>
      <w:r>
        <w:rPr/>
        <w:t>level.</w:t>
      </w:r>
      <w:r>
        <w:rPr>
          <w:spacing w:val="-15"/>
        </w:rPr>
        <w:t> </w:t>
      </w:r>
      <w:r>
        <w:rPr>
          <w:spacing w:val="-9"/>
        </w:rPr>
        <w:t>We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dated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calcareous</w:t>
      </w:r>
      <w:r>
        <w:rPr>
          <w:spacing w:val="-14"/>
        </w:rPr>
        <w:t> </w:t>
      </w:r>
      <w:r>
        <w:rPr/>
        <w:t>tufa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used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age</w:t>
      </w:r>
      <w:r>
        <w:rPr>
          <w:spacing w:val="-14"/>
        </w:rPr>
        <w:t> </w:t>
      </w:r>
      <w:r>
        <w:rPr/>
        <w:t>to </w:t>
      </w:r>
      <w:r>
        <w:rPr>
          <w:spacing w:val="-3"/>
        </w:rPr>
        <w:t>estimate </w:t>
      </w:r>
      <w:r>
        <w:rPr/>
        <w:t>a </w:t>
      </w:r>
      <w:r>
        <w:rPr>
          <w:spacing w:val="-3"/>
        </w:rPr>
        <w:t>late Quaternary incision rate </w:t>
      </w:r>
      <w:r>
        <w:rPr/>
        <w:t>and </w:t>
      </w:r>
      <w:r>
        <w:rPr>
          <w:spacing w:val="-3"/>
        </w:rPr>
        <w:t>from that rate have </w:t>
      </w:r>
      <w:r>
        <w:rPr/>
        <w:t>estimated the ages of other terrace levels. A trench across </w:t>
      </w:r>
      <w:r>
        <w:rPr>
          <w:spacing w:val="-2"/>
        </w:rPr>
        <w:t>the </w:t>
      </w:r>
      <w:r>
        <w:rPr>
          <w:spacing w:val="-3"/>
        </w:rPr>
        <w:t>Blacktail </w:t>
      </w:r>
      <w:r>
        <w:rPr/>
        <w:t>fault provides information on the timing and offset of the last </w:t>
      </w:r>
      <w:r>
        <w:rPr>
          <w:spacing w:val="-3"/>
        </w:rPr>
        <w:t>displacement </w:t>
      </w:r>
      <w:r>
        <w:rPr/>
        <w:t>on this fault from </w:t>
      </w:r>
      <w:r>
        <w:rPr>
          <w:spacing w:val="-3"/>
        </w:rPr>
        <w:t>which </w:t>
      </w:r>
      <w:r>
        <w:rPr/>
        <w:t>a late Quaternary displacement</w:t>
      </w:r>
      <w:r>
        <w:rPr>
          <w:spacing w:val="-13"/>
        </w:rPr>
        <w:t> </w:t>
      </w:r>
      <w:r>
        <w:rPr/>
        <w:t>rate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estimated.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relative</w:t>
      </w:r>
      <w:r>
        <w:rPr>
          <w:spacing w:val="-12"/>
        </w:rPr>
        <w:t> </w:t>
      </w:r>
      <w:r>
        <w:rPr/>
        <w:t>roles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incision,</w:t>
      </w:r>
      <w:r>
        <w:rPr>
          <w:spacing w:val="-13"/>
        </w:rPr>
        <w:t> </w:t>
      </w:r>
      <w:r>
        <w:rPr>
          <w:spacing w:val="-2"/>
        </w:rPr>
        <w:t>up- </w:t>
      </w:r>
      <w:r>
        <w:rPr/>
        <w:t>lift, glaciation, and other geomorphic processes related to </w:t>
      </w:r>
      <w:r>
        <w:rPr>
          <w:spacing w:val="-2"/>
        </w:rPr>
        <w:t>the </w:t>
      </w:r>
      <w:r>
        <w:rPr/>
        <w:t>development of this canyon are</w:t>
      </w:r>
      <w:r>
        <w:rPr>
          <w:spacing w:val="-24"/>
        </w:rPr>
        <w:t> </w:t>
      </w:r>
      <w:r>
        <w:rPr/>
        <w:t>discussed.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600" w:right="600"/>
          <w:cols w:num="2" w:equalWidth="0">
            <w:col w:w="5427" w:space="98"/>
            <w:col w:w="5515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line="249" w:lineRule="auto" w:before="91"/>
        <w:ind w:left="300" w:right="521" w:firstLine="0"/>
        <w:jc w:val="left"/>
        <w:rPr>
          <w:sz w:val="16"/>
        </w:rPr>
      </w:pPr>
      <w:r>
        <w:rPr>
          <w:sz w:val="16"/>
        </w:rPr>
        <w:t>Bartholomew, M.J., Lewis, S.E., Russell, G.S., Stickney, M.C., Wilde, E.M., and Kish, S.A., 1999, Late Quaternary history of th e Beaverhead River Canyon, southwestern Montana, </w:t>
      </w:r>
      <w:r>
        <w:rPr>
          <w:i/>
          <w:sz w:val="16"/>
        </w:rPr>
        <w:t>in </w:t>
      </w:r>
      <w:r>
        <w:rPr>
          <w:sz w:val="16"/>
        </w:rPr>
        <w:t>Hughes, S.S., and Thackray, G.D., eds., Guidebook to the Geology of Eastern Idaho: Idaho Museum of Natural History, p. 237-250 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240" w:h="15840"/>
          <w:pgMar w:top="920" w:bottom="280" w:left="600" w:right="600"/>
        </w:sectPr>
      </w:pPr>
    </w:p>
    <w:p>
      <w:pPr>
        <w:tabs>
          <w:tab w:pos="3703" w:val="left" w:leader="none"/>
        </w:tabs>
        <w:spacing w:before="86"/>
        <w:ind w:left="163" w:right="0" w:firstLine="0"/>
        <w:jc w:val="lef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250892288">
            <wp:simplePos x="0" y="0"/>
            <wp:positionH relativeFrom="page">
              <wp:posOffset>1447800</wp:posOffset>
            </wp:positionH>
            <wp:positionV relativeFrom="paragraph">
              <wp:posOffset>444448</wp:posOffset>
            </wp:positionV>
            <wp:extent cx="4565015" cy="482409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20"/>
          <w:position w:val="-3"/>
          <w:sz w:val="20"/>
        </w:rPr>
        <w:t>23</w:t>
        <w:tab/>
      </w:r>
      <w:r>
        <w:rPr>
          <w:i/>
          <w:spacing w:val="-3"/>
          <w:w w:val="120"/>
          <w:sz w:val="20"/>
        </w:rPr>
        <w:t>uide oo </w:t>
      </w:r>
      <w:r>
        <w:rPr>
          <w:i/>
          <w:w w:val="120"/>
          <w:sz w:val="20"/>
        </w:rPr>
        <w:t>to the </w:t>
      </w:r>
      <w:r>
        <w:rPr>
          <w:i/>
          <w:spacing w:val="-3"/>
          <w:w w:val="120"/>
          <w:sz w:val="20"/>
        </w:rPr>
        <w:t>eolo </w:t>
      </w:r>
      <w:r>
        <w:rPr>
          <w:i/>
          <w:w w:val="120"/>
          <w:sz w:val="20"/>
        </w:rPr>
        <w:t>y of </w:t>
      </w:r>
      <w:r>
        <w:rPr>
          <w:i/>
          <w:spacing w:val="-3"/>
          <w:w w:val="120"/>
          <w:sz w:val="20"/>
        </w:rPr>
        <w:t>astern</w:t>
      </w:r>
      <w:r>
        <w:rPr>
          <w:i/>
          <w:spacing w:val="-10"/>
          <w:w w:val="120"/>
          <w:sz w:val="20"/>
        </w:rPr>
        <w:t> </w:t>
      </w:r>
      <w:r>
        <w:rPr>
          <w:i/>
          <w:w w:val="120"/>
          <w:sz w:val="20"/>
        </w:rPr>
        <w:t>daho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9"/>
        </w:rPr>
      </w:pPr>
    </w:p>
    <w:p>
      <w:pPr>
        <w:tabs>
          <w:tab w:pos="8909" w:val="left" w:leader="none"/>
        </w:tabs>
        <w:spacing w:before="0"/>
        <w:ind w:left="580" w:right="0" w:firstLine="0"/>
        <w:jc w:val="left"/>
        <w:rPr>
          <w:i/>
          <w:sz w:val="18"/>
        </w:rPr>
      </w:pPr>
      <w:r>
        <w:rPr/>
        <w:pict>
          <v:shape style="position:absolute;margin-left:115.358032pt;margin-top:.213705pt;width:360.15pt;height:10.4pt;mso-position-horizontal-relative:page;mso-position-vertical-relative:paragraph;z-index:-252425216" type="#_x0000_t202" filled="false" stroked="false">
            <v:textbox inset="0,0,0,0">
              <w:txbxContent>
                <w:p>
                  <w:pPr>
                    <w:spacing w:line="203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showing the headwaters region of the Missouri River relative to the continental divide (Idaho-Mo</w:t>
                  </w:r>
                </w:p>
              </w:txbxContent>
            </v:textbox>
            <w10:wrap type="none"/>
          </v:shape>
        </w:pict>
      </w:r>
      <w:r>
        <w:rPr>
          <w:i/>
          <w:w w:val="110"/>
          <w:sz w:val="18"/>
        </w:rPr>
        <w:t>Figure</w:t>
      </w:r>
      <w:r>
        <w:rPr>
          <w:i/>
          <w:spacing w:val="41"/>
          <w:w w:val="110"/>
          <w:sz w:val="18"/>
        </w:rPr>
        <w:t> </w:t>
      </w:r>
      <w:r>
        <w:rPr>
          <w:i/>
          <w:w w:val="120"/>
          <w:sz w:val="18"/>
        </w:rPr>
        <w:t>.</w:t>
      </w:r>
      <w:r>
        <w:rPr>
          <w:i/>
          <w:spacing w:val="-10"/>
          <w:w w:val="120"/>
          <w:sz w:val="18"/>
        </w:rPr>
        <w:t> </w:t>
      </w:r>
      <w:r>
        <w:rPr>
          <w:i/>
          <w:w w:val="110"/>
          <w:sz w:val="18"/>
        </w:rPr>
        <w:t>Map</w:t>
        <w:tab/>
        <w:t>ntana bor </w:t>
      </w:r>
      <w:r>
        <w:rPr>
          <w:i/>
          <w:spacing w:val="-2"/>
          <w:w w:val="110"/>
          <w:sz w:val="18"/>
        </w:rPr>
        <w:t>der</w:t>
      </w:r>
      <w:r>
        <w:rPr>
          <w:i/>
          <w:spacing w:val="17"/>
          <w:w w:val="110"/>
          <w:sz w:val="18"/>
        </w:rPr>
        <w:t> </w:t>
      </w:r>
      <w:r>
        <w:rPr>
          <w:i/>
          <w:spacing w:val="-2"/>
          <w:w w:val="110"/>
          <w:sz w:val="18"/>
        </w:rPr>
        <w:t>and</w:t>
      </w:r>
    </w:p>
    <w:p>
      <w:pPr>
        <w:spacing w:line="249" w:lineRule="auto" w:before="9"/>
        <w:ind w:left="868" w:right="593" w:firstLine="0"/>
        <w:jc w:val="left"/>
        <w:rPr>
          <w:i/>
          <w:sz w:val="18"/>
        </w:rPr>
      </w:pPr>
      <w:r>
        <w:rPr>
          <w:i/>
          <w:sz w:val="18"/>
        </w:rPr>
        <w:t>identified active faults (Stickney and Bartholomew, 987a, b . Incised canyons are indicated by the hatchured pattern. BTC- Bear </w:t>
      </w:r>
      <w:r>
        <w:rPr>
          <w:i/>
          <w:sz w:val="18"/>
        </w:rPr>
        <w:t>Trap Canyon. JRC- Jefferson River Canyon.</w:t>
      </w:r>
    </w:p>
    <w:p>
      <w:pPr>
        <w:spacing w:after="0" w:line="249" w:lineRule="auto"/>
        <w:jc w:val="left"/>
        <w:rPr>
          <w:sz w:val="18"/>
        </w:rPr>
        <w:sectPr>
          <w:headerReference w:type="even" r:id="rId6"/>
          <w:pgSz w:w="12240" w:h="15840"/>
          <w:pgMar w:header="0" w:footer="0" w:top="560" w:bottom="280" w:left="600" w:right="600"/>
        </w:sectPr>
      </w:pPr>
    </w:p>
    <w:p>
      <w:pPr>
        <w:pStyle w:val="Heading2"/>
        <w:spacing w:before="137"/>
      </w:pPr>
      <w:r>
        <w:rPr/>
        <w:t>Study Area Physiography</w:t>
      </w:r>
    </w:p>
    <w:p>
      <w:pPr>
        <w:pStyle w:val="BodyText"/>
        <w:spacing w:line="249" w:lineRule="auto" w:before="41"/>
        <w:ind w:left="120" w:right="41" w:firstLine="288"/>
        <w:jc w:val="both"/>
      </w:pP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5"/>
        </w:rPr>
        <w:t>Beaverhead</w:t>
      </w:r>
      <w:r>
        <w:rPr>
          <w:spacing w:val="-13"/>
        </w:rPr>
        <w:t> </w:t>
      </w:r>
      <w:r>
        <w:rPr>
          <w:spacing w:val="-4"/>
        </w:rPr>
        <w:t>River</w:t>
      </w:r>
      <w:r>
        <w:rPr>
          <w:spacing w:val="-14"/>
        </w:rPr>
        <w:t> </w:t>
      </w:r>
      <w:r>
        <w:rPr>
          <w:spacing w:val="-3"/>
        </w:rPr>
        <w:t>of</w:t>
      </w:r>
      <w:r>
        <w:rPr>
          <w:spacing w:val="-13"/>
        </w:rPr>
        <w:t> </w:t>
      </w:r>
      <w:r>
        <w:rPr>
          <w:spacing w:val="-5"/>
        </w:rPr>
        <w:t>Montana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>
          <w:spacing w:val="-4"/>
        </w:rPr>
        <w:t>part</w:t>
      </w:r>
      <w:r>
        <w:rPr>
          <w:spacing w:val="-13"/>
        </w:rPr>
        <w:t> </w:t>
      </w:r>
      <w:r>
        <w:rPr>
          <w:spacing w:val="-3"/>
        </w:rPr>
        <w:t>of</w:t>
      </w:r>
      <w:r>
        <w:rPr>
          <w:spacing w:val="-13"/>
        </w:rPr>
        <w:t> </w:t>
      </w:r>
      <w:r>
        <w:rPr>
          <w:spacing w:val="-3"/>
        </w:rPr>
        <w:t>the</w:t>
      </w:r>
      <w:r>
        <w:rPr>
          <w:spacing w:val="-14"/>
        </w:rPr>
        <w:t> </w:t>
      </w:r>
      <w:r>
        <w:rPr>
          <w:spacing w:val="-5"/>
        </w:rPr>
        <w:t>Missouri</w:t>
      </w:r>
      <w:r>
        <w:rPr>
          <w:spacing w:val="-13"/>
        </w:rPr>
        <w:t> </w:t>
      </w:r>
      <w:r>
        <w:rPr>
          <w:spacing w:val="-4"/>
        </w:rPr>
        <w:t>River </w:t>
      </w:r>
      <w:r>
        <w:rPr>
          <w:spacing w:val="-3"/>
        </w:rPr>
        <w:t>headwaters within </w:t>
      </w:r>
      <w:r>
        <w:rPr/>
        <w:t>the </w:t>
      </w:r>
      <w:r>
        <w:rPr>
          <w:spacing w:val="-4"/>
        </w:rPr>
        <w:t>Montana-Idaho </w:t>
      </w:r>
      <w:r>
        <w:rPr>
          <w:spacing w:val="-3"/>
        </w:rPr>
        <w:t>Basin </w:t>
      </w:r>
      <w:r>
        <w:rPr/>
        <w:t>and </w:t>
      </w:r>
      <w:r>
        <w:rPr>
          <w:spacing w:val="-3"/>
        </w:rPr>
        <w:t>Range Province </w:t>
      </w:r>
      <w:r>
        <w:rPr/>
        <w:t>(e.g.,</w:t>
      </w:r>
      <w:r>
        <w:rPr>
          <w:spacing w:val="-13"/>
        </w:rPr>
        <w:t> </w:t>
      </w:r>
      <w:r>
        <w:rPr/>
        <w:t>Reynolds,</w:t>
      </w:r>
      <w:r>
        <w:rPr>
          <w:spacing w:val="-13"/>
        </w:rPr>
        <w:t> </w:t>
      </w:r>
      <w:r>
        <w:rPr/>
        <w:t>1979;</w:t>
      </w:r>
      <w:r>
        <w:rPr>
          <w:spacing w:val="-13"/>
        </w:rPr>
        <w:t> </w:t>
      </w:r>
      <w:r>
        <w:rPr>
          <w:spacing w:val="-3"/>
        </w:rPr>
        <w:t>Stickney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3"/>
        </w:rPr>
        <w:t>Bartholomew,</w:t>
      </w:r>
      <w:r>
        <w:rPr>
          <w:spacing w:val="-14"/>
        </w:rPr>
        <w:t> </w:t>
      </w:r>
      <w:r>
        <w:rPr/>
        <w:t>1987a,b).</w:t>
      </w:r>
      <w:r>
        <w:rPr>
          <w:spacing w:val="-17"/>
        </w:rPr>
        <w:t> </w:t>
      </w:r>
      <w:r>
        <w:rPr/>
        <w:t>The Beaverhead River is formed at Clark Canyon Reservoir by the </w:t>
      </w:r>
      <w:r>
        <w:rPr>
          <w:spacing w:val="-3"/>
        </w:rPr>
        <w:t>merger </w:t>
      </w:r>
      <w:r>
        <w:rPr/>
        <w:t>of the northwest-flowing Red Rock River and the east- flowing Horse Prairie Creek (Fig. 1). The river flows ~72 km </w:t>
      </w:r>
      <w:r>
        <w:rPr>
          <w:spacing w:val="-3"/>
        </w:rPr>
        <w:t>northeast </w:t>
      </w:r>
      <w:r>
        <w:rPr/>
        <w:t>until it </w:t>
      </w:r>
      <w:r>
        <w:rPr>
          <w:spacing w:val="-3"/>
        </w:rPr>
        <w:t>merges with </w:t>
      </w:r>
      <w:r>
        <w:rPr/>
        <w:t>the </w:t>
      </w:r>
      <w:r>
        <w:rPr>
          <w:spacing w:val="-3"/>
        </w:rPr>
        <w:t>Ruby River near </w:t>
      </w:r>
      <w:r>
        <w:rPr>
          <w:spacing w:val="-6"/>
        </w:rPr>
        <w:t>Twin </w:t>
      </w:r>
      <w:r>
        <w:rPr/>
        <w:t>Bridges, MT to form the Jefferson </w:t>
      </w:r>
      <w:r>
        <w:rPr>
          <w:spacing w:val="-3"/>
        </w:rPr>
        <w:t>River. </w:t>
      </w:r>
      <w:r>
        <w:rPr/>
        <w:t>The Jefferson River flows ~40 </w:t>
      </w:r>
      <w:r>
        <w:rPr>
          <w:spacing w:val="-3"/>
        </w:rPr>
        <w:t>km </w:t>
      </w:r>
      <w:r>
        <w:rPr>
          <w:spacing w:val="-6"/>
        </w:rPr>
        <w:t>northeast </w:t>
      </w:r>
      <w:r>
        <w:rPr>
          <w:spacing w:val="-5"/>
        </w:rPr>
        <w:t>then </w:t>
      </w:r>
      <w:r>
        <w:rPr>
          <w:spacing w:val="-6"/>
        </w:rPr>
        <w:t>abruptly changes </w:t>
      </w:r>
      <w:r>
        <w:rPr>
          <w:spacing w:val="-3"/>
        </w:rPr>
        <w:t>to an </w:t>
      </w:r>
      <w:r>
        <w:rPr>
          <w:spacing w:val="-6"/>
        </w:rPr>
        <w:t>east-trend </w:t>
      </w:r>
      <w:r>
        <w:rPr>
          <w:spacing w:val="-5"/>
        </w:rPr>
        <w:t>near </w:t>
      </w:r>
      <w:r>
        <w:rPr>
          <w:spacing w:val="-6"/>
        </w:rPr>
        <w:t>Whitehall, </w:t>
      </w:r>
      <w:r>
        <w:rPr>
          <w:spacing w:val="-8"/>
        </w:rPr>
        <w:t>MT.</w:t>
      </w:r>
      <w:r>
        <w:rPr>
          <w:spacing w:val="-33"/>
        </w:rPr>
        <w:t> </w:t>
      </w:r>
      <w:r>
        <w:rPr>
          <w:spacing w:val="-4"/>
        </w:rPr>
        <w:t>After</w:t>
      </w:r>
      <w:r>
        <w:rPr>
          <w:spacing w:val="-13"/>
        </w:rPr>
        <w:t> </w:t>
      </w:r>
      <w:r>
        <w:rPr>
          <w:spacing w:val="-4"/>
        </w:rPr>
        <w:t>flowing</w:t>
      </w:r>
      <w:r>
        <w:rPr>
          <w:spacing w:val="-13"/>
        </w:rPr>
        <w:t> </w:t>
      </w:r>
      <w:r>
        <w:rPr>
          <w:spacing w:val="-4"/>
        </w:rPr>
        <w:t>through</w:t>
      </w:r>
      <w:r>
        <w:rPr>
          <w:spacing w:val="-13"/>
        </w:rPr>
        <w:t> </w:t>
      </w:r>
      <w:r>
        <w:rPr>
          <w:spacing w:val="-3"/>
        </w:rPr>
        <w:t>the</w:t>
      </w:r>
      <w:r>
        <w:rPr>
          <w:spacing w:val="-14"/>
        </w:rPr>
        <w:t> </w:t>
      </w:r>
      <w:r>
        <w:rPr>
          <w:spacing w:val="-4"/>
        </w:rPr>
        <w:t>Jefferson</w:t>
      </w:r>
      <w:r>
        <w:rPr>
          <w:spacing w:val="-13"/>
        </w:rPr>
        <w:t> </w:t>
      </w:r>
      <w:r>
        <w:rPr>
          <w:spacing w:val="-4"/>
        </w:rPr>
        <w:t>River</w:t>
      </w:r>
      <w:r>
        <w:rPr>
          <w:spacing w:val="-13"/>
        </w:rPr>
        <w:t> </w:t>
      </w:r>
      <w:r>
        <w:rPr>
          <w:spacing w:val="-5"/>
        </w:rPr>
        <w:t>Canyon</w:t>
      </w:r>
      <w:r>
        <w:rPr>
          <w:spacing w:val="-14"/>
        </w:rPr>
        <w:t> </w:t>
      </w:r>
      <w:r>
        <w:rPr/>
        <w:t>at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4"/>
        </w:rPr>
        <w:t>Hood, </w:t>
      </w:r>
      <w:r>
        <w:rPr>
          <w:spacing w:val="-7"/>
        </w:rPr>
        <w:t>MT, </w:t>
      </w:r>
      <w:r>
        <w:rPr/>
        <w:t>it finally coalesces </w:t>
      </w:r>
      <w:r>
        <w:rPr>
          <w:spacing w:val="-3"/>
        </w:rPr>
        <w:t>with </w:t>
      </w:r>
      <w:r>
        <w:rPr/>
        <w:t>the </w:t>
      </w:r>
      <w:r>
        <w:rPr>
          <w:spacing w:val="-3"/>
        </w:rPr>
        <w:t>Madison </w:t>
      </w:r>
      <w:r>
        <w:rPr/>
        <w:t>and </w:t>
      </w:r>
      <w:r>
        <w:rPr>
          <w:spacing w:val="-3"/>
        </w:rPr>
        <w:t>Gallatin </w:t>
      </w:r>
      <w:r>
        <w:rPr/>
        <w:t>rivers to form the Missouri </w:t>
      </w:r>
      <w:r>
        <w:rPr>
          <w:spacing w:val="-3"/>
        </w:rPr>
        <w:t>River, near Three Forks, </w:t>
      </w:r>
      <w:r>
        <w:rPr>
          <w:spacing w:val="-7"/>
        </w:rPr>
        <w:t>MT, </w:t>
      </w:r>
      <w:r>
        <w:rPr/>
        <w:t>~96 km down- </w:t>
      </w:r>
      <w:r>
        <w:rPr>
          <w:spacing w:val="-3"/>
        </w:rPr>
        <w:t>stream from </w:t>
      </w:r>
      <w:r>
        <w:rPr/>
        <w:t>its </w:t>
      </w:r>
      <w:r>
        <w:rPr>
          <w:spacing w:val="-3"/>
        </w:rPr>
        <w:t>origin </w:t>
      </w:r>
      <w:r>
        <w:rPr/>
        <w:t>and </w:t>
      </w:r>
      <w:r>
        <w:rPr>
          <w:spacing w:val="-3"/>
        </w:rPr>
        <w:t>~168 </w:t>
      </w:r>
      <w:r>
        <w:rPr/>
        <w:t>km </w:t>
      </w:r>
      <w:r>
        <w:rPr>
          <w:spacing w:val="-3"/>
        </w:rPr>
        <w:t>downstream from </w:t>
      </w:r>
      <w:r>
        <w:rPr/>
        <w:t>the </w:t>
      </w:r>
      <w:r>
        <w:rPr>
          <w:spacing w:val="-3"/>
        </w:rPr>
        <w:t>Clark Canyon </w:t>
      </w:r>
      <w:r>
        <w:rPr/>
        <w:t>dam (Fig.</w:t>
      </w:r>
      <w:r>
        <w:rPr>
          <w:spacing w:val="-13"/>
        </w:rPr>
        <w:t> </w:t>
      </w:r>
      <w:r>
        <w:rPr>
          <w:spacing w:val="-2"/>
        </w:rPr>
        <w:t>1).</w:t>
      </w:r>
    </w:p>
    <w:p>
      <w:pPr>
        <w:pStyle w:val="BodyText"/>
        <w:spacing w:line="249" w:lineRule="auto" w:before="12"/>
        <w:ind w:left="120" w:right="38" w:firstLine="288"/>
        <w:jc w:val="both"/>
      </w:pPr>
      <w:r>
        <w:rPr>
          <w:spacing w:val="-3"/>
        </w:rPr>
        <w:t>The</w:t>
      </w:r>
      <w:r>
        <w:rPr>
          <w:spacing w:val="-13"/>
        </w:rPr>
        <w:t> </w:t>
      </w:r>
      <w:r>
        <w:rPr>
          <w:spacing w:val="-4"/>
        </w:rPr>
        <w:t>Beaverhead</w:t>
      </w:r>
      <w:r>
        <w:rPr>
          <w:spacing w:val="-12"/>
        </w:rPr>
        <w:t> </w:t>
      </w:r>
      <w:r>
        <w:rPr>
          <w:spacing w:val="-5"/>
        </w:rPr>
        <w:t>River,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>
          <w:spacing w:val="-3"/>
        </w:rPr>
        <w:t>open</w:t>
      </w:r>
      <w:r>
        <w:rPr>
          <w:spacing w:val="-12"/>
        </w:rPr>
        <w:t> </w:t>
      </w:r>
      <w:r>
        <w:rPr>
          <w:spacing w:val="-4"/>
        </w:rPr>
        <w:t>valley</w:t>
      </w:r>
      <w:r>
        <w:rPr>
          <w:spacing w:val="-11"/>
        </w:rPr>
        <w:t> </w:t>
      </w:r>
      <w:r>
        <w:rPr>
          <w:spacing w:val="-4"/>
        </w:rPr>
        <w:t>(e.g.,</w:t>
      </w:r>
      <w:r>
        <w:rPr>
          <w:spacing w:val="-11"/>
        </w:rPr>
        <w:t> </w:t>
      </w:r>
      <w:r>
        <w:rPr>
          <w:spacing w:val="-4"/>
        </w:rPr>
        <w:t>Rich,</w:t>
      </w:r>
      <w:r>
        <w:rPr>
          <w:spacing w:val="-12"/>
        </w:rPr>
        <w:t> </w:t>
      </w:r>
      <w:r>
        <w:rPr>
          <w:spacing w:val="-4"/>
        </w:rPr>
        <w:t>1914),</w:t>
      </w:r>
      <w:r>
        <w:rPr>
          <w:spacing w:val="-11"/>
        </w:rPr>
        <w:t> </w:t>
      </w:r>
      <w:r>
        <w:rPr>
          <w:spacing w:val="-4"/>
        </w:rPr>
        <w:t>flows </w:t>
      </w:r>
      <w:r>
        <w:rPr>
          <w:spacing w:val="-3"/>
        </w:rPr>
        <w:t>through </w:t>
      </w:r>
      <w:r>
        <w:rPr/>
        <w:t>a </w:t>
      </w:r>
      <w:r>
        <w:rPr>
          <w:spacing w:val="-3"/>
        </w:rPr>
        <w:t>very straight, N35°E-trending, ~190 </w:t>
      </w:r>
      <w:r>
        <w:rPr/>
        <w:t>m </w:t>
      </w:r>
      <w:r>
        <w:rPr>
          <w:spacing w:val="-3"/>
        </w:rPr>
        <w:t>deep, narrow </w:t>
      </w:r>
      <w:r>
        <w:rPr/>
        <w:t>defile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first</w:t>
      </w:r>
      <w:r>
        <w:rPr>
          <w:spacing w:val="-14"/>
        </w:rPr>
        <w:t> </w:t>
      </w:r>
      <w:r>
        <w:rPr/>
        <w:t>19</w:t>
      </w:r>
      <w:r>
        <w:rPr>
          <w:spacing w:val="-13"/>
        </w:rPr>
        <w:t> </w:t>
      </w:r>
      <w:r>
        <w:rPr/>
        <w:t>km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its</w:t>
      </w:r>
      <w:r>
        <w:rPr>
          <w:spacing w:val="-14"/>
        </w:rPr>
        <w:t> </w:t>
      </w:r>
      <w:r>
        <w:rPr/>
        <w:t>course,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Clark</w:t>
      </w:r>
      <w:r>
        <w:rPr>
          <w:spacing w:val="-14"/>
        </w:rPr>
        <w:t> </w:t>
      </w:r>
      <w:r>
        <w:rPr>
          <w:spacing w:val="-2"/>
        </w:rPr>
        <w:t>Canyon </w:t>
      </w:r>
      <w:r>
        <w:rPr/>
        <w:t>dam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3"/>
        </w:rPr>
        <w:t>Barretts</w:t>
      </w:r>
      <w:r>
        <w:rPr>
          <w:spacing w:val="-15"/>
        </w:rPr>
        <w:t> </w:t>
      </w:r>
      <w:r>
        <w:rPr/>
        <w:t>(Fig.</w:t>
      </w:r>
      <w:r>
        <w:rPr>
          <w:spacing w:val="-13"/>
        </w:rPr>
        <w:t> </w:t>
      </w:r>
      <w:r>
        <w:rPr/>
        <w:t>2).</w:t>
      </w:r>
      <w:r>
        <w:rPr>
          <w:spacing w:val="-14"/>
        </w:rPr>
        <w:t> </w:t>
      </w:r>
      <w:r>
        <w:rPr/>
        <w:t>It</w:t>
      </w:r>
      <w:r>
        <w:rPr>
          <w:spacing w:val="-13"/>
        </w:rPr>
        <w:t> </w:t>
      </w:r>
      <w:r>
        <w:rPr/>
        <w:t>then</w:t>
      </w:r>
      <w:r>
        <w:rPr>
          <w:spacing w:val="-14"/>
        </w:rPr>
        <w:t> </w:t>
      </w:r>
      <w:r>
        <w:rPr/>
        <w:t>debouches</w:t>
      </w:r>
      <w:r>
        <w:rPr>
          <w:spacing w:val="-13"/>
        </w:rPr>
        <w:t> </w:t>
      </w:r>
      <w:r>
        <w:rPr/>
        <w:t>into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3"/>
        </w:rPr>
        <w:t>wide</w:t>
      </w:r>
      <w:r>
        <w:rPr>
          <w:spacing w:val="-14"/>
        </w:rPr>
        <w:t> </w:t>
      </w:r>
      <w:r>
        <w:rPr/>
        <w:t>valley</w:t>
      </w:r>
      <w:r>
        <w:rPr>
          <w:spacing w:val="-14"/>
        </w:rPr>
        <w:t> </w:t>
      </w:r>
      <w:r>
        <w:rPr/>
        <w:t>13 km </w:t>
      </w:r>
      <w:r>
        <w:rPr>
          <w:spacing w:val="3"/>
        </w:rPr>
        <w:t>south </w:t>
      </w:r>
      <w:r>
        <w:rPr/>
        <w:t>of </w:t>
      </w:r>
      <w:r>
        <w:rPr>
          <w:spacing w:val="3"/>
        </w:rPr>
        <w:t>Dillon, </w:t>
      </w:r>
      <w:r>
        <w:rPr/>
        <w:t>MT </w:t>
      </w:r>
      <w:r>
        <w:rPr>
          <w:spacing w:val="3"/>
        </w:rPr>
        <w:t>(Fig. </w:t>
      </w:r>
      <w:r>
        <w:rPr>
          <w:spacing w:val="2"/>
        </w:rPr>
        <w:t>1). Within the </w:t>
      </w:r>
      <w:r>
        <w:rPr>
          <w:spacing w:val="3"/>
        </w:rPr>
        <w:t>canyon, </w:t>
      </w:r>
      <w:r>
        <w:rPr>
          <w:spacing w:val="5"/>
        </w:rPr>
        <w:t>the </w:t>
      </w:r>
      <w:r>
        <w:rPr/>
        <w:t>Beaverhead River has an average gradient of 0.244%. Down- </w:t>
      </w:r>
      <w:r>
        <w:rPr>
          <w:spacing w:val="-5"/>
        </w:rPr>
        <w:t>stream, between </w:t>
      </w:r>
      <w:r>
        <w:rPr>
          <w:spacing w:val="-6"/>
        </w:rPr>
        <w:t>Barretts </w:t>
      </w:r>
      <w:r>
        <w:rPr>
          <w:spacing w:val="-4"/>
        </w:rPr>
        <w:t>and </w:t>
      </w:r>
      <w:r>
        <w:rPr>
          <w:spacing w:val="-6"/>
        </w:rPr>
        <w:t>Dillon, </w:t>
      </w:r>
      <w:r>
        <w:rPr>
          <w:spacing w:val="-4"/>
        </w:rPr>
        <w:t>the </w:t>
      </w:r>
      <w:r>
        <w:rPr>
          <w:spacing w:val="-5"/>
        </w:rPr>
        <w:t>gradient decreases slightly </w:t>
      </w:r>
      <w:r>
        <w:rPr/>
        <w:t>to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>
          <w:spacing w:val="-3"/>
        </w:rPr>
        <w:t>average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3"/>
        </w:rPr>
        <w:t>0.238%.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steeper</w:t>
      </w:r>
      <w:r>
        <w:rPr>
          <w:spacing w:val="-8"/>
        </w:rPr>
        <w:t> </w:t>
      </w:r>
      <w:r>
        <w:rPr>
          <w:spacing w:val="-3"/>
        </w:rPr>
        <w:t>gradient</w:t>
      </w:r>
      <w:r>
        <w:rPr>
          <w:spacing w:val="-8"/>
        </w:rPr>
        <w:t> </w:t>
      </w:r>
      <w:r>
        <w:rPr>
          <w:spacing w:val="-3"/>
        </w:rPr>
        <w:t>within</w:t>
      </w:r>
      <w:r>
        <w:rPr>
          <w:spacing w:val="-9"/>
        </w:rPr>
        <w:t> </w:t>
      </w:r>
      <w:r>
        <w:rPr>
          <w:spacing w:val="-3"/>
        </w:rPr>
        <w:t>Beaverhead</w:t>
      </w:r>
    </w:p>
    <w:p>
      <w:pPr>
        <w:pStyle w:val="BodyText"/>
        <w:spacing w:line="249" w:lineRule="auto" w:before="103"/>
        <w:ind w:left="120" w:right="305"/>
        <w:jc w:val="both"/>
      </w:pPr>
      <w:r>
        <w:rPr/>
        <w:br w:type="column"/>
      </w:r>
      <w:r>
        <w:rPr/>
        <w:t>River </w:t>
      </w:r>
      <w:r>
        <w:rPr>
          <w:spacing w:val="-3"/>
        </w:rPr>
        <w:t>Canyon </w:t>
      </w:r>
      <w:r>
        <w:rPr/>
        <w:t>could partially reflect, among other things, Qua- ternary tectonic controls on the adjacent valleys within this tec- tonically active region (e.g., </w:t>
      </w:r>
      <w:r>
        <w:rPr>
          <w:spacing w:val="-3"/>
        </w:rPr>
        <w:t>Stickney </w:t>
      </w:r>
      <w:r>
        <w:rPr/>
        <w:t>and </w:t>
      </w:r>
      <w:r>
        <w:rPr>
          <w:spacing w:val="-3"/>
        </w:rPr>
        <w:t>Bartholomew, </w:t>
      </w:r>
      <w:r>
        <w:rPr/>
        <w:t>1987b) along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perimeter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track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6"/>
        </w:rPr>
        <w:t> </w:t>
      </w:r>
      <w:r>
        <w:rPr>
          <w:spacing w:val="-4"/>
        </w:rPr>
        <w:t>Yellowstone</w:t>
      </w:r>
      <w:r>
        <w:rPr>
          <w:spacing w:val="-7"/>
        </w:rPr>
        <w:t> </w:t>
      </w:r>
      <w:r>
        <w:rPr/>
        <w:t>hotspot</w:t>
      </w:r>
      <w:r>
        <w:rPr>
          <w:spacing w:val="-8"/>
        </w:rPr>
        <w:t> </w:t>
      </w:r>
      <w:r>
        <w:rPr>
          <w:spacing w:val="-2"/>
        </w:rPr>
        <w:t>(e.g., </w:t>
      </w:r>
      <w:r>
        <w:rPr>
          <w:spacing w:val="-3"/>
        </w:rPr>
        <w:t>Anders </w:t>
      </w:r>
      <w:r>
        <w:rPr/>
        <w:t>and </w:t>
      </w:r>
      <w:r>
        <w:rPr>
          <w:spacing w:val="-3"/>
        </w:rPr>
        <w:t>others,</w:t>
      </w:r>
      <w:r>
        <w:rPr>
          <w:spacing w:val="-5"/>
        </w:rPr>
        <w:t> </w:t>
      </w:r>
      <w:r>
        <w:rPr>
          <w:spacing w:val="-2"/>
        </w:rPr>
        <w:t>1989).</w:t>
      </w:r>
    </w:p>
    <w:p>
      <w:pPr>
        <w:pStyle w:val="BodyText"/>
        <w:rPr>
          <w:sz w:val="21"/>
        </w:rPr>
      </w:pPr>
    </w:p>
    <w:p>
      <w:pPr>
        <w:pStyle w:val="Heading2"/>
      </w:pPr>
      <w:r>
        <w:rPr/>
        <w:t>Study Area Bedrock Geology</w:t>
      </w:r>
    </w:p>
    <w:p>
      <w:pPr>
        <w:pStyle w:val="BodyText"/>
        <w:spacing w:line="249" w:lineRule="auto" w:before="42"/>
        <w:ind w:left="120" w:right="230" w:firstLine="288"/>
      </w:pPr>
      <w:r>
        <w:rPr/>
        <w:t>Our data show that the N35°E-trending course of the Beaverhead River across the Blacktail Range was already estab-</w:t>
      </w:r>
    </w:p>
    <w:p>
      <w:pPr>
        <w:pStyle w:val="BodyText"/>
        <w:spacing w:before="7"/>
        <w:rPr>
          <w:sz w:val="5"/>
        </w:rPr>
      </w:pPr>
    </w:p>
    <w:p>
      <w:pPr>
        <w:pStyle w:val="BodyText"/>
        <w:ind w:left="2340"/>
      </w:pPr>
      <w:r>
        <w:rPr/>
        <w:pict>
          <v:group style="width:144pt;height:14.05pt;mso-position-horizontal-relative:char;mso-position-vertical-relative:line" coordorigin="0,0" coordsize="2880,281">
            <v:line style="position:absolute" from="0,146" to="2880,146" stroked="true" strokeweight="2.04pt" strokecolor="#000000">
              <v:stroke dashstyle="solid"/>
            </v:line>
            <v:line style="position:absolute" from="2374,20" to="2834,145" stroked="true" strokeweight="2.04pt" strokecolor="#000000">
              <v:stroke dashstyle="solid"/>
            </v:line>
            <v:line style="position:absolute" from="2386,260" to="2839,143" stroked="true" strokeweight="2.04pt" strokecolor="#000000">
              <v:stroke dashstyle="solid"/>
            </v:line>
          </v:group>
        </w:pict>
      </w:r>
      <w:r>
        <w:rPr/>
      </w:r>
    </w:p>
    <w:p>
      <w:pPr>
        <w:spacing w:line="249" w:lineRule="auto" w:before="9"/>
        <w:ind w:left="657" w:right="524" w:hanging="288"/>
        <w:jc w:val="both"/>
        <w:rPr>
          <w:i/>
          <w:sz w:val="18"/>
        </w:rPr>
      </w:pPr>
      <w:r>
        <w:rPr>
          <w:i/>
          <w:sz w:val="18"/>
        </w:rPr>
        <w:t>Figure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2.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Topographic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map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showing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Beaverhead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River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Can- </w:t>
      </w:r>
      <w:r>
        <w:rPr>
          <w:i/>
          <w:sz w:val="18"/>
        </w:rPr>
        <w:t>yon and its major tributaries relative to proximal geology, alluvial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fans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Blacktail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Deer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Creek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Rattlesnake</w:t>
      </w:r>
      <w:r>
        <w:rPr>
          <w:i/>
          <w:spacing w:val="-10"/>
          <w:sz w:val="18"/>
        </w:rPr>
        <w:t> </w:t>
      </w:r>
      <w:r>
        <w:rPr>
          <w:i/>
          <w:spacing w:val="3"/>
          <w:sz w:val="18"/>
        </w:rPr>
        <w:t>Creek, </w:t>
      </w:r>
      <w:r>
        <w:rPr>
          <w:i/>
          <w:sz w:val="18"/>
        </w:rPr>
        <w:t>and to the active segment of the Blacktail fault scarp and to topographic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lineaments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along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Blacktail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Range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front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near the northwest, inactive segment of the Blacktail fault. B- Barretts; D- Dalys; POR- Pipe Organ Rock; CCD- Clark Canyon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dam;</w:t>
      </w:r>
      <w:r>
        <w:rPr>
          <w:i/>
          <w:spacing w:val="-12"/>
          <w:sz w:val="18"/>
        </w:rPr>
        <w:t> </w:t>
      </w:r>
      <w:r>
        <w:rPr>
          <w:i/>
          <w:spacing w:val="-4"/>
          <w:sz w:val="18"/>
        </w:rPr>
        <w:t>BRT-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Beaverhead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River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terrace;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FC-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fan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com- plex;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G-</w:t>
      </w:r>
      <w:r>
        <w:rPr>
          <w:i/>
          <w:spacing w:val="-23"/>
          <w:sz w:val="18"/>
        </w:rPr>
        <w:t> </w:t>
      </w:r>
      <w:r>
        <w:rPr>
          <w:i/>
          <w:sz w:val="18"/>
        </w:rPr>
        <w:t>Tertiary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gravel</w:t>
      </w:r>
      <w:r>
        <w:rPr>
          <w:i/>
          <w:spacing w:val="-21"/>
          <w:sz w:val="18"/>
        </w:rPr>
        <w:t> </w:t>
      </w:r>
      <w:r>
        <w:rPr>
          <w:i/>
          <w:sz w:val="18"/>
        </w:rPr>
        <w:t>deposit;</w:t>
      </w:r>
      <w:r>
        <w:rPr>
          <w:i/>
          <w:spacing w:val="-23"/>
          <w:sz w:val="18"/>
        </w:rPr>
        <w:t> </w:t>
      </w:r>
      <w:r>
        <w:rPr>
          <w:i/>
          <w:sz w:val="18"/>
        </w:rPr>
        <w:t>KB-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Cretaceous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Beaverhead Conglomerate;</w:t>
      </w:r>
      <w:r>
        <w:rPr>
          <w:i/>
          <w:spacing w:val="-32"/>
          <w:sz w:val="18"/>
        </w:rPr>
        <w:t> </w:t>
      </w:r>
      <w:r>
        <w:rPr>
          <w:i/>
          <w:sz w:val="18"/>
        </w:rPr>
        <w:t>LS-</w:t>
      </w:r>
      <w:r>
        <w:rPr>
          <w:i/>
          <w:spacing w:val="-30"/>
          <w:sz w:val="18"/>
        </w:rPr>
        <w:t> </w:t>
      </w:r>
      <w:r>
        <w:rPr>
          <w:i/>
          <w:sz w:val="18"/>
        </w:rPr>
        <w:t>landslide;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MC-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Mississippian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carbonates; PED- pediment; PM- Paleozoic-Mesozoic strata; TU- tufa deposit;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AMBDC-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ancestral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mouth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Blacktail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Deer</w:t>
      </w:r>
      <w:r>
        <w:rPr>
          <w:i/>
          <w:spacing w:val="-6"/>
          <w:sz w:val="18"/>
        </w:rPr>
        <w:t> </w:t>
      </w:r>
      <w:r>
        <w:rPr>
          <w:i/>
          <w:spacing w:val="4"/>
          <w:sz w:val="18"/>
        </w:rPr>
        <w:t>Creek; </w:t>
      </w:r>
      <w:r>
        <w:rPr>
          <w:i/>
          <w:sz w:val="18"/>
        </w:rPr>
        <w:t>LHCF-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Little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Horn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Creek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fan;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SCF-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Sheep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Creek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fan;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dotted lines </w:t>
      </w:r>
      <w:r>
        <w:rPr>
          <w:i/>
          <w:spacing w:val="-3"/>
          <w:sz w:val="18"/>
        </w:rPr>
        <w:t>are </w:t>
      </w:r>
      <w:r>
        <w:rPr>
          <w:i/>
          <w:sz w:val="18"/>
        </w:rPr>
        <w:t>escarpments across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pediments.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2240" w:h="15840"/>
          <w:pgMar w:top="920" w:bottom="280" w:left="600" w:right="600"/>
          <w:cols w:num="2" w:equalWidth="0">
            <w:col w:w="5249" w:space="278"/>
            <w:col w:w="5513"/>
          </w:cols>
        </w:sectPr>
      </w:pP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ind w:left="588"/>
      </w:pPr>
      <w:r>
        <w:rPr/>
        <w:drawing>
          <wp:inline distT="0" distB="0" distL="0" distR="0">
            <wp:extent cx="6212658" cy="871356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658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8"/>
          <w:pgSz w:w="12240" w:h="15840"/>
          <w:pgMar w:header="650" w:footer="0" w:top="920" w:bottom="280" w:left="600" w:right="600"/>
        </w:sectPr>
      </w:pPr>
    </w:p>
    <w:p>
      <w:pPr>
        <w:tabs>
          <w:tab w:pos="3703" w:val="left" w:leader="none"/>
        </w:tabs>
        <w:spacing w:before="86"/>
        <w:ind w:left="163" w:right="0" w:firstLine="0"/>
        <w:jc w:val="left"/>
        <w:rPr>
          <w:i/>
          <w:sz w:val="20"/>
        </w:rPr>
      </w:pPr>
      <w:r>
        <w:rPr>
          <w:i/>
          <w:w w:val="125"/>
          <w:position w:val="-3"/>
          <w:sz w:val="20"/>
        </w:rPr>
        <w:t>2</w:t>
        <w:tab/>
      </w:r>
      <w:r>
        <w:rPr>
          <w:i/>
          <w:spacing w:val="-3"/>
          <w:w w:val="120"/>
          <w:sz w:val="20"/>
        </w:rPr>
        <w:t>uide oo </w:t>
      </w:r>
      <w:r>
        <w:rPr>
          <w:i/>
          <w:w w:val="120"/>
          <w:sz w:val="20"/>
        </w:rPr>
        <w:t>to the </w:t>
      </w:r>
      <w:r>
        <w:rPr>
          <w:i/>
          <w:spacing w:val="-3"/>
          <w:w w:val="120"/>
          <w:sz w:val="20"/>
        </w:rPr>
        <w:t>eolo </w:t>
      </w:r>
      <w:r>
        <w:rPr>
          <w:i/>
          <w:w w:val="120"/>
          <w:sz w:val="20"/>
        </w:rPr>
        <w:t>y of </w:t>
      </w:r>
      <w:r>
        <w:rPr>
          <w:i/>
          <w:spacing w:val="-3"/>
          <w:w w:val="120"/>
          <w:sz w:val="20"/>
        </w:rPr>
        <w:t>astern</w:t>
      </w:r>
      <w:r>
        <w:rPr>
          <w:i/>
          <w:spacing w:val="-10"/>
          <w:w w:val="120"/>
          <w:sz w:val="20"/>
        </w:rPr>
        <w:t> </w:t>
      </w:r>
      <w:r>
        <w:rPr>
          <w:i/>
          <w:w w:val="120"/>
          <w:sz w:val="20"/>
        </w:rPr>
        <w:t>daho</w:t>
      </w:r>
    </w:p>
    <w:p>
      <w:pPr>
        <w:pStyle w:val="BodyText"/>
        <w:spacing w:before="3"/>
        <w:rPr>
          <w:i/>
          <w:sz w:val="19"/>
        </w:rPr>
      </w:pPr>
    </w:p>
    <w:p>
      <w:pPr>
        <w:spacing w:after="0"/>
        <w:rPr>
          <w:sz w:val="19"/>
        </w:rPr>
        <w:sectPr>
          <w:headerReference w:type="even" r:id="rId10"/>
          <w:pgSz w:w="12240" w:h="15840"/>
          <w:pgMar w:header="0" w:footer="0" w:top="560" w:bottom="280" w:left="600" w:right="600"/>
        </w:sectPr>
      </w:pPr>
    </w:p>
    <w:p>
      <w:pPr>
        <w:pStyle w:val="BodyText"/>
        <w:spacing w:line="249" w:lineRule="auto" w:before="96"/>
        <w:ind w:left="120" w:right="38"/>
        <w:jc w:val="both"/>
      </w:pPr>
      <w:r>
        <w:rPr/>
        <w:t>lished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Late</w:t>
      </w:r>
      <w:r>
        <w:rPr>
          <w:spacing w:val="-13"/>
        </w:rPr>
        <w:t> </w:t>
      </w:r>
      <w:r>
        <w:rPr/>
        <w:t>Pleistocene.</w:t>
      </w:r>
      <w:r>
        <w:rPr>
          <w:spacing w:val="-13"/>
        </w:rPr>
        <w:t> </w:t>
      </w:r>
      <w:r>
        <w:rPr>
          <w:spacing w:val="-3"/>
        </w:rPr>
        <w:t>Earlier,</w:t>
      </w:r>
      <w:r>
        <w:rPr>
          <w:spacing w:val="-12"/>
        </w:rPr>
        <w:t> </w:t>
      </w:r>
      <w:r>
        <w:rPr/>
        <w:t>when</w:t>
      </w:r>
      <w:r>
        <w:rPr>
          <w:spacing w:val="-13"/>
        </w:rPr>
        <w:t> </w:t>
      </w:r>
      <w:r>
        <w:rPr/>
        <w:t>canyon</w:t>
      </w:r>
      <w:r>
        <w:rPr>
          <w:spacing w:val="-13"/>
        </w:rPr>
        <w:t> </w:t>
      </w:r>
      <w:r>
        <w:rPr/>
        <w:t>incision</w:t>
      </w:r>
      <w:r>
        <w:rPr>
          <w:spacing w:val="-12"/>
        </w:rPr>
        <w:t> </w:t>
      </w:r>
      <w:r>
        <w:rPr/>
        <w:t>be- gan,</w:t>
      </w:r>
      <w:r>
        <w:rPr>
          <w:spacing w:val="-19"/>
        </w:rPr>
        <w:t> </w:t>
      </w:r>
      <w:r>
        <w:rPr>
          <w:spacing w:val="-3"/>
        </w:rPr>
        <w:t>Eocene</w:t>
      </w:r>
      <w:r>
        <w:rPr>
          <w:spacing w:val="-18"/>
        </w:rPr>
        <w:t> </w:t>
      </w:r>
      <w:r>
        <w:rPr/>
        <w:t>volcanic</w:t>
      </w:r>
      <w:r>
        <w:rPr>
          <w:spacing w:val="-18"/>
        </w:rPr>
        <w:t> </w:t>
      </w:r>
      <w:r>
        <w:rPr/>
        <w:t>rocks</w:t>
      </w:r>
      <w:r>
        <w:rPr>
          <w:spacing w:val="-18"/>
        </w:rPr>
        <w:t> </w:t>
      </w:r>
      <w:r>
        <w:rPr/>
        <w:t>likely</w:t>
      </w:r>
      <w:r>
        <w:rPr>
          <w:spacing w:val="-19"/>
        </w:rPr>
        <w:t> </w:t>
      </w:r>
      <w:r>
        <w:rPr/>
        <w:t>formed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bedrock</w:t>
      </w:r>
      <w:r>
        <w:rPr>
          <w:spacing w:val="-18"/>
        </w:rPr>
        <w:t> </w:t>
      </w:r>
      <w:r>
        <w:rPr/>
        <w:t>along</w:t>
      </w:r>
      <w:r>
        <w:rPr>
          <w:spacing w:val="-19"/>
        </w:rPr>
        <w:t> </w:t>
      </w:r>
      <w:r>
        <w:rPr/>
        <w:t>most of </w:t>
      </w:r>
      <w:r>
        <w:rPr>
          <w:spacing w:val="-3"/>
        </w:rPr>
        <w:t>the river's </w:t>
      </w:r>
      <w:r>
        <w:rPr>
          <w:spacing w:val="-4"/>
        </w:rPr>
        <w:t>future course. </w:t>
      </w:r>
      <w:r>
        <w:rPr>
          <w:spacing w:val="-3"/>
        </w:rPr>
        <w:t>Only from </w:t>
      </w:r>
      <w:r>
        <w:rPr>
          <w:spacing w:val="-4"/>
        </w:rPr>
        <w:t>Clark Canyon </w:t>
      </w:r>
      <w:r>
        <w:rPr>
          <w:spacing w:val="-3"/>
        </w:rPr>
        <w:t>dam </w:t>
      </w:r>
      <w:r>
        <w:rPr/>
        <w:t>to </w:t>
      </w:r>
      <w:r>
        <w:rPr>
          <w:spacing w:val="-4"/>
        </w:rPr>
        <w:t>Clark </w:t>
      </w:r>
      <w:r>
        <w:rPr/>
        <w:t>Canyon</w:t>
      </w:r>
      <w:r>
        <w:rPr>
          <w:spacing w:val="-11"/>
        </w:rPr>
        <w:t> </w:t>
      </w:r>
      <w:r>
        <w:rPr/>
        <w:t>were</w:t>
      </w:r>
      <w:r>
        <w:rPr>
          <w:spacing w:val="-14"/>
        </w:rPr>
        <w:t> </w:t>
      </w:r>
      <w:r>
        <w:rPr>
          <w:spacing w:val="-4"/>
        </w:rPr>
        <w:t>Tertiary</w:t>
      </w:r>
      <w:r>
        <w:rPr>
          <w:spacing w:val="-10"/>
        </w:rPr>
        <w:t> </w:t>
      </w:r>
      <w:r>
        <w:rPr/>
        <w:t>gravels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Paleozoic</w:t>
      </w:r>
      <w:r>
        <w:rPr>
          <w:spacing w:val="-10"/>
        </w:rPr>
        <w:t> </w:t>
      </w:r>
      <w:r>
        <w:rPr/>
        <w:t>rocks</w:t>
      </w:r>
      <w:r>
        <w:rPr>
          <w:spacing w:val="-10"/>
        </w:rPr>
        <w:t> </w:t>
      </w:r>
      <w:r>
        <w:rPr/>
        <w:t>likely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have been exposed. When or how this course was established is un- known.</w:t>
      </w:r>
      <w:r>
        <w:rPr>
          <w:spacing w:val="-15"/>
        </w:rPr>
        <w:t> </w:t>
      </w:r>
      <w:r>
        <w:rPr/>
        <w:t>Perhaps</w:t>
      </w:r>
      <w:r>
        <w:rPr>
          <w:spacing w:val="-15"/>
        </w:rPr>
        <w:t> </w:t>
      </w:r>
      <w:r>
        <w:rPr/>
        <w:t>high</w:t>
      </w:r>
      <w:r>
        <w:rPr>
          <w:spacing w:val="-14"/>
        </w:rPr>
        <w:t> </w:t>
      </w:r>
      <w:r>
        <w:rPr/>
        <w:t>volumes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3"/>
        </w:rPr>
        <w:t>Middle</w:t>
      </w:r>
      <w:r>
        <w:rPr>
          <w:spacing w:val="-15"/>
        </w:rPr>
        <w:t> </w:t>
      </w:r>
      <w:r>
        <w:rPr/>
        <w:t>Pleistocene</w:t>
      </w:r>
      <w:r>
        <w:rPr>
          <w:spacing w:val="-15"/>
        </w:rPr>
        <w:t> </w:t>
      </w:r>
      <w:r>
        <w:rPr/>
        <w:t>glacial</w:t>
      </w:r>
      <w:r>
        <w:rPr>
          <w:spacing w:val="-15"/>
        </w:rPr>
        <w:t> </w:t>
      </w:r>
      <w:r>
        <w:rPr/>
        <w:t>run- off from the continental divide to the south and southwest dic- tated the general northeast-flow direction of the ancestral river </w:t>
      </w:r>
      <w:r>
        <w:rPr>
          <w:spacing w:val="-3"/>
        </w:rPr>
        <w:t>across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3"/>
        </w:rPr>
        <w:t>Blacktail</w:t>
      </w:r>
      <w:r>
        <w:rPr>
          <w:spacing w:val="-11"/>
        </w:rPr>
        <w:t> </w:t>
      </w:r>
      <w:r>
        <w:rPr>
          <w:spacing w:val="-3"/>
        </w:rPr>
        <w:t>Range</w:t>
      </w:r>
      <w:r>
        <w:rPr>
          <w:spacing w:val="-12"/>
        </w:rPr>
        <w:t> </w:t>
      </w:r>
      <w:r>
        <w:rPr>
          <w:spacing w:val="-3"/>
        </w:rPr>
        <w:t>(Fig.</w:t>
      </w:r>
      <w:r>
        <w:rPr>
          <w:spacing w:val="-10"/>
        </w:rPr>
        <w:t> </w:t>
      </w:r>
      <w:r>
        <w:rPr/>
        <w:t>1).</w:t>
      </w:r>
      <w:r>
        <w:rPr>
          <w:spacing w:val="-11"/>
        </w:rPr>
        <w:t> </w:t>
      </w:r>
      <w:r>
        <w:rPr>
          <w:spacing w:val="-4"/>
        </w:rPr>
        <w:t>Moreover,</w:t>
      </w:r>
      <w:r>
        <w:rPr>
          <w:spacing w:val="-10"/>
        </w:rPr>
        <w:t> </w:t>
      </w:r>
      <w:r>
        <w:rPr>
          <w:spacing w:val="-3"/>
        </w:rPr>
        <w:t>uplift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3"/>
        </w:rPr>
        <w:t>Black- </w:t>
      </w:r>
      <w:r>
        <w:rPr/>
        <w:t>tail</w:t>
      </w:r>
      <w:r>
        <w:rPr>
          <w:spacing w:val="-15"/>
        </w:rPr>
        <w:t> </w:t>
      </w:r>
      <w:r>
        <w:rPr/>
        <w:t>Range,</w:t>
      </w:r>
      <w:r>
        <w:rPr>
          <w:spacing w:val="-16"/>
        </w:rPr>
        <w:t> </w:t>
      </w:r>
      <w:r>
        <w:rPr/>
        <w:t>relative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valley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Red</w:t>
      </w:r>
      <w:r>
        <w:rPr>
          <w:spacing w:val="-16"/>
        </w:rPr>
        <w:t> </w:t>
      </w:r>
      <w:r>
        <w:rPr/>
        <w:t>Rock</w:t>
      </w:r>
      <w:r>
        <w:rPr>
          <w:spacing w:val="-16"/>
        </w:rPr>
        <w:t> </w:t>
      </w:r>
      <w:r>
        <w:rPr/>
        <w:t>River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the valley</w:t>
      </w:r>
      <w:r>
        <w:rPr>
          <w:spacing w:val="-15"/>
        </w:rPr>
        <w:t> </w:t>
      </w:r>
      <w:r>
        <w:rPr/>
        <w:t>containing</w:t>
      </w:r>
      <w:r>
        <w:rPr>
          <w:spacing w:val="-15"/>
        </w:rPr>
        <w:t> </w:t>
      </w:r>
      <w:r>
        <w:rPr>
          <w:spacing w:val="-3"/>
        </w:rPr>
        <w:t>Dillon,</w:t>
      </w:r>
      <w:r>
        <w:rPr>
          <w:spacing w:val="-16"/>
        </w:rPr>
        <w:t> </w:t>
      </w:r>
      <w:r>
        <w:rPr/>
        <w:t>had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substantial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order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achieve the depth of incision across the </w:t>
      </w:r>
      <w:r>
        <w:rPr>
          <w:spacing w:val="-3"/>
        </w:rPr>
        <w:t>Range without </w:t>
      </w:r>
      <w:r>
        <w:rPr/>
        <w:t>similar incision across the later </w:t>
      </w:r>
      <w:r>
        <w:rPr>
          <w:spacing w:val="-3"/>
        </w:rPr>
        <w:t>Quaternary </w:t>
      </w:r>
      <w:r>
        <w:rPr/>
        <w:t>deposits (e.g., </w:t>
      </w:r>
      <w:r>
        <w:rPr>
          <w:spacing w:val="-3"/>
        </w:rPr>
        <w:t>Bartholomew, </w:t>
      </w:r>
      <w:r>
        <w:rPr/>
        <w:t>1988; 1989) in these valleys. </w:t>
      </w:r>
      <w:r>
        <w:rPr>
          <w:spacing w:val="-3"/>
        </w:rPr>
        <w:t>Hanneman </w:t>
      </w:r>
      <w:r>
        <w:rPr/>
        <w:t>and </w:t>
      </w:r>
      <w:r>
        <w:rPr>
          <w:spacing w:val="-3"/>
        </w:rPr>
        <w:t>Wideman </w:t>
      </w:r>
      <w:r>
        <w:rPr/>
        <w:t>(1991) </w:t>
      </w:r>
      <w:r>
        <w:rPr>
          <w:spacing w:val="-2"/>
        </w:rPr>
        <w:t>showed </w:t>
      </w:r>
      <w:r>
        <w:rPr/>
        <w:t>that episodic uplift of ranges during the </w:t>
      </w:r>
      <w:r>
        <w:rPr>
          <w:spacing w:val="-4"/>
        </w:rPr>
        <w:t>Tertiary </w:t>
      </w:r>
      <w:r>
        <w:rPr/>
        <w:t>produced five sequences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basins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Jefferson</w:t>
      </w:r>
      <w:r>
        <w:rPr>
          <w:spacing w:val="-11"/>
        </w:rPr>
        <w:t> </w:t>
      </w:r>
      <w:r>
        <w:rPr/>
        <w:t>River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southwestern</w:t>
      </w:r>
      <w:r>
        <w:rPr>
          <w:spacing w:val="-13"/>
        </w:rPr>
        <w:t> </w:t>
      </w:r>
      <w:r>
        <w:rPr/>
        <w:t>Mon- tana. The youngest (Quaternary) of these sequences is bounded at</w:t>
      </w:r>
      <w:r>
        <w:rPr>
          <w:spacing w:val="-13"/>
        </w:rPr>
        <w:t> </w:t>
      </w:r>
      <w:r>
        <w:rPr/>
        <w:t>its</w:t>
      </w:r>
      <w:r>
        <w:rPr>
          <w:spacing w:val="-13"/>
        </w:rPr>
        <w:t> </w:t>
      </w:r>
      <w:r>
        <w:rPr/>
        <w:t>base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major</w:t>
      </w:r>
      <w:r>
        <w:rPr>
          <w:spacing w:val="-13"/>
        </w:rPr>
        <w:t> </w:t>
      </w:r>
      <w:r>
        <w:rPr/>
        <w:t>unconformity</w:t>
      </w:r>
      <w:r>
        <w:rPr>
          <w:spacing w:val="-13"/>
        </w:rPr>
        <w:t> </w:t>
      </w:r>
      <w:r>
        <w:rPr/>
        <w:t>(upper</w:t>
      </w:r>
      <w:r>
        <w:rPr>
          <w:spacing w:val="-13"/>
        </w:rPr>
        <w:t> </w:t>
      </w:r>
      <w:r>
        <w:rPr/>
        <w:t>Pliocene-lower</w:t>
      </w:r>
      <w:r>
        <w:rPr>
          <w:spacing w:val="-13"/>
        </w:rPr>
        <w:t> </w:t>
      </w:r>
      <w:r>
        <w:rPr/>
        <w:t>Pleis-</w:t>
      </w:r>
    </w:p>
    <w:p>
      <w:pPr>
        <w:pStyle w:val="BodyText"/>
        <w:spacing w:before="96"/>
        <w:ind w:left="120"/>
        <w:jc w:val="both"/>
      </w:pPr>
      <w:r>
        <w:rPr/>
        <w:br w:type="column"/>
      </w:r>
      <w:r>
        <w:rPr/>
        <w:t>tocene) which they attribute to extensional tectonism.</w:t>
      </w:r>
    </w:p>
    <w:p>
      <w:pPr>
        <w:pStyle w:val="BodyText"/>
        <w:spacing w:line="249" w:lineRule="auto" w:before="10"/>
        <w:ind w:left="120" w:right="305" w:firstLine="288"/>
        <w:jc w:val="both"/>
      </w:pPr>
      <w:r>
        <w:rPr/>
        <w:t>Late Quaternary deposition along the Beaverhead River oc- curred as the river cut through bedrock (Fig. 2). The bedrock </w:t>
      </w:r>
      <w:r>
        <w:rPr>
          <w:spacing w:val="4"/>
        </w:rPr>
        <w:t>includes </w:t>
      </w:r>
      <w:r>
        <w:rPr>
          <w:spacing w:val="3"/>
        </w:rPr>
        <w:t>late Paleozoic </w:t>
      </w:r>
      <w:r>
        <w:rPr>
          <w:spacing w:val="4"/>
        </w:rPr>
        <w:t>rocks thrust </w:t>
      </w:r>
      <w:r>
        <w:rPr>
          <w:spacing w:val="3"/>
        </w:rPr>
        <w:t>over Late </w:t>
      </w:r>
      <w:r>
        <w:rPr>
          <w:spacing w:val="5"/>
        </w:rPr>
        <w:t>Cretaceous </w:t>
      </w:r>
      <w:r>
        <w:rPr>
          <w:spacing w:val="-3"/>
        </w:rPr>
        <w:t>Beaverhead Conglomerate near </w:t>
      </w:r>
      <w:r>
        <w:rPr/>
        <w:t>the </w:t>
      </w:r>
      <w:r>
        <w:rPr>
          <w:spacing w:val="-3"/>
        </w:rPr>
        <w:t>Clark Canyon </w:t>
      </w:r>
      <w:r>
        <w:rPr/>
        <w:t>dam </w:t>
      </w:r>
      <w:r>
        <w:rPr>
          <w:spacing w:val="-3"/>
        </w:rPr>
        <w:t>(Hildreth, 1980) (Fig. 3A), extensive </w:t>
      </w:r>
      <w:r>
        <w:rPr>
          <w:spacing w:val="-5"/>
        </w:rPr>
        <w:t>Tertiary </w:t>
      </w:r>
      <w:r>
        <w:rPr>
          <w:spacing w:val="-3"/>
        </w:rPr>
        <w:t>volcanic rocks north </w:t>
      </w:r>
      <w:r>
        <w:rPr/>
        <w:t>of </w:t>
      </w:r>
      <w:r>
        <w:rPr>
          <w:spacing w:val="-3"/>
        </w:rPr>
        <w:t>Grass- </w:t>
      </w:r>
      <w:r>
        <w:rPr/>
        <w:t>hopper</w:t>
      </w:r>
      <w:r>
        <w:rPr>
          <w:spacing w:val="-10"/>
        </w:rPr>
        <w:t> </w:t>
      </w:r>
      <w:r>
        <w:rPr>
          <w:spacing w:val="-3"/>
        </w:rPr>
        <w:t>Creek</w:t>
      </w:r>
      <w:r>
        <w:rPr>
          <w:spacing w:val="-10"/>
        </w:rPr>
        <w:t> </w:t>
      </w:r>
      <w:r>
        <w:rPr/>
        <w:t>(Fig.</w:t>
      </w:r>
      <w:r>
        <w:rPr>
          <w:spacing w:val="-10"/>
        </w:rPr>
        <w:t> </w:t>
      </w:r>
      <w:r>
        <w:rPr/>
        <w:t>3B),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-3"/>
        </w:rPr>
        <w:t>Mesozoic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Paleozoic</w:t>
      </w:r>
      <w:r>
        <w:rPr>
          <w:spacing w:val="-10"/>
        </w:rPr>
        <w:t> </w:t>
      </w:r>
      <w:r>
        <w:rPr/>
        <w:t>strata</w:t>
      </w:r>
      <w:r>
        <w:rPr>
          <w:spacing w:val="-10"/>
        </w:rPr>
        <w:t> </w:t>
      </w:r>
      <w:r>
        <w:rPr/>
        <w:t>(Fig. 3C) exposed beneath the volcanic rocks locally near the </w:t>
      </w:r>
      <w:r>
        <w:rPr>
          <w:spacing w:val="-3"/>
        </w:rPr>
        <w:t>river. </w:t>
      </w:r>
      <w:r>
        <w:rPr/>
        <w:t>Extrusive volcanic rocks nonconformably overlie steeply west- dipping Paleozoic/Mesozoic strata between Grasshopper Creek (Fig. 3C) and the intrusive Eocene (Chadwick, 1978,1980) vol- </w:t>
      </w:r>
      <w:r>
        <w:rPr>
          <w:spacing w:val="-3"/>
        </w:rPr>
        <w:t>canic</w:t>
      </w:r>
      <w:r>
        <w:rPr>
          <w:spacing w:val="-9"/>
        </w:rPr>
        <w:t> </w:t>
      </w:r>
      <w:r>
        <w:rPr>
          <w:spacing w:val="-3"/>
        </w:rPr>
        <w:t>rocks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>
          <w:spacing w:val="-3"/>
        </w:rPr>
        <w:t>Pipe</w:t>
      </w:r>
      <w:r>
        <w:rPr>
          <w:spacing w:val="-8"/>
        </w:rPr>
        <w:t> </w:t>
      </w:r>
      <w:r>
        <w:rPr>
          <w:spacing w:val="-4"/>
        </w:rPr>
        <w:t>Organ</w:t>
      </w:r>
      <w:r>
        <w:rPr>
          <w:spacing w:val="-9"/>
        </w:rPr>
        <w:t> </w:t>
      </w:r>
      <w:r>
        <w:rPr>
          <w:spacing w:val="-3"/>
        </w:rPr>
        <w:t>Rock</w:t>
      </w:r>
      <w:r>
        <w:rPr>
          <w:spacing w:val="-8"/>
        </w:rPr>
        <w:t> </w:t>
      </w:r>
      <w:r>
        <w:rPr>
          <w:spacing w:val="-3"/>
        </w:rPr>
        <w:t>(Fig.</w:t>
      </w:r>
      <w:r>
        <w:rPr>
          <w:spacing w:val="-8"/>
        </w:rPr>
        <w:t> </w:t>
      </w:r>
      <w:r>
        <w:rPr>
          <w:spacing w:val="-3"/>
        </w:rPr>
        <w:t>3D).</w:t>
      </w:r>
      <w:r>
        <w:rPr>
          <w:spacing w:val="-8"/>
        </w:rPr>
        <w:t> </w:t>
      </w:r>
      <w:r>
        <w:rPr>
          <w:spacing w:val="-3"/>
        </w:rPr>
        <w:t>From</w:t>
      </w:r>
      <w:r>
        <w:rPr>
          <w:spacing w:val="-8"/>
        </w:rPr>
        <w:t> </w:t>
      </w:r>
      <w:r>
        <w:rPr>
          <w:spacing w:val="-3"/>
        </w:rPr>
        <w:t>Pipe</w:t>
      </w:r>
      <w:r>
        <w:rPr>
          <w:spacing w:val="-9"/>
        </w:rPr>
        <w:t> </w:t>
      </w:r>
      <w:r>
        <w:rPr>
          <w:spacing w:val="-3"/>
        </w:rPr>
        <w:t>Organ</w:t>
      </w:r>
      <w:r>
        <w:rPr>
          <w:spacing w:val="-8"/>
        </w:rPr>
        <w:t> </w:t>
      </w:r>
      <w:r>
        <w:rPr>
          <w:spacing w:val="-3"/>
        </w:rPr>
        <w:t>Rock </w:t>
      </w:r>
      <w:r>
        <w:rPr/>
        <w:t>to </w:t>
      </w:r>
      <w:r>
        <w:rPr>
          <w:spacing w:val="-3"/>
        </w:rPr>
        <w:t>Clark Canyon </w:t>
      </w:r>
      <w:r>
        <w:rPr/>
        <w:t>dam, steeply dipping Beaverhead Conglomer- ate</w:t>
      </w:r>
      <w:r>
        <w:rPr>
          <w:spacing w:val="-11"/>
        </w:rPr>
        <w:t> </w:t>
      </w:r>
      <w:r>
        <w:rPr/>
        <w:t>rapidly</w:t>
      </w:r>
      <w:r>
        <w:rPr>
          <w:spacing w:val="-11"/>
        </w:rPr>
        <w:t> </w:t>
      </w:r>
      <w:r>
        <w:rPr/>
        <w:t>flattens</w:t>
      </w:r>
      <w:r>
        <w:rPr>
          <w:spacing w:val="-11"/>
        </w:rPr>
        <w:t> </w:t>
      </w:r>
      <w:r>
        <w:rPr/>
        <w:t>near</w:t>
      </w:r>
      <w:r>
        <w:rPr>
          <w:spacing w:val="-10"/>
        </w:rPr>
        <w:t> </w:t>
      </w:r>
      <w:r>
        <w:rPr>
          <w:spacing w:val="-3"/>
        </w:rPr>
        <w:t>Henneberry</w:t>
      </w:r>
      <w:r>
        <w:rPr>
          <w:spacing w:val="-11"/>
        </w:rPr>
        <w:t> </w:t>
      </w:r>
      <w:r>
        <w:rPr>
          <w:spacing w:val="-3"/>
        </w:rPr>
        <w:t>Gulch</w:t>
      </w:r>
      <w:r>
        <w:rPr>
          <w:spacing w:val="-11"/>
        </w:rPr>
        <w:t> </w:t>
      </w:r>
      <w:r>
        <w:rPr/>
        <w:t>(Fig.</w:t>
      </w:r>
      <w:r>
        <w:rPr>
          <w:spacing w:val="-10"/>
        </w:rPr>
        <w:t> </w:t>
      </w:r>
      <w:r>
        <w:rPr/>
        <w:t>3E)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much of the bedrock near river level. At the </w:t>
      </w:r>
      <w:r>
        <w:rPr>
          <w:spacing w:val="-3"/>
        </w:rPr>
        <w:t>mouth </w:t>
      </w:r>
      <w:r>
        <w:rPr/>
        <w:t>of </w:t>
      </w:r>
      <w:r>
        <w:rPr>
          <w:spacing w:val="-3"/>
        </w:rPr>
        <w:t>Clark </w:t>
      </w:r>
      <w:r>
        <w:rPr/>
        <w:t>Canyon, </w:t>
      </w:r>
      <w:r>
        <w:rPr>
          <w:spacing w:val="-5"/>
        </w:rPr>
        <w:t>intrusive</w:t>
      </w:r>
      <w:r>
        <w:rPr>
          <w:spacing w:val="-13"/>
        </w:rPr>
        <w:t> </w:t>
      </w:r>
      <w:r>
        <w:rPr>
          <w:spacing w:val="-5"/>
        </w:rPr>
        <w:t>volcanic</w:t>
      </w:r>
      <w:r>
        <w:rPr>
          <w:spacing w:val="-12"/>
        </w:rPr>
        <w:t> </w:t>
      </w:r>
      <w:r>
        <w:rPr>
          <w:spacing w:val="-4"/>
        </w:rPr>
        <w:t>rocks</w:t>
      </w:r>
      <w:r>
        <w:rPr>
          <w:spacing w:val="-12"/>
        </w:rPr>
        <w:t> </w:t>
      </w:r>
      <w:r>
        <w:rPr>
          <w:spacing w:val="-4"/>
        </w:rPr>
        <w:t>also</w:t>
      </w:r>
      <w:r>
        <w:rPr>
          <w:spacing w:val="-13"/>
        </w:rPr>
        <w:t> </w:t>
      </w:r>
      <w:r>
        <w:rPr>
          <w:spacing w:val="-4"/>
        </w:rPr>
        <w:t>occur</w:t>
      </w:r>
      <w:r>
        <w:rPr>
          <w:spacing w:val="-12"/>
        </w:rPr>
        <w:t> </w:t>
      </w:r>
      <w:r>
        <w:rPr>
          <w:spacing w:val="-3"/>
        </w:rPr>
        <w:t>at</w:t>
      </w:r>
      <w:r>
        <w:rPr>
          <w:spacing w:val="-12"/>
        </w:rPr>
        <w:t> </w:t>
      </w:r>
      <w:r>
        <w:rPr>
          <w:spacing w:val="-4"/>
        </w:rPr>
        <w:t>river</w:t>
      </w:r>
      <w:r>
        <w:rPr>
          <w:spacing w:val="-13"/>
        </w:rPr>
        <w:t> </w:t>
      </w:r>
      <w:r>
        <w:rPr>
          <w:spacing w:val="-5"/>
        </w:rPr>
        <w:t>level,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5"/>
        </w:rPr>
        <w:t>coarse</w:t>
      </w:r>
      <w:r>
        <w:rPr>
          <w:spacing w:val="-13"/>
        </w:rPr>
        <w:t> </w:t>
      </w:r>
      <w:r>
        <w:rPr>
          <w:spacing w:val="-4"/>
        </w:rPr>
        <w:t>gravels </w:t>
      </w:r>
      <w:r>
        <w:rPr/>
        <w:t>nonconformably</w:t>
      </w:r>
      <w:r>
        <w:rPr>
          <w:spacing w:val="-11"/>
        </w:rPr>
        <w:t> </w:t>
      </w:r>
      <w:r>
        <w:rPr/>
        <w:t>overlie</w:t>
      </w:r>
      <w:r>
        <w:rPr>
          <w:spacing w:val="-11"/>
        </w:rPr>
        <w:t> </w:t>
      </w:r>
      <w:r>
        <w:rPr/>
        <w:t>volcanic</w:t>
      </w:r>
      <w:r>
        <w:rPr>
          <w:spacing w:val="-10"/>
        </w:rPr>
        <w:t> </w:t>
      </w:r>
      <w:r>
        <w:rPr/>
        <w:t>rocks</w:t>
      </w:r>
      <w:r>
        <w:rPr>
          <w:spacing w:val="-11"/>
        </w:rPr>
        <w:t> </w:t>
      </w:r>
      <w:r>
        <w:rPr/>
        <w:t>along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southeast-side of the river (Fig.</w:t>
      </w:r>
      <w:r>
        <w:rPr>
          <w:spacing w:val="-13"/>
        </w:rPr>
        <w:t> </w:t>
      </w:r>
      <w:r>
        <w:rPr/>
        <w:t>3F).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600" w:right="600"/>
          <w:cols w:num="2" w:equalWidth="0">
            <w:col w:w="5252" w:space="275"/>
            <w:col w:w="5513"/>
          </w:cols>
        </w:sectPr>
      </w:pPr>
    </w:p>
    <w:p>
      <w:pPr>
        <w:pStyle w:val="BodyText"/>
        <w:spacing w:before="9"/>
        <w:rPr>
          <w:sz w:val="2"/>
        </w:rPr>
      </w:pPr>
    </w:p>
    <w:p>
      <w:pPr>
        <w:pStyle w:val="BodyText"/>
        <w:tabs>
          <w:tab w:pos="5646" w:val="left" w:leader="none"/>
        </w:tabs>
        <w:ind w:left="120"/>
      </w:pPr>
      <w:r>
        <w:rPr>
          <w:position w:val="37"/>
        </w:rPr>
        <w:pict>
          <v:group style="width:255.3pt;height:357.35pt;mso-position-horizontal-relative:char;mso-position-vertical-relative:line" coordorigin="0,0" coordsize="5106,7147">
            <v:shape style="position:absolute;left:0;top:0;width:5106;height:2167" type="#_x0000_t75" stroked="false">
              <v:imagedata r:id="rId11" o:title=""/>
            </v:shape>
            <v:shape style="position:absolute;left:0;top:2216;width:5104;height:2824" type="#_x0000_t75" stroked="false">
              <v:imagedata r:id="rId12" o:title=""/>
            </v:shape>
            <v:shape style="position:absolute;left:0;top:5096;width:5096;height:2051" type="#_x0000_t75" stroked="false">
              <v:imagedata r:id="rId13" o:title=""/>
            </v:shape>
            <v:shape style="position:absolute;left:4776;top:11;width:28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804;top:2222;width:266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2"/>
                        <w:sz w:val="3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800;top:5102;width:28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C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7"/>
        </w:rPr>
      </w:r>
      <w:r>
        <w:rPr>
          <w:position w:val="37"/>
        </w:rPr>
        <w:tab/>
      </w:r>
      <w:r>
        <w:rPr/>
        <w:pict>
          <v:group style="width:255.2pt;height:387.45pt;mso-position-horizontal-relative:char;mso-position-vertical-relative:line" coordorigin="0,0" coordsize="5104,7749">
            <v:shape style="position:absolute;left:0;top:2544;width:5104;height:2882" type="#_x0000_t75" stroked="false">
              <v:imagedata r:id="rId14" o:title=""/>
            </v:shape>
            <v:shape style="position:absolute;left:0;top:5463;width:5104;height:2285" type="#_x0000_t75" stroked="false">
              <v:imagedata r:id="rId15" o:title=""/>
            </v:shape>
            <v:shape style="position:absolute;left:0;top:53;width:5104;height:2440" type="#_x0000_t75" stroked="false">
              <v:imagedata r:id="rId16" o:title=""/>
            </v:shape>
            <v:shape style="position:absolute;left:4782;top:0;width:28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789;top:2522;width:26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4825;top:5496;width:242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F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8"/>
        <w:rPr>
          <w:sz w:val="13"/>
        </w:rPr>
      </w:pPr>
    </w:p>
    <w:p>
      <w:pPr>
        <w:spacing w:line="249" w:lineRule="auto" w:before="96"/>
        <w:ind w:left="700" w:right="487" w:hanging="288"/>
        <w:jc w:val="both"/>
        <w:rPr>
          <w:i/>
          <w:sz w:val="18"/>
        </w:rPr>
      </w:pPr>
      <w:r>
        <w:rPr>
          <w:i/>
          <w:sz w:val="18"/>
        </w:rPr>
        <w:t>Figure 3. A- Photograph looking west at the spillway of Clark Canyon dam, showing Mississippian carbonates (M thrust over Cret aceous </w:t>
      </w:r>
      <w:r>
        <w:rPr>
          <w:i/>
          <w:sz w:val="18"/>
        </w:rPr>
        <w:t>Beaverhead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Conglomerate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(B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.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B-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Photograph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looking</w:t>
      </w:r>
      <w:r>
        <w:rPr>
          <w:i/>
          <w:spacing w:val="-13"/>
          <w:sz w:val="18"/>
        </w:rPr>
        <w:t> </w:t>
      </w:r>
      <w:r>
        <w:rPr>
          <w:i/>
          <w:spacing w:val="2"/>
          <w:sz w:val="18"/>
        </w:rPr>
        <w:t>northwest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from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Long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Gulch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toward</w:t>
      </w:r>
      <w:r>
        <w:rPr>
          <w:i/>
          <w:spacing w:val="-16"/>
          <w:sz w:val="18"/>
        </w:rPr>
        <w:t> </w:t>
      </w:r>
      <w:r>
        <w:rPr>
          <w:i/>
          <w:sz w:val="18"/>
        </w:rPr>
        <w:t>Barretts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(B</w:t>
      </w:r>
      <w:r>
        <w:rPr>
          <w:i/>
          <w:spacing w:val="31"/>
          <w:sz w:val="18"/>
        </w:rPr>
        <w:t> </w:t>
      </w:r>
      <w:r>
        <w:rPr>
          <w:i/>
          <w:sz w:val="18"/>
        </w:rPr>
        <w:t>where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river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is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incised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into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volcanic rocks. C- Photograph looking north at the narrow canyon near Dalys, Montana. The bluff on the west-side (left of the river is held up by west-dipping Pennsylvanian Quadrant Sandstone (Q and a large landslide (LS makes up the slope of the hill (which is capped by volcanic rocks in the background through the canyon. Higher terrace (T . D- Photograph looking E at Tertiary dacite (D and volcanic ash (A capped by gravels near the mouth of Clark Canyon. E- Photograph looking east at subhorizontal Beaverhead Conglomerate ( B beneath higher terraces at Henneberry Gulch S of Pipe Organ Rock. F- Photograph looking northwest at Pipe Organ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Rock.</w:t>
      </w:r>
    </w:p>
    <w:p>
      <w:pPr>
        <w:spacing w:after="0" w:line="249" w:lineRule="auto"/>
        <w:jc w:val="both"/>
        <w:rPr>
          <w:sz w:val="18"/>
        </w:rPr>
        <w:sectPr>
          <w:type w:val="continuous"/>
          <w:pgSz w:w="12240" w:h="15840"/>
          <w:pgMar w:top="920" w:bottom="280" w:left="600" w:right="600"/>
        </w:sectPr>
      </w:pPr>
    </w:p>
    <w:p>
      <w:pPr>
        <w:pStyle w:val="BodyText"/>
        <w:spacing w:before="10"/>
        <w:rPr>
          <w:i/>
          <w:sz w:val="17"/>
        </w:rPr>
      </w:pPr>
    </w:p>
    <w:p>
      <w:pPr>
        <w:pStyle w:val="BodyText"/>
        <w:spacing w:line="249" w:lineRule="auto" w:before="97"/>
        <w:ind w:left="300" w:right="5658" w:firstLine="288"/>
        <w:jc w:val="both"/>
      </w:pPr>
      <w:r>
        <w:rPr/>
        <w:pict>
          <v:group style="position:absolute;margin-left:321.239990pt;margin-top:3.930575pt;width:255.25pt;height:121.35pt;mso-position-horizontal-relative:page;mso-position-vertical-relative:paragraph;z-index:251670528" coordorigin="6425,79" coordsize="5105,2427">
            <v:shape style="position:absolute;left:6426;top:122;width:5104;height:2382" type="#_x0000_t75" stroked="false">
              <v:imagedata r:id="rId18" o:title=""/>
            </v:shape>
            <v:shape style="position:absolute;left:6424;top:78;width:28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1.239990pt;margin-top:130.529968pt;width:255.25pt;height:133.65pt;mso-position-horizontal-relative:page;mso-position-vertical-relative:paragraph;z-index:251672576" coordorigin="6425,2611" coordsize="5105,2673">
            <v:shape style="position:absolute;left:6426;top:2653;width:5104;height:2629" type="#_x0000_t75" stroked="false">
              <v:imagedata r:id="rId19" o:title=""/>
            </v:shape>
            <v:shape style="position:absolute;left:6424;top:2610;width:266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2"/>
                        <w:sz w:val="36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At</w:t>
      </w:r>
      <w:r>
        <w:rPr>
          <w:spacing w:val="-7"/>
        </w:rPr>
        <w:t> </w:t>
      </w:r>
      <w:r>
        <w:rPr>
          <w:spacing w:val="-3"/>
        </w:rPr>
        <w:t>Barretts,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river</w:t>
      </w:r>
      <w:r>
        <w:rPr>
          <w:spacing w:val="-7"/>
        </w:rPr>
        <w:t> </w:t>
      </w:r>
      <w:r>
        <w:rPr>
          <w:spacing w:val="-3"/>
        </w:rPr>
        <w:t>enters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broad</w:t>
      </w:r>
      <w:r>
        <w:rPr>
          <w:spacing w:val="-7"/>
        </w:rPr>
        <w:t> </w:t>
      </w:r>
      <w:r>
        <w:rPr>
          <w:spacing w:val="-3"/>
        </w:rPr>
        <w:t>basin</w:t>
      </w:r>
      <w:r>
        <w:rPr>
          <w:spacing w:val="-7"/>
        </w:rPr>
        <w:t> </w:t>
      </w:r>
      <w:r>
        <w:rPr>
          <w:spacing w:val="-3"/>
        </w:rPr>
        <w:t>near</w:t>
      </w:r>
      <w:r>
        <w:rPr>
          <w:spacing w:val="-7"/>
        </w:rPr>
        <w:t> </w:t>
      </w:r>
      <w:r>
        <w:rPr>
          <w:spacing w:val="-4"/>
        </w:rPr>
        <w:t>Dillon</w:t>
      </w:r>
      <w:r>
        <w:rPr>
          <w:spacing w:val="-7"/>
        </w:rPr>
        <w:t> </w:t>
      </w:r>
      <w:r>
        <w:rPr>
          <w:spacing w:val="-3"/>
        </w:rPr>
        <w:t>nearly </w:t>
      </w:r>
      <w:r>
        <w:rPr/>
        <w:t>perpendicular to the projected trace of the Blacktail fault. </w:t>
      </w:r>
      <w:r>
        <w:rPr>
          <w:spacing w:val="-2"/>
        </w:rPr>
        <w:t>The </w:t>
      </w:r>
      <w:r>
        <w:rPr/>
        <w:t>Beaverhead</w:t>
      </w:r>
      <w:r>
        <w:rPr>
          <w:spacing w:val="-11"/>
        </w:rPr>
        <w:t> </w:t>
      </w:r>
      <w:r>
        <w:rPr/>
        <w:t>River</w:t>
      </w:r>
      <w:r>
        <w:rPr>
          <w:spacing w:val="-11"/>
        </w:rPr>
        <w:t> </w:t>
      </w:r>
      <w:r>
        <w:rPr/>
        <w:t>Canyon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incised</w:t>
      </w:r>
      <w:r>
        <w:rPr>
          <w:spacing w:val="-11"/>
        </w:rPr>
        <w:t> </w:t>
      </w:r>
      <w:r>
        <w:rPr/>
        <w:t>across</w:t>
      </w:r>
      <w:r>
        <w:rPr>
          <w:spacing w:val="-11"/>
        </w:rPr>
        <w:t> </w:t>
      </w:r>
      <w:r>
        <w:rPr/>
        <w:t>underlying</w:t>
      </w:r>
      <w:r>
        <w:rPr>
          <w:spacing w:val="-10"/>
        </w:rPr>
        <w:t> </w:t>
      </w:r>
      <w:r>
        <w:rPr/>
        <w:t>Meso- zoic-Cenozoic structural features after incision through </w:t>
      </w:r>
      <w:r>
        <w:rPr>
          <w:spacing w:val="-2"/>
        </w:rPr>
        <w:t>Eocene </w:t>
      </w:r>
      <w:r>
        <w:rPr>
          <w:spacing w:val="-3"/>
        </w:rPr>
        <w:t>volcanic rocks. Stratigraphic, structural </w:t>
      </w:r>
      <w:r>
        <w:rPr/>
        <w:t>and </w:t>
      </w:r>
      <w:r>
        <w:rPr>
          <w:spacing w:val="-3"/>
        </w:rPr>
        <w:t>topographic changes </w:t>
      </w:r>
      <w:r>
        <w:rPr/>
        <w:t>at Barretts (Fig. 2) partially reflect Neogene movement on </w:t>
      </w:r>
      <w:r>
        <w:rPr>
          <w:spacing w:val="-2"/>
        </w:rPr>
        <w:t>the </w:t>
      </w:r>
      <w:r>
        <w:rPr>
          <w:spacing w:val="-3"/>
        </w:rPr>
        <w:t>west-northwest-trending Blacktail </w:t>
      </w:r>
      <w:r>
        <w:rPr/>
        <w:t>fault that flanks the Blacktail uplift and in front of </w:t>
      </w:r>
      <w:r>
        <w:rPr>
          <w:spacing w:val="-3"/>
        </w:rPr>
        <w:t>which </w:t>
      </w:r>
      <w:r>
        <w:rPr/>
        <w:t>the valley is filled </w:t>
      </w:r>
      <w:r>
        <w:rPr>
          <w:spacing w:val="-3"/>
        </w:rPr>
        <w:t>with </w:t>
      </w:r>
      <w:r>
        <w:rPr/>
        <w:t>large late </w:t>
      </w:r>
      <w:r>
        <w:rPr>
          <w:spacing w:val="-3"/>
        </w:rPr>
        <w:t>Quaternary, </w:t>
      </w:r>
      <w:r>
        <w:rPr/>
        <w:t>coalescing fan complexes (Fig. 2). They could also be influenced by Late Quaternary movement along this active </w:t>
      </w:r>
      <w:r>
        <w:rPr>
          <w:spacing w:val="-3"/>
        </w:rPr>
        <w:t>fault.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ind w:left="300"/>
      </w:pPr>
      <w:r>
        <w:rPr/>
        <w:t>Previous Work</w:t>
      </w:r>
    </w:p>
    <w:p>
      <w:pPr>
        <w:pStyle w:val="BodyText"/>
        <w:spacing w:line="249" w:lineRule="auto" w:before="44"/>
        <w:ind w:left="300" w:right="5642" w:firstLine="288"/>
        <w:jc w:val="both"/>
      </w:pPr>
      <w:r>
        <w:rPr/>
        <w:pict>
          <v:group style="position:absolute;margin-left:321.239990pt;margin-top:106.759964pt;width:255.25pt;height:127.25pt;mso-position-horizontal-relative:page;mso-position-vertical-relative:paragraph;z-index:251674624" coordorigin="6425,2135" coordsize="5105,2545">
            <v:shape style="position:absolute;left:6426;top:2206;width:5104;height:2474" type="#_x0000_t75" stroked="false">
              <v:imagedata r:id="rId20" o:title=""/>
            </v:shape>
            <v:shape style="position:absolute;left:6424;top:2135;width:28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1.239990pt;margin-top:239.59996pt;width:255.25pt;height:149.550pt;mso-position-horizontal-relative:page;mso-position-vertical-relative:paragraph;z-index:251676672" coordorigin="6425,4792" coordsize="5105,2991">
            <v:shape style="position:absolute;left:6426;top:4813;width:5104;height:2969" type="#_x0000_t75" stroked="false">
              <v:imagedata r:id="rId21" o:title=""/>
            </v:shape>
            <v:shape style="position:absolute;left:6424;top:4792;width:28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Ages of Missouri-headwater rivers are poorly constrained. </w:t>
      </w:r>
      <w:r>
        <w:rPr>
          <w:spacing w:val="-4"/>
        </w:rPr>
        <w:t>Studies upstream </w:t>
      </w:r>
      <w:r>
        <w:rPr>
          <w:spacing w:val="-3"/>
        </w:rPr>
        <w:t>from Bear </w:t>
      </w:r>
      <w:r>
        <w:rPr>
          <w:spacing w:val="-6"/>
        </w:rPr>
        <w:t>Trap </w:t>
      </w:r>
      <w:r>
        <w:rPr>
          <w:spacing w:val="-4"/>
        </w:rPr>
        <w:t>Canyon (Fig. </w:t>
      </w:r>
      <w:r>
        <w:rPr/>
        <w:t>1) </w:t>
      </w:r>
      <w:r>
        <w:rPr>
          <w:spacing w:val="-4"/>
        </w:rPr>
        <w:t>along </w:t>
      </w:r>
      <w:r>
        <w:rPr>
          <w:spacing w:val="-3"/>
        </w:rPr>
        <w:t>the </w:t>
      </w:r>
      <w:r>
        <w:rPr>
          <w:spacing w:val="-4"/>
        </w:rPr>
        <w:t>Madi- </w:t>
      </w:r>
      <w:r>
        <w:rPr/>
        <w:t>son </w:t>
      </w:r>
      <w:r>
        <w:rPr>
          <w:spacing w:val="-4"/>
        </w:rPr>
        <w:t>River, </w:t>
      </w:r>
      <w:r>
        <w:rPr>
          <w:spacing w:val="-3"/>
        </w:rPr>
        <w:t>which </w:t>
      </w:r>
      <w:r>
        <w:rPr/>
        <w:t>has its </w:t>
      </w:r>
      <w:r>
        <w:rPr>
          <w:spacing w:val="-3"/>
        </w:rPr>
        <w:t>headwaters </w:t>
      </w:r>
      <w:r>
        <w:rPr/>
        <w:t>in the </w:t>
      </w:r>
      <w:r>
        <w:rPr>
          <w:spacing w:val="-3"/>
        </w:rPr>
        <w:t>Quaternary </w:t>
      </w:r>
      <w:r>
        <w:rPr/>
        <w:t>volcanic rocks of </w:t>
      </w:r>
      <w:r>
        <w:rPr>
          <w:spacing w:val="-3"/>
        </w:rPr>
        <w:t>Yellowstone </w:t>
      </w:r>
      <w:r>
        <w:rPr/>
        <w:t>National Park, show a complex series of </w:t>
      </w:r>
      <w:r>
        <w:rPr>
          <w:spacing w:val="-3"/>
        </w:rPr>
        <w:t>terraces </w:t>
      </w:r>
      <w:r>
        <w:rPr/>
        <w:t>and </w:t>
      </w:r>
      <w:r>
        <w:rPr>
          <w:spacing w:val="-3"/>
        </w:rPr>
        <w:t>tributary-fluvial </w:t>
      </w:r>
      <w:r>
        <w:rPr/>
        <w:t>and </w:t>
      </w:r>
      <w:r>
        <w:rPr>
          <w:spacing w:val="-3"/>
        </w:rPr>
        <w:t>glacial deposits (e.g., Locke and </w:t>
      </w:r>
      <w:r>
        <w:rPr>
          <w:spacing w:val="-5"/>
        </w:rPr>
        <w:t>Schneider, </w:t>
      </w:r>
      <w:r>
        <w:rPr>
          <w:spacing w:val="-4"/>
        </w:rPr>
        <w:t>1990; Bearzi, 1990; Hall </w:t>
      </w:r>
      <w:r>
        <w:rPr>
          <w:spacing w:val="-3"/>
        </w:rPr>
        <w:t>and </w:t>
      </w:r>
      <w:r>
        <w:rPr>
          <w:spacing w:val="-4"/>
        </w:rPr>
        <w:t>others, 1990; Lundstrom, </w:t>
      </w:r>
      <w:r>
        <w:rPr>
          <w:spacing w:val="-3"/>
        </w:rPr>
        <w:t>1990). These features post-date both </w:t>
      </w:r>
      <w:r>
        <w:rPr/>
        <w:t>the </w:t>
      </w:r>
      <w:r>
        <w:rPr>
          <w:spacing w:val="-3"/>
        </w:rPr>
        <w:t>voluminous Huckleberry </w:t>
      </w:r>
      <w:r>
        <w:rPr/>
        <w:t>Ridge </w:t>
      </w:r>
      <w:r>
        <w:rPr>
          <w:spacing w:val="-4"/>
        </w:rPr>
        <w:t>Tuff </w:t>
      </w:r>
      <w:r>
        <w:rPr/>
        <w:t>(~2 Ma) and </w:t>
      </w:r>
      <w:r>
        <w:rPr>
          <w:spacing w:val="-3"/>
        </w:rPr>
        <w:t>most </w:t>
      </w:r>
      <w:r>
        <w:rPr/>
        <w:t>of the subsequent tilting along </w:t>
      </w:r>
      <w:r>
        <w:rPr>
          <w:spacing w:val="-2"/>
        </w:rPr>
        <w:t>the </w:t>
      </w:r>
      <w:r>
        <w:rPr/>
        <w:t>Madison fault (e.g., Locke and Schneider, 1990; Schneider, 1990b). The oldest surface there (Cameron Bench) developed partially</w:t>
      </w:r>
      <w:r>
        <w:rPr>
          <w:spacing w:val="-9"/>
        </w:rPr>
        <w:t> </w:t>
      </w:r>
      <w:r>
        <w:rPr/>
        <w:t>during</w:t>
      </w:r>
      <w:r>
        <w:rPr>
          <w:spacing w:val="-9"/>
        </w:rPr>
        <w:t> </w:t>
      </w:r>
      <w:r>
        <w:rPr>
          <w:spacing w:val="-3"/>
        </w:rPr>
        <w:t>Bull</w:t>
      </w:r>
      <w:r>
        <w:rPr>
          <w:spacing w:val="-8"/>
        </w:rPr>
        <w:t> </w:t>
      </w:r>
      <w:r>
        <w:rPr>
          <w:spacing w:val="-3"/>
        </w:rPr>
        <w:t>Lake</w:t>
      </w:r>
      <w:r>
        <w:rPr>
          <w:spacing w:val="-9"/>
        </w:rPr>
        <w:t> </w:t>
      </w:r>
      <w:r>
        <w:rPr/>
        <w:t>glaciation</w:t>
      </w:r>
      <w:r>
        <w:rPr>
          <w:spacing w:val="-9"/>
        </w:rPr>
        <w:t> </w:t>
      </w:r>
      <w:r>
        <w:rPr/>
        <w:t>(~130</w:t>
      </w:r>
      <w:r>
        <w:rPr>
          <w:spacing w:val="-8"/>
        </w:rPr>
        <w:t> </w:t>
      </w:r>
      <w:r>
        <w:rPr/>
        <w:t>ka)</w:t>
      </w:r>
      <w:r>
        <w:rPr>
          <w:spacing w:val="-9"/>
        </w:rPr>
        <w:t> </w:t>
      </w:r>
      <w:r>
        <w:rPr/>
        <w:t>although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>
          <w:spacing w:val="-2"/>
        </w:rPr>
        <w:t>likely </w:t>
      </w:r>
      <w:r>
        <w:rPr/>
        <w:t>is </w:t>
      </w:r>
      <w:r>
        <w:rPr>
          <w:spacing w:val="-3"/>
        </w:rPr>
        <w:t>metachronous </w:t>
      </w:r>
      <w:r>
        <w:rPr/>
        <w:t>(e.g., </w:t>
      </w:r>
      <w:r>
        <w:rPr>
          <w:spacing w:val="-3"/>
        </w:rPr>
        <w:t>Schneider, </w:t>
      </w:r>
      <w:r>
        <w:rPr/>
        <w:t>1990a). </w:t>
      </w:r>
      <w:r>
        <w:rPr>
          <w:spacing w:val="-3"/>
        </w:rPr>
        <w:t>Along </w:t>
      </w:r>
      <w:r>
        <w:rPr/>
        <w:t>the </w:t>
      </w:r>
      <w:r>
        <w:rPr>
          <w:spacing w:val="-3"/>
        </w:rPr>
        <w:t>Jefferson </w:t>
      </w:r>
      <w:r>
        <w:rPr>
          <w:spacing w:val="-4"/>
        </w:rPr>
        <w:t>River,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3"/>
        </w:rPr>
        <w:t>Ballard</w:t>
      </w:r>
      <w:r>
        <w:rPr>
          <w:spacing w:val="-15"/>
        </w:rPr>
        <w:t> </w:t>
      </w:r>
      <w:r>
        <w:rPr>
          <w:spacing w:val="-3"/>
        </w:rPr>
        <w:t>gravels</w:t>
      </w:r>
      <w:r>
        <w:rPr>
          <w:spacing w:val="-16"/>
        </w:rPr>
        <w:t> </w:t>
      </w:r>
      <w:r>
        <w:rPr>
          <w:spacing w:val="-3"/>
        </w:rPr>
        <w:t>(well</w:t>
      </w:r>
      <w:r>
        <w:rPr>
          <w:spacing w:val="-14"/>
        </w:rPr>
        <w:t> </w:t>
      </w:r>
      <w:r>
        <w:rPr>
          <w:spacing w:val="-3"/>
        </w:rPr>
        <w:t>exposed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few</w:t>
      </w:r>
      <w:r>
        <w:rPr>
          <w:spacing w:val="-15"/>
        </w:rPr>
        <w:t> </w:t>
      </w:r>
      <w:r>
        <w:rPr/>
        <w:t>km</w:t>
      </w:r>
      <w:r>
        <w:rPr>
          <w:spacing w:val="-15"/>
        </w:rPr>
        <w:t> </w:t>
      </w:r>
      <w:r>
        <w:rPr>
          <w:spacing w:val="-3"/>
        </w:rPr>
        <w:t>east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Hood </w:t>
      </w:r>
      <w:r>
        <w:rPr/>
        <w:t>on Interstate 90) lie about 485 m ARL suggesting they may be earlier</w:t>
      </w:r>
      <w:r>
        <w:rPr>
          <w:spacing w:val="-12"/>
        </w:rPr>
        <w:t> </w:t>
      </w:r>
      <w:r>
        <w:rPr/>
        <w:t>Pleistocene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late</w:t>
      </w:r>
      <w:r>
        <w:rPr>
          <w:spacing w:val="-11"/>
        </w:rPr>
        <w:t> </w:t>
      </w:r>
      <w:r>
        <w:rPr/>
        <w:t>Pliocene</w:t>
      </w:r>
      <w:r>
        <w:rPr>
          <w:spacing w:val="-12"/>
        </w:rPr>
        <w:t> </w:t>
      </w:r>
      <w:r>
        <w:rPr/>
        <w:t>(Aram,</w:t>
      </w:r>
      <w:r>
        <w:rPr>
          <w:spacing w:val="-11"/>
        </w:rPr>
        <w:t> </w:t>
      </w:r>
      <w:r>
        <w:rPr/>
        <w:t>1979).</w:t>
      </w:r>
      <w:r>
        <w:rPr>
          <w:spacing w:val="-11"/>
        </w:rPr>
        <w:t> </w:t>
      </w:r>
      <w:r>
        <w:rPr/>
        <w:t>Incision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2"/>
        </w:rPr>
        <w:t>the </w:t>
      </w:r>
      <w:r>
        <w:rPr/>
        <w:t>Jefferson River Canyon was initiated after deposition of these Plio-Pleistocene gravels (Aram, 1979). Shaping of the </w:t>
      </w:r>
      <w:r>
        <w:rPr>
          <w:spacing w:val="2"/>
        </w:rPr>
        <w:t>Tobacco </w:t>
      </w:r>
      <w:r>
        <w:rPr/>
        <w:t>Root Range southwest of this canyon was primarily Bull Lake and </w:t>
      </w:r>
      <w:r>
        <w:rPr>
          <w:spacing w:val="-4"/>
        </w:rPr>
        <w:t>younger, </w:t>
      </w:r>
      <w:r>
        <w:rPr>
          <w:spacing w:val="-3"/>
        </w:rPr>
        <w:t>although evidence </w:t>
      </w:r>
      <w:r>
        <w:rPr/>
        <w:t>for </w:t>
      </w:r>
      <w:r>
        <w:rPr>
          <w:spacing w:val="-3"/>
        </w:rPr>
        <w:t>pre-Bull Lake glaciation does </w:t>
      </w:r>
      <w:r>
        <w:rPr/>
        <w:t>exist in the range (e.g., </w:t>
      </w:r>
      <w:r>
        <w:rPr>
          <w:spacing w:val="-3"/>
        </w:rPr>
        <w:t>Hall, </w:t>
      </w:r>
      <w:r>
        <w:rPr/>
        <w:t>1990a,b). Early Pleistocene </w:t>
      </w:r>
      <w:r>
        <w:rPr>
          <w:spacing w:val="-2"/>
        </w:rPr>
        <w:t>depos- </w:t>
      </w:r>
      <w:r>
        <w:rPr/>
        <w:t>its are, </w:t>
      </w:r>
      <w:r>
        <w:rPr>
          <w:spacing w:val="-3"/>
        </w:rPr>
        <w:t>however, </w:t>
      </w:r>
      <w:r>
        <w:rPr/>
        <w:t>generally lacking in the basins of the </w:t>
      </w:r>
      <w:r>
        <w:rPr>
          <w:spacing w:val="-3"/>
        </w:rPr>
        <w:t>Jefferson River drainage (Hanneman </w:t>
      </w:r>
      <w:r>
        <w:rPr/>
        <w:t>and </w:t>
      </w:r>
      <w:r>
        <w:rPr>
          <w:spacing w:val="-4"/>
        </w:rPr>
        <w:t>Wideman, </w:t>
      </w:r>
      <w:r>
        <w:rPr>
          <w:spacing w:val="-3"/>
        </w:rPr>
        <w:t>1991). Broad </w:t>
      </w:r>
      <w:r>
        <w:rPr/>
        <w:t>glacial outwash fans, within the Jefferson River </w:t>
      </w:r>
      <w:r>
        <w:rPr>
          <w:spacing w:val="-6"/>
        </w:rPr>
        <w:t>Valley </w:t>
      </w:r>
      <w:r>
        <w:rPr/>
        <w:t>west of the </w:t>
      </w:r>
      <w:r>
        <w:rPr>
          <w:spacing w:val="-5"/>
        </w:rPr>
        <w:t>To- </w:t>
      </w:r>
      <w:r>
        <w:rPr/>
        <w:t>bacco</w:t>
      </w:r>
      <w:r>
        <w:rPr>
          <w:spacing w:val="-11"/>
        </w:rPr>
        <w:t> </w:t>
      </w:r>
      <w:r>
        <w:rPr/>
        <w:t>Root</w:t>
      </w:r>
      <w:r>
        <w:rPr>
          <w:spacing w:val="-10"/>
        </w:rPr>
        <w:t> </w:t>
      </w:r>
      <w:r>
        <w:rPr/>
        <w:t>Mountains,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primarily</w:t>
      </w:r>
      <w:r>
        <w:rPr>
          <w:spacing w:val="-10"/>
        </w:rPr>
        <w:t> </w:t>
      </w:r>
      <w:r>
        <w:rPr/>
        <w:t>Middle</w:t>
      </w:r>
      <w:r>
        <w:rPr>
          <w:spacing w:val="-11"/>
        </w:rPr>
        <w:t> </w:t>
      </w:r>
      <w:r>
        <w:rPr/>
        <w:t>Pleistocene</w:t>
      </w:r>
      <w:r>
        <w:rPr>
          <w:spacing w:val="-10"/>
        </w:rPr>
        <w:t> </w:t>
      </w:r>
      <w:r>
        <w:rPr/>
        <w:t>or younger</w:t>
      </w:r>
      <w:r>
        <w:rPr>
          <w:spacing w:val="-16"/>
        </w:rPr>
        <w:t> </w:t>
      </w:r>
      <w:r>
        <w:rPr/>
        <w:t>(e.g.,</w:t>
      </w:r>
      <w:r>
        <w:rPr>
          <w:spacing w:val="-15"/>
        </w:rPr>
        <w:t> </w:t>
      </w:r>
      <w:r>
        <w:rPr/>
        <w:t>Bartholomew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others,</w:t>
      </w:r>
      <w:r>
        <w:rPr>
          <w:spacing w:val="-16"/>
        </w:rPr>
        <w:t> </w:t>
      </w:r>
      <w:r>
        <w:rPr/>
        <w:t>1990).</w:t>
      </w:r>
      <w:r>
        <w:rPr>
          <w:spacing w:val="-16"/>
        </w:rPr>
        <w:t> </w:t>
      </w:r>
      <w:r>
        <w:rPr>
          <w:spacing w:val="-6"/>
        </w:rPr>
        <w:t>West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2"/>
        </w:rPr>
        <w:t>conti- </w:t>
      </w:r>
      <w:r>
        <w:rPr/>
        <w:t>nental divide at nearby Butte and 50 km downstream at Deer </w:t>
      </w:r>
      <w:r>
        <w:rPr>
          <w:spacing w:val="-3"/>
        </w:rPr>
        <w:t>Lodge,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3"/>
        </w:rPr>
        <w:t>headwater-region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3"/>
        </w:rPr>
        <w:t>Clark</w:t>
      </w:r>
      <w:r>
        <w:rPr>
          <w:spacing w:val="-12"/>
        </w:rPr>
        <w:t> </w:t>
      </w:r>
      <w:r>
        <w:rPr>
          <w:spacing w:val="-3"/>
        </w:rPr>
        <w:t>Fork</w:t>
      </w:r>
      <w:r>
        <w:rPr>
          <w:spacing w:val="-11"/>
        </w:rPr>
        <w:t> </w:t>
      </w:r>
      <w:r>
        <w:rPr>
          <w:spacing w:val="-3"/>
        </w:rPr>
        <w:t>also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extensive Late and </w:t>
      </w:r>
      <w:r>
        <w:rPr>
          <w:spacing w:val="-3"/>
        </w:rPr>
        <w:t>Middle </w:t>
      </w:r>
      <w:r>
        <w:rPr/>
        <w:t>Pleistocene terraces and glacial deposits along its </w:t>
      </w:r>
      <w:r>
        <w:rPr>
          <w:spacing w:val="-3"/>
        </w:rPr>
        <w:t>main </w:t>
      </w:r>
      <w:r>
        <w:rPr/>
        <w:t>valley and tributaries (e.g., </w:t>
      </w:r>
      <w:r>
        <w:rPr>
          <w:spacing w:val="-3"/>
        </w:rPr>
        <w:t>Derkey </w:t>
      </w:r>
      <w:r>
        <w:rPr/>
        <w:t>and </w:t>
      </w:r>
      <w:r>
        <w:rPr>
          <w:spacing w:val="-3"/>
        </w:rPr>
        <w:t>Bartholomew, </w:t>
      </w:r>
      <w:r>
        <w:rPr/>
        <w:t>1988; </w:t>
      </w:r>
      <w:r>
        <w:rPr>
          <w:spacing w:val="-3"/>
        </w:rPr>
        <w:t>Derkey </w:t>
      </w:r>
      <w:r>
        <w:rPr/>
        <w:t>and others,</w:t>
      </w:r>
      <w:r>
        <w:rPr>
          <w:spacing w:val="-2"/>
        </w:rPr>
        <w:t> 1993).</w:t>
      </w: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spacing w:line="249" w:lineRule="auto" w:before="0"/>
        <w:ind w:left="722" w:right="5913" w:hanging="288"/>
        <w:jc w:val="both"/>
        <w:rPr>
          <w:i/>
          <w:sz w:val="18"/>
        </w:rPr>
      </w:pPr>
      <w:r>
        <w:rPr/>
        <w:pict>
          <v:group style="position:absolute;margin-left:321.239990pt;margin-top:7.266962pt;width:255.25pt;height:146.450pt;mso-position-horizontal-relative:page;mso-position-vertical-relative:paragraph;z-index:251678720" coordorigin="6425,145" coordsize="5105,2929">
            <v:shape style="position:absolute;left:6426;top:212;width:5104;height:2862" type="#_x0000_t75" stroked="false">
              <v:imagedata r:id="rId22" o:title=""/>
            </v:shape>
            <v:shape style="position:absolute;left:6424;top:145;width:26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5"/>
          <w:sz w:val="18"/>
        </w:rPr>
        <w:t>Figure</w:t>
      </w:r>
      <w:r>
        <w:rPr>
          <w:i/>
          <w:spacing w:val="-27"/>
          <w:w w:val="105"/>
          <w:sz w:val="18"/>
        </w:rPr>
        <w:t> </w:t>
      </w:r>
      <w:r>
        <w:rPr>
          <w:i/>
          <w:w w:val="105"/>
          <w:sz w:val="18"/>
        </w:rPr>
        <w:t>4.</w:t>
      </w:r>
      <w:r>
        <w:rPr>
          <w:i/>
          <w:spacing w:val="-29"/>
          <w:w w:val="105"/>
          <w:sz w:val="18"/>
        </w:rPr>
        <w:t> </w:t>
      </w:r>
      <w:r>
        <w:rPr>
          <w:i/>
          <w:w w:val="105"/>
          <w:sz w:val="18"/>
        </w:rPr>
        <w:t>A-</w:t>
      </w:r>
      <w:r>
        <w:rPr>
          <w:i/>
          <w:spacing w:val="-28"/>
          <w:w w:val="105"/>
          <w:sz w:val="18"/>
        </w:rPr>
        <w:t> </w:t>
      </w:r>
      <w:r>
        <w:rPr>
          <w:i/>
          <w:w w:val="105"/>
          <w:sz w:val="18"/>
        </w:rPr>
        <w:t>Photograph</w:t>
      </w:r>
      <w:r>
        <w:rPr>
          <w:i/>
          <w:spacing w:val="-28"/>
          <w:w w:val="105"/>
          <w:sz w:val="18"/>
        </w:rPr>
        <w:t> </w:t>
      </w:r>
      <w:r>
        <w:rPr>
          <w:i/>
          <w:w w:val="105"/>
          <w:sz w:val="18"/>
        </w:rPr>
        <w:t>looking</w:t>
      </w:r>
      <w:r>
        <w:rPr>
          <w:i/>
          <w:spacing w:val="-27"/>
          <w:w w:val="105"/>
          <w:sz w:val="18"/>
        </w:rPr>
        <w:t> </w:t>
      </w:r>
      <w:r>
        <w:rPr>
          <w:i/>
          <w:w w:val="105"/>
          <w:sz w:val="18"/>
        </w:rPr>
        <w:t>N</w:t>
      </w:r>
      <w:r>
        <w:rPr>
          <w:i/>
          <w:spacing w:val="-28"/>
          <w:w w:val="105"/>
          <w:sz w:val="18"/>
        </w:rPr>
        <w:t> </w:t>
      </w:r>
      <w:r>
        <w:rPr>
          <w:i/>
          <w:w w:val="105"/>
          <w:sz w:val="18"/>
        </w:rPr>
        <w:t>at</w:t>
      </w:r>
      <w:r>
        <w:rPr>
          <w:i/>
          <w:spacing w:val="-27"/>
          <w:w w:val="105"/>
          <w:sz w:val="18"/>
        </w:rPr>
        <w:t> </w:t>
      </w:r>
      <w:r>
        <w:rPr>
          <w:i/>
          <w:w w:val="105"/>
          <w:sz w:val="18"/>
        </w:rPr>
        <w:t>breached</w:t>
      </w:r>
      <w:r>
        <w:rPr>
          <w:i/>
          <w:spacing w:val="-28"/>
          <w:w w:val="105"/>
          <w:sz w:val="18"/>
        </w:rPr>
        <w:t> </w:t>
      </w:r>
      <w:r>
        <w:rPr>
          <w:i/>
          <w:w w:val="105"/>
          <w:sz w:val="18"/>
        </w:rPr>
        <w:t>Eocene</w:t>
      </w:r>
      <w:r>
        <w:rPr>
          <w:i/>
          <w:spacing w:val="-28"/>
          <w:w w:val="105"/>
          <w:sz w:val="18"/>
        </w:rPr>
        <w:t> </w:t>
      </w:r>
      <w:r>
        <w:rPr>
          <w:i/>
          <w:w w:val="105"/>
          <w:sz w:val="18"/>
        </w:rPr>
        <w:t>intrusive </w:t>
      </w:r>
      <w:r>
        <w:rPr>
          <w:i/>
          <w:w w:val="105"/>
          <w:sz w:val="18"/>
        </w:rPr>
        <w:t>volcanic</w:t>
      </w:r>
      <w:r>
        <w:rPr>
          <w:i/>
          <w:spacing w:val="-29"/>
          <w:w w:val="105"/>
          <w:sz w:val="18"/>
        </w:rPr>
        <w:t> </w:t>
      </w:r>
      <w:r>
        <w:rPr>
          <w:i/>
          <w:w w:val="105"/>
          <w:sz w:val="18"/>
        </w:rPr>
        <w:t>complex</w:t>
      </w:r>
      <w:r>
        <w:rPr>
          <w:i/>
          <w:spacing w:val="-29"/>
          <w:w w:val="105"/>
          <w:sz w:val="18"/>
        </w:rPr>
        <w:t> </w:t>
      </w:r>
      <w:r>
        <w:rPr>
          <w:i/>
          <w:w w:val="105"/>
          <w:sz w:val="18"/>
        </w:rPr>
        <w:t>(Chadwick,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978,</w:t>
      </w:r>
      <w:r>
        <w:rPr>
          <w:i/>
          <w:spacing w:val="3"/>
          <w:w w:val="105"/>
          <w:sz w:val="18"/>
        </w:rPr>
        <w:t> </w:t>
      </w:r>
      <w:r>
        <w:rPr>
          <w:i/>
          <w:w w:val="105"/>
          <w:sz w:val="18"/>
        </w:rPr>
        <w:t>980</w:t>
      </w:r>
      <w:r>
        <w:rPr>
          <w:i/>
          <w:spacing w:val="3"/>
          <w:w w:val="105"/>
          <w:sz w:val="18"/>
        </w:rPr>
        <w:t> </w:t>
      </w:r>
      <w:r>
        <w:rPr>
          <w:i/>
          <w:w w:val="105"/>
          <w:sz w:val="18"/>
        </w:rPr>
        <w:t>at</w:t>
      </w:r>
      <w:r>
        <w:rPr>
          <w:i/>
          <w:spacing w:val="-29"/>
          <w:w w:val="105"/>
          <w:sz w:val="18"/>
        </w:rPr>
        <w:t> </w:t>
      </w:r>
      <w:r>
        <w:rPr>
          <w:i/>
          <w:w w:val="105"/>
          <w:sz w:val="18"/>
        </w:rPr>
        <w:t>river</w:t>
      </w:r>
      <w:r>
        <w:rPr>
          <w:i/>
          <w:spacing w:val="-28"/>
          <w:w w:val="105"/>
          <w:sz w:val="18"/>
        </w:rPr>
        <w:t> </w:t>
      </w:r>
      <w:r>
        <w:rPr>
          <w:i/>
          <w:w w:val="105"/>
          <w:sz w:val="18"/>
        </w:rPr>
        <w:t>level</w:t>
      </w:r>
      <w:r>
        <w:rPr>
          <w:i/>
          <w:spacing w:val="-28"/>
          <w:w w:val="105"/>
          <w:sz w:val="18"/>
        </w:rPr>
        <w:t> </w:t>
      </w:r>
      <w:r>
        <w:rPr>
          <w:i/>
          <w:w w:val="105"/>
          <w:sz w:val="18"/>
        </w:rPr>
        <w:t>at</w:t>
      </w:r>
      <w:r>
        <w:rPr>
          <w:i/>
          <w:spacing w:val="-29"/>
          <w:w w:val="105"/>
          <w:sz w:val="18"/>
        </w:rPr>
        <w:t> </w:t>
      </w:r>
      <w:r>
        <w:rPr>
          <w:i/>
          <w:w w:val="105"/>
          <w:sz w:val="18"/>
        </w:rPr>
        <w:t>Pipe Organ Rock. B- photograph looking northeast from Clark Canyon</w:t>
      </w:r>
      <w:r>
        <w:rPr>
          <w:i/>
          <w:spacing w:val="-31"/>
          <w:w w:val="105"/>
          <w:sz w:val="18"/>
        </w:rPr>
        <w:t> </w:t>
      </w:r>
      <w:r>
        <w:rPr>
          <w:i/>
          <w:w w:val="105"/>
          <w:sz w:val="18"/>
        </w:rPr>
        <w:t>dam</w:t>
      </w:r>
      <w:r>
        <w:rPr>
          <w:i/>
          <w:spacing w:val="-30"/>
          <w:w w:val="105"/>
          <w:sz w:val="18"/>
        </w:rPr>
        <w:t> </w:t>
      </w:r>
      <w:r>
        <w:rPr>
          <w:i/>
          <w:w w:val="105"/>
          <w:sz w:val="18"/>
        </w:rPr>
        <w:t>showing</w:t>
      </w:r>
      <w:r>
        <w:rPr>
          <w:i/>
          <w:spacing w:val="-30"/>
          <w:w w:val="105"/>
          <w:sz w:val="18"/>
        </w:rPr>
        <w:t> </w:t>
      </w:r>
      <w:r>
        <w:rPr>
          <w:i/>
          <w:w w:val="105"/>
          <w:sz w:val="18"/>
        </w:rPr>
        <w:t>wide</w:t>
      </w:r>
      <w:r>
        <w:rPr>
          <w:i/>
          <w:spacing w:val="-31"/>
          <w:w w:val="105"/>
          <w:sz w:val="18"/>
        </w:rPr>
        <w:t> </w:t>
      </w:r>
      <w:r>
        <w:rPr>
          <w:i/>
          <w:w w:val="105"/>
          <w:sz w:val="18"/>
        </w:rPr>
        <w:t>floodplain</w:t>
      </w:r>
      <w:r>
        <w:rPr>
          <w:i/>
          <w:spacing w:val="-30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30"/>
          <w:w w:val="105"/>
          <w:sz w:val="18"/>
        </w:rPr>
        <w:t> </w:t>
      </w:r>
      <w:r>
        <w:rPr>
          <w:i/>
          <w:w w:val="105"/>
          <w:sz w:val="18"/>
        </w:rPr>
        <w:t>extensive</w:t>
      </w:r>
      <w:r>
        <w:rPr>
          <w:i/>
          <w:spacing w:val="-31"/>
          <w:w w:val="105"/>
          <w:sz w:val="18"/>
        </w:rPr>
        <w:t> </w:t>
      </w:r>
      <w:r>
        <w:rPr>
          <w:i/>
          <w:w w:val="105"/>
          <w:sz w:val="18"/>
        </w:rPr>
        <w:t>terraces on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west-side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8"/>
          <w:w w:val="105"/>
          <w:sz w:val="18"/>
        </w:rPr>
        <w:t> </w:t>
      </w:r>
      <w:r>
        <w:rPr>
          <w:i/>
          <w:spacing w:val="-4"/>
          <w:w w:val="105"/>
          <w:sz w:val="18"/>
        </w:rPr>
        <w:t>river.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C-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Photograph</w:t>
      </w:r>
      <w:r>
        <w:rPr>
          <w:i/>
          <w:spacing w:val="-9"/>
          <w:w w:val="105"/>
          <w:sz w:val="18"/>
        </w:rPr>
        <w:t> </w:t>
      </w:r>
      <w:r>
        <w:rPr>
          <w:i/>
          <w:w w:val="105"/>
          <w:sz w:val="18"/>
        </w:rPr>
        <w:t>looking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north- </w:t>
      </w:r>
      <w:r>
        <w:rPr>
          <w:i/>
          <w:spacing w:val="3"/>
          <w:w w:val="105"/>
          <w:sz w:val="18"/>
        </w:rPr>
        <w:t>west </w:t>
      </w:r>
      <w:r>
        <w:rPr>
          <w:i/>
          <w:spacing w:val="2"/>
          <w:w w:val="105"/>
          <w:sz w:val="18"/>
        </w:rPr>
        <w:t>at </w:t>
      </w:r>
      <w:r>
        <w:rPr>
          <w:i/>
          <w:spacing w:val="3"/>
          <w:w w:val="105"/>
          <w:sz w:val="18"/>
        </w:rPr>
        <w:t>the </w:t>
      </w:r>
      <w:r>
        <w:rPr>
          <w:i/>
          <w:spacing w:val="4"/>
          <w:w w:val="105"/>
          <w:sz w:val="18"/>
        </w:rPr>
        <w:t>constricted Beaverhead Canyon </w:t>
      </w:r>
      <w:r>
        <w:rPr>
          <w:i/>
          <w:spacing w:val="3"/>
          <w:w w:val="105"/>
          <w:sz w:val="18"/>
        </w:rPr>
        <w:t>Gateway </w:t>
      </w:r>
      <w:r>
        <w:rPr>
          <w:i/>
          <w:spacing w:val="5"/>
          <w:w w:val="105"/>
          <w:sz w:val="18"/>
        </w:rPr>
        <w:t>at </w:t>
      </w:r>
      <w:r>
        <w:rPr>
          <w:i/>
          <w:sz w:val="18"/>
        </w:rPr>
        <w:t>Barretts.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D-</w:t>
      </w:r>
      <w:r>
        <w:rPr>
          <w:i/>
          <w:spacing w:val="-14"/>
          <w:sz w:val="18"/>
        </w:rPr>
        <w:t> </w:t>
      </w:r>
      <w:r>
        <w:rPr>
          <w:i/>
          <w:sz w:val="18"/>
        </w:rPr>
        <w:t>Photograph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looking</w:t>
      </w:r>
      <w:r>
        <w:rPr>
          <w:i/>
          <w:spacing w:val="-13"/>
          <w:sz w:val="18"/>
        </w:rPr>
        <w:t> </w:t>
      </w:r>
      <w:r>
        <w:rPr>
          <w:i/>
          <w:sz w:val="18"/>
        </w:rPr>
        <w:t>northwest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at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extensive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Pleis- </w:t>
      </w:r>
      <w:r>
        <w:rPr>
          <w:i/>
          <w:w w:val="105"/>
          <w:sz w:val="18"/>
        </w:rPr>
        <w:t>tocene terrace (T with cattle on it at 3 m ARL just south</w:t>
      </w:r>
      <w:r>
        <w:rPr>
          <w:i/>
          <w:spacing w:val="-28"/>
          <w:w w:val="105"/>
          <w:sz w:val="18"/>
        </w:rPr>
        <w:t> </w:t>
      </w:r>
      <w:r>
        <w:rPr>
          <w:i/>
          <w:w w:val="105"/>
          <w:sz w:val="18"/>
        </w:rPr>
        <w:t>of gorge</w:t>
      </w:r>
      <w:r>
        <w:rPr>
          <w:i/>
          <w:spacing w:val="-22"/>
          <w:w w:val="105"/>
          <w:sz w:val="18"/>
        </w:rPr>
        <w:t> </w:t>
      </w:r>
      <w:r>
        <w:rPr>
          <w:i/>
          <w:w w:val="105"/>
          <w:sz w:val="18"/>
        </w:rPr>
        <w:t>at</w:t>
      </w:r>
      <w:r>
        <w:rPr>
          <w:i/>
          <w:spacing w:val="-22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22"/>
          <w:w w:val="105"/>
          <w:sz w:val="18"/>
        </w:rPr>
        <w:t> </w:t>
      </w:r>
      <w:r>
        <w:rPr>
          <w:i/>
          <w:w w:val="105"/>
          <w:sz w:val="18"/>
        </w:rPr>
        <w:t>mouth</w:t>
      </w:r>
      <w:r>
        <w:rPr>
          <w:i/>
          <w:spacing w:val="-2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22"/>
          <w:w w:val="105"/>
          <w:sz w:val="18"/>
        </w:rPr>
        <w:t> </w:t>
      </w:r>
      <w:r>
        <w:rPr>
          <w:i/>
          <w:w w:val="105"/>
          <w:sz w:val="18"/>
        </w:rPr>
        <w:t>Clark</w:t>
      </w:r>
      <w:r>
        <w:rPr>
          <w:i/>
          <w:spacing w:val="-22"/>
          <w:w w:val="105"/>
          <w:sz w:val="18"/>
        </w:rPr>
        <w:t> </w:t>
      </w:r>
      <w:r>
        <w:rPr>
          <w:i/>
          <w:w w:val="105"/>
          <w:sz w:val="18"/>
        </w:rPr>
        <w:t>Canyon.</w:t>
      </w:r>
      <w:r>
        <w:rPr>
          <w:i/>
          <w:spacing w:val="-23"/>
          <w:w w:val="105"/>
          <w:sz w:val="18"/>
        </w:rPr>
        <w:t> </w:t>
      </w:r>
      <w:r>
        <w:rPr>
          <w:i/>
          <w:w w:val="105"/>
          <w:sz w:val="18"/>
        </w:rPr>
        <w:t>E-</w:t>
      </w:r>
      <w:r>
        <w:rPr>
          <w:i/>
          <w:spacing w:val="-22"/>
          <w:w w:val="105"/>
          <w:sz w:val="18"/>
        </w:rPr>
        <w:t> </w:t>
      </w:r>
      <w:r>
        <w:rPr>
          <w:i/>
          <w:w w:val="105"/>
          <w:sz w:val="18"/>
        </w:rPr>
        <w:t>Photograph</w:t>
      </w:r>
      <w:r>
        <w:rPr>
          <w:i/>
          <w:spacing w:val="-23"/>
          <w:w w:val="105"/>
          <w:sz w:val="18"/>
        </w:rPr>
        <w:t> </w:t>
      </w:r>
      <w:r>
        <w:rPr>
          <w:i/>
          <w:w w:val="105"/>
          <w:sz w:val="18"/>
        </w:rPr>
        <w:t>looking </w:t>
      </w:r>
      <w:r>
        <w:rPr>
          <w:i/>
          <w:sz w:val="18"/>
        </w:rPr>
        <w:t>west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at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multiple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terrace</w:t>
      </w:r>
      <w:r>
        <w:rPr>
          <w:i/>
          <w:spacing w:val="-20"/>
          <w:sz w:val="18"/>
        </w:rPr>
        <w:t> </w:t>
      </w:r>
      <w:r>
        <w:rPr>
          <w:i/>
          <w:sz w:val="18"/>
        </w:rPr>
        <w:t>levels</w:t>
      </w:r>
      <w:r>
        <w:rPr>
          <w:i/>
          <w:spacing w:val="-19"/>
          <w:sz w:val="18"/>
        </w:rPr>
        <w:t> </w:t>
      </w:r>
      <w:r>
        <w:rPr>
          <w:i/>
          <w:sz w:val="18"/>
        </w:rPr>
        <w:t>preserved</w:t>
      </w:r>
      <w:r>
        <w:rPr>
          <w:i/>
          <w:spacing w:val="-21"/>
          <w:sz w:val="18"/>
        </w:rPr>
        <w:t> </w:t>
      </w:r>
      <w:r>
        <w:rPr>
          <w:i/>
          <w:spacing w:val="-3"/>
          <w:sz w:val="18"/>
        </w:rPr>
        <w:t>where</w:t>
      </w:r>
      <w:r>
        <w:rPr>
          <w:i/>
          <w:spacing w:val="-21"/>
          <w:sz w:val="18"/>
        </w:rPr>
        <w:t> </w:t>
      </w:r>
      <w:r>
        <w:rPr>
          <w:i/>
          <w:sz w:val="18"/>
        </w:rPr>
        <w:t>unnamed</w:t>
      </w:r>
      <w:r>
        <w:rPr>
          <w:i/>
          <w:spacing w:val="-22"/>
          <w:sz w:val="18"/>
        </w:rPr>
        <w:t> </w:t>
      </w:r>
      <w:r>
        <w:rPr>
          <w:i/>
          <w:sz w:val="18"/>
        </w:rPr>
        <w:t>tribu- </w:t>
      </w:r>
      <w:r>
        <w:rPr>
          <w:i/>
          <w:w w:val="105"/>
          <w:sz w:val="18"/>
        </w:rPr>
        <w:t>tary</w:t>
      </w:r>
      <w:r>
        <w:rPr>
          <w:i/>
          <w:spacing w:val="-32"/>
          <w:w w:val="105"/>
          <w:sz w:val="18"/>
        </w:rPr>
        <w:t> </w:t>
      </w:r>
      <w:r>
        <w:rPr>
          <w:i/>
          <w:w w:val="105"/>
          <w:sz w:val="18"/>
        </w:rPr>
        <w:t>joins</w:t>
      </w:r>
      <w:r>
        <w:rPr>
          <w:i/>
          <w:spacing w:val="-32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31"/>
          <w:w w:val="105"/>
          <w:sz w:val="18"/>
        </w:rPr>
        <w:t> </w:t>
      </w:r>
      <w:r>
        <w:rPr>
          <w:i/>
          <w:w w:val="105"/>
          <w:sz w:val="18"/>
        </w:rPr>
        <w:t>Beaverhead</w:t>
      </w:r>
      <w:r>
        <w:rPr>
          <w:i/>
          <w:spacing w:val="-32"/>
          <w:w w:val="105"/>
          <w:sz w:val="18"/>
        </w:rPr>
        <w:t> </w:t>
      </w:r>
      <w:r>
        <w:rPr>
          <w:i/>
          <w:w w:val="105"/>
          <w:sz w:val="18"/>
        </w:rPr>
        <w:t>River</w:t>
      </w:r>
      <w:r>
        <w:rPr>
          <w:i/>
          <w:spacing w:val="-31"/>
          <w:w w:val="105"/>
          <w:sz w:val="18"/>
        </w:rPr>
        <w:t> </w:t>
      </w:r>
      <w:r>
        <w:rPr>
          <w:i/>
          <w:w w:val="105"/>
          <w:sz w:val="18"/>
        </w:rPr>
        <w:t>~</w:t>
      </w:r>
      <w:r>
        <w:rPr>
          <w:i/>
          <w:spacing w:val="-22"/>
          <w:w w:val="105"/>
          <w:sz w:val="18"/>
        </w:rPr>
        <w:t> </w:t>
      </w:r>
      <w:r>
        <w:rPr>
          <w:i/>
          <w:w w:val="105"/>
          <w:sz w:val="18"/>
        </w:rPr>
        <w:t>.5</w:t>
      </w:r>
      <w:r>
        <w:rPr>
          <w:i/>
          <w:spacing w:val="-32"/>
          <w:w w:val="105"/>
          <w:sz w:val="18"/>
        </w:rPr>
        <w:t> </w:t>
      </w:r>
      <w:r>
        <w:rPr>
          <w:i/>
          <w:w w:val="105"/>
          <w:sz w:val="18"/>
        </w:rPr>
        <w:t>km</w:t>
      </w:r>
      <w:r>
        <w:rPr>
          <w:i/>
          <w:spacing w:val="-31"/>
          <w:w w:val="105"/>
          <w:sz w:val="18"/>
        </w:rPr>
        <w:t> </w:t>
      </w:r>
      <w:r>
        <w:rPr>
          <w:i/>
          <w:w w:val="105"/>
          <w:sz w:val="18"/>
        </w:rPr>
        <w:t>S</w:t>
      </w:r>
      <w:r>
        <w:rPr>
          <w:i/>
          <w:spacing w:val="-32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31"/>
          <w:w w:val="105"/>
          <w:sz w:val="18"/>
        </w:rPr>
        <w:t> </w:t>
      </w:r>
      <w:r>
        <w:rPr>
          <w:i/>
          <w:w w:val="105"/>
          <w:sz w:val="18"/>
        </w:rPr>
        <w:t>Pipe</w:t>
      </w:r>
      <w:r>
        <w:rPr>
          <w:i/>
          <w:spacing w:val="-32"/>
          <w:w w:val="105"/>
          <w:sz w:val="18"/>
        </w:rPr>
        <w:t> </w:t>
      </w:r>
      <w:r>
        <w:rPr>
          <w:i/>
          <w:w w:val="105"/>
          <w:sz w:val="18"/>
        </w:rPr>
        <w:t>Organ</w:t>
      </w:r>
      <w:r>
        <w:rPr>
          <w:i/>
          <w:spacing w:val="-32"/>
          <w:w w:val="105"/>
          <w:sz w:val="18"/>
        </w:rPr>
        <w:t> </w:t>
      </w:r>
      <w:r>
        <w:rPr>
          <w:i/>
          <w:w w:val="105"/>
          <w:sz w:val="18"/>
        </w:rPr>
        <w:t>Rock.</w:t>
      </w:r>
    </w:p>
    <w:p>
      <w:pPr>
        <w:spacing w:after="0" w:line="249" w:lineRule="auto"/>
        <w:jc w:val="both"/>
        <w:rPr>
          <w:sz w:val="18"/>
        </w:rPr>
        <w:sectPr>
          <w:headerReference w:type="default" r:id="rId17"/>
          <w:pgSz w:w="12240" w:h="15840"/>
          <w:pgMar w:header="674" w:footer="0" w:top="920" w:bottom="280" w:left="600" w:right="600"/>
        </w:sectPr>
      </w:pPr>
    </w:p>
    <w:p>
      <w:pPr>
        <w:tabs>
          <w:tab w:pos="3703" w:val="left" w:leader="none"/>
        </w:tabs>
        <w:spacing w:before="86"/>
        <w:ind w:left="163" w:right="0" w:firstLine="0"/>
        <w:jc w:val="left"/>
        <w:rPr>
          <w:i/>
          <w:sz w:val="20"/>
        </w:rPr>
      </w:pPr>
      <w:r>
        <w:rPr>
          <w:i/>
          <w:w w:val="115"/>
          <w:position w:val="-3"/>
          <w:sz w:val="20"/>
        </w:rPr>
        <w:t>2</w:t>
      </w:r>
      <w:r>
        <w:rPr>
          <w:i/>
          <w:spacing w:val="5"/>
          <w:w w:val="115"/>
          <w:position w:val="-3"/>
          <w:sz w:val="20"/>
        </w:rPr>
        <w:t> </w:t>
      </w:r>
      <w:r>
        <w:rPr>
          <w:i/>
          <w:w w:val="115"/>
          <w:position w:val="-3"/>
          <w:sz w:val="20"/>
        </w:rPr>
        <w:t>2</w:t>
        <w:tab/>
      </w:r>
      <w:r>
        <w:rPr>
          <w:i/>
          <w:spacing w:val="-3"/>
          <w:w w:val="115"/>
          <w:sz w:val="20"/>
        </w:rPr>
        <w:t>uide oo </w:t>
      </w:r>
      <w:r>
        <w:rPr>
          <w:i/>
          <w:w w:val="115"/>
          <w:sz w:val="20"/>
        </w:rPr>
        <w:t>to the </w:t>
      </w:r>
      <w:r>
        <w:rPr>
          <w:i/>
          <w:spacing w:val="-3"/>
          <w:w w:val="115"/>
          <w:sz w:val="20"/>
        </w:rPr>
        <w:t>eolo </w:t>
      </w:r>
      <w:r>
        <w:rPr>
          <w:i/>
          <w:w w:val="115"/>
          <w:sz w:val="20"/>
        </w:rPr>
        <w:t>y of </w:t>
      </w:r>
      <w:r>
        <w:rPr>
          <w:i/>
          <w:spacing w:val="-3"/>
          <w:w w:val="115"/>
          <w:sz w:val="20"/>
        </w:rPr>
        <w:t>astern</w:t>
      </w:r>
      <w:r>
        <w:rPr>
          <w:i/>
          <w:spacing w:val="36"/>
          <w:w w:val="115"/>
          <w:sz w:val="20"/>
        </w:rPr>
        <w:t> </w:t>
      </w:r>
      <w:r>
        <w:rPr>
          <w:i/>
          <w:w w:val="115"/>
          <w:sz w:val="20"/>
        </w:rPr>
        <w:t>daho</w:t>
      </w:r>
    </w:p>
    <w:p>
      <w:pPr>
        <w:pStyle w:val="BodyText"/>
        <w:spacing w:before="6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731519</wp:posOffset>
            </wp:positionH>
            <wp:positionV relativeFrom="paragraph">
              <wp:posOffset>218452</wp:posOffset>
            </wp:positionV>
            <wp:extent cx="6233715" cy="4320540"/>
            <wp:effectExtent l="0" t="0" r="0" b="0"/>
            <wp:wrapTopAndBottom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71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6"/>
        <w:ind w:left="1792" w:right="0" w:firstLine="0"/>
        <w:jc w:val="left"/>
        <w:rPr>
          <w:i/>
          <w:sz w:val="18"/>
        </w:rPr>
      </w:pPr>
      <w:r>
        <w:rPr>
          <w:i/>
          <w:sz w:val="18"/>
        </w:rPr>
        <w:t>Figure 5. Beaverhead River profile and floodplain profile from the Clark Canyon Dam to Dillon.</w:t>
      </w:r>
    </w:p>
    <w:p>
      <w:pPr>
        <w:pStyle w:val="BodyText"/>
        <w:spacing w:before="9"/>
        <w:rPr>
          <w:i/>
        </w:rPr>
      </w:pPr>
    </w:p>
    <w:p>
      <w:pPr>
        <w:spacing w:after="0"/>
        <w:sectPr>
          <w:headerReference w:type="even" r:id="rId23"/>
          <w:pgSz w:w="12240" w:h="15840"/>
          <w:pgMar w:header="0" w:footer="0" w:top="560" w:bottom="280" w:left="600" w:right="600"/>
        </w:sectPr>
      </w:pPr>
    </w:p>
    <w:p>
      <w:pPr>
        <w:pStyle w:val="BodyText"/>
        <w:spacing w:before="4"/>
        <w:rPr>
          <w:i/>
          <w:sz w:val="29"/>
        </w:rPr>
      </w:pPr>
    </w:p>
    <w:p>
      <w:pPr>
        <w:pStyle w:val="Heading1"/>
        <w:ind w:left="120"/>
        <w:jc w:val="both"/>
      </w:pPr>
      <w:r>
        <w:rPr/>
        <w:t>QUATERNARY LANDFORMS</w:t>
      </w:r>
    </w:p>
    <w:p>
      <w:pPr>
        <w:pStyle w:val="Heading2"/>
        <w:spacing w:before="45"/>
      </w:pPr>
      <w:r>
        <w:rPr/>
        <w:t>Floodplain and Gradient</w:t>
      </w:r>
    </w:p>
    <w:p>
      <w:pPr>
        <w:pStyle w:val="BodyText"/>
        <w:spacing w:line="249" w:lineRule="auto" w:before="42"/>
        <w:ind w:left="120" w:right="38" w:firstLine="288"/>
        <w:jc w:val="both"/>
      </w:pPr>
      <w:r>
        <w:rPr>
          <w:spacing w:val="-3"/>
        </w:rPr>
        <w:t>The</w:t>
      </w:r>
      <w:r>
        <w:rPr>
          <w:spacing w:val="-10"/>
        </w:rPr>
        <w:t> </w:t>
      </w:r>
      <w:r>
        <w:rPr>
          <w:spacing w:val="-3"/>
        </w:rPr>
        <w:t>high</w:t>
      </w:r>
      <w:r>
        <w:rPr>
          <w:spacing w:val="-10"/>
        </w:rPr>
        <w:t> </w:t>
      </w:r>
      <w:r>
        <w:rPr>
          <w:spacing w:val="-3"/>
        </w:rPr>
        <w:t>(355</w:t>
      </w:r>
      <w:r>
        <w:rPr>
          <w:spacing w:val="-9"/>
        </w:rPr>
        <w:t> </w:t>
      </w:r>
      <w:r>
        <w:rPr/>
        <w:t>m</w:t>
      </w:r>
      <w:r>
        <w:rPr>
          <w:spacing w:val="-10"/>
        </w:rPr>
        <w:t> </w:t>
      </w:r>
      <w:r>
        <w:rPr/>
        <w:t>ARL)</w:t>
      </w:r>
      <w:r>
        <w:rPr>
          <w:spacing w:val="-5"/>
        </w:rPr>
        <w:t> </w:t>
      </w:r>
      <w:r>
        <w:rPr/>
        <w:t>ridge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volcanic</w:t>
      </w:r>
      <w:r>
        <w:rPr>
          <w:spacing w:val="-5"/>
        </w:rPr>
        <w:t> </w:t>
      </w:r>
      <w:r>
        <w:rPr/>
        <w:t>rocks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Pipe</w:t>
      </w:r>
      <w:r>
        <w:rPr>
          <w:spacing w:val="-5"/>
        </w:rPr>
        <w:t> </w:t>
      </w:r>
      <w:r>
        <w:rPr>
          <w:spacing w:val="-4"/>
        </w:rPr>
        <w:t>Organ </w:t>
      </w:r>
      <w:r>
        <w:rPr/>
        <w:t>Rock</w:t>
      </w:r>
      <w:r>
        <w:rPr>
          <w:spacing w:val="-9"/>
        </w:rPr>
        <w:t> </w:t>
      </w:r>
      <w:r>
        <w:rPr/>
        <w:t>(Figs.</w:t>
      </w:r>
      <w:r>
        <w:rPr>
          <w:spacing w:val="-9"/>
        </w:rPr>
        <w:t> </w:t>
      </w:r>
      <w:r>
        <w:rPr/>
        <w:t>2,</w:t>
      </w:r>
      <w:r>
        <w:rPr>
          <w:spacing w:val="-8"/>
        </w:rPr>
        <w:t> </w:t>
      </w:r>
      <w:r>
        <w:rPr/>
        <w:t>3D,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/>
        <w:t>4A)</w:t>
      </w:r>
      <w:r>
        <w:rPr>
          <w:spacing w:val="-9"/>
        </w:rPr>
        <w:t> </w:t>
      </w:r>
      <w:r>
        <w:rPr/>
        <w:t>approximately</w:t>
      </w:r>
      <w:r>
        <w:rPr>
          <w:spacing w:val="-8"/>
        </w:rPr>
        <w:t> </w:t>
      </w:r>
      <w:r>
        <w:rPr/>
        <w:t>bisects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Beaverhead </w:t>
      </w:r>
      <w:r>
        <w:rPr>
          <w:spacing w:val="-3"/>
        </w:rPr>
        <w:t>River Canyon </w:t>
      </w:r>
      <w:r>
        <w:rPr/>
        <w:t>into an upper part (Fig. 4A, B, &amp; D) and a lower part</w:t>
      </w:r>
      <w:r>
        <w:rPr>
          <w:spacing w:val="-7"/>
        </w:rPr>
        <w:t> </w:t>
      </w:r>
      <w:r>
        <w:rPr/>
        <w:t>(Figs.</w:t>
      </w:r>
      <w:r>
        <w:rPr>
          <w:spacing w:val="-6"/>
        </w:rPr>
        <w:t> </w:t>
      </w:r>
      <w:r>
        <w:rPr/>
        <w:t>3B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4C)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>
          <w:spacing w:val="-3"/>
        </w:rPr>
        <w:t>have</w:t>
      </w:r>
      <w:r>
        <w:rPr>
          <w:spacing w:val="-6"/>
        </w:rPr>
        <w:t> </w:t>
      </w:r>
      <w:r>
        <w:rPr>
          <w:spacing w:val="-3"/>
        </w:rPr>
        <w:t>different</w:t>
      </w:r>
      <w:r>
        <w:rPr>
          <w:spacing w:val="-6"/>
        </w:rPr>
        <w:t> </w:t>
      </w:r>
      <w:r>
        <w:rPr/>
        <w:t>characteristics,</w:t>
      </w:r>
      <w:r>
        <w:rPr>
          <w:spacing w:val="-7"/>
        </w:rPr>
        <w:t> </w:t>
      </w:r>
      <w:r>
        <w:rPr/>
        <w:t>but</w:t>
      </w:r>
      <w:r>
        <w:rPr>
          <w:spacing w:val="-6"/>
        </w:rPr>
        <w:t> </w:t>
      </w:r>
      <w:r>
        <w:rPr/>
        <w:t>have similar gradients (Fig. 5) of 0.25% and 0.24%, </w:t>
      </w:r>
      <w:r>
        <w:rPr>
          <w:spacing w:val="-3"/>
        </w:rPr>
        <w:t>respectively. In </w:t>
      </w:r>
      <w:r>
        <w:rPr/>
        <w:t>the upper canyon at the </w:t>
      </w:r>
      <w:r>
        <w:rPr>
          <w:spacing w:val="-3"/>
        </w:rPr>
        <w:t>mouth </w:t>
      </w:r>
      <w:r>
        <w:rPr/>
        <w:t>of </w:t>
      </w:r>
      <w:r>
        <w:rPr>
          <w:spacing w:val="-3"/>
        </w:rPr>
        <w:t>Clark Canyon, </w:t>
      </w:r>
      <w:r>
        <w:rPr/>
        <w:t>the Beaverhead </w:t>
      </w:r>
      <w:r>
        <w:rPr>
          <w:spacing w:val="-3"/>
        </w:rPr>
        <w:t>River flows through </w:t>
      </w:r>
      <w:r>
        <w:rPr/>
        <w:t>a </w:t>
      </w:r>
      <w:r>
        <w:rPr>
          <w:spacing w:val="-5"/>
        </w:rPr>
        <w:t>narrow, </w:t>
      </w:r>
      <w:r>
        <w:rPr/>
        <w:t>0.8 </w:t>
      </w:r>
      <w:r>
        <w:rPr>
          <w:spacing w:val="-3"/>
        </w:rPr>
        <w:t>km-long gorge, with </w:t>
      </w:r>
      <w:r>
        <w:rPr/>
        <w:t>a gradient of 0.35%, cut across a narrow intrusive volcanic complex. </w:t>
      </w:r>
      <w:r>
        <w:rPr>
          <w:spacing w:val="-2"/>
        </w:rPr>
        <w:t>Ex- </w:t>
      </w:r>
      <w:r>
        <w:rPr/>
        <w:t>cept in this </w:t>
      </w:r>
      <w:r>
        <w:rPr>
          <w:spacing w:val="-3"/>
        </w:rPr>
        <w:t>Clark Canyon </w:t>
      </w:r>
      <w:r>
        <w:rPr/>
        <w:t>gorge, the upper Beaverhead River </w:t>
      </w:r>
      <w:r>
        <w:rPr>
          <w:spacing w:val="-3"/>
        </w:rPr>
        <w:t>Canyon</w:t>
      </w:r>
      <w:r>
        <w:rPr>
          <w:spacing w:val="-12"/>
        </w:rPr>
        <w:t> </w:t>
      </w:r>
      <w:r>
        <w:rPr/>
        <w:t>has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wide</w:t>
      </w:r>
      <w:r>
        <w:rPr>
          <w:spacing w:val="-11"/>
        </w:rPr>
        <w:t> </w:t>
      </w:r>
      <w:r>
        <w:rPr/>
        <w:t>(150</w:t>
      </w:r>
      <w:r>
        <w:rPr>
          <w:spacing w:val="-11"/>
        </w:rPr>
        <w:t> </w:t>
      </w:r>
      <w:r>
        <w:rPr>
          <w:spacing w:val="-3"/>
        </w:rPr>
        <w:t>m-650</w:t>
      </w:r>
      <w:r>
        <w:rPr>
          <w:spacing w:val="-12"/>
        </w:rPr>
        <w:t> </w:t>
      </w:r>
      <w:r>
        <w:rPr/>
        <w:t>m)</w:t>
      </w:r>
      <w:r>
        <w:rPr>
          <w:spacing w:val="-11"/>
        </w:rPr>
        <w:t> </w:t>
      </w:r>
      <w:r>
        <w:rPr/>
        <w:t>floodplain</w:t>
      </w:r>
      <w:r>
        <w:rPr>
          <w:spacing w:val="-11"/>
        </w:rPr>
        <w:t> </w:t>
      </w:r>
      <w:r>
        <w:rPr/>
        <w:t>(Figs.</w:t>
      </w:r>
      <w:r>
        <w:rPr>
          <w:spacing w:val="-11"/>
        </w:rPr>
        <w:t> </w:t>
      </w:r>
      <w:r>
        <w:rPr/>
        <w:t>3C,</w:t>
      </w:r>
      <w:r>
        <w:rPr>
          <w:spacing w:val="-10"/>
        </w:rPr>
        <w:t> </w:t>
      </w:r>
      <w:r>
        <w:rPr/>
        <w:t>4B</w:t>
      </w:r>
      <w:r>
        <w:rPr>
          <w:spacing w:val="-11"/>
        </w:rPr>
        <w:t> </w:t>
      </w:r>
      <w:r>
        <w:rPr/>
        <w:t>&amp;</w:t>
      </w:r>
      <w:r>
        <w:rPr>
          <w:spacing w:val="-12"/>
        </w:rPr>
        <w:t> </w:t>
      </w:r>
      <w:r>
        <w:rPr/>
        <w:t>E) which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flanked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long</w:t>
      </w:r>
      <w:r>
        <w:rPr>
          <w:spacing w:val="-7"/>
        </w:rPr>
        <w:t> </w:t>
      </w:r>
      <w:r>
        <w:rPr/>
        <w:t>stretch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wide</w:t>
      </w:r>
      <w:r>
        <w:rPr>
          <w:spacing w:val="-8"/>
        </w:rPr>
        <w:t> </w:t>
      </w:r>
      <w:r>
        <w:rPr/>
        <w:t>terraces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>
          <w:spacing w:val="-3"/>
        </w:rPr>
        <w:t>different </w:t>
      </w:r>
      <w:r>
        <w:rPr/>
        <w:t>elevations</w:t>
      </w:r>
      <w:r>
        <w:rPr>
          <w:spacing w:val="-14"/>
        </w:rPr>
        <w:t> </w:t>
      </w:r>
      <w:r>
        <w:rPr/>
        <w:t>ARL</w:t>
      </w:r>
      <w:r>
        <w:rPr>
          <w:spacing w:val="-11"/>
        </w:rPr>
        <w:t> </w:t>
      </w:r>
      <w:r>
        <w:rPr/>
        <w:t>(Figs.</w:t>
      </w:r>
      <w:r>
        <w:rPr>
          <w:spacing w:val="-6"/>
        </w:rPr>
        <w:t> </w:t>
      </w:r>
      <w:r>
        <w:rPr/>
        <w:t>3E,</w:t>
      </w:r>
      <w:r>
        <w:rPr>
          <w:spacing w:val="-5"/>
        </w:rPr>
        <w:t> </w:t>
      </w:r>
      <w:r>
        <w:rPr/>
        <w:t>4D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E).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3"/>
        </w:rPr>
        <w:t>river's</w:t>
      </w:r>
      <w:r>
        <w:rPr>
          <w:spacing w:val="-5"/>
        </w:rPr>
        <w:t> </w:t>
      </w:r>
      <w:r>
        <w:rPr/>
        <w:t>channel</w:t>
      </w:r>
      <w:r>
        <w:rPr>
          <w:spacing w:val="-6"/>
        </w:rPr>
        <w:t> </w:t>
      </w:r>
      <w:r>
        <w:rPr/>
        <w:t>consists of</w:t>
      </w:r>
      <w:r>
        <w:rPr>
          <w:spacing w:val="-11"/>
        </w:rPr>
        <w:t> </w:t>
      </w:r>
      <w:r>
        <w:rPr>
          <w:spacing w:val="-3"/>
        </w:rPr>
        <w:t>meander</w:t>
      </w:r>
      <w:r>
        <w:rPr>
          <w:spacing w:val="-11"/>
        </w:rPr>
        <w:t> </w:t>
      </w:r>
      <w:r>
        <w:rPr/>
        <w:t>loops,</w:t>
      </w:r>
      <w:r>
        <w:rPr>
          <w:spacing w:val="-9"/>
        </w:rPr>
        <w:t> </w:t>
      </w:r>
      <w:r>
        <w:rPr>
          <w:spacing w:val="-3"/>
        </w:rPr>
        <w:t>with</w:t>
      </w:r>
      <w:r>
        <w:rPr>
          <w:spacing w:val="-11"/>
        </w:rPr>
        <w:t> </w:t>
      </w:r>
      <w:r>
        <w:rPr>
          <w:spacing w:val="-3"/>
        </w:rPr>
        <w:t>wavelengths</w:t>
      </w:r>
      <w:r>
        <w:rPr>
          <w:spacing w:val="-11"/>
        </w:rPr>
        <w:t> </w:t>
      </w:r>
      <w:r>
        <w:rPr/>
        <w:t>typically</w:t>
      </w:r>
      <w:r>
        <w:rPr>
          <w:spacing w:val="-9"/>
        </w:rPr>
        <w:t> </w:t>
      </w:r>
      <w:r>
        <w:rPr>
          <w:spacing w:val="-3"/>
        </w:rPr>
        <w:t>shorter</w:t>
      </w:r>
      <w:r>
        <w:rPr>
          <w:spacing w:val="-11"/>
        </w:rPr>
        <w:t> </w:t>
      </w:r>
      <w:r>
        <w:rPr/>
        <w:t>than</w:t>
      </w:r>
      <w:r>
        <w:rPr>
          <w:spacing w:val="-9"/>
        </w:rPr>
        <w:t> </w:t>
      </w:r>
      <w:r>
        <w:rPr>
          <w:spacing w:val="-2"/>
        </w:rPr>
        <w:t>ampli- </w:t>
      </w:r>
      <w:r>
        <w:rPr>
          <w:spacing w:val="-4"/>
        </w:rPr>
        <w:t>tudes, alternating with nearly straight </w:t>
      </w:r>
      <w:r>
        <w:rPr/>
        <w:t>to </w:t>
      </w:r>
      <w:r>
        <w:rPr>
          <w:spacing w:val="-4"/>
        </w:rPr>
        <w:t>slightly sinuous stretches. </w:t>
      </w:r>
      <w:r>
        <w:rPr/>
        <w:t>The broad floodplain contains numerous cutoff meander loops suggestive of a compressed meander pattern upstream of </w:t>
      </w:r>
      <w:r>
        <w:rPr>
          <w:spacing w:val="-2"/>
        </w:rPr>
        <w:t>resis- </w:t>
      </w:r>
      <w:r>
        <w:rPr/>
        <w:t>tant </w:t>
      </w:r>
      <w:r>
        <w:rPr>
          <w:spacing w:val="-3"/>
        </w:rPr>
        <w:t>bedrock </w:t>
      </w:r>
      <w:r>
        <w:rPr/>
        <w:t>(e.g., </w:t>
      </w:r>
      <w:r>
        <w:rPr>
          <w:spacing w:val="-3"/>
        </w:rPr>
        <w:t>Schumm </w:t>
      </w:r>
      <w:r>
        <w:rPr/>
        <w:t>and </w:t>
      </w:r>
      <w:r>
        <w:rPr>
          <w:spacing w:val="-3"/>
        </w:rPr>
        <w:t>others,</w:t>
      </w:r>
      <w:r>
        <w:rPr>
          <w:spacing w:val="-11"/>
        </w:rPr>
        <w:t> </w:t>
      </w:r>
      <w:r>
        <w:rPr>
          <w:spacing w:val="-2"/>
        </w:rPr>
        <w:t>1987).</w:t>
      </w:r>
    </w:p>
    <w:p>
      <w:pPr>
        <w:pStyle w:val="BodyText"/>
        <w:spacing w:line="249" w:lineRule="auto" w:before="14"/>
        <w:ind w:left="120" w:right="43" w:firstLine="288"/>
        <w:jc w:val="both"/>
      </w:pPr>
      <w:r>
        <w:rPr/>
        <w:t>A </w:t>
      </w:r>
      <w:r>
        <w:rPr>
          <w:spacing w:val="-3"/>
        </w:rPr>
        <w:t>wide </w:t>
      </w:r>
      <w:r>
        <w:rPr/>
        <w:t>(~650 m) floodplain </w:t>
      </w:r>
      <w:r>
        <w:rPr>
          <w:spacing w:val="-3"/>
        </w:rPr>
        <w:t>with meanders </w:t>
      </w:r>
      <w:r>
        <w:rPr/>
        <w:t>persists for ~2.5 km</w:t>
      </w:r>
      <w:r>
        <w:rPr>
          <w:spacing w:val="-11"/>
        </w:rPr>
        <w:t> </w:t>
      </w:r>
      <w:r>
        <w:rPr>
          <w:spacing w:val="-3"/>
        </w:rPr>
        <w:t>north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3"/>
        </w:rPr>
        <w:t>Pipe</w:t>
      </w:r>
      <w:r>
        <w:rPr>
          <w:spacing w:val="-11"/>
        </w:rPr>
        <w:t> </w:t>
      </w:r>
      <w:r>
        <w:rPr>
          <w:spacing w:val="-3"/>
        </w:rPr>
        <w:t>Organ</w:t>
      </w:r>
      <w:r>
        <w:rPr>
          <w:spacing w:val="-10"/>
        </w:rPr>
        <w:t> </w:t>
      </w:r>
      <w:r>
        <w:rPr>
          <w:spacing w:val="-3"/>
        </w:rPr>
        <w:t>Rock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3"/>
        </w:rPr>
        <w:t>head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3"/>
        </w:rPr>
        <w:t>narrow</w:t>
      </w:r>
      <w:r>
        <w:rPr>
          <w:spacing w:val="-11"/>
        </w:rPr>
        <w:t> </w:t>
      </w:r>
      <w:r>
        <w:rPr>
          <w:spacing w:val="-3"/>
        </w:rPr>
        <w:t>gorge</w:t>
      </w:r>
      <w:r>
        <w:rPr>
          <w:spacing w:val="-10"/>
        </w:rPr>
        <w:t> </w:t>
      </w:r>
      <w:r>
        <w:rPr>
          <w:spacing w:val="-2"/>
        </w:rPr>
        <w:t>(Figs. </w:t>
      </w:r>
      <w:r>
        <w:rPr/>
        <w:t>2</w:t>
      </w:r>
      <w:r>
        <w:rPr>
          <w:spacing w:val="-16"/>
        </w:rPr>
        <w:t> </w:t>
      </w:r>
      <w:r>
        <w:rPr/>
        <w:t>&amp;</w:t>
      </w:r>
      <w:r>
        <w:rPr>
          <w:spacing w:val="-16"/>
        </w:rPr>
        <w:t> </w:t>
      </w:r>
      <w:r>
        <w:rPr/>
        <w:t>3C)</w:t>
      </w:r>
      <w:r>
        <w:rPr>
          <w:spacing w:val="-16"/>
        </w:rPr>
        <w:t> </w:t>
      </w:r>
      <w:r>
        <w:rPr/>
        <w:t>at</w:t>
      </w:r>
      <w:r>
        <w:rPr>
          <w:spacing w:val="-15"/>
        </w:rPr>
        <w:t> </w:t>
      </w:r>
      <w:r>
        <w:rPr>
          <w:spacing w:val="-3"/>
        </w:rPr>
        <w:t>Dalys.</w:t>
      </w:r>
      <w:r>
        <w:rPr>
          <w:spacing w:val="-16"/>
        </w:rPr>
        <w:t> </w:t>
      </w:r>
      <w:r>
        <w:rPr>
          <w:spacing w:val="-3"/>
        </w:rPr>
        <w:t>However,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>
          <w:spacing w:val="-3"/>
        </w:rPr>
        <w:t>section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lower</w:t>
      </w:r>
      <w:r>
        <w:rPr>
          <w:spacing w:val="-15"/>
        </w:rPr>
        <w:t> </w:t>
      </w:r>
      <w:r>
        <w:rPr>
          <w:spacing w:val="-3"/>
        </w:rPr>
        <w:t>canyon</w:t>
      </w:r>
      <w:r>
        <w:rPr>
          <w:spacing w:val="-16"/>
        </w:rPr>
        <w:t> </w:t>
      </w:r>
      <w:r>
        <w:rPr/>
        <w:t>lacks the</w:t>
      </w:r>
      <w:r>
        <w:rPr>
          <w:spacing w:val="-17"/>
        </w:rPr>
        <w:t> </w:t>
      </w:r>
      <w:r>
        <w:rPr/>
        <w:t>extensive</w:t>
      </w:r>
      <w:r>
        <w:rPr>
          <w:spacing w:val="-17"/>
        </w:rPr>
        <w:t> </w:t>
      </w:r>
      <w:r>
        <w:rPr/>
        <w:t>terrace</w:t>
      </w:r>
      <w:r>
        <w:rPr>
          <w:spacing w:val="-16"/>
        </w:rPr>
        <w:t> </w:t>
      </w:r>
      <w:r>
        <w:rPr/>
        <w:t>deposits</w:t>
      </w:r>
      <w:r>
        <w:rPr>
          <w:spacing w:val="-17"/>
        </w:rPr>
        <w:t> </w:t>
      </w:r>
      <w:r>
        <w:rPr/>
        <w:t>that</w:t>
      </w:r>
      <w:r>
        <w:rPr>
          <w:spacing w:val="-16"/>
        </w:rPr>
        <w:t> </w:t>
      </w:r>
      <w:r>
        <w:rPr/>
        <w:t>characterize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upper</w:t>
      </w:r>
      <w:r>
        <w:rPr>
          <w:spacing w:val="-17"/>
        </w:rPr>
        <w:t> </w:t>
      </w:r>
      <w:r>
        <w:rPr/>
        <w:t>canyon. The 0.8 km-long bedrock gorge at </w:t>
      </w:r>
      <w:r>
        <w:rPr>
          <w:spacing w:val="-3"/>
        </w:rPr>
        <w:t>Dalys </w:t>
      </w:r>
      <w:r>
        <w:rPr/>
        <w:t>has a gradient</w:t>
      </w:r>
      <w:r>
        <w:rPr>
          <w:spacing w:val="-33"/>
        </w:rPr>
        <w:t> </w:t>
      </w:r>
      <w:r>
        <w:rPr/>
        <w:t>(0.26%)</w:t>
      </w:r>
    </w:p>
    <w:p>
      <w:pPr>
        <w:pStyle w:val="BodyText"/>
        <w:spacing w:line="249" w:lineRule="auto" w:before="97"/>
        <w:ind w:left="120" w:right="309"/>
        <w:jc w:val="both"/>
      </w:pPr>
      <w:r>
        <w:rPr/>
        <w:br w:type="column"/>
      </w:r>
      <w:r>
        <w:rPr/>
        <w:t>(Fig. 5) that is </w:t>
      </w:r>
      <w:r>
        <w:rPr>
          <w:spacing w:val="-3"/>
        </w:rPr>
        <w:t>only slightly steeper </w:t>
      </w:r>
      <w:r>
        <w:rPr/>
        <w:t>than those in the </w:t>
      </w:r>
      <w:r>
        <w:rPr>
          <w:spacing w:val="-3"/>
        </w:rPr>
        <w:t>upper </w:t>
      </w:r>
      <w:r>
        <w:rPr>
          <w:spacing w:val="-2"/>
        </w:rPr>
        <w:t>and </w:t>
      </w:r>
      <w:r>
        <w:rPr/>
        <w:t>lower portions of the canyon. Once the river </w:t>
      </w:r>
      <w:r>
        <w:rPr>
          <w:spacing w:val="-3"/>
        </w:rPr>
        <w:t>emerges </w:t>
      </w:r>
      <w:r>
        <w:rPr/>
        <w:t>from </w:t>
      </w:r>
      <w:r>
        <w:rPr>
          <w:spacing w:val="-2"/>
        </w:rPr>
        <w:t>the </w:t>
      </w:r>
      <w:r>
        <w:rPr/>
        <w:t>Dalys</w:t>
      </w:r>
      <w:r>
        <w:rPr>
          <w:spacing w:val="-5"/>
        </w:rPr>
        <w:t> </w:t>
      </w:r>
      <w:r>
        <w:rPr/>
        <w:t>gorge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joined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Grasshopper</w:t>
      </w:r>
      <w:r>
        <w:rPr>
          <w:spacing w:val="-4"/>
        </w:rPr>
        <w:t> </w:t>
      </w:r>
      <w:r>
        <w:rPr/>
        <w:t>Creek,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resembles</w:t>
      </w:r>
      <w:r>
        <w:rPr>
          <w:spacing w:val="-5"/>
        </w:rPr>
        <w:t> </w:t>
      </w:r>
      <w:r>
        <w:rPr/>
        <w:t>a </w:t>
      </w:r>
      <w:r>
        <w:rPr>
          <w:spacing w:val="-3"/>
        </w:rPr>
        <w:t>confined straight </w:t>
      </w:r>
      <w:r>
        <w:rPr/>
        <w:t>or </w:t>
      </w:r>
      <w:r>
        <w:rPr>
          <w:spacing w:val="-3"/>
        </w:rPr>
        <w:t>braided channel during uplift (e.g., Ouchi, </w:t>
      </w:r>
      <w:r>
        <w:rPr/>
        <w:t>1983) and </w:t>
      </w:r>
      <w:r>
        <w:rPr>
          <w:spacing w:val="-3"/>
        </w:rPr>
        <w:t>maintains </w:t>
      </w:r>
      <w:r>
        <w:rPr/>
        <w:t>a sinuous course, </w:t>
      </w:r>
      <w:r>
        <w:rPr>
          <w:spacing w:val="-3"/>
        </w:rPr>
        <w:t>with wavelengths </w:t>
      </w:r>
      <w:r>
        <w:rPr>
          <w:spacing w:val="-2"/>
        </w:rPr>
        <w:t>gener- </w:t>
      </w:r>
      <w:r>
        <w:rPr>
          <w:spacing w:val="-3"/>
        </w:rPr>
        <w:t>ally equal </w:t>
      </w:r>
      <w:r>
        <w:rPr/>
        <w:t>to or </w:t>
      </w:r>
      <w:r>
        <w:rPr>
          <w:spacing w:val="-3"/>
        </w:rPr>
        <w:t>greater </w:t>
      </w:r>
      <w:r>
        <w:rPr/>
        <w:t>than </w:t>
      </w:r>
      <w:r>
        <w:rPr>
          <w:spacing w:val="-3"/>
        </w:rPr>
        <w:t>amplitudes, </w:t>
      </w:r>
      <w:r>
        <w:rPr/>
        <w:t>through the rest of </w:t>
      </w:r>
      <w:r>
        <w:rPr>
          <w:spacing w:val="-2"/>
        </w:rPr>
        <w:t>the </w:t>
      </w:r>
      <w:r>
        <w:rPr/>
        <w:t>lower</w:t>
      </w:r>
      <w:r>
        <w:rPr>
          <w:spacing w:val="-13"/>
        </w:rPr>
        <w:t> </w:t>
      </w:r>
      <w:r>
        <w:rPr/>
        <w:t>canyon</w:t>
      </w:r>
      <w:r>
        <w:rPr>
          <w:spacing w:val="-13"/>
        </w:rPr>
        <w:t> </w:t>
      </w:r>
      <w:r>
        <w:rPr/>
        <w:t>(Figs.</w:t>
      </w:r>
      <w:r>
        <w:rPr>
          <w:spacing w:val="-13"/>
        </w:rPr>
        <w:t> </w:t>
      </w:r>
      <w:r>
        <w:rPr/>
        <w:t>3B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4C).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floodplain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usually</w:t>
      </w:r>
      <w:r>
        <w:rPr>
          <w:spacing w:val="-13"/>
        </w:rPr>
        <w:t> </w:t>
      </w:r>
      <w:r>
        <w:rPr/>
        <w:t>&lt;300</w:t>
      </w:r>
      <w:r>
        <w:rPr>
          <w:spacing w:val="-14"/>
        </w:rPr>
        <w:t> </w:t>
      </w:r>
      <w:r>
        <w:rPr/>
        <w:t>m wide and has a few scattered Holocene terraces flanking it. </w:t>
      </w:r>
      <w:r>
        <w:rPr>
          <w:spacing w:val="-2"/>
        </w:rPr>
        <w:t>Ex- </w:t>
      </w:r>
      <w:r>
        <w:rPr/>
        <w:t>cept for those terraces at the Dalys gorge and those just below </w:t>
      </w:r>
      <w:r>
        <w:rPr>
          <w:spacing w:val="-3"/>
        </w:rPr>
        <w:t>Clark Canyon </w:t>
      </w:r>
      <w:r>
        <w:rPr/>
        <w:t>dam, remnants of older terraces are virtually con- fined to the interval between the mouth of Grasshopper Creek and </w:t>
      </w:r>
      <w:r>
        <w:rPr>
          <w:spacing w:val="-3"/>
        </w:rPr>
        <w:t>Long Gulch </w:t>
      </w:r>
      <w:r>
        <w:rPr/>
        <w:t>(Fig. 2). The </w:t>
      </w:r>
      <w:r>
        <w:rPr>
          <w:spacing w:val="-3"/>
        </w:rPr>
        <w:t>Beaverhead River </w:t>
      </w:r>
      <w:r>
        <w:rPr/>
        <w:t>has an </w:t>
      </w:r>
      <w:r>
        <w:rPr>
          <w:spacing w:val="-2"/>
        </w:rPr>
        <w:t>anoma- </w:t>
      </w:r>
      <w:r>
        <w:rPr/>
        <w:t>lous steep gradient (0.46%) for ~0.8 km south of Long Gulch </w:t>
      </w:r>
      <w:r>
        <w:rPr>
          <w:spacing w:val="-3"/>
        </w:rPr>
        <w:t>(Fig. </w:t>
      </w:r>
      <w:r>
        <w:rPr/>
        <w:t>5); </w:t>
      </w:r>
      <w:r>
        <w:rPr>
          <w:spacing w:val="-3"/>
        </w:rPr>
        <w:t>this gradient </w:t>
      </w:r>
      <w:r>
        <w:rPr/>
        <w:t>is </w:t>
      </w:r>
      <w:r>
        <w:rPr>
          <w:spacing w:val="-3"/>
        </w:rPr>
        <w:t>steeper than gradients through </w:t>
      </w:r>
      <w:r>
        <w:rPr/>
        <w:t>the gorges at </w:t>
      </w:r>
      <w:r>
        <w:rPr>
          <w:spacing w:val="-3"/>
        </w:rPr>
        <w:t>Clark Canyon </w:t>
      </w:r>
      <w:r>
        <w:rPr/>
        <w:t>(0.35%) and </w:t>
      </w:r>
      <w:r>
        <w:rPr>
          <w:spacing w:val="-3"/>
        </w:rPr>
        <w:t>Dalys</w:t>
      </w:r>
      <w:r>
        <w:rPr>
          <w:spacing w:val="-13"/>
        </w:rPr>
        <w:t> </w:t>
      </w:r>
      <w:r>
        <w:rPr/>
        <w:t>(0.26%).</w:t>
      </w:r>
    </w:p>
    <w:p>
      <w:pPr>
        <w:pStyle w:val="BodyText"/>
        <w:spacing w:line="249" w:lineRule="auto" w:before="12"/>
        <w:ind w:left="120" w:right="302" w:firstLine="288"/>
        <w:jc w:val="both"/>
      </w:pPr>
      <w:r>
        <w:rPr>
          <w:spacing w:val="-3"/>
        </w:rPr>
        <w:t>The</w:t>
      </w:r>
      <w:r>
        <w:rPr>
          <w:spacing w:val="-15"/>
        </w:rPr>
        <w:t> </w:t>
      </w:r>
      <w:r>
        <w:rPr>
          <w:spacing w:val="-4"/>
        </w:rPr>
        <w:t>profile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>
          <w:spacing w:val="-3"/>
        </w:rPr>
        <w:t>the</w:t>
      </w:r>
      <w:r>
        <w:rPr>
          <w:spacing w:val="-14"/>
        </w:rPr>
        <w:t> </w:t>
      </w:r>
      <w:r>
        <w:rPr>
          <w:spacing w:val="-4"/>
        </w:rPr>
        <w:t>Beaverhead</w:t>
      </w:r>
      <w:r>
        <w:rPr>
          <w:spacing w:val="-15"/>
        </w:rPr>
        <w:t> </w:t>
      </w:r>
      <w:r>
        <w:rPr>
          <w:spacing w:val="-4"/>
        </w:rPr>
        <w:t>River</w:t>
      </w:r>
      <w:r>
        <w:rPr>
          <w:spacing w:val="-14"/>
        </w:rPr>
        <w:t> </w:t>
      </w:r>
      <w:r>
        <w:rPr>
          <w:spacing w:val="-3"/>
        </w:rPr>
        <w:t>and</w:t>
      </w:r>
      <w:r>
        <w:rPr>
          <w:spacing w:val="-15"/>
        </w:rPr>
        <w:t> </w:t>
      </w:r>
      <w:r>
        <w:rPr>
          <w:spacing w:val="-3"/>
        </w:rPr>
        <w:t>the</w:t>
      </w:r>
      <w:r>
        <w:rPr>
          <w:spacing w:val="-14"/>
        </w:rPr>
        <w:t> </w:t>
      </w:r>
      <w:r>
        <w:rPr>
          <w:spacing w:val="-4"/>
        </w:rPr>
        <w:t>profile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>
          <w:spacing w:val="-3"/>
        </w:rPr>
        <w:t>its</w:t>
      </w:r>
      <w:r>
        <w:rPr>
          <w:spacing w:val="-15"/>
        </w:rPr>
        <w:t> </w:t>
      </w:r>
      <w:r>
        <w:rPr>
          <w:spacing w:val="-4"/>
        </w:rPr>
        <w:t>flood- </w:t>
      </w:r>
      <w:r>
        <w:rPr>
          <w:spacing w:val="-3"/>
        </w:rPr>
        <w:t>plain (Fig. </w:t>
      </w:r>
      <w:r>
        <w:rPr/>
        <w:t>5) </w:t>
      </w:r>
      <w:r>
        <w:rPr>
          <w:spacing w:val="-3"/>
        </w:rPr>
        <w:t>display similar large-scale variations </w:t>
      </w:r>
      <w:r>
        <w:rPr/>
        <w:t>in gradient. The </w:t>
      </w:r>
      <w:r>
        <w:rPr>
          <w:spacing w:val="-3"/>
        </w:rPr>
        <w:t>median floodplain gradient </w:t>
      </w:r>
      <w:r>
        <w:rPr/>
        <w:t>is </w:t>
      </w:r>
      <w:r>
        <w:rPr>
          <w:spacing w:val="-4"/>
        </w:rPr>
        <w:t>shorter, </w:t>
      </w:r>
      <w:r>
        <w:rPr>
          <w:spacing w:val="-3"/>
        </w:rPr>
        <w:t>straighter and, hence, steeper </w:t>
      </w:r>
      <w:r>
        <w:rPr/>
        <w:t>and </w:t>
      </w:r>
      <w:r>
        <w:rPr>
          <w:spacing w:val="-3"/>
        </w:rPr>
        <w:t>variations </w:t>
      </w:r>
      <w:r>
        <w:rPr/>
        <w:t>in it are not as </w:t>
      </w:r>
      <w:r>
        <w:rPr>
          <w:spacing w:val="-3"/>
        </w:rPr>
        <w:t>pronounced </w:t>
      </w:r>
      <w:r>
        <w:rPr/>
        <w:t>as variations </w:t>
      </w:r>
      <w:r>
        <w:rPr>
          <w:spacing w:val="-3"/>
        </w:rPr>
        <w:t>along </w:t>
      </w:r>
      <w:r>
        <w:rPr/>
        <w:t>the </w:t>
      </w:r>
      <w:r>
        <w:rPr>
          <w:spacing w:val="-3"/>
        </w:rPr>
        <w:t>longer meandering </w:t>
      </w:r>
      <w:r>
        <w:rPr>
          <w:spacing w:val="-4"/>
        </w:rPr>
        <w:t>river. </w:t>
      </w:r>
      <w:r>
        <w:rPr>
          <w:spacing w:val="-3"/>
        </w:rPr>
        <w:t>Steeper gradients occur near Clark Canyon, Dalys, </w:t>
      </w:r>
      <w:r>
        <w:rPr/>
        <w:t>Barretts, the </w:t>
      </w:r>
      <w:r>
        <w:rPr>
          <w:spacing w:val="-3"/>
        </w:rPr>
        <w:t>mouth </w:t>
      </w:r>
      <w:r>
        <w:rPr/>
        <w:t>of Rattlesnake </w:t>
      </w:r>
      <w:r>
        <w:rPr>
          <w:spacing w:val="-2"/>
        </w:rPr>
        <w:t>Creek, </w:t>
      </w:r>
      <w:r>
        <w:rPr/>
        <w:t>and between the old </w:t>
      </w:r>
      <w:r>
        <w:rPr>
          <w:spacing w:val="-3"/>
        </w:rPr>
        <w:t>mouth </w:t>
      </w:r>
      <w:r>
        <w:rPr/>
        <w:t>of Blacktail </w:t>
      </w:r>
      <w:r>
        <w:rPr>
          <w:spacing w:val="-3"/>
        </w:rPr>
        <w:t>Deer Creek </w:t>
      </w:r>
      <w:r>
        <w:rPr/>
        <w:t>and Dillon. As</w:t>
      </w:r>
      <w:r>
        <w:rPr>
          <w:spacing w:val="-16"/>
        </w:rPr>
        <w:t> </w:t>
      </w:r>
      <w:r>
        <w:rPr/>
        <w:t>expected</w:t>
      </w:r>
      <w:r>
        <w:rPr>
          <w:spacing w:val="-14"/>
        </w:rPr>
        <w:t> </w:t>
      </w:r>
      <w:r>
        <w:rPr/>
        <w:t>(e.g.,</w:t>
      </w:r>
      <w:r>
        <w:rPr>
          <w:spacing w:val="-14"/>
        </w:rPr>
        <w:t> </w:t>
      </w:r>
      <w:r>
        <w:rPr/>
        <w:t>Schumm</w:t>
      </w:r>
      <w:r>
        <w:rPr>
          <w:spacing w:val="-16"/>
        </w:rPr>
        <w:t> </w:t>
      </w:r>
      <w:r>
        <w:rPr/>
        <w:t>and</w:t>
      </w:r>
      <w:r>
        <w:rPr>
          <w:spacing w:val="-14"/>
        </w:rPr>
        <w:t> </w:t>
      </w:r>
      <w:r>
        <w:rPr/>
        <w:t>others,</w:t>
      </w:r>
      <w:r>
        <w:rPr>
          <w:spacing w:val="-14"/>
        </w:rPr>
        <w:t> </w:t>
      </w:r>
      <w:r>
        <w:rPr/>
        <w:t>1987),</w:t>
      </w:r>
      <w:r>
        <w:rPr>
          <w:spacing w:val="-15"/>
        </w:rPr>
        <w:t> </w:t>
      </w:r>
      <w:r>
        <w:rPr/>
        <w:t>changes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gentler </w:t>
      </w:r>
      <w:r>
        <w:rPr>
          <w:spacing w:val="-3"/>
        </w:rPr>
        <w:t>gradients occur upstream </w:t>
      </w:r>
      <w:r>
        <w:rPr/>
        <w:t>from the </w:t>
      </w:r>
      <w:r>
        <w:rPr>
          <w:spacing w:val="-3"/>
        </w:rPr>
        <w:t>gorges </w:t>
      </w:r>
      <w:r>
        <w:rPr/>
        <w:t>at </w:t>
      </w:r>
      <w:r>
        <w:rPr>
          <w:spacing w:val="-3"/>
        </w:rPr>
        <w:t>Clark Canyon </w:t>
      </w:r>
      <w:r>
        <w:rPr>
          <w:spacing w:val="-2"/>
        </w:rPr>
        <w:t>and </w:t>
      </w:r>
      <w:r>
        <w:rPr/>
        <w:t>Dalys,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just</w:t>
      </w:r>
      <w:r>
        <w:rPr>
          <w:spacing w:val="-14"/>
        </w:rPr>
        <w:t> </w:t>
      </w:r>
      <w:r>
        <w:rPr/>
        <w:t>upstream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Barretts.</w:t>
      </w:r>
      <w:r>
        <w:rPr>
          <w:spacing w:val="-14"/>
        </w:rPr>
        <w:t> </w:t>
      </w:r>
      <w:r>
        <w:rPr/>
        <w:t>They</w:t>
      </w:r>
      <w:r>
        <w:rPr>
          <w:spacing w:val="-14"/>
        </w:rPr>
        <w:t> </w:t>
      </w:r>
      <w:r>
        <w:rPr/>
        <w:t>also</w:t>
      </w:r>
      <w:r>
        <w:rPr>
          <w:spacing w:val="-15"/>
        </w:rPr>
        <w:t> </w:t>
      </w:r>
      <w:r>
        <w:rPr/>
        <w:t>occur</w:t>
      </w:r>
      <w:r>
        <w:rPr>
          <w:spacing w:val="-14"/>
        </w:rPr>
        <w:t> </w:t>
      </w:r>
      <w:r>
        <w:rPr/>
        <w:t>halfway between</w:t>
      </w:r>
      <w:r>
        <w:rPr>
          <w:spacing w:val="7"/>
        </w:rPr>
        <w:t> </w:t>
      </w:r>
      <w:r>
        <w:rPr>
          <w:spacing w:val="-3"/>
        </w:rPr>
        <w:t>Barretts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3"/>
        </w:rPr>
        <w:t>mouth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3"/>
        </w:rPr>
        <w:t>Rattlesnake</w:t>
      </w:r>
      <w:r>
        <w:rPr>
          <w:spacing w:val="7"/>
        </w:rPr>
        <w:t> </w:t>
      </w:r>
      <w:r>
        <w:rPr>
          <w:spacing w:val="-3"/>
        </w:rPr>
        <w:t>Creek,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near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600" w:right="600"/>
          <w:cols w:num="2" w:equalWidth="0">
            <w:col w:w="5249" w:space="278"/>
            <w:col w:w="5513"/>
          </w:cols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5826" w:val="left" w:leader="none"/>
        </w:tabs>
        <w:ind w:left="300"/>
      </w:pPr>
      <w:r>
        <w:rPr>
          <w:position w:val="2"/>
        </w:rPr>
        <w:pict>
          <v:group style="width:255.2pt;height:178.45pt;mso-position-horizontal-relative:char;mso-position-vertical-relative:line" coordorigin="0,0" coordsize="5104,3569">
            <v:shape style="position:absolute;left:0;top:17;width:5104;height:3551" type="#_x0000_t75" stroked="false">
              <v:imagedata r:id="rId27" o:title=""/>
            </v:shape>
            <v:shape style="position:absolute;left:43;top:0;width:28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"/>
        </w:rPr>
      </w:r>
      <w:r>
        <w:rPr>
          <w:position w:val="2"/>
        </w:rPr>
        <w:tab/>
      </w:r>
      <w:r>
        <w:rPr/>
        <w:pict>
          <v:group style="width:255.2pt;height:180.2pt;mso-position-horizontal-relative:char;mso-position-vertical-relative:line" coordorigin="0,0" coordsize="5104,3604">
            <v:shape style="position:absolute;left:0;top:32;width:5104;height:3571" type="#_x0000_t75" stroked="false">
              <v:imagedata r:id="rId28" o:title=""/>
            </v:shape>
            <v:shape style="position:absolute;left:29;top:0;width:266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2"/>
                        <w:sz w:val="36"/>
                      </w:rPr>
                      <w:t>B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before="124"/>
        <w:ind w:left="825" w:right="0" w:firstLine="0"/>
        <w:jc w:val="left"/>
        <w:rPr>
          <w:i/>
          <w:sz w:val="18"/>
        </w:rPr>
      </w:pPr>
      <w:r>
        <w:rPr>
          <w:i/>
          <w:sz w:val="18"/>
        </w:rPr>
        <w:t>Figure 6. A- Photograph looking southeast at recurrently active landslide, which has deflected and constricted the Beaverhead River</w:t>
      </w:r>
    </w:p>
    <w:p>
      <w:pPr>
        <w:spacing w:line="249" w:lineRule="auto" w:before="9"/>
        <w:ind w:left="1113" w:right="521" w:firstLine="0"/>
        <w:jc w:val="left"/>
        <w:rPr>
          <w:i/>
          <w:sz w:val="18"/>
        </w:rPr>
      </w:pPr>
      <w:r>
        <w:rPr>
          <w:i/>
          <w:sz w:val="18"/>
        </w:rPr>
        <w:t>~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.5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km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north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Dalys.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Bluff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west-dipping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Quadrant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Sandstone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on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west-side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(right</w:t>
      </w:r>
      <w:r>
        <w:rPr>
          <w:i/>
          <w:spacing w:val="32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river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causes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large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shadow.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B-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Photogra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ph </w:t>
      </w:r>
      <w:r>
        <w:rPr>
          <w:i/>
          <w:sz w:val="18"/>
        </w:rPr>
        <w:t>looking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northwest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at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large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landslide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at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mouth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Grasshopper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Creek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which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impinges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on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remnant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Pleistocene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terrace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(T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.</w:t>
      </w:r>
    </w:p>
    <w:p>
      <w:pPr>
        <w:spacing w:after="0" w:line="249" w:lineRule="auto"/>
        <w:jc w:val="left"/>
        <w:rPr>
          <w:sz w:val="18"/>
        </w:rPr>
        <w:sectPr>
          <w:headerReference w:type="default" r:id="rId25"/>
          <w:headerReference w:type="even" r:id="rId26"/>
          <w:pgSz w:w="12240" w:h="15840"/>
          <w:pgMar w:header="667" w:footer="0" w:top="920" w:bottom="280" w:left="600" w:right="600"/>
          <w:pgNumType w:start="3"/>
        </w:sectPr>
      </w:pPr>
    </w:p>
    <w:p>
      <w:pPr>
        <w:pStyle w:val="BodyText"/>
        <w:spacing w:before="165"/>
        <w:ind w:left="300"/>
        <w:jc w:val="both"/>
      </w:pPr>
      <w:r>
        <w:rPr/>
        <w:t>the old mouth of Blacktail Deer Creek.</w:t>
      </w:r>
    </w:p>
    <w:p>
      <w:pPr>
        <w:pStyle w:val="BodyText"/>
        <w:spacing w:line="249" w:lineRule="auto" w:before="10"/>
        <w:ind w:left="300" w:right="38" w:firstLine="288"/>
        <w:jc w:val="both"/>
      </w:pPr>
      <w:r>
        <w:rPr>
          <w:spacing w:val="3"/>
        </w:rPr>
        <w:t>North </w:t>
      </w:r>
      <w:r>
        <w:rPr/>
        <w:t>of </w:t>
      </w:r>
      <w:r>
        <w:rPr>
          <w:spacing w:val="3"/>
        </w:rPr>
        <w:t>Barretts, both </w:t>
      </w:r>
      <w:r>
        <w:rPr>
          <w:spacing w:val="2"/>
        </w:rPr>
        <w:t>the </w:t>
      </w:r>
      <w:r>
        <w:rPr>
          <w:spacing w:val="3"/>
        </w:rPr>
        <w:t>course </w:t>
      </w:r>
      <w:r>
        <w:rPr>
          <w:spacing w:val="2"/>
        </w:rPr>
        <w:t>and </w:t>
      </w:r>
      <w:r>
        <w:rPr>
          <w:spacing w:val="3"/>
        </w:rPr>
        <w:t>gradient </w:t>
      </w:r>
      <w:r>
        <w:rPr/>
        <w:t>of </w:t>
      </w:r>
      <w:r>
        <w:rPr>
          <w:spacing w:val="4"/>
        </w:rPr>
        <w:t>the </w:t>
      </w:r>
      <w:r>
        <w:rPr/>
        <w:t>Beaverhead River appear to be influenced by Pleistocene tribu- taries. Large volumes of sediment provided by ancestral Rattle- snake </w:t>
      </w:r>
      <w:r>
        <w:rPr>
          <w:spacing w:val="-3"/>
        </w:rPr>
        <w:t>Creek </w:t>
      </w:r>
      <w:r>
        <w:rPr/>
        <w:t>and ancestral Blacktail </w:t>
      </w:r>
      <w:r>
        <w:rPr>
          <w:spacing w:val="-3"/>
        </w:rPr>
        <w:t>Deer Creek were </w:t>
      </w:r>
      <w:r>
        <w:rPr/>
        <w:t>dropped at </w:t>
      </w:r>
      <w:r>
        <w:rPr>
          <w:spacing w:val="-3"/>
        </w:rPr>
        <w:t>their </w:t>
      </w:r>
      <w:r>
        <w:rPr>
          <w:spacing w:val="-4"/>
        </w:rPr>
        <w:t>mouths </w:t>
      </w:r>
      <w:r>
        <w:rPr>
          <w:spacing w:val="-3"/>
        </w:rPr>
        <w:t>and </w:t>
      </w:r>
      <w:r>
        <w:rPr>
          <w:spacing w:val="-4"/>
        </w:rPr>
        <w:t>subsequently </w:t>
      </w:r>
      <w:r>
        <w:rPr>
          <w:spacing w:val="-3"/>
        </w:rPr>
        <w:t>impeded </w:t>
      </w:r>
      <w:r>
        <w:rPr/>
        <w:t>the </w:t>
      </w:r>
      <w:r>
        <w:rPr>
          <w:spacing w:val="-4"/>
        </w:rPr>
        <w:t>Holocene </w:t>
      </w:r>
      <w:r>
        <w:rPr>
          <w:spacing w:val="-3"/>
        </w:rPr>
        <w:t>Beaverhead </w:t>
      </w:r>
      <w:r>
        <w:rPr/>
        <w:t>River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3"/>
        </w:rPr>
        <w:t>manner</w:t>
      </w:r>
      <w:r>
        <w:rPr>
          <w:spacing w:val="-8"/>
        </w:rPr>
        <w:t> </w:t>
      </w:r>
      <w:r>
        <w:rPr/>
        <w:t>similar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reaches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resistant</w:t>
      </w:r>
      <w:r>
        <w:rPr>
          <w:spacing w:val="-8"/>
        </w:rPr>
        <w:t> </w:t>
      </w:r>
      <w:r>
        <w:rPr/>
        <w:t>bedrock.</w:t>
      </w:r>
      <w:r>
        <w:rPr>
          <w:spacing w:val="-7"/>
        </w:rPr>
        <w:t> </w:t>
      </w:r>
      <w:r>
        <w:rPr/>
        <w:t>Lower gradients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compressed</w:t>
      </w:r>
      <w:r>
        <w:rPr>
          <w:spacing w:val="-11"/>
        </w:rPr>
        <w:t> </w:t>
      </w:r>
      <w:r>
        <w:rPr>
          <w:spacing w:val="-3"/>
        </w:rPr>
        <w:t>meanders</w:t>
      </w:r>
      <w:r>
        <w:rPr>
          <w:spacing w:val="-13"/>
        </w:rPr>
        <w:t> </w:t>
      </w:r>
      <w:r>
        <w:rPr/>
        <w:t>occur</w:t>
      </w:r>
      <w:r>
        <w:rPr>
          <w:spacing w:val="-12"/>
        </w:rPr>
        <w:t> </w:t>
      </w:r>
      <w:r>
        <w:rPr/>
        <w:t>along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Beaverhead River along the upstream portion of the </w:t>
      </w:r>
      <w:r>
        <w:rPr>
          <w:spacing w:val="-3"/>
        </w:rPr>
        <w:t>river's </w:t>
      </w:r>
      <w:r>
        <w:rPr/>
        <w:t>arcuate </w:t>
      </w:r>
      <w:r>
        <w:rPr>
          <w:spacing w:val="-2"/>
        </w:rPr>
        <w:t>course </w:t>
      </w:r>
      <w:r>
        <w:rPr/>
        <w:t>around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toes</w:t>
      </w:r>
      <w:r>
        <w:rPr>
          <w:spacing w:val="-18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very</w:t>
      </w:r>
      <w:r>
        <w:rPr>
          <w:spacing w:val="-18"/>
        </w:rPr>
        <w:t> </w:t>
      </w:r>
      <w:r>
        <w:rPr>
          <w:spacing w:val="-3"/>
        </w:rPr>
        <w:t>large</w:t>
      </w:r>
      <w:r>
        <w:rPr>
          <w:spacing w:val="-17"/>
        </w:rPr>
        <w:t> </w:t>
      </w:r>
      <w:r>
        <w:rPr/>
        <w:t>Pleistocene</w:t>
      </w:r>
      <w:r>
        <w:rPr>
          <w:spacing w:val="-17"/>
        </w:rPr>
        <w:t> </w:t>
      </w:r>
      <w:r>
        <w:rPr/>
        <w:t>alluvial</w:t>
      </w:r>
      <w:r>
        <w:rPr>
          <w:spacing w:val="-18"/>
        </w:rPr>
        <w:t> </w:t>
      </w:r>
      <w:r>
        <w:rPr/>
        <w:t>fans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these two braided tributaries (Fig. 2). </w:t>
      </w:r>
      <w:r>
        <w:rPr>
          <w:spacing w:val="-3"/>
        </w:rPr>
        <w:t>Steeper </w:t>
      </w:r>
      <w:r>
        <w:rPr/>
        <w:t>gradients in </w:t>
      </w:r>
      <w:r>
        <w:rPr>
          <w:spacing w:val="-3"/>
        </w:rPr>
        <w:t>straighter, </w:t>
      </w:r>
      <w:r>
        <w:rPr/>
        <w:t>more</w:t>
      </w:r>
      <w:r>
        <w:rPr>
          <w:spacing w:val="-14"/>
        </w:rPr>
        <w:t> </w:t>
      </w:r>
      <w:r>
        <w:rPr/>
        <w:t>confined</w:t>
      </w:r>
      <w:r>
        <w:rPr>
          <w:spacing w:val="-13"/>
        </w:rPr>
        <w:t> </w:t>
      </w:r>
      <w:r>
        <w:rPr/>
        <w:t>sections</w:t>
      </w:r>
      <w:r>
        <w:rPr>
          <w:spacing w:val="-14"/>
        </w:rPr>
        <w:t> </w:t>
      </w:r>
      <w:r>
        <w:rPr/>
        <w:t>occur</w:t>
      </w:r>
      <w:r>
        <w:rPr>
          <w:spacing w:val="-13"/>
        </w:rPr>
        <w:t> </w:t>
      </w:r>
      <w:r>
        <w:rPr/>
        <w:t>along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flanks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these</w:t>
      </w:r>
      <w:r>
        <w:rPr>
          <w:spacing w:val="-12"/>
        </w:rPr>
        <w:t> </w:t>
      </w:r>
      <w:r>
        <w:rPr/>
        <w:t>huge</w:t>
      </w:r>
      <w:r>
        <w:rPr>
          <w:spacing w:val="-14"/>
        </w:rPr>
        <w:t> </w:t>
      </w:r>
      <w:r>
        <w:rPr/>
        <w:t>fans </w:t>
      </w:r>
      <w:r>
        <w:rPr>
          <w:spacing w:val="-5"/>
        </w:rPr>
        <w:t>downstream </w:t>
      </w:r>
      <w:r>
        <w:rPr>
          <w:spacing w:val="-3"/>
        </w:rPr>
        <w:t>of </w:t>
      </w:r>
      <w:r>
        <w:rPr>
          <w:spacing w:val="-4"/>
        </w:rPr>
        <w:t>the tributaries' </w:t>
      </w:r>
      <w:r>
        <w:rPr>
          <w:spacing w:val="-5"/>
        </w:rPr>
        <w:t>mouths. </w:t>
      </w:r>
      <w:r>
        <w:rPr>
          <w:spacing w:val="-6"/>
        </w:rPr>
        <w:t>Similarly, </w:t>
      </w:r>
      <w:r>
        <w:rPr>
          <w:spacing w:val="-5"/>
        </w:rPr>
        <w:t>gradient </w:t>
      </w:r>
      <w:r>
        <w:rPr>
          <w:spacing w:val="-4"/>
        </w:rPr>
        <w:t>changes </w:t>
      </w:r>
      <w:r>
        <w:rPr/>
        <w:t>in the river </w:t>
      </w:r>
      <w:r>
        <w:rPr>
          <w:spacing w:val="-3"/>
        </w:rPr>
        <w:t>near Grasshopper Creek </w:t>
      </w:r>
      <w:r>
        <w:rPr/>
        <w:t>reflect a </w:t>
      </w:r>
      <w:r>
        <w:rPr>
          <w:spacing w:val="-3"/>
        </w:rPr>
        <w:t>gentler </w:t>
      </w:r>
      <w:r>
        <w:rPr/>
        <w:t>gradient </w:t>
      </w:r>
      <w:r>
        <w:rPr>
          <w:spacing w:val="-3"/>
        </w:rPr>
        <w:t>upstream from </w:t>
      </w:r>
      <w:r>
        <w:rPr/>
        <w:t>two </w:t>
      </w:r>
      <w:r>
        <w:rPr>
          <w:spacing w:val="-3"/>
        </w:rPr>
        <w:t>active landslides </w:t>
      </w:r>
      <w:r>
        <w:rPr/>
        <w:t>and a </w:t>
      </w:r>
      <w:r>
        <w:rPr>
          <w:spacing w:val="-3"/>
        </w:rPr>
        <w:t>steeper gradient where </w:t>
      </w:r>
      <w:r>
        <w:rPr/>
        <w:t>the</w:t>
      </w:r>
      <w:r>
        <w:rPr>
          <w:spacing w:val="-6"/>
        </w:rPr>
        <w:t> </w:t>
      </w:r>
      <w:r>
        <w:rPr/>
        <w:t>river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constricted</w:t>
      </w:r>
      <w:r>
        <w:rPr>
          <w:spacing w:val="-6"/>
        </w:rPr>
        <w:t> </w:t>
      </w:r>
      <w:r>
        <w:rPr/>
        <w:t>across</w:t>
      </w:r>
      <w:r>
        <w:rPr>
          <w:spacing w:val="-6"/>
        </w:rPr>
        <w:t> </w:t>
      </w:r>
      <w:r>
        <w:rPr/>
        <w:t>breached</w:t>
      </w:r>
      <w:r>
        <w:rPr>
          <w:spacing w:val="-6"/>
        </w:rPr>
        <w:t> </w:t>
      </w:r>
      <w:r>
        <w:rPr/>
        <w:t>toes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landslides.</w:t>
      </w:r>
    </w:p>
    <w:p>
      <w:pPr>
        <w:pStyle w:val="BodyText"/>
        <w:spacing w:line="249" w:lineRule="auto" w:before="12"/>
        <w:ind w:left="300" w:right="60" w:firstLine="288"/>
        <w:jc w:val="both"/>
      </w:pPr>
      <w:r>
        <w:rPr>
          <w:spacing w:val="-3"/>
        </w:rPr>
        <w:t>Gradient</w:t>
      </w:r>
      <w:r>
        <w:rPr>
          <w:spacing w:val="-10"/>
        </w:rPr>
        <w:t> </w:t>
      </w:r>
      <w:r>
        <w:rPr/>
        <w:t>changes</w:t>
      </w:r>
      <w:r>
        <w:rPr>
          <w:spacing w:val="-9"/>
        </w:rPr>
        <w:t> </w:t>
      </w:r>
      <w:r>
        <w:rPr>
          <w:spacing w:val="-3"/>
        </w:rPr>
        <w:t>near</w:t>
      </w:r>
      <w:r>
        <w:rPr>
          <w:spacing w:val="-9"/>
        </w:rPr>
        <w:t> </w:t>
      </w:r>
      <w:r>
        <w:rPr>
          <w:spacing w:val="-3"/>
        </w:rPr>
        <w:t>Clark</w:t>
      </w:r>
      <w:r>
        <w:rPr>
          <w:spacing w:val="-10"/>
        </w:rPr>
        <w:t> </w:t>
      </w:r>
      <w:r>
        <w:rPr>
          <w:spacing w:val="-3"/>
        </w:rPr>
        <w:t>Canyon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3"/>
        </w:rPr>
        <w:t>Dalys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typical</w:t>
      </w:r>
      <w:r>
        <w:rPr>
          <w:spacing w:val="-9"/>
        </w:rPr>
        <w:t> </w:t>
      </w:r>
      <w:r>
        <w:rPr/>
        <w:t>of other rivers, </w:t>
      </w:r>
      <w:r>
        <w:rPr>
          <w:spacing w:val="-3"/>
        </w:rPr>
        <w:t>with </w:t>
      </w:r>
      <w:r>
        <w:rPr/>
        <w:t>steeper gradients </w:t>
      </w:r>
      <w:r>
        <w:rPr>
          <w:spacing w:val="-3"/>
        </w:rPr>
        <w:t>within </w:t>
      </w:r>
      <w:r>
        <w:rPr/>
        <w:t>and just downstream from the </w:t>
      </w:r>
      <w:r>
        <w:rPr>
          <w:spacing w:val="-3"/>
        </w:rPr>
        <w:t>gorges </w:t>
      </w:r>
      <w:r>
        <w:rPr/>
        <w:t>and </w:t>
      </w:r>
      <w:r>
        <w:rPr>
          <w:spacing w:val="-3"/>
        </w:rPr>
        <w:t>gentler gradients </w:t>
      </w:r>
      <w:r>
        <w:rPr/>
        <w:t>and </w:t>
      </w:r>
      <w:r>
        <w:rPr>
          <w:spacing w:val="-3"/>
        </w:rPr>
        <w:t>compressed </w:t>
      </w:r>
      <w:r>
        <w:rPr/>
        <w:t>meanders </w:t>
      </w:r>
      <w:r>
        <w:rPr>
          <w:spacing w:val="-4"/>
        </w:rPr>
        <w:t>upstream </w:t>
      </w:r>
      <w:r>
        <w:rPr>
          <w:spacing w:val="-3"/>
        </w:rPr>
        <w:t>from such </w:t>
      </w:r>
      <w:r>
        <w:rPr>
          <w:spacing w:val="-4"/>
        </w:rPr>
        <w:t>bedrock constrictions (e.g., Schumm </w:t>
      </w:r>
      <w:r>
        <w:rPr>
          <w:spacing w:val="-3"/>
        </w:rPr>
        <w:t>and oth- ers, 1987). </w:t>
      </w:r>
      <w:r>
        <w:rPr/>
        <w:t>The </w:t>
      </w:r>
      <w:r>
        <w:rPr>
          <w:spacing w:val="-3"/>
        </w:rPr>
        <w:t>steeper gradient starting </w:t>
      </w:r>
      <w:r>
        <w:rPr/>
        <w:t>just </w:t>
      </w:r>
      <w:r>
        <w:rPr>
          <w:spacing w:val="-3"/>
        </w:rPr>
        <w:t>upstream </w:t>
      </w:r>
      <w:r>
        <w:rPr/>
        <w:t>from </w:t>
      </w:r>
      <w:r>
        <w:rPr>
          <w:spacing w:val="-2"/>
        </w:rPr>
        <w:t>the </w:t>
      </w:r>
      <w:r>
        <w:rPr/>
        <w:t>bedrock</w:t>
      </w:r>
      <w:r>
        <w:rPr>
          <w:spacing w:val="-19"/>
        </w:rPr>
        <w:t> </w:t>
      </w:r>
      <w:r>
        <w:rPr/>
        <w:t>constriction</w:t>
      </w:r>
      <w:r>
        <w:rPr>
          <w:spacing w:val="-19"/>
        </w:rPr>
        <w:t> </w:t>
      </w:r>
      <w:r>
        <w:rPr/>
        <w:t>at</w:t>
      </w:r>
      <w:r>
        <w:rPr>
          <w:spacing w:val="-19"/>
        </w:rPr>
        <w:t> </w:t>
      </w:r>
      <w:r>
        <w:rPr/>
        <w:t>Barretts</w:t>
      </w:r>
      <w:r>
        <w:rPr>
          <w:spacing w:val="-19"/>
        </w:rPr>
        <w:t> </w:t>
      </w:r>
      <w:r>
        <w:rPr/>
        <w:t>may</w:t>
      </w:r>
      <w:r>
        <w:rPr>
          <w:spacing w:val="-19"/>
        </w:rPr>
        <w:t> </w:t>
      </w:r>
      <w:r>
        <w:rPr/>
        <w:t>also</w:t>
      </w:r>
      <w:r>
        <w:rPr>
          <w:spacing w:val="-19"/>
        </w:rPr>
        <w:t> </w:t>
      </w:r>
      <w:r>
        <w:rPr/>
        <w:t>be</w:t>
      </w:r>
      <w:r>
        <w:rPr>
          <w:spacing w:val="-19"/>
        </w:rPr>
        <w:t> </w:t>
      </w:r>
      <w:r>
        <w:rPr/>
        <w:t>attributable</w:t>
      </w:r>
      <w:r>
        <w:rPr>
          <w:spacing w:val="-19"/>
        </w:rPr>
        <w:t> </w:t>
      </w:r>
      <w:r>
        <w:rPr/>
        <w:t>partially to the same factors, but another factor may be Late Quaternary displacement</w:t>
      </w:r>
      <w:r>
        <w:rPr>
          <w:spacing w:val="-15"/>
        </w:rPr>
        <w:t> </w:t>
      </w:r>
      <w:r>
        <w:rPr/>
        <w:t>along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range-front</w:t>
      </w:r>
      <w:r>
        <w:rPr>
          <w:spacing w:val="-14"/>
        </w:rPr>
        <w:t> </w:t>
      </w:r>
      <w:r>
        <w:rPr>
          <w:spacing w:val="-3"/>
        </w:rPr>
        <w:t>Blacktail</w:t>
      </w:r>
      <w:r>
        <w:rPr>
          <w:spacing w:val="-16"/>
        </w:rPr>
        <w:t> </w:t>
      </w:r>
      <w:r>
        <w:rPr/>
        <w:t>fault.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projected trace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Blacktail</w:t>
      </w:r>
      <w:r>
        <w:rPr>
          <w:spacing w:val="-5"/>
        </w:rPr>
        <w:t> </w:t>
      </w:r>
      <w:r>
        <w:rPr/>
        <w:t>Range</w:t>
      </w:r>
      <w:r>
        <w:rPr>
          <w:spacing w:val="-5"/>
        </w:rPr>
        <w:t> </w:t>
      </w:r>
      <w:r>
        <w:rPr/>
        <w:t>front</w:t>
      </w:r>
      <w:r>
        <w:rPr>
          <w:spacing w:val="-4"/>
        </w:rPr>
        <w:t> </w:t>
      </w:r>
      <w:r>
        <w:rPr/>
        <w:t>crosses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Beaverhead</w:t>
      </w:r>
      <w:r>
        <w:rPr>
          <w:spacing w:val="-5"/>
        </w:rPr>
        <w:t> </w:t>
      </w:r>
      <w:r>
        <w:rPr/>
        <w:t>River</w:t>
      </w:r>
    </w:p>
    <w:p>
      <w:pPr>
        <w:pStyle w:val="BodyText"/>
        <w:spacing w:before="7"/>
        <w:ind w:left="300"/>
        <w:jc w:val="both"/>
      </w:pPr>
      <w:r>
        <w:rPr/>
        <w:t>~650 m north of Barretts (Fig. 2).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300"/>
      </w:pPr>
      <w:r>
        <w:rPr/>
        <w:t>Holocene Alluvium and Fan/Tributary Deposits</w:t>
      </w:r>
    </w:p>
    <w:p>
      <w:pPr>
        <w:pStyle w:val="BodyText"/>
        <w:spacing w:line="249" w:lineRule="auto" w:before="42"/>
        <w:ind w:left="300" w:right="54" w:firstLine="288"/>
        <w:jc w:val="both"/>
      </w:pPr>
      <w:r>
        <w:rPr/>
        <w:t>Along the present-day course of the Beaverhead </w:t>
      </w:r>
      <w:r>
        <w:rPr>
          <w:spacing w:val="-2"/>
        </w:rPr>
        <w:t>River, </w:t>
      </w:r>
      <w:r>
        <w:rPr/>
        <w:t>the </w:t>
      </w:r>
      <w:r>
        <w:rPr>
          <w:spacing w:val="-4"/>
        </w:rPr>
        <w:t>youngest</w:t>
      </w:r>
      <w:r>
        <w:rPr>
          <w:spacing w:val="-10"/>
        </w:rPr>
        <w:t> </w:t>
      </w:r>
      <w:r>
        <w:rPr>
          <w:spacing w:val="-4"/>
        </w:rPr>
        <w:t>alluvial</w:t>
      </w:r>
      <w:r>
        <w:rPr>
          <w:spacing w:val="-10"/>
        </w:rPr>
        <w:t> </w:t>
      </w:r>
      <w:r>
        <w:rPr>
          <w:spacing w:val="-4"/>
        </w:rPr>
        <w:t>deposits</w:t>
      </w:r>
      <w:r>
        <w:rPr>
          <w:spacing w:val="-10"/>
        </w:rPr>
        <w:t> </w:t>
      </w:r>
      <w:r>
        <w:rPr>
          <w:spacing w:val="-3"/>
        </w:rPr>
        <w:t>form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4"/>
        </w:rPr>
        <w:t>floodplain</w:t>
      </w:r>
      <w:r>
        <w:rPr>
          <w:spacing w:val="-9"/>
        </w:rPr>
        <w:t> </w:t>
      </w:r>
      <w:r>
        <w:rPr>
          <w:spacing w:val="-3"/>
        </w:rPr>
        <w:t>that</w:t>
      </w:r>
      <w:r>
        <w:rPr>
          <w:spacing w:val="-10"/>
        </w:rPr>
        <w:t> </w:t>
      </w:r>
      <w:r>
        <w:rPr>
          <w:spacing w:val="-4"/>
        </w:rPr>
        <w:t>ranges</w:t>
      </w:r>
      <w:r>
        <w:rPr>
          <w:spacing w:val="-10"/>
        </w:rPr>
        <w:t> </w:t>
      </w:r>
      <w:r>
        <w:rPr>
          <w:spacing w:val="-3"/>
        </w:rPr>
        <w:t>from</w:t>
      </w:r>
      <w:r>
        <w:rPr>
          <w:spacing w:val="-10"/>
        </w:rPr>
        <w:t> </w:t>
      </w:r>
      <w:r>
        <w:rPr>
          <w:spacing w:val="-4"/>
        </w:rPr>
        <w:t>&lt;130 </w:t>
      </w:r>
      <w:r>
        <w:rPr/>
        <w:t>m</w:t>
      </w:r>
      <w:r>
        <w:rPr>
          <w:spacing w:val="-13"/>
        </w:rPr>
        <w:t> </w:t>
      </w:r>
      <w:r>
        <w:rPr>
          <w:spacing w:val="-3"/>
        </w:rPr>
        <w:t>wide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>
          <w:spacing w:val="-3"/>
        </w:rPr>
        <w:t>~650</w:t>
      </w:r>
      <w:r>
        <w:rPr>
          <w:spacing w:val="-12"/>
        </w:rPr>
        <w:t> </w:t>
      </w:r>
      <w:r>
        <w:rPr/>
        <w:t>m</w:t>
      </w:r>
      <w:r>
        <w:rPr>
          <w:spacing w:val="-13"/>
        </w:rPr>
        <w:t> </w:t>
      </w:r>
      <w:r>
        <w:rPr>
          <w:spacing w:val="-3"/>
        </w:rPr>
        <w:t>wide.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youngest</w:t>
      </w:r>
      <w:r>
        <w:rPr>
          <w:spacing w:val="-12"/>
        </w:rPr>
        <w:t> </w:t>
      </w:r>
      <w:r>
        <w:rPr/>
        <w:t>alluvial</w:t>
      </w:r>
      <w:r>
        <w:rPr>
          <w:spacing w:val="-12"/>
        </w:rPr>
        <w:t> </w:t>
      </w:r>
      <w:r>
        <w:rPr/>
        <w:t>fans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small</w:t>
      </w:r>
      <w:r>
        <w:rPr>
          <w:spacing w:val="-13"/>
        </w:rPr>
        <w:t> </w:t>
      </w:r>
      <w:r>
        <w:rPr>
          <w:spacing w:val="-2"/>
        </w:rPr>
        <w:t>and </w:t>
      </w:r>
      <w:r>
        <w:rPr/>
        <w:t>overlap the edges of the present day floodplain or rest on top of older surfaces. These small fans debouch onto the major flood- plain from small declivities along the river or from small </w:t>
      </w:r>
      <w:r>
        <w:rPr>
          <w:spacing w:val="-2"/>
        </w:rPr>
        <w:t>tribu- </w:t>
      </w:r>
      <w:r>
        <w:rPr/>
        <w:t>tary </w:t>
      </w:r>
      <w:r>
        <w:rPr>
          <w:spacing w:val="-3"/>
        </w:rPr>
        <w:t>mouths. These </w:t>
      </w:r>
      <w:r>
        <w:rPr/>
        <w:t>fans are younger than all deposits except </w:t>
      </w:r>
      <w:r>
        <w:rPr>
          <w:spacing w:val="-2"/>
        </w:rPr>
        <w:t>the </w:t>
      </w:r>
      <w:r>
        <w:rPr/>
        <w:t>youngest Holocene alluvium. Just below Clark Canyon dam, </w:t>
      </w:r>
      <w:r>
        <w:rPr>
          <w:spacing w:val="-3"/>
        </w:rPr>
        <w:t>Mount Mazama </w:t>
      </w:r>
      <w:r>
        <w:rPr/>
        <w:t>ash </w:t>
      </w:r>
      <w:r>
        <w:rPr>
          <w:spacing w:val="-3"/>
        </w:rPr>
        <w:t>(~6.8 </w:t>
      </w:r>
      <w:r>
        <w:rPr/>
        <w:t>ka; </w:t>
      </w:r>
      <w:r>
        <w:rPr>
          <w:spacing w:val="-3"/>
        </w:rPr>
        <w:t>Lemke </w:t>
      </w:r>
      <w:r>
        <w:rPr/>
        <w:t>and </w:t>
      </w:r>
      <w:r>
        <w:rPr>
          <w:spacing w:val="-3"/>
        </w:rPr>
        <w:t>others, 1975) </w:t>
      </w:r>
      <w:r>
        <w:rPr/>
        <w:t>is pre- </w:t>
      </w:r>
      <w:r>
        <w:rPr>
          <w:spacing w:val="-3"/>
        </w:rPr>
        <w:t>served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one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3"/>
        </w:rPr>
        <w:t>these</w:t>
      </w:r>
      <w:r>
        <w:rPr>
          <w:spacing w:val="-10"/>
        </w:rPr>
        <w:t> </w:t>
      </w:r>
      <w:r>
        <w:rPr>
          <w:spacing w:val="-3"/>
        </w:rPr>
        <w:t>small</w:t>
      </w:r>
      <w:r>
        <w:rPr>
          <w:spacing w:val="-11"/>
        </w:rPr>
        <w:t> </w:t>
      </w:r>
      <w:r>
        <w:rPr>
          <w:spacing w:val="-3"/>
        </w:rPr>
        <w:t>fans.</w:t>
      </w:r>
      <w:r>
        <w:rPr>
          <w:spacing w:val="-11"/>
        </w:rPr>
        <w:t> </w:t>
      </w:r>
      <w:r>
        <w:rPr>
          <w:spacing w:val="-4"/>
        </w:rPr>
        <w:t>Caliche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3"/>
        </w:rPr>
        <w:t>generally</w:t>
      </w:r>
      <w:r>
        <w:rPr>
          <w:spacing w:val="-10"/>
        </w:rPr>
        <w:t> </w:t>
      </w:r>
      <w:r>
        <w:rPr>
          <w:spacing w:val="-3"/>
        </w:rPr>
        <w:t>absent</w:t>
      </w:r>
      <w:r>
        <w:rPr>
          <w:spacing w:val="-11"/>
        </w:rPr>
        <w:t> </w:t>
      </w:r>
      <w:r>
        <w:rPr>
          <w:spacing w:val="-3"/>
        </w:rPr>
        <w:t>from</w:t>
      </w:r>
    </w:p>
    <w:p>
      <w:pPr>
        <w:pStyle w:val="BodyText"/>
        <w:spacing w:before="167"/>
        <w:ind w:left="300"/>
        <w:jc w:val="both"/>
      </w:pPr>
      <w:r>
        <w:rPr/>
        <w:br w:type="column"/>
      </w:r>
      <w:r>
        <w:rPr/>
        <w:t>these Holocene deposits.</w:t>
      </w:r>
    </w:p>
    <w:p>
      <w:pPr>
        <w:pStyle w:val="BodyText"/>
        <w:spacing w:line="249" w:lineRule="auto" w:before="10"/>
        <w:ind w:left="300" w:right="131" w:firstLine="288"/>
        <w:jc w:val="both"/>
      </w:pPr>
      <w:r>
        <w:rPr/>
        <w:t>These youngest, small fans are also built out over an </w:t>
      </w:r>
      <w:r>
        <w:rPr>
          <w:spacing w:val="-3"/>
        </w:rPr>
        <w:t>older, </w:t>
      </w:r>
      <w:r>
        <w:rPr>
          <w:spacing w:val="-5"/>
        </w:rPr>
        <w:t>areally extensive, </w:t>
      </w:r>
      <w:r>
        <w:rPr>
          <w:spacing w:val="-4"/>
        </w:rPr>
        <w:t>remnant fan-system. </w:t>
      </w:r>
      <w:r>
        <w:rPr>
          <w:spacing w:val="-5"/>
        </w:rPr>
        <w:t>Tributaries, associated </w:t>
      </w:r>
      <w:r>
        <w:rPr>
          <w:spacing w:val="-4"/>
        </w:rPr>
        <w:t>with </w:t>
      </w:r>
      <w:r>
        <w:rPr/>
        <w:t>the</w:t>
      </w:r>
      <w:r>
        <w:rPr>
          <w:spacing w:val="-5"/>
        </w:rPr>
        <w:t> </w:t>
      </w:r>
      <w:r>
        <w:rPr/>
        <w:t>older</w:t>
      </w:r>
      <w:r>
        <w:rPr>
          <w:spacing w:val="-5"/>
        </w:rPr>
        <w:t> </w:t>
      </w:r>
      <w:r>
        <w:rPr/>
        <w:t>fan</w:t>
      </w:r>
      <w:r>
        <w:rPr>
          <w:spacing w:val="-4"/>
        </w:rPr>
        <w:t> </w:t>
      </w:r>
      <w:r>
        <w:rPr/>
        <w:t>deposits,</w:t>
      </w:r>
      <w:r>
        <w:rPr>
          <w:spacing w:val="-5"/>
        </w:rPr>
        <w:t> </w:t>
      </w:r>
      <w:r>
        <w:rPr/>
        <w:t>cut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alluvial</w:t>
      </w:r>
      <w:r>
        <w:rPr>
          <w:spacing w:val="-5"/>
        </w:rPr>
        <w:t> </w:t>
      </w:r>
      <w:r>
        <w:rPr/>
        <w:t>deposit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slightly</w:t>
      </w:r>
      <w:r>
        <w:rPr>
          <w:spacing w:val="-4"/>
        </w:rPr>
        <w:t> </w:t>
      </w:r>
      <w:r>
        <w:rPr>
          <w:spacing w:val="-2"/>
        </w:rPr>
        <w:t>higher </w:t>
      </w:r>
      <w:r>
        <w:rPr/>
        <w:t>level</w:t>
      </w:r>
      <w:r>
        <w:rPr>
          <w:spacing w:val="-6"/>
        </w:rPr>
        <w:t> </w:t>
      </w:r>
      <w:r>
        <w:rPr/>
        <w:t>(&lt;2</w:t>
      </w:r>
      <w:r>
        <w:rPr>
          <w:spacing w:val="-6"/>
        </w:rPr>
        <w:t> </w:t>
      </w:r>
      <w:r>
        <w:rPr/>
        <w:t>m</w:t>
      </w:r>
      <w:r>
        <w:rPr>
          <w:spacing w:val="-6"/>
        </w:rPr>
        <w:t> </w:t>
      </w:r>
      <w:r>
        <w:rPr>
          <w:spacing w:val="-3"/>
        </w:rPr>
        <w:t>ARL)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floodplain</w:t>
      </w:r>
      <w:r>
        <w:rPr>
          <w:spacing w:val="-6"/>
        </w:rPr>
        <w:t> </w:t>
      </w:r>
      <w:r>
        <w:rPr/>
        <w:t>alluvium.</w:t>
      </w:r>
      <w:r>
        <w:rPr>
          <w:spacing w:val="-6"/>
        </w:rPr>
        <w:t> </w:t>
      </w:r>
      <w:r>
        <w:rPr>
          <w:spacing w:val="-3"/>
        </w:rPr>
        <w:t>This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al- </w:t>
      </w:r>
      <w:r>
        <w:rPr>
          <w:spacing w:val="-3"/>
        </w:rPr>
        <w:t>luvial</w:t>
      </w:r>
      <w:r>
        <w:rPr>
          <w:spacing w:val="-12"/>
        </w:rPr>
        <w:t> </w:t>
      </w:r>
      <w:r>
        <w:rPr>
          <w:spacing w:val="-4"/>
        </w:rPr>
        <w:t>deposits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>
          <w:spacing w:val="-3"/>
        </w:rPr>
        <w:t>fairly</w:t>
      </w:r>
      <w:r>
        <w:rPr>
          <w:spacing w:val="-11"/>
        </w:rPr>
        <w:t> </w:t>
      </w:r>
      <w:r>
        <w:rPr>
          <w:spacing w:val="-4"/>
        </w:rPr>
        <w:t>extensively</w:t>
      </w:r>
      <w:r>
        <w:rPr>
          <w:spacing w:val="-13"/>
        </w:rPr>
        <w:t> </w:t>
      </w:r>
      <w:r>
        <w:rPr>
          <w:spacing w:val="-4"/>
        </w:rPr>
        <w:t>preserved</w:t>
      </w:r>
      <w:r>
        <w:rPr>
          <w:spacing w:val="-12"/>
        </w:rPr>
        <w:t> </w:t>
      </w:r>
      <w:r>
        <w:rPr>
          <w:spacing w:val="-4"/>
        </w:rPr>
        <w:t>parallel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3"/>
        </w:rPr>
        <w:t>course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3"/>
        </w:rPr>
        <w:t>river,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some</w:t>
      </w:r>
      <w:r>
        <w:rPr>
          <w:spacing w:val="-11"/>
        </w:rPr>
        <w:t> </w:t>
      </w:r>
      <w:r>
        <w:rPr/>
        <w:t>tributaries,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cut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tributaries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both </w:t>
      </w:r>
      <w:r>
        <w:rPr>
          <w:spacing w:val="-3"/>
        </w:rPr>
        <w:t>sets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fans</w:t>
      </w:r>
      <w:r>
        <w:rPr>
          <w:spacing w:val="-13"/>
        </w:rPr>
        <w:t> </w:t>
      </w:r>
      <w:r>
        <w:rPr>
          <w:spacing w:val="-3"/>
        </w:rPr>
        <w:t>described</w:t>
      </w:r>
      <w:r>
        <w:rPr>
          <w:spacing w:val="-14"/>
        </w:rPr>
        <w:t> </w:t>
      </w:r>
      <w:r>
        <w:rPr>
          <w:spacing w:val="-3"/>
        </w:rPr>
        <w:t>above.</w:t>
      </w:r>
      <w:r>
        <w:rPr>
          <w:spacing w:val="-13"/>
        </w:rPr>
        <w:t> </w:t>
      </w:r>
      <w:r>
        <w:rPr>
          <w:spacing w:val="-3"/>
        </w:rPr>
        <w:t>This</w:t>
      </w:r>
      <w:r>
        <w:rPr>
          <w:spacing w:val="-14"/>
        </w:rPr>
        <w:t> </w:t>
      </w:r>
      <w:r>
        <w:rPr>
          <w:spacing w:val="-3"/>
        </w:rPr>
        <w:t>deposit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>
          <w:spacing w:val="-3"/>
        </w:rPr>
        <w:t>most</w:t>
      </w:r>
      <w:r>
        <w:rPr>
          <w:spacing w:val="-13"/>
        </w:rPr>
        <w:t> </w:t>
      </w:r>
      <w:r>
        <w:rPr>
          <w:spacing w:val="-3"/>
        </w:rPr>
        <w:t>extensive</w:t>
      </w:r>
      <w:r>
        <w:rPr>
          <w:spacing w:val="-14"/>
        </w:rPr>
        <w:t> </w:t>
      </w:r>
      <w:r>
        <w:rPr/>
        <w:t>where the</w:t>
      </w:r>
      <w:r>
        <w:rPr>
          <w:spacing w:val="-7"/>
        </w:rPr>
        <w:t> </w:t>
      </w:r>
      <w:r>
        <w:rPr/>
        <w:t>floodplain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broadest,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probably</w:t>
      </w:r>
      <w:r>
        <w:rPr>
          <w:spacing w:val="-6"/>
        </w:rPr>
        <w:t> </w:t>
      </w:r>
      <w:r>
        <w:rPr/>
        <w:t>reflects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similar</w:t>
      </w:r>
      <w:r>
        <w:rPr>
          <w:spacing w:val="-7"/>
        </w:rPr>
        <w:t> </w:t>
      </w:r>
      <w:r>
        <w:rPr/>
        <w:t>flood- </w:t>
      </w:r>
      <w:r>
        <w:rPr>
          <w:spacing w:val="-3"/>
        </w:rPr>
        <w:t>plain configuration during </w:t>
      </w:r>
      <w:r>
        <w:rPr/>
        <w:t>its</w:t>
      </w:r>
      <w:r>
        <w:rPr>
          <w:spacing w:val="-16"/>
        </w:rPr>
        <w:t> </w:t>
      </w:r>
      <w:r>
        <w:rPr/>
        <w:t>deposition.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300"/>
      </w:pPr>
      <w:r>
        <w:rPr/>
        <w:t>Landslides and Their Effects on the River</w:t>
      </w:r>
    </w:p>
    <w:p>
      <w:pPr>
        <w:pStyle w:val="BodyText"/>
        <w:spacing w:line="249" w:lineRule="auto" w:before="44"/>
        <w:ind w:left="300" w:right="125" w:firstLine="288"/>
        <w:jc w:val="both"/>
      </w:pPr>
      <w:r>
        <w:rPr>
          <w:spacing w:val="-3"/>
        </w:rPr>
        <w:t>Late Quaternary </w:t>
      </w:r>
      <w:r>
        <w:rPr/>
        <w:t>landslides are abundant along the flanks of the lower canyon, and larger landslides at </w:t>
      </w:r>
      <w:r>
        <w:rPr>
          <w:spacing w:val="-3"/>
        </w:rPr>
        <w:t>Grasshopper </w:t>
      </w:r>
      <w:r>
        <w:rPr/>
        <w:t>Creek </w:t>
      </w:r>
      <w:r>
        <w:rPr>
          <w:spacing w:val="-3"/>
        </w:rPr>
        <w:t>impinge</w:t>
      </w:r>
      <w:r>
        <w:rPr>
          <w:spacing w:val="-8"/>
        </w:rPr>
        <w:t> </w:t>
      </w:r>
      <w:r>
        <w:rPr>
          <w:spacing w:val="-3"/>
        </w:rPr>
        <w:t>upon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floodplain</w:t>
      </w:r>
      <w:r>
        <w:rPr>
          <w:spacing w:val="-7"/>
        </w:rPr>
        <w:t> </w:t>
      </w:r>
      <w:r>
        <w:rPr>
          <w:spacing w:val="-3"/>
        </w:rPr>
        <w:t>(Fig.</w:t>
      </w:r>
      <w:r>
        <w:rPr>
          <w:spacing w:val="-8"/>
        </w:rPr>
        <w:t> </w:t>
      </w:r>
      <w:r>
        <w:rPr/>
        <w:t>6)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3"/>
        </w:rPr>
        <w:t>deflect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3"/>
        </w:rPr>
        <w:t>river's course </w:t>
      </w:r>
      <w:r>
        <w:rPr/>
        <w:t>somewhat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their</w:t>
      </w:r>
      <w:r>
        <w:rPr>
          <w:spacing w:val="-9"/>
        </w:rPr>
        <w:t> </w:t>
      </w:r>
      <w:r>
        <w:rPr>
          <w:spacing w:val="-3"/>
        </w:rPr>
        <w:t>vicinity.</w:t>
      </w:r>
      <w:r>
        <w:rPr>
          <w:spacing w:val="-18"/>
        </w:rPr>
        <w:t> </w:t>
      </w:r>
      <w:r>
        <w:rPr/>
        <w:t>These</w:t>
      </w:r>
      <w:r>
        <w:rPr>
          <w:spacing w:val="-10"/>
        </w:rPr>
        <w:t> </w:t>
      </w:r>
      <w:r>
        <w:rPr/>
        <w:t>two</w:t>
      </w:r>
      <w:r>
        <w:rPr>
          <w:spacing w:val="-9"/>
        </w:rPr>
        <w:t> </w:t>
      </w:r>
      <w:r>
        <w:rPr/>
        <w:t>currently</w:t>
      </w:r>
      <w:r>
        <w:rPr>
          <w:spacing w:val="-10"/>
        </w:rPr>
        <w:t> </w:t>
      </w:r>
      <w:r>
        <w:rPr/>
        <w:t>active</w:t>
      </w:r>
      <w:r>
        <w:rPr>
          <w:spacing w:val="-10"/>
        </w:rPr>
        <w:t> </w:t>
      </w:r>
      <w:r>
        <w:rPr/>
        <w:t>landslides severely restrict the flow of the Beaverhead </w:t>
      </w:r>
      <w:r>
        <w:rPr>
          <w:spacing w:val="-3"/>
        </w:rPr>
        <w:t>River. </w:t>
      </w:r>
      <w:r>
        <w:rPr/>
        <w:t>The slide on the east forces the river to impinge upon a bedrock buttress of </w:t>
      </w:r>
      <w:r>
        <w:rPr>
          <w:spacing w:val="-4"/>
        </w:rPr>
        <w:t>Quadrant</w:t>
      </w:r>
      <w:r>
        <w:rPr>
          <w:spacing w:val="-9"/>
        </w:rPr>
        <w:t> </w:t>
      </w:r>
      <w:r>
        <w:rPr>
          <w:spacing w:val="-3"/>
        </w:rPr>
        <w:t>sandstone</w:t>
      </w:r>
      <w:r>
        <w:rPr>
          <w:spacing w:val="-8"/>
        </w:rPr>
        <w:t> </w:t>
      </w:r>
      <w:r>
        <w:rPr>
          <w:spacing w:val="-3"/>
        </w:rPr>
        <w:t>west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5"/>
        </w:rPr>
        <w:t>river.</w:t>
      </w:r>
      <w:r>
        <w:rPr>
          <w:spacing w:val="-13"/>
        </w:rPr>
        <w:t> </w:t>
      </w:r>
      <w:r>
        <w:rPr>
          <w:spacing w:val="-3"/>
        </w:rPr>
        <w:t>The</w:t>
      </w:r>
      <w:r>
        <w:rPr>
          <w:spacing w:val="-9"/>
        </w:rPr>
        <w:t> </w:t>
      </w:r>
      <w:r>
        <w:rPr>
          <w:spacing w:val="-3"/>
        </w:rPr>
        <w:t>diverted</w:t>
      </w:r>
      <w:r>
        <w:rPr>
          <w:spacing w:val="-8"/>
        </w:rPr>
        <w:t> </w:t>
      </w:r>
      <w:r>
        <w:rPr>
          <w:spacing w:val="-3"/>
        </w:rPr>
        <w:t>river</w:t>
      </w:r>
      <w:r>
        <w:rPr>
          <w:spacing w:val="-8"/>
        </w:rPr>
        <w:t> </w:t>
      </w:r>
      <w:r>
        <w:rPr>
          <w:spacing w:val="-3"/>
        </w:rPr>
        <w:t>thus</w:t>
      </w:r>
      <w:r>
        <w:rPr>
          <w:spacing w:val="-8"/>
        </w:rPr>
        <w:t> </w:t>
      </w:r>
      <w:r>
        <w:rPr>
          <w:spacing w:val="-3"/>
        </w:rPr>
        <w:t>joins Grasshopper</w:t>
      </w:r>
      <w:r>
        <w:rPr>
          <w:spacing w:val="-10"/>
        </w:rPr>
        <w:t> </w:t>
      </w:r>
      <w:r>
        <w:rPr>
          <w:spacing w:val="-3"/>
        </w:rPr>
        <w:t>Creek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3"/>
        </w:rPr>
        <w:t>more</w:t>
      </w:r>
      <w:r>
        <w:rPr>
          <w:spacing w:val="-9"/>
        </w:rPr>
        <w:t> </w:t>
      </w:r>
      <w:r>
        <w:rPr>
          <w:spacing w:val="-3"/>
        </w:rPr>
        <w:t>westerly</w:t>
      </w:r>
      <w:r>
        <w:rPr>
          <w:spacing w:val="-10"/>
        </w:rPr>
        <w:t> </w:t>
      </w:r>
      <w:r>
        <w:rPr/>
        <w:t>location</w:t>
      </w:r>
      <w:r>
        <w:rPr>
          <w:spacing w:val="-9"/>
        </w:rPr>
        <w:t> </w:t>
      </w:r>
      <w:r>
        <w:rPr/>
        <w:t>than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river</w:t>
      </w:r>
      <w:r>
        <w:rPr>
          <w:spacing w:val="-10"/>
        </w:rPr>
        <w:t> </w:t>
      </w:r>
      <w:r>
        <w:rPr>
          <w:spacing w:val="-2"/>
        </w:rPr>
        <w:t>had </w:t>
      </w:r>
      <w:r>
        <w:rPr/>
        <w:t>during formation of the earlier Pleistocene terraces near Long </w:t>
      </w:r>
      <w:r>
        <w:rPr>
          <w:spacing w:val="-3"/>
        </w:rPr>
        <w:t>Gulch. </w:t>
      </w:r>
      <w:r>
        <w:rPr/>
        <w:t>For ~8 km upstream from </w:t>
      </w:r>
      <w:r>
        <w:rPr>
          <w:spacing w:val="-3"/>
        </w:rPr>
        <w:t>Dalys </w:t>
      </w:r>
      <w:r>
        <w:rPr/>
        <w:t>to the </w:t>
      </w:r>
      <w:r>
        <w:rPr>
          <w:spacing w:val="-3"/>
        </w:rPr>
        <w:t>mouth </w:t>
      </w:r>
      <w:r>
        <w:rPr/>
        <w:t>of Clark </w:t>
      </w:r>
      <w:r>
        <w:rPr>
          <w:spacing w:val="-3"/>
        </w:rPr>
        <w:t>Canyon,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broad</w:t>
      </w:r>
      <w:r>
        <w:rPr>
          <w:spacing w:val="-18"/>
        </w:rPr>
        <w:t> </w:t>
      </w:r>
      <w:r>
        <w:rPr/>
        <w:t>floodplain</w:t>
      </w:r>
      <w:r>
        <w:rPr>
          <w:spacing w:val="-17"/>
        </w:rPr>
        <w:t> </w:t>
      </w:r>
      <w:r>
        <w:rPr/>
        <w:t>has</w:t>
      </w:r>
      <w:r>
        <w:rPr>
          <w:spacing w:val="-17"/>
        </w:rPr>
        <w:t> </w:t>
      </w:r>
      <w:r>
        <w:rPr/>
        <w:t>been</w:t>
      </w:r>
      <w:r>
        <w:rPr>
          <w:spacing w:val="-18"/>
        </w:rPr>
        <w:t> </w:t>
      </w:r>
      <w:r>
        <w:rPr/>
        <w:t>formed.</w:t>
      </w:r>
      <w:r>
        <w:rPr>
          <w:spacing w:val="-17"/>
        </w:rPr>
        <w:t> </w:t>
      </w:r>
      <w:r>
        <w:rPr/>
        <w:t>Following</w:t>
      </w:r>
      <w:r>
        <w:rPr>
          <w:spacing w:val="-18"/>
        </w:rPr>
        <w:t> </w:t>
      </w:r>
      <w:r>
        <w:rPr/>
        <w:t>eventual removal of the landslide blockage, the river will more rapidly incise and remnants of this floodplain may be preserved as </w:t>
      </w:r>
      <w:r>
        <w:rPr>
          <w:spacing w:val="-3"/>
        </w:rPr>
        <w:t>matched</w:t>
      </w:r>
      <w:r>
        <w:rPr>
          <w:spacing w:val="-6"/>
        </w:rPr>
        <w:t> </w:t>
      </w:r>
      <w:r>
        <w:rPr/>
        <w:t>terraces.</w:t>
      </w:r>
      <w:r>
        <w:rPr>
          <w:spacing w:val="-14"/>
        </w:rPr>
        <w:t> </w:t>
      </w:r>
      <w:r>
        <w:rPr/>
        <w:t>An</w:t>
      </w:r>
      <w:r>
        <w:rPr>
          <w:spacing w:val="-6"/>
        </w:rPr>
        <w:t> </w:t>
      </w:r>
      <w:r>
        <w:rPr/>
        <w:t>older</w:t>
      </w:r>
      <w:r>
        <w:rPr>
          <w:spacing w:val="-5"/>
        </w:rPr>
        <w:t> </w:t>
      </w:r>
      <w:r>
        <w:rPr/>
        <w:t>landslide</w:t>
      </w:r>
      <w:r>
        <w:rPr>
          <w:spacing w:val="-4"/>
        </w:rPr>
        <w:t> </w:t>
      </w:r>
      <w:r>
        <w:rPr>
          <w:spacing w:val="-3"/>
        </w:rPr>
        <w:t>within</w:t>
      </w:r>
      <w:r>
        <w:rPr>
          <w:spacing w:val="-6"/>
        </w:rPr>
        <w:t> </w:t>
      </w:r>
      <w:r>
        <w:rPr/>
        <w:t>early</w:t>
      </w:r>
      <w:r>
        <w:rPr>
          <w:spacing w:val="-10"/>
        </w:rPr>
        <w:t> </w:t>
      </w:r>
      <w:r>
        <w:rPr>
          <w:spacing w:val="-4"/>
        </w:rPr>
        <w:t>Tertiary </w:t>
      </w:r>
      <w:r>
        <w:rPr>
          <w:spacing w:val="-2"/>
        </w:rPr>
        <w:t>gravel </w:t>
      </w:r>
      <w:r>
        <w:rPr/>
        <w:t>deposits</w:t>
      </w:r>
      <w:r>
        <w:rPr>
          <w:spacing w:val="-6"/>
        </w:rPr>
        <w:t> </w:t>
      </w:r>
      <w:r>
        <w:rPr/>
        <w:t>lies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western</w:t>
      </w:r>
      <w:r>
        <w:rPr>
          <w:spacing w:val="-7"/>
        </w:rPr>
        <w:t> </w:t>
      </w:r>
      <w:r>
        <w:rPr/>
        <w:t>promontory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4"/>
        </w:rPr>
        <w:t>narrow,</w:t>
      </w:r>
      <w:r>
        <w:rPr>
          <w:spacing w:val="-6"/>
        </w:rPr>
        <w:t> </w:t>
      </w:r>
      <w:r>
        <w:rPr/>
        <w:t>sharp,</w:t>
      </w:r>
      <w:r>
        <w:rPr>
          <w:spacing w:val="-6"/>
        </w:rPr>
        <w:t> </w:t>
      </w:r>
      <w:r>
        <w:rPr/>
        <w:t>east- wardly convex deflection from the river's overall N35°E course at the </w:t>
      </w:r>
      <w:r>
        <w:rPr>
          <w:spacing w:val="-3"/>
        </w:rPr>
        <w:t>mouth </w:t>
      </w:r>
      <w:r>
        <w:rPr/>
        <w:t>of </w:t>
      </w:r>
      <w:r>
        <w:rPr>
          <w:spacing w:val="-3"/>
        </w:rPr>
        <w:t>Clark Canyon. Moreover, </w:t>
      </w:r>
      <w:r>
        <w:rPr/>
        <w:t>correlative older ter- races are just upstream from this constricted stretch of </w:t>
      </w:r>
      <w:r>
        <w:rPr>
          <w:spacing w:val="2"/>
        </w:rPr>
        <w:t>the </w:t>
      </w:r>
      <w:r>
        <w:rPr/>
        <w:t>Beaverhead</w:t>
      </w:r>
      <w:r>
        <w:rPr>
          <w:spacing w:val="-8"/>
        </w:rPr>
        <w:t> </w:t>
      </w:r>
      <w:r>
        <w:rPr>
          <w:spacing w:val="-3"/>
        </w:rPr>
        <w:t>River,</w:t>
      </w:r>
      <w:r>
        <w:rPr>
          <w:spacing w:val="-8"/>
        </w:rPr>
        <w:t> </w:t>
      </w:r>
      <w:r>
        <w:rPr/>
        <w:t>suggesting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older</w:t>
      </w:r>
      <w:r>
        <w:rPr>
          <w:spacing w:val="-8"/>
        </w:rPr>
        <w:t> </w:t>
      </w:r>
      <w:r>
        <w:rPr/>
        <w:t>landslide</w:t>
      </w:r>
      <w:r>
        <w:rPr>
          <w:spacing w:val="-8"/>
        </w:rPr>
        <w:t> </w:t>
      </w:r>
      <w:r>
        <w:rPr/>
        <w:t>may</w:t>
      </w:r>
      <w:r>
        <w:rPr>
          <w:spacing w:val="-9"/>
        </w:rPr>
        <w:t> </w:t>
      </w:r>
      <w:r>
        <w:rPr/>
        <w:t>have played an early role, similar to the landslides at Grasshopper </w:t>
      </w:r>
      <w:r>
        <w:rPr>
          <w:spacing w:val="-3"/>
        </w:rPr>
        <w:t>Creek, </w:t>
      </w:r>
      <w:r>
        <w:rPr/>
        <w:t>in establishing the </w:t>
      </w:r>
      <w:r>
        <w:rPr>
          <w:spacing w:val="-3"/>
        </w:rPr>
        <w:t>river's </w:t>
      </w:r>
      <w:r>
        <w:rPr/>
        <w:t>deflected course prior to inci- sion of the gorge at Clark Canyon and subsequent development of lower terraces. Thus, within Beaverhead Canyon, landslides have periodically blocked, constricted or diverted the </w:t>
      </w:r>
      <w:r>
        <w:rPr>
          <w:spacing w:val="-2"/>
        </w:rPr>
        <w:t>river, </w:t>
      </w:r>
      <w:r>
        <w:rPr>
          <w:spacing w:val="-3"/>
        </w:rPr>
        <w:t>per- haps </w:t>
      </w:r>
      <w:r>
        <w:rPr/>
        <w:t>related to </w:t>
      </w:r>
      <w:r>
        <w:rPr>
          <w:spacing w:val="-3"/>
        </w:rPr>
        <w:t>major </w:t>
      </w:r>
      <w:r>
        <w:rPr/>
        <w:t>earthquakes (e.g., the </w:t>
      </w:r>
      <w:r>
        <w:rPr>
          <w:spacing w:val="-3"/>
        </w:rPr>
        <w:t>Quake Lake </w:t>
      </w:r>
      <w:r>
        <w:rPr/>
        <w:t>slide associated with the August 17, 1959 Hebgen Lake earthquake,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600" w:right="600"/>
          <w:cols w:num="2" w:equalWidth="0">
            <w:col w:w="5442" w:space="83"/>
            <w:col w:w="5515"/>
          </w:cols>
        </w:sect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684864">
            <wp:simplePos x="0" y="0"/>
            <wp:positionH relativeFrom="page">
              <wp:posOffset>4241165</wp:posOffset>
            </wp:positionH>
            <wp:positionV relativeFrom="page">
              <wp:posOffset>800100</wp:posOffset>
            </wp:positionV>
            <wp:extent cx="2682240" cy="8802370"/>
            <wp:effectExtent l="0" t="0" r="0" b="0"/>
            <wp:wrapNone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880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6"/>
        <w:ind w:left="120"/>
        <w:jc w:val="both"/>
      </w:pPr>
      <w:r>
        <w:rPr/>
        <w:t>Witkind, 1964).</w:t>
      </w:r>
    </w:p>
    <w:p>
      <w:pPr>
        <w:pStyle w:val="BodyText"/>
        <w:spacing w:line="249" w:lineRule="auto" w:before="10"/>
        <w:ind w:left="120" w:right="5835" w:firstLine="288"/>
        <w:jc w:val="both"/>
      </w:pPr>
      <w:r>
        <w:rPr>
          <w:spacing w:val="-5"/>
        </w:rPr>
        <w:t>Numerous </w:t>
      </w:r>
      <w:r>
        <w:rPr>
          <w:spacing w:val="-4"/>
        </w:rPr>
        <w:t>smaller landslides occur between </w:t>
      </w:r>
      <w:r>
        <w:rPr>
          <w:spacing w:val="-5"/>
        </w:rPr>
        <w:t>Barretts </w:t>
      </w:r>
      <w:r>
        <w:rPr>
          <w:spacing w:val="-3"/>
        </w:rPr>
        <w:t>and </w:t>
      </w:r>
      <w:r>
        <w:rPr>
          <w:spacing w:val="-4"/>
        </w:rPr>
        <w:t>Long </w:t>
      </w:r>
      <w:r>
        <w:rPr>
          <w:spacing w:val="-3"/>
        </w:rPr>
        <w:t>Gulch. </w:t>
      </w:r>
      <w:r>
        <w:rPr/>
        <w:t>The abundance of landslides in the lower canyon is </w:t>
      </w:r>
      <w:r>
        <w:rPr>
          <w:spacing w:val="-2"/>
        </w:rPr>
        <w:t>re- </w:t>
      </w:r>
      <w:r>
        <w:rPr/>
        <w:t>lated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bedrock</w:t>
      </w:r>
      <w:r>
        <w:rPr>
          <w:spacing w:val="-12"/>
        </w:rPr>
        <w:t> </w:t>
      </w:r>
      <w:r>
        <w:rPr/>
        <w:t>consisting</w:t>
      </w:r>
      <w:r>
        <w:rPr>
          <w:spacing w:val="-12"/>
        </w:rPr>
        <w:t> </w:t>
      </w:r>
      <w:r>
        <w:rPr/>
        <w:t>mostly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mixed</w:t>
      </w:r>
      <w:r>
        <w:rPr>
          <w:spacing w:val="-13"/>
        </w:rPr>
        <w:t> </w:t>
      </w:r>
      <w:r>
        <w:rPr/>
        <w:t>volcanic</w:t>
      </w:r>
      <w:r>
        <w:rPr>
          <w:spacing w:val="-12"/>
        </w:rPr>
        <w:t> </w:t>
      </w:r>
      <w:r>
        <w:rPr/>
        <w:t>rocks</w:t>
      </w:r>
      <w:r>
        <w:rPr>
          <w:spacing w:val="-13"/>
        </w:rPr>
        <w:t> </w:t>
      </w:r>
      <w:r>
        <w:rPr/>
        <w:t>(Fig. </w:t>
      </w:r>
      <w:r>
        <w:rPr>
          <w:spacing w:val="2"/>
        </w:rPr>
        <w:t>2). </w:t>
      </w:r>
      <w:r>
        <w:rPr>
          <w:spacing w:val="3"/>
        </w:rPr>
        <w:t>Perhaps </w:t>
      </w:r>
      <w:r>
        <w:rPr>
          <w:spacing w:val="4"/>
        </w:rPr>
        <w:t>large landslides </w:t>
      </w:r>
      <w:r>
        <w:rPr>
          <w:spacing w:val="3"/>
        </w:rPr>
        <w:t>near Barretts </w:t>
      </w:r>
      <w:r>
        <w:rPr>
          <w:spacing w:val="4"/>
        </w:rPr>
        <w:t>impounded </w:t>
      </w:r>
      <w:r>
        <w:rPr>
          <w:spacing w:val="5"/>
        </w:rPr>
        <w:t>the </w:t>
      </w:r>
      <w:r>
        <w:rPr/>
        <w:t>Beaverhead </w:t>
      </w:r>
      <w:r>
        <w:rPr>
          <w:spacing w:val="-2"/>
        </w:rPr>
        <w:t>River, </w:t>
      </w:r>
      <w:r>
        <w:rPr/>
        <w:t>thus assisting development of the series of Pleistocene terraces near Long</w:t>
      </w:r>
      <w:r>
        <w:rPr>
          <w:spacing w:val="-17"/>
        </w:rPr>
        <w:t> </w:t>
      </w:r>
      <w:r>
        <w:rPr>
          <w:spacing w:val="-2"/>
        </w:rPr>
        <w:t>Gulch.</w:t>
      </w:r>
    </w:p>
    <w:p>
      <w:pPr>
        <w:pStyle w:val="BodyText"/>
        <w:spacing w:before="11"/>
      </w:pPr>
    </w:p>
    <w:p>
      <w:pPr>
        <w:pStyle w:val="Heading2"/>
      </w:pPr>
      <w:r>
        <w:rPr/>
        <w:t>Terrace Levels</w:t>
      </w:r>
    </w:p>
    <w:p>
      <w:pPr>
        <w:pStyle w:val="BodyText"/>
        <w:spacing w:line="249" w:lineRule="auto" w:before="44"/>
        <w:ind w:left="120" w:right="5834" w:firstLine="288"/>
        <w:jc w:val="both"/>
      </w:pPr>
      <w:r>
        <w:rPr/>
        <w:t>Irregularly distributed, late </w:t>
      </w:r>
      <w:r>
        <w:rPr>
          <w:spacing w:val="-3"/>
        </w:rPr>
        <w:t>Quaternary </w:t>
      </w:r>
      <w:r>
        <w:rPr/>
        <w:t>terrace gravels occur on</w:t>
      </w:r>
      <w:r>
        <w:rPr>
          <w:spacing w:val="-17"/>
        </w:rPr>
        <w:t> </w:t>
      </w:r>
      <w:r>
        <w:rPr/>
        <w:t>relatively</w:t>
      </w:r>
      <w:r>
        <w:rPr>
          <w:spacing w:val="-16"/>
        </w:rPr>
        <w:t> </w:t>
      </w:r>
      <w:r>
        <w:rPr/>
        <w:t>flat</w:t>
      </w:r>
      <w:r>
        <w:rPr>
          <w:spacing w:val="-17"/>
        </w:rPr>
        <w:t> </w:t>
      </w:r>
      <w:r>
        <w:rPr/>
        <w:t>benches</w:t>
      </w:r>
      <w:r>
        <w:rPr>
          <w:spacing w:val="-16"/>
        </w:rPr>
        <w:t> </w:t>
      </w:r>
      <w:r>
        <w:rPr/>
        <w:t>at</w:t>
      </w:r>
      <w:r>
        <w:rPr>
          <w:spacing w:val="-16"/>
        </w:rPr>
        <w:t> </w:t>
      </w:r>
      <w:r>
        <w:rPr/>
        <w:t>variable</w:t>
      </w:r>
      <w:r>
        <w:rPr>
          <w:spacing w:val="-17"/>
        </w:rPr>
        <w:t> </w:t>
      </w:r>
      <w:r>
        <w:rPr/>
        <w:t>elevations</w:t>
      </w:r>
      <w:r>
        <w:rPr>
          <w:spacing w:val="-16"/>
        </w:rPr>
        <w:t> </w:t>
      </w:r>
      <w:r>
        <w:rPr/>
        <w:t>up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~65</w:t>
      </w:r>
      <w:r>
        <w:rPr>
          <w:spacing w:val="-17"/>
        </w:rPr>
        <w:t> </w:t>
      </w:r>
      <w:r>
        <w:rPr/>
        <w:t>m</w:t>
      </w:r>
      <w:r>
        <w:rPr>
          <w:spacing w:val="-17"/>
        </w:rPr>
        <w:t> </w:t>
      </w:r>
      <w:r>
        <w:rPr>
          <w:spacing w:val="-2"/>
        </w:rPr>
        <w:t>ARL </w:t>
      </w:r>
      <w:r>
        <w:rPr/>
        <w:t>along the flanks of the </w:t>
      </w:r>
      <w:r>
        <w:rPr>
          <w:spacing w:val="-3"/>
        </w:rPr>
        <w:t>Beaverhead River </w:t>
      </w:r>
      <w:r>
        <w:rPr/>
        <w:t>in this </w:t>
      </w:r>
      <w:r>
        <w:rPr>
          <w:spacing w:val="-3"/>
        </w:rPr>
        <w:t>narrow </w:t>
      </w:r>
      <w:r>
        <w:rPr/>
        <w:t>gorge (Fig.</w:t>
      </w:r>
      <w:r>
        <w:rPr>
          <w:spacing w:val="-8"/>
        </w:rPr>
        <w:t> </w:t>
      </w:r>
      <w:r>
        <w:rPr/>
        <w:t>7).</w:t>
      </w:r>
      <w:r>
        <w:rPr>
          <w:spacing w:val="-7"/>
        </w:rPr>
        <w:t> </w:t>
      </w:r>
      <w:r>
        <w:rPr/>
        <w:t>Only</w:t>
      </w:r>
      <w:r>
        <w:rPr>
          <w:spacing w:val="-7"/>
        </w:rPr>
        <w:t> </w:t>
      </w:r>
      <w:r>
        <w:rPr/>
        <w:t>scattered</w:t>
      </w:r>
      <w:r>
        <w:rPr>
          <w:spacing w:val="-8"/>
        </w:rPr>
        <w:t> </w:t>
      </w:r>
      <w:r>
        <w:rPr/>
        <w:t>terrace-gravel</w:t>
      </w:r>
      <w:r>
        <w:rPr>
          <w:spacing w:val="-7"/>
        </w:rPr>
        <w:t> </w:t>
      </w:r>
      <w:r>
        <w:rPr/>
        <w:t>deposits</w:t>
      </w:r>
      <w:r>
        <w:rPr>
          <w:spacing w:val="-7"/>
        </w:rPr>
        <w:t> </w:t>
      </w:r>
      <w:r>
        <w:rPr/>
        <w:t>occur</w:t>
      </w:r>
      <w:r>
        <w:rPr>
          <w:spacing w:val="-8"/>
        </w:rPr>
        <w:t> </w:t>
      </w:r>
      <w:r>
        <w:rPr/>
        <w:t>above</w:t>
      </w:r>
      <w:r>
        <w:rPr>
          <w:spacing w:val="-7"/>
        </w:rPr>
        <w:t> </w:t>
      </w:r>
      <w:r>
        <w:rPr/>
        <w:t>~75 m</w:t>
      </w:r>
      <w:r>
        <w:rPr>
          <w:spacing w:val="-11"/>
        </w:rPr>
        <w:t> </w:t>
      </w:r>
      <w:r>
        <w:rPr>
          <w:spacing w:val="-3"/>
        </w:rPr>
        <w:t>AFL.</w:t>
      </w:r>
      <w:r>
        <w:rPr>
          <w:spacing w:val="-11"/>
        </w:rPr>
        <w:t> </w:t>
      </w:r>
      <w:r>
        <w:rPr/>
        <w:t>Late</w:t>
      </w:r>
      <w:r>
        <w:rPr>
          <w:spacing w:val="-11"/>
        </w:rPr>
        <w:t> </w:t>
      </w:r>
      <w:r>
        <w:rPr/>
        <w:t>Pleistocene</w:t>
      </w:r>
      <w:r>
        <w:rPr>
          <w:spacing w:val="-10"/>
        </w:rPr>
        <w:t> </w:t>
      </w:r>
      <w:r>
        <w:rPr/>
        <w:t>alluvium,</w:t>
      </w:r>
      <w:r>
        <w:rPr>
          <w:spacing w:val="-11"/>
        </w:rPr>
        <w:t> </w:t>
      </w:r>
      <w:r>
        <w:rPr>
          <w:spacing w:val="-3"/>
        </w:rPr>
        <w:t>with</w:t>
      </w:r>
      <w:r>
        <w:rPr>
          <w:spacing w:val="-11"/>
        </w:rPr>
        <w:t> </w:t>
      </w:r>
      <w:r>
        <w:rPr/>
        <w:t>stage</w:t>
      </w:r>
      <w:r>
        <w:rPr>
          <w:spacing w:val="-11"/>
        </w:rPr>
        <w:t> </w:t>
      </w:r>
      <w:r>
        <w:rPr/>
        <w:t>II</w:t>
      </w:r>
      <w:r>
        <w:rPr>
          <w:spacing w:val="-9"/>
        </w:rPr>
        <w:t> </w:t>
      </w:r>
      <w:r>
        <w:rPr/>
        <w:t>caliche,</w:t>
      </w:r>
      <w:r>
        <w:rPr>
          <w:spacing w:val="-11"/>
        </w:rPr>
        <w:t> </w:t>
      </w:r>
      <w:r>
        <w:rPr/>
        <w:t>caps</w:t>
      </w:r>
      <w:r>
        <w:rPr>
          <w:spacing w:val="-11"/>
        </w:rPr>
        <w:t> </w:t>
      </w:r>
      <w:r>
        <w:rPr/>
        <w:t>an extensive terrace (Figs. 7 &amp; 4D), at 13 m ARL, south of Pipe </w:t>
      </w:r>
      <w:r>
        <w:rPr>
          <w:spacing w:val="-4"/>
        </w:rPr>
        <w:t>Organ </w:t>
      </w:r>
      <w:r>
        <w:rPr/>
        <w:t>Rock and remnants of older Pleistocene terraces (Fig. </w:t>
      </w:r>
      <w:r>
        <w:rPr>
          <w:spacing w:val="-2"/>
        </w:rPr>
        <w:t>7), </w:t>
      </w:r>
      <w:r>
        <w:rPr>
          <w:spacing w:val="-3"/>
        </w:rPr>
        <w:t>with </w:t>
      </w:r>
      <w:r>
        <w:rPr/>
        <w:t>stage III caliche, occur near both Long </w:t>
      </w:r>
      <w:r>
        <w:rPr>
          <w:spacing w:val="-3"/>
        </w:rPr>
        <w:t>Gulch </w:t>
      </w:r>
      <w:r>
        <w:rPr/>
        <w:t>and Pipe </w:t>
      </w:r>
      <w:r>
        <w:rPr>
          <w:spacing w:val="-2"/>
        </w:rPr>
        <w:t>Or- </w:t>
      </w:r>
      <w:r>
        <w:rPr/>
        <w:t>gan</w:t>
      </w:r>
      <w:r>
        <w:rPr>
          <w:spacing w:val="-8"/>
        </w:rPr>
        <w:t> </w:t>
      </w:r>
      <w:r>
        <w:rPr/>
        <w:t>Rock.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older</w:t>
      </w:r>
      <w:r>
        <w:rPr>
          <w:spacing w:val="-7"/>
        </w:rPr>
        <w:t> </w:t>
      </w:r>
      <w:r>
        <w:rPr/>
        <w:t>terraces</w:t>
      </w:r>
      <w:r>
        <w:rPr>
          <w:spacing w:val="-8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canyon</w:t>
      </w:r>
      <w:r>
        <w:rPr>
          <w:spacing w:val="-7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locally </w:t>
      </w:r>
      <w:r>
        <w:rPr>
          <w:spacing w:val="-4"/>
        </w:rPr>
        <w:t>correlated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>
          <w:spacing w:val="-4"/>
        </w:rPr>
        <w:t>height</w:t>
      </w:r>
      <w:r>
        <w:rPr>
          <w:spacing w:val="-13"/>
        </w:rPr>
        <w:t> </w:t>
      </w:r>
      <w:r>
        <w:rPr>
          <w:spacing w:val="-3"/>
        </w:rPr>
        <w:t>ARL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>
          <w:spacing w:val="-4"/>
        </w:rPr>
        <w:t>several</w:t>
      </w:r>
      <w:r>
        <w:rPr>
          <w:spacing w:val="-13"/>
        </w:rPr>
        <w:t> </w:t>
      </w:r>
      <w:r>
        <w:rPr>
          <w:spacing w:val="-3"/>
        </w:rPr>
        <w:t>terrace</w:t>
      </w:r>
      <w:r>
        <w:rPr>
          <w:spacing w:val="-13"/>
        </w:rPr>
        <w:t> </w:t>
      </w:r>
      <w:r>
        <w:rPr>
          <w:spacing w:val="-3"/>
        </w:rPr>
        <w:t>levels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>
          <w:spacing w:val="-3"/>
        </w:rPr>
        <w:t>1.5</w:t>
      </w:r>
      <w:r>
        <w:rPr>
          <w:spacing w:val="-13"/>
        </w:rPr>
        <w:t> </w:t>
      </w:r>
      <w:r>
        <w:rPr/>
        <w:t>km</w:t>
      </w:r>
      <w:r>
        <w:rPr>
          <w:spacing w:val="-13"/>
        </w:rPr>
        <w:t> </w:t>
      </w:r>
      <w:r>
        <w:rPr>
          <w:spacing w:val="-3"/>
        </w:rPr>
        <w:t>south </w:t>
      </w:r>
      <w:r>
        <w:rPr/>
        <w:t>of </w:t>
      </w:r>
      <w:r>
        <w:rPr>
          <w:spacing w:val="-3"/>
        </w:rPr>
        <w:t>Long Gulch </w:t>
      </w:r>
      <w:r>
        <w:rPr/>
        <w:t>or for 1.5 km </w:t>
      </w:r>
      <w:r>
        <w:rPr>
          <w:spacing w:val="-3"/>
        </w:rPr>
        <w:t>north </w:t>
      </w:r>
      <w:r>
        <w:rPr/>
        <w:t>of </w:t>
      </w:r>
      <w:r>
        <w:rPr>
          <w:spacing w:val="-3"/>
        </w:rPr>
        <w:t>Clark Canyon </w:t>
      </w:r>
      <w:r>
        <w:rPr/>
        <w:t>dam. These local</w:t>
      </w:r>
      <w:r>
        <w:rPr>
          <w:spacing w:val="-11"/>
        </w:rPr>
        <w:t> </w:t>
      </w:r>
      <w:r>
        <w:rPr/>
        <w:t>terrace</w:t>
      </w:r>
      <w:r>
        <w:rPr>
          <w:spacing w:val="-11"/>
        </w:rPr>
        <w:t> </w:t>
      </w:r>
      <w:r>
        <w:rPr/>
        <w:t>levels,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extensive</w:t>
      </w:r>
      <w:r>
        <w:rPr>
          <w:spacing w:val="-11"/>
        </w:rPr>
        <w:t> </w:t>
      </w:r>
      <w:r>
        <w:rPr/>
        <w:t>terrace</w:t>
      </w:r>
      <w:r>
        <w:rPr>
          <w:spacing w:val="-11"/>
        </w:rPr>
        <w:t> </w:t>
      </w:r>
      <w:r>
        <w:rPr/>
        <w:t>north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Clark</w:t>
      </w:r>
      <w:r>
        <w:rPr>
          <w:spacing w:val="-12"/>
        </w:rPr>
        <w:t> </w:t>
      </w:r>
      <w:r>
        <w:rPr/>
        <w:t>Canyon, and the </w:t>
      </w:r>
      <w:r>
        <w:rPr>
          <w:spacing w:val="-3"/>
        </w:rPr>
        <w:t>extensive terrace between Barretts </w:t>
      </w:r>
      <w:r>
        <w:rPr/>
        <w:t>and </w:t>
      </w:r>
      <w:r>
        <w:rPr>
          <w:spacing w:val="-3"/>
        </w:rPr>
        <w:t>Rattlesnake Creek </w:t>
      </w:r>
      <w:r>
        <w:rPr/>
        <w:t>all </w:t>
      </w:r>
      <w:r>
        <w:rPr>
          <w:spacing w:val="-3"/>
        </w:rPr>
        <w:t>have similar gradients </w:t>
      </w:r>
      <w:r>
        <w:rPr/>
        <w:t>to the </w:t>
      </w:r>
      <w:r>
        <w:rPr>
          <w:spacing w:val="-3"/>
        </w:rPr>
        <w:t>floodplain (Fig. </w:t>
      </w:r>
      <w:r>
        <w:rPr/>
        <w:t>8). </w:t>
      </w:r>
      <w:r>
        <w:rPr>
          <w:spacing w:val="-3"/>
        </w:rPr>
        <w:t>Similar </w:t>
      </w:r>
      <w:r>
        <w:rPr/>
        <w:t>gra- </w:t>
      </w:r>
      <w:r>
        <w:rPr>
          <w:spacing w:val="-3"/>
        </w:rPr>
        <w:t>dients </w:t>
      </w:r>
      <w:r>
        <w:rPr/>
        <w:t>at </w:t>
      </w:r>
      <w:r>
        <w:rPr>
          <w:spacing w:val="-3"/>
        </w:rPr>
        <w:t>different </w:t>
      </w:r>
      <w:r>
        <w:rPr/>
        <w:t>levels ARL indicate that the </w:t>
      </w:r>
      <w:r>
        <w:rPr>
          <w:spacing w:val="-3"/>
        </w:rPr>
        <w:t>height </w:t>
      </w:r>
      <w:r>
        <w:rPr/>
        <w:t>ARL </w:t>
      </w:r>
      <w:r>
        <w:rPr>
          <w:spacing w:val="-2"/>
        </w:rPr>
        <w:t>(or </w:t>
      </w:r>
      <w:r>
        <w:rPr/>
        <w:t>more specifically, height above the floodplain level-AFL) is a valid method for defining terrace levels here even if individual unpaired terraces may not be correlative </w:t>
      </w:r>
      <w:r>
        <w:rPr>
          <w:spacing w:val="-3"/>
        </w:rPr>
        <w:t>within </w:t>
      </w:r>
      <w:r>
        <w:rPr/>
        <w:t>a given terrace level. Comparison of all terrace-elevation data with the flood- plain level (Fig. 8) suggests three peak levels of major terrace </w:t>
      </w:r>
      <w:r>
        <w:rPr>
          <w:spacing w:val="-3"/>
        </w:rPr>
        <w:t>development</w:t>
      </w:r>
      <w:r>
        <w:rPr>
          <w:spacing w:val="-10"/>
        </w:rPr>
        <w:t> </w:t>
      </w:r>
      <w:r>
        <w:rPr>
          <w:spacing w:val="-3"/>
        </w:rPr>
        <w:t>during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later</w:t>
      </w:r>
      <w:r>
        <w:rPr>
          <w:spacing w:val="-8"/>
        </w:rPr>
        <w:t> </w:t>
      </w:r>
      <w:r>
        <w:rPr>
          <w:spacing w:val="-3"/>
        </w:rPr>
        <w:t>Pleistocene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>
          <w:spacing w:val="-3"/>
        </w:rPr>
        <w:t>heights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2"/>
        </w:rPr>
        <w:t>~10-12 </w:t>
      </w:r>
      <w:r>
        <w:rPr/>
        <w:t>m, </w:t>
      </w:r>
      <w:r>
        <w:rPr>
          <w:spacing w:val="-3"/>
        </w:rPr>
        <w:t>~25-45 </w:t>
      </w:r>
      <w:r>
        <w:rPr/>
        <w:t>m, </w:t>
      </w:r>
      <w:r>
        <w:rPr>
          <w:spacing w:val="-3"/>
        </w:rPr>
        <w:t>~55-70 </w:t>
      </w:r>
      <w:r>
        <w:rPr/>
        <w:t>m. </w:t>
      </w:r>
      <w:r>
        <w:rPr>
          <w:spacing w:val="-3"/>
        </w:rPr>
        <w:t>These </w:t>
      </w:r>
      <w:r>
        <w:rPr/>
        <w:t>deposits cap remnants of prob- able Pleistocene alluvial</w:t>
      </w:r>
      <w:r>
        <w:rPr>
          <w:spacing w:val="-14"/>
        </w:rPr>
        <w:t> </w:t>
      </w:r>
      <w:r>
        <w:rPr/>
        <w:t>surfaces.</w:t>
      </w:r>
    </w:p>
    <w:p>
      <w:pPr>
        <w:pStyle w:val="BodyText"/>
        <w:spacing w:line="249" w:lineRule="auto" w:before="19"/>
        <w:ind w:left="120" w:right="5842" w:firstLine="288"/>
        <w:jc w:val="both"/>
      </w:pPr>
      <w:r>
        <w:rPr/>
        <w:t>Recognition of older Beaverhead River deposits, that lack recognizable</w:t>
      </w:r>
      <w:r>
        <w:rPr>
          <w:spacing w:val="-18"/>
        </w:rPr>
        <w:t> </w:t>
      </w:r>
      <w:r>
        <w:rPr/>
        <w:t>geomorphic</w:t>
      </w:r>
      <w:r>
        <w:rPr>
          <w:spacing w:val="-17"/>
        </w:rPr>
        <w:t> </w:t>
      </w:r>
      <w:r>
        <w:rPr/>
        <w:t>characteristics,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greatly</w:t>
      </w:r>
      <w:r>
        <w:rPr>
          <w:spacing w:val="-18"/>
        </w:rPr>
        <w:t> </w:t>
      </w:r>
      <w:r>
        <w:rPr/>
        <w:t>hampered</w:t>
      </w:r>
      <w:r>
        <w:rPr>
          <w:spacing w:val="-17"/>
        </w:rPr>
        <w:t> </w:t>
      </w:r>
      <w:r>
        <w:rPr/>
        <w:t>by extensive</w:t>
      </w:r>
      <w:r>
        <w:rPr>
          <w:spacing w:val="-6"/>
        </w:rPr>
        <w:t> </w:t>
      </w:r>
      <w:r>
        <w:rPr/>
        <w:t>late</w:t>
      </w:r>
      <w:r>
        <w:rPr>
          <w:spacing w:val="-6"/>
        </w:rPr>
        <w:t> </w:t>
      </w:r>
      <w:r>
        <w:rPr/>
        <w:t>Cretaceous/early</w:t>
      </w:r>
      <w:r>
        <w:rPr>
          <w:spacing w:val="-11"/>
        </w:rPr>
        <w:t> </w:t>
      </w:r>
      <w:r>
        <w:rPr>
          <w:spacing w:val="-4"/>
        </w:rPr>
        <w:t>Tertiary</w:t>
      </w:r>
      <w:r>
        <w:rPr>
          <w:spacing w:val="-7"/>
        </w:rPr>
        <w:t> </w:t>
      </w:r>
      <w:r>
        <w:rPr/>
        <w:t>gravel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upper</w:t>
      </w:r>
      <w:r>
        <w:rPr>
          <w:spacing w:val="-7"/>
        </w:rPr>
        <w:t> </w:t>
      </w:r>
      <w:r>
        <w:rPr/>
        <w:t>can- yon and around the Clark Canyon Dam. Relative ages of </w:t>
      </w:r>
      <w:r>
        <w:rPr>
          <w:spacing w:val="-2"/>
        </w:rPr>
        <w:t>the </w:t>
      </w:r>
      <w:r>
        <w:rPr/>
        <w:t>mapped</w:t>
      </w:r>
      <w:r>
        <w:rPr>
          <w:spacing w:val="-8"/>
        </w:rPr>
        <w:t> </w:t>
      </w:r>
      <w:r>
        <w:rPr/>
        <w:t>deposits</w:t>
      </w:r>
      <w:r>
        <w:rPr>
          <w:spacing w:val="-7"/>
        </w:rPr>
        <w:t> </w:t>
      </w:r>
      <w:r>
        <w:rPr/>
        <w:t>(Fig.</w:t>
      </w:r>
      <w:r>
        <w:rPr>
          <w:spacing w:val="-6"/>
        </w:rPr>
        <w:t> </w:t>
      </w:r>
      <w:r>
        <w:rPr/>
        <w:t>7)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heights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depos- its</w:t>
      </w:r>
      <w:r>
        <w:rPr>
          <w:spacing w:val="-6"/>
        </w:rPr>
        <w:t> </w:t>
      </w:r>
      <w:r>
        <w:rPr/>
        <w:t>ARL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soil</w:t>
      </w:r>
      <w:r>
        <w:rPr>
          <w:spacing w:val="-5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deposits.</w:t>
      </w:r>
    </w:p>
    <w:p>
      <w:pPr>
        <w:pStyle w:val="BodyText"/>
        <w:spacing w:before="10"/>
      </w:pPr>
    </w:p>
    <w:p>
      <w:pPr>
        <w:pStyle w:val="Heading2"/>
        <w:spacing w:before="1"/>
      </w:pPr>
      <w:r>
        <w:rPr/>
        <w:t>Tufa Deposit</w:t>
      </w:r>
    </w:p>
    <w:p>
      <w:pPr>
        <w:pStyle w:val="BodyText"/>
        <w:spacing w:line="249" w:lineRule="auto" w:before="44"/>
        <w:ind w:left="120" w:right="5837" w:firstLine="288"/>
        <w:jc w:val="both"/>
      </w:pPr>
      <w:r>
        <w:rPr/>
        <w:t>An</w:t>
      </w:r>
      <w:r>
        <w:rPr>
          <w:spacing w:val="-20"/>
        </w:rPr>
        <w:t> </w:t>
      </w:r>
      <w:r>
        <w:rPr/>
        <w:t>areally</w:t>
      </w:r>
      <w:r>
        <w:rPr>
          <w:spacing w:val="-20"/>
        </w:rPr>
        <w:t> </w:t>
      </w:r>
      <w:r>
        <w:rPr/>
        <w:t>extensive</w:t>
      </w:r>
      <w:r>
        <w:rPr>
          <w:spacing w:val="-20"/>
        </w:rPr>
        <w:t> </w:t>
      </w:r>
      <w:r>
        <w:rPr/>
        <w:t>composite</w:t>
      </w:r>
      <w:r>
        <w:rPr>
          <w:spacing w:val="-20"/>
        </w:rPr>
        <w:t> </w:t>
      </w:r>
      <w:r>
        <w:rPr/>
        <w:t>tufa</w:t>
      </w:r>
      <w:r>
        <w:rPr>
          <w:spacing w:val="-20"/>
        </w:rPr>
        <w:t> </w:t>
      </w:r>
      <w:r>
        <w:rPr/>
        <w:t>deposit</w:t>
      </w:r>
      <w:r>
        <w:rPr>
          <w:spacing w:val="-20"/>
        </w:rPr>
        <w:t> </w:t>
      </w:r>
      <w:r>
        <w:rPr/>
        <w:t>(Fig.</w:t>
      </w:r>
      <w:r>
        <w:rPr>
          <w:spacing w:val="-20"/>
        </w:rPr>
        <w:t> </w:t>
      </w:r>
      <w:r>
        <w:rPr/>
        <w:t>7)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associ- </w:t>
      </w:r>
      <w:r>
        <w:rPr>
          <w:spacing w:val="-3"/>
        </w:rPr>
        <w:t>ated with </w:t>
      </w:r>
      <w:r>
        <w:rPr/>
        <w:t>a </w:t>
      </w:r>
      <w:r>
        <w:rPr>
          <w:spacing w:val="-3"/>
        </w:rPr>
        <w:t>large </w:t>
      </w:r>
      <w:r>
        <w:rPr/>
        <w:t>flowing </w:t>
      </w:r>
      <w:r>
        <w:rPr>
          <w:spacing w:val="-3"/>
        </w:rPr>
        <w:t>warm spring </w:t>
      </w:r>
      <w:r>
        <w:rPr/>
        <w:t>(Fig. 9A &amp; B) in Long </w:t>
      </w:r>
      <w:r>
        <w:rPr>
          <w:spacing w:val="-3"/>
        </w:rPr>
        <w:t>Gulch, </w:t>
      </w:r>
      <w:r>
        <w:rPr/>
        <w:t>a </w:t>
      </w:r>
      <w:r>
        <w:rPr>
          <w:spacing w:val="-3"/>
        </w:rPr>
        <w:t>tributary </w:t>
      </w:r>
      <w:r>
        <w:rPr/>
        <w:t>in the </w:t>
      </w:r>
      <w:r>
        <w:rPr>
          <w:spacing w:val="-3"/>
        </w:rPr>
        <w:t>lower canyon that drains </w:t>
      </w:r>
      <w:r>
        <w:rPr/>
        <w:t>an </w:t>
      </w:r>
      <w:r>
        <w:rPr>
          <w:spacing w:val="-3"/>
        </w:rPr>
        <w:t>area </w:t>
      </w:r>
      <w:r>
        <w:rPr>
          <w:spacing w:val="-2"/>
        </w:rPr>
        <w:t>under- </w:t>
      </w:r>
      <w:r>
        <w:rPr/>
        <w:t>lain</w:t>
      </w:r>
      <w:r>
        <w:rPr>
          <w:spacing w:val="-15"/>
        </w:rPr>
        <w:t> </w:t>
      </w:r>
      <w:r>
        <w:rPr/>
        <w:t>by</w:t>
      </w:r>
      <w:r>
        <w:rPr>
          <w:spacing w:val="-14"/>
        </w:rPr>
        <w:t> </w:t>
      </w:r>
      <w:r>
        <w:rPr>
          <w:spacing w:val="-3"/>
        </w:rPr>
        <w:t>Mississippian</w:t>
      </w:r>
      <w:r>
        <w:rPr>
          <w:spacing w:val="-15"/>
        </w:rPr>
        <w:t> </w:t>
      </w:r>
      <w:r>
        <w:rPr/>
        <w:t>carbonates</w:t>
      </w:r>
      <w:r>
        <w:rPr>
          <w:spacing w:val="-14"/>
        </w:rPr>
        <w:t> </w:t>
      </w:r>
      <w:r>
        <w:rPr/>
        <w:t>east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canyon</w:t>
      </w:r>
      <w:r>
        <w:rPr>
          <w:spacing w:val="-14"/>
        </w:rPr>
        <w:t> </w:t>
      </w:r>
      <w:r>
        <w:rPr/>
        <w:t>(Figs.</w:t>
      </w:r>
      <w:r>
        <w:rPr>
          <w:spacing w:val="-15"/>
        </w:rPr>
        <w:t> </w:t>
      </w:r>
      <w:r>
        <w:rPr/>
        <w:t>2</w:t>
      </w:r>
      <w:r>
        <w:rPr>
          <w:spacing w:val="-14"/>
        </w:rPr>
        <w:t> </w:t>
      </w:r>
      <w:r>
        <w:rPr/>
        <w:t>&amp;</w:t>
      </w:r>
      <w:r>
        <w:rPr>
          <w:spacing w:val="-15"/>
        </w:rPr>
        <w:t> </w:t>
      </w:r>
      <w:r>
        <w:rPr>
          <w:spacing w:val="-2"/>
        </w:rPr>
        <w:t>7). </w:t>
      </w:r>
      <w:r>
        <w:rPr/>
        <w:t>Broad, flat benches of tufa (Fig. 9A &amp; B) have elevations ARL similar to Beaverhead River terraces (Fig. 9C &amp; D) suggesting that</w:t>
      </w:r>
      <w:r>
        <w:rPr>
          <w:spacing w:val="-8"/>
        </w:rPr>
        <w:t> </w:t>
      </w:r>
      <w:r>
        <w:rPr/>
        <w:t>they</w:t>
      </w:r>
      <w:r>
        <w:rPr>
          <w:spacing w:val="-9"/>
        </w:rPr>
        <w:t> </w:t>
      </w:r>
      <w:r>
        <w:rPr/>
        <w:t>formed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terraces,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3"/>
        </w:rPr>
        <w:t>hence,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>
          <w:spacing w:val="-3"/>
        </w:rPr>
        <w:t>younger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>
          <w:spacing w:val="-2"/>
        </w:rPr>
        <w:t>the </w:t>
      </w:r>
      <w:r>
        <w:rPr/>
        <w:t>terraces.</w:t>
      </w:r>
      <w:r>
        <w:rPr>
          <w:spacing w:val="-15"/>
        </w:rPr>
        <w:t> </w:t>
      </w:r>
      <w:r>
        <w:rPr/>
        <w:t>But</w:t>
      </w:r>
      <w:r>
        <w:rPr>
          <w:spacing w:val="-14"/>
        </w:rPr>
        <w:t> </w:t>
      </w:r>
      <w:r>
        <w:rPr/>
        <w:t>tufa</w:t>
      </w:r>
      <w:r>
        <w:rPr>
          <w:spacing w:val="-14"/>
        </w:rPr>
        <w:t> </w:t>
      </w:r>
      <w:r>
        <w:rPr/>
        <w:t>occurs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several</w:t>
      </w:r>
      <w:r>
        <w:rPr>
          <w:spacing w:val="-14"/>
        </w:rPr>
        <w:t> </w:t>
      </w:r>
      <w:r>
        <w:rPr/>
        <w:t>hundred</w:t>
      </w:r>
      <w:r>
        <w:rPr>
          <w:spacing w:val="-14"/>
        </w:rPr>
        <w:t> </w:t>
      </w:r>
      <w:r>
        <w:rPr/>
        <w:t>meters</w:t>
      </w:r>
      <w:r>
        <w:rPr>
          <w:spacing w:val="-14"/>
        </w:rPr>
        <w:t> </w:t>
      </w:r>
      <w:r>
        <w:rPr/>
        <w:t>downstream from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3"/>
        </w:rPr>
        <w:t>waterfall</w:t>
      </w:r>
      <w:r>
        <w:rPr>
          <w:spacing w:val="21"/>
        </w:rPr>
        <w:t> </w:t>
      </w:r>
      <w:r>
        <w:rPr/>
        <w:t>(Fig.</w:t>
      </w:r>
      <w:r>
        <w:rPr>
          <w:spacing w:val="21"/>
        </w:rPr>
        <w:t> </w:t>
      </w:r>
      <w:r>
        <w:rPr/>
        <w:t>9A)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3"/>
        </w:rPr>
        <w:t>where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tributary</w:t>
      </w:r>
      <w:r>
        <w:rPr>
          <w:spacing w:val="21"/>
        </w:rPr>
        <w:t> </w:t>
      </w:r>
      <w:r>
        <w:rPr/>
        <w:t>enters</w:t>
      </w:r>
      <w:r>
        <w:rPr>
          <w:spacing w:val="21"/>
        </w:rPr>
        <w:t> </w:t>
      </w:r>
      <w:r>
        <w:rPr>
          <w:spacing w:val="-2"/>
        </w:rPr>
        <w:t>the</w:t>
      </w:r>
    </w:p>
    <w:p>
      <w:pPr>
        <w:pStyle w:val="BodyText"/>
        <w:spacing w:before="11"/>
        <w:rPr>
          <w:sz w:val="23"/>
        </w:rPr>
      </w:pPr>
    </w:p>
    <w:p>
      <w:pPr>
        <w:spacing w:line="249" w:lineRule="auto" w:before="0"/>
        <w:ind w:left="633" w:right="6112" w:hanging="288"/>
        <w:jc w:val="both"/>
        <w:rPr>
          <w:i/>
          <w:sz w:val="18"/>
        </w:rPr>
      </w:pPr>
      <w:r>
        <w:rPr>
          <w:i/>
          <w:sz w:val="18"/>
        </w:rPr>
        <w:t>Figure 7. Geologic map of Late Quaternary deposits within the </w:t>
      </w:r>
      <w:r>
        <w:rPr>
          <w:i/>
          <w:sz w:val="18"/>
        </w:rPr>
        <w:t>Beaverhead River Canyon; white-Beaverhead River flood- plain alluvium; horizontal stripes -tributary alluvium and alluvial</w:t>
      </w:r>
      <w:r>
        <w:rPr>
          <w:i/>
          <w:spacing w:val="-32"/>
          <w:sz w:val="18"/>
        </w:rPr>
        <w:t> </w:t>
      </w:r>
      <w:r>
        <w:rPr>
          <w:i/>
          <w:sz w:val="18"/>
        </w:rPr>
        <w:t>fans;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dots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-Holocene</w:t>
      </w:r>
      <w:r>
        <w:rPr>
          <w:i/>
          <w:spacing w:val="-32"/>
          <w:sz w:val="18"/>
        </w:rPr>
        <w:t> </w:t>
      </w:r>
      <w:r>
        <w:rPr>
          <w:i/>
          <w:sz w:val="18"/>
        </w:rPr>
        <w:t>terrace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deposits;</w:t>
      </w:r>
      <w:r>
        <w:rPr>
          <w:i/>
          <w:spacing w:val="-31"/>
          <w:sz w:val="18"/>
        </w:rPr>
        <w:t> </w:t>
      </w:r>
      <w:r>
        <w:rPr>
          <w:i/>
          <w:sz w:val="18"/>
        </w:rPr>
        <w:t>medium</w:t>
      </w:r>
      <w:r>
        <w:rPr>
          <w:i/>
          <w:spacing w:val="-32"/>
          <w:sz w:val="18"/>
        </w:rPr>
        <w:t> </w:t>
      </w:r>
      <w:r>
        <w:rPr>
          <w:i/>
          <w:sz w:val="18"/>
        </w:rPr>
        <w:t>stipple</w:t>
      </w:r>
    </w:p>
    <w:p>
      <w:pPr>
        <w:spacing w:line="249" w:lineRule="auto" w:before="3"/>
        <w:ind w:left="633" w:right="6115" w:firstLine="0"/>
        <w:jc w:val="both"/>
        <w:rPr>
          <w:i/>
          <w:sz w:val="18"/>
        </w:rPr>
      </w:pPr>
      <w:r>
        <w:rPr>
          <w:i/>
          <w:sz w:val="18"/>
        </w:rPr>
        <w:t>-Pinedale terrace deposits; dark stipple -Bull Lake terrace </w:t>
      </w:r>
      <w:r>
        <w:rPr>
          <w:i/>
          <w:sz w:val="18"/>
        </w:rPr>
        <w:t>deposits; black -90-ka tufa deposit at Long Gulch; vertical stripes -Late Quaternary landslides.</w:t>
      </w:r>
    </w:p>
    <w:p>
      <w:pPr>
        <w:spacing w:after="0" w:line="249" w:lineRule="auto"/>
        <w:jc w:val="both"/>
        <w:rPr>
          <w:sz w:val="18"/>
        </w:rPr>
        <w:sectPr>
          <w:pgSz w:w="12240" w:h="15840"/>
          <w:pgMar w:header="650" w:footer="0" w:top="920" w:bottom="280" w:left="600" w:right="600"/>
        </w:sectPr>
      </w:pPr>
    </w:p>
    <w:p>
      <w:pPr>
        <w:pStyle w:val="BodyText"/>
        <w:spacing w:before="6"/>
        <w:rPr>
          <w:i/>
          <w:sz w:val="28"/>
        </w:rPr>
      </w:pPr>
    </w:p>
    <w:p>
      <w:pPr>
        <w:pStyle w:val="BodyText"/>
        <w:ind w:left="588"/>
      </w:pPr>
      <w:r>
        <w:rPr/>
        <w:drawing>
          <wp:inline distT="0" distB="0" distL="0" distR="0">
            <wp:extent cx="6099301" cy="3936206"/>
            <wp:effectExtent l="0" t="0" r="0" b="0"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301" cy="39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i/>
          <w:sz w:val="19"/>
        </w:rPr>
      </w:pPr>
    </w:p>
    <w:p>
      <w:pPr>
        <w:spacing w:line="249" w:lineRule="auto" w:before="96"/>
        <w:ind w:left="976" w:right="589" w:hanging="288"/>
        <w:jc w:val="left"/>
        <w:rPr>
          <w:i/>
          <w:sz w:val="18"/>
        </w:rPr>
      </w:pPr>
      <w:r>
        <w:rPr>
          <w:i/>
          <w:sz w:val="18"/>
        </w:rPr>
        <w:t>Figure 8. Elevation profiles of terraces within the Beaverhead River Canyon between Clark Canyon Dam and Barretts compared to </w:t>
      </w:r>
      <w:r>
        <w:rPr>
          <w:i/>
          <w:sz w:val="18"/>
        </w:rPr>
        <w:t>floodplain profile. The 90 ka date shows the tufa site discussed in the text.</w:t>
      </w:r>
    </w:p>
    <w:p>
      <w:pPr>
        <w:pStyle w:val="BodyText"/>
        <w:spacing w:line="224" w:lineRule="exact" w:before="45"/>
        <w:ind w:left="5824"/>
      </w:pPr>
      <w:r>
        <w:rPr/>
        <w:t>~1 m below the present-day surface.</w:t>
      </w:r>
    </w:p>
    <w:p>
      <w:pPr>
        <w:spacing w:after="0" w:line="224" w:lineRule="exact"/>
        <w:sectPr>
          <w:pgSz w:w="12240" w:h="15840"/>
          <w:pgMar w:header="667" w:footer="0" w:top="920" w:bottom="280" w:left="600" w:right="600"/>
        </w:sectPr>
      </w:pPr>
    </w:p>
    <w:p>
      <w:pPr>
        <w:pStyle w:val="BodyText"/>
        <w:spacing w:line="249" w:lineRule="auto"/>
        <w:ind w:left="300" w:right="38"/>
        <w:jc w:val="both"/>
      </w:pPr>
      <w:r>
        <w:rPr/>
        <w:t>Beaverhead</w:t>
      </w:r>
      <w:r>
        <w:rPr>
          <w:spacing w:val="-17"/>
        </w:rPr>
        <w:t> </w:t>
      </w:r>
      <w:r>
        <w:rPr>
          <w:spacing w:val="-4"/>
        </w:rPr>
        <w:t>River.</w:t>
      </w:r>
      <w:r>
        <w:rPr>
          <w:spacing w:val="-16"/>
        </w:rPr>
        <w:t> </w:t>
      </w:r>
      <w:r>
        <w:rPr/>
        <w:t>Inasmuch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Holocene</w:t>
      </w:r>
      <w:r>
        <w:rPr>
          <w:spacing w:val="-17"/>
        </w:rPr>
        <w:t> </w:t>
      </w:r>
      <w:r>
        <w:rPr/>
        <w:t>tufa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present</w:t>
      </w:r>
      <w:r>
        <w:rPr>
          <w:spacing w:val="-16"/>
        </w:rPr>
        <w:t> </w:t>
      </w:r>
      <w:r>
        <w:rPr/>
        <w:t>where</w:t>
      </w:r>
      <w:r>
        <w:rPr>
          <w:spacing w:val="-17"/>
        </w:rPr>
        <w:t> </w:t>
      </w:r>
      <w:r>
        <w:rPr/>
        <w:t>it crosses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Beaverhead</w:t>
      </w:r>
      <w:r>
        <w:rPr>
          <w:spacing w:val="-10"/>
        </w:rPr>
        <w:t> </w:t>
      </w:r>
      <w:r>
        <w:rPr/>
        <w:t>River</w:t>
      </w:r>
      <w:r>
        <w:rPr>
          <w:spacing w:val="-9"/>
        </w:rPr>
        <w:t> </w:t>
      </w:r>
      <w:r>
        <w:rPr/>
        <w:t>floodplain,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tufa</w:t>
      </w:r>
      <w:r>
        <w:rPr>
          <w:spacing w:val="-9"/>
        </w:rPr>
        <w:t> </w:t>
      </w:r>
      <w:r>
        <w:rPr/>
        <w:t>benches</w:t>
      </w:r>
      <w:r>
        <w:rPr>
          <w:spacing w:val="-9"/>
        </w:rPr>
        <w:t> </w:t>
      </w:r>
      <w:r>
        <w:rPr/>
        <w:t>could be</w:t>
      </w:r>
      <w:r>
        <w:rPr>
          <w:spacing w:val="-13"/>
        </w:rPr>
        <w:t> </w:t>
      </w:r>
      <w:r>
        <w:rPr>
          <w:spacing w:val="-4"/>
        </w:rPr>
        <w:t>approximately</w:t>
      </w:r>
      <w:r>
        <w:rPr>
          <w:spacing w:val="-13"/>
        </w:rPr>
        <w:t> </w:t>
      </w:r>
      <w:r>
        <w:rPr>
          <w:spacing w:val="-4"/>
        </w:rPr>
        <w:t>equivalent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>
          <w:spacing w:val="-4"/>
        </w:rPr>
        <w:t>terraces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-4"/>
        </w:rPr>
        <w:t>similar</w:t>
      </w:r>
      <w:r>
        <w:rPr>
          <w:spacing w:val="-13"/>
        </w:rPr>
        <w:t> </w:t>
      </w:r>
      <w:r>
        <w:rPr>
          <w:spacing w:val="-4"/>
        </w:rPr>
        <w:t>elevations</w:t>
      </w:r>
      <w:r>
        <w:rPr>
          <w:spacing w:val="-12"/>
        </w:rPr>
        <w:t> </w:t>
      </w:r>
      <w:r>
        <w:rPr>
          <w:spacing w:val="-4"/>
        </w:rPr>
        <w:t>ARL. </w:t>
      </w:r>
      <w:r>
        <w:rPr>
          <w:spacing w:val="-3"/>
        </w:rPr>
        <w:t>Tufa-deposition </w:t>
      </w:r>
      <w:r>
        <w:rPr/>
        <w:t>is thus confined to the </w:t>
      </w:r>
      <w:r>
        <w:rPr>
          <w:spacing w:val="-3"/>
        </w:rPr>
        <w:t>warmer, </w:t>
      </w:r>
      <w:r>
        <w:rPr/>
        <w:t>carbonate-rich waters associated with the spring and ceases once the tributary </w:t>
      </w:r>
      <w:r>
        <w:rPr>
          <w:spacing w:val="-4"/>
        </w:rPr>
        <w:t>merges</w:t>
      </w:r>
      <w:r>
        <w:rPr>
          <w:spacing w:val="-11"/>
        </w:rPr>
        <w:t> </w:t>
      </w:r>
      <w:r>
        <w:rPr>
          <w:spacing w:val="-3"/>
        </w:rPr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3"/>
        </w:rPr>
        <w:t>much</w:t>
      </w:r>
      <w:r>
        <w:rPr>
          <w:spacing w:val="-11"/>
        </w:rPr>
        <w:t> </w:t>
      </w:r>
      <w:r>
        <w:rPr>
          <w:spacing w:val="-3"/>
        </w:rPr>
        <w:t>greater</w:t>
      </w:r>
      <w:r>
        <w:rPr>
          <w:spacing w:val="-11"/>
        </w:rPr>
        <w:t> </w:t>
      </w:r>
      <w:r>
        <w:rPr>
          <w:spacing w:val="-3"/>
        </w:rPr>
        <w:t>volume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faster</w:t>
      </w:r>
      <w:r>
        <w:rPr>
          <w:spacing w:val="-11"/>
        </w:rPr>
        <w:t> </w:t>
      </w:r>
      <w:r>
        <w:rPr/>
        <w:t>flowing</w:t>
      </w:r>
      <w:r>
        <w:rPr>
          <w:spacing w:val="-11"/>
        </w:rPr>
        <w:t> </w:t>
      </w:r>
      <w:r>
        <w:rPr>
          <w:spacing w:val="-3"/>
        </w:rPr>
        <w:t>water</w:t>
      </w:r>
      <w:r>
        <w:rPr>
          <w:spacing w:val="-11"/>
        </w:rPr>
        <w:t> </w:t>
      </w:r>
      <w:r>
        <w:rPr>
          <w:spacing w:val="-3"/>
        </w:rPr>
        <w:t>car- </w:t>
      </w:r>
      <w:r>
        <w:rPr/>
        <w:t>ried by the </w:t>
      </w:r>
      <w:r>
        <w:rPr>
          <w:spacing w:val="-3"/>
        </w:rPr>
        <w:t>river. </w:t>
      </w:r>
      <w:r>
        <w:rPr/>
        <w:t>The steep escarpment that produces the water- </w:t>
      </w:r>
      <w:r>
        <w:rPr>
          <w:spacing w:val="-3"/>
        </w:rPr>
        <w:t>fall </w:t>
      </w:r>
      <w:r>
        <w:rPr>
          <w:spacing w:val="-4"/>
        </w:rPr>
        <w:t>(Fig. </w:t>
      </w:r>
      <w:r>
        <w:rPr>
          <w:spacing w:val="-3"/>
        </w:rPr>
        <w:t>9A) </w:t>
      </w:r>
      <w:r>
        <w:rPr>
          <w:spacing w:val="-4"/>
        </w:rPr>
        <w:t>approximates </w:t>
      </w:r>
      <w:r>
        <w:rPr>
          <w:spacing w:val="-3"/>
        </w:rPr>
        <w:t>the </w:t>
      </w:r>
      <w:r>
        <w:rPr>
          <w:spacing w:val="-4"/>
        </w:rPr>
        <w:t>scarp height </w:t>
      </w:r>
      <w:r>
        <w:rPr/>
        <w:t>of </w:t>
      </w:r>
      <w:r>
        <w:rPr>
          <w:spacing w:val="-4"/>
        </w:rPr>
        <w:t>higher </w:t>
      </w:r>
      <w:r>
        <w:rPr>
          <w:spacing w:val="-3"/>
        </w:rPr>
        <w:t>well formed </w:t>
      </w:r>
      <w:r>
        <w:rPr/>
        <w:t>Beaverhead</w:t>
      </w:r>
      <w:r>
        <w:rPr>
          <w:spacing w:val="-9"/>
        </w:rPr>
        <w:t> </w:t>
      </w:r>
      <w:r>
        <w:rPr/>
        <w:t>River</w:t>
      </w:r>
      <w:r>
        <w:rPr>
          <w:spacing w:val="-8"/>
        </w:rPr>
        <w:t> </w:t>
      </w:r>
      <w:r>
        <w:rPr/>
        <w:t>terraces</w:t>
      </w:r>
      <w:r>
        <w:rPr>
          <w:spacing w:val="-8"/>
        </w:rPr>
        <w:t> </w:t>
      </w:r>
      <w:r>
        <w:rPr/>
        <w:t>(Fig.</w:t>
      </w:r>
      <w:r>
        <w:rPr>
          <w:spacing w:val="-7"/>
        </w:rPr>
        <w:t> </w:t>
      </w:r>
      <w:r>
        <w:rPr/>
        <w:t>9C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/>
        <w:t>D)</w:t>
      </w:r>
      <w:r>
        <w:rPr>
          <w:spacing w:val="-8"/>
        </w:rPr>
        <w:t> </w:t>
      </w:r>
      <w:r>
        <w:rPr/>
        <w:t>at</w:t>
      </w:r>
      <w:r>
        <w:rPr>
          <w:spacing w:val="-9"/>
        </w:rPr>
        <w:t> </w:t>
      </w:r>
      <w:r>
        <w:rPr/>
        <w:t>~39</w:t>
      </w:r>
      <w:r>
        <w:rPr>
          <w:spacing w:val="-8"/>
        </w:rPr>
        <w:t> </w:t>
      </w:r>
      <w:r>
        <w:rPr/>
        <w:t>m</w:t>
      </w:r>
      <w:r>
        <w:rPr>
          <w:spacing w:val="-9"/>
        </w:rPr>
        <w:t> </w:t>
      </w:r>
      <w:r>
        <w:rPr/>
        <w:t>ARL.</w:t>
      </w:r>
      <w:r>
        <w:rPr>
          <w:spacing w:val="-8"/>
        </w:rPr>
        <w:t> </w:t>
      </w:r>
      <w:r>
        <w:rPr/>
        <w:t>Above the waterfall is a broad, relatively flat portion of the tufa (Fig. 9B) </w:t>
      </w:r>
      <w:r>
        <w:rPr>
          <w:spacing w:val="-3"/>
        </w:rPr>
        <w:t>which </w:t>
      </w:r>
      <w:r>
        <w:rPr/>
        <w:t>also lies at ~39 m </w:t>
      </w:r>
      <w:r>
        <w:rPr>
          <w:spacing w:val="-3"/>
        </w:rPr>
        <w:t>ARL. Numerical </w:t>
      </w:r>
      <w:r>
        <w:rPr/>
        <w:t>ages, determined by</w:t>
      </w:r>
      <w:r>
        <w:rPr>
          <w:spacing w:val="-13"/>
        </w:rPr>
        <w:t> </w:t>
      </w:r>
      <w:r>
        <w:rPr/>
        <w:t>U-series-disequilibrium</w:t>
      </w:r>
      <w:r>
        <w:rPr>
          <w:spacing w:val="-14"/>
        </w:rPr>
        <w:t> </w:t>
      </w:r>
      <w:r>
        <w:rPr/>
        <w:t>techniques,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obtained</w:t>
      </w:r>
      <w:r>
        <w:rPr>
          <w:spacing w:val="-13"/>
        </w:rPr>
        <w:t> </w:t>
      </w:r>
      <w:r>
        <w:rPr/>
        <w:t>only</w:t>
      </w:r>
      <w:r>
        <w:rPr>
          <w:spacing w:val="-13"/>
        </w:rPr>
        <w:t> </w:t>
      </w:r>
      <w:r>
        <w:rPr/>
        <w:t>from this</w:t>
      </w:r>
      <w:r>
        <w:rPr>
          <w:spacing w:val="-15"/>
        </w:rPr>
        <w:t> </w:t>
      </w:r>
      <w:r>
        <w:rPr/>
        <w:t>level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tufa.</w:t>
      </w:r>
      <w:r>
        <w:rPr>
          <w:spacing w:val="-14"/>
        </w:rPr>
        <w:t> </w:t>
      </w:r>
      <w:r>
        <w:rPr/>
        <w:t>Upstream,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tufa</w:t>
      </w:r>
      <w:r>
        <w:rPr>
          <w:spacing w:val="-14"/>
        </w:rPr>
        <w:t> </w:t>
      </w:r>
      <w:r>
        <w:rPr/>
        <w:t>deposit</w:t>
      </w:r>
      <w:r>
        <w:rPr>
          <w:spacing w:val="-14"/>
        </w:rPr>
        <w:t> </w:t>
      </w:r>
      <w:r>
        <w:rPr/>
        <w:t>steps</w:t>
      </w:r>
      <w:r>
        <w:rPr>
          <w:spacing w:val="-14"/>
        </w:rPr>
        <w:t> </w:t>
      </w:r>
      <w:r>
        <w:rPr/>
        <w:t>across</w:t>
      </w:r>
      <w:r>
        <w:rPr>
          <w:spacing w:val="-14"/>
        </w:rPr>
        <w:t> </w:t>
      </w:r>
      <w:r>
        <w:rPr/>
        <w:t>sev- eral broad flat benches separated by ~1.5-2 m high scarps (Fig. 9B).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jc w:val="both"/>
      </w:pPr>
      <w:r>
        <w:rPr/>
        <w:t>RADIOMETRIC AGES</w:t>
      </w:r>
    </w:p>
    <w:p>
      <w:pPr>
        <w:pStyle w:val="Heading2"/>
        <w:spacing w:before="43"/>
        <w:ind w:left="300"/>
      </w:pPr>
      <w:r>
        <w:rPr/>
        <w:t>Sample Locations</w:t>
      </w:r>
    </w:p>
    <w:p>
      <w:pPr>
        <w:pStyle w:val="BodyText"/>
        <w:spacing w:line="249" w:lineRule="auto" w:before="44"/>
        <w:ind w:left="300" w:right="51" w:firstLine="288"/>
        <w:jc w:val="both"/>
      </w:pPr>
      <w:r>
        <w:rPr/>
        <w:t>Samples were collected at well-exposed tufa outcrops in an </w:t>
      </w:r>
      <w:r>
        <w:rPr>
          <w:spacing w:val="-4"/>
        </w:rPr>
        <w:t>attempt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>
          <w:spacing w:val="-4"/>
        </w:rPr>
        <w:t>determine</w:t>
      </w:r>
      <w:r>
        <w:rPr>
          <w:spacing w:val="-10"/>
        </w:rPr>
        <w:t> </w:t>
      </w:r>
      <w:r>
        <w:rPr>
          <w:spacing w:val="-3"/>
        </w:rPr>
        <w:t>ages</w:t>
      </w:r>
      <w:r>
        <w:rPr>
          <w:spacing w:val="-10"/>
        </w:rPr>
        <w:t> </w:t>
      </w:r>
      <w:r>
        <w:rPr>
          <w:spacing w:val="-3"/>
        </w:rPr>
        <w:t>from</w:t>
      </w:r>
      <w:r>
        <w:rPr>
          <w:spacing w:val="-10"/>
        </w:rPr>
        <w:t> </w:t>
      </w:r>
      <w:r>
        <w:rPr>
          <w:spacing w:val="-4"/>
        </w:rPr>
        <w:t>various</w:t>
      </w:r>
      <w:r>
        <w:rPr>
          <w:spacing w:val="-10"/>
        </w:rPr>
        <w:t> </w:t>
      </w:r>
      <w:r>
        <w:rPr>
          <w:spacing w:val="-4"/>
        </w:rPr>
        <w:t>portions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3"/>
        </w:rPr>
        <w:t>the</w:t>
      </w:r>
      <w:r>
        <w:rPr>
          <w:spacing w:val="-10"/>
        </w:rPr>
        <w:t> </w:t>
      </w:r>
      <w:r>
        <w:rPr>
          <w:spacing w:val="-4"/>
        </w:rPr>
        <w:t>tufa-spring. </w:t>
      </w:r>
      <w:r>
        <w:rPr/>
        <w:t>The present-day exposure of tufa covers an area of ~300 x</w:t>
      </w:r>
      <w:r>
        <w:rPr>
          <w:spacing w:val="25"/>
        </w:rPr>
        <w:t> </w:t>
      </w:r>
      <w:r>
        <w:rPr/>
        <w:t>300</w:t>
      </w:r>
    </w:p>
    <w:p>
      <w:pPr>
        <w:pStyle w:val="BodyText"/>
        <w:spacing w:line="249" w:lineRule="auto" w:before="2"/>
        <w:ind w:left="300" w:right="53"/>
        <w:jc w:val="both"/>
      </w:pPr>
      <w:r>
        <w:rPr/>
        <w:t>m. </w:t>
      </w:r>
      <w:r>
        <w:rPr>
          <w:spacing w:val="-3"/>
        </w:rPr>
        <w:t>Sample splits </w:t>
      </w:r>
      <w:r>
        <w:rPr/>
        <w:t>MTS 062 and MTS 063 (from </w:t>
      </w:r>
      <w:r>
        <w:rPr>
          <w:spacing w:val="-3"/>
        </w:rPr>
        <w:t>Sample </w:t>
      </w:r>
      <w:r>
        <w:rPr/>
        <w:t>47 on </w:t>
      </w:r>
      <w:r>
        <w:rPr>
          <w:spacing w:val="-5"/>
        </w:rPr>
        <w:t>Table </w:t>
      </w:r>
      <w:r>
        <w:rPr/>
        <w:t>1)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collected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within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meter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presently</w:t>
      </w:r>
      <w:r>
        <w:rPr>
          <w:spacing w:val="-5"/>
        </w:rPr>
        <w:t> </w:t>
      </w:r>
      <w:r>
        <w:rPr/>
        <w:t>ac- tive</w:t>
      </w:r>
      <w:r>
        <w:rPr>
          <w:spacing w:val="-14"/>
        </w:rPr>
        <w:t> </w:t>
      </w:r>
      <w:r>
        <w:rPr/>
        <w:t>area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stream</w:t>
      </w:r>
      <w:r>
        <w:rPr>
          <w:spacing w:val="-13"/>
        </w:rPr>
        <w:t> </w:t>
      </w:r>
      <w:r>
        <w:rPr>
          <w:spacing w:val="-3"/>
        </w:rPr>
        <w:t>near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3"/>
        </w:rPr>
        <w:t>waterfall</w:t>
      </w:r>
      <w:r>
        <w:rPr>
          <w:spacing w:val="-15"/>
        </w:rPr>
        <w:t> </w:t>
      </w:r>
      <w:r>
        <w:rPr/>
        <w:t>(Fig.</w:t>
      </w:r>
      <w:r>
        <w:rPr>
          <w:spacing w:val="-13"/>
        </w:rPr>
        <w:t> </w:t>
      </w:r>
      <w:r>
        <w:rPr/>
        <w:t>9A),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excavating</w:t>
      </w:r>
    </w:p>
    <w:p>
      <w:pPr>
        <w:pStyle w:val="BodyText"/>
        <w:spacing w:line="249" w:lineRule="auto" w:before="3"/>
        <w:ind w:left="300" w:right="49"/>
        <w:jc w:val="both"/>
      </w:pPr>
      <w:r>
        <w:rPr/>
        <w:t>~0.3 m below the present-day surface. Sample splits MTS </w:t>
      </w:r>
      <w:r>
        <w:rPr>
          <w:spacing w:val="-2"/>
        </w:rPr>
        <w:t>069 </w:t>
      </w:r>
      <w:r>
        <w:rPr/>
        <w:t>and</w:t>
      </w:r>
      <w:r>
        <w:rPr>
          <w:spacing w:val="-6"/>
        </w:rPr>
        <w:t> </w:t>
      </w:r>
      <w:r>
        <w:rPr/>
        <w:t>MTS</w:t>
      </w:r>
      <w:r>
        <w:rPr>
          <w:spacing w:val="-6"/>
        </w:rPr>
        <w:t> </w:t>
      </w:r>
      <w:r>
        <w:rPr/>
        <w:t>070</w:t>
      </w:r>
      <w:r>
        <w:rPr>
          <w:spacing w:val="-5"/>
        </w:rPr>
        <w:t> </w:t>
      </w:r>
      <w:r>
        <w:rPr/>
        <w:t>(from</w:t>
      </w:r>
      <w:r>
        <w:rPr>
          <w:spacing w:val="-5"/>
        </w:rPr>
        <w:t> </w:t>
      </w:r>
      <w:r>
        <w:rPr/>
        <w:t>Sample</w:t>
      </w:r>
      <w:r>
        <w:rPr>
          <w:spacing w:val="-6"/>
        </w:rPr>
        <w:t> </w:t>
      </w:r>
      <w:r>
        <w:rPr/>
        <w:t>50</w:t>
      </w:r>
      <w:r>
        <w:rPr>
          <w:spacing w:val="-5"/>
        </w:rPr>
        <w:t> </w:t>
      </w:r>
      <w:r>
        <w:rPr/>
        <w:t>on</w:t>
      </w:r>
      <w:r>
        <w:rPr>
          <w:spacing w:val="-8"/>
        </w:rPr>
        <w:t> </w:t>
      </w:r>
      <w:r>
        <w:rPr>
          <w:spacing w:val="-5"/>
        </w:rPr>
        <w:t>Table</w:t>
      </w:r>
      <w:r>
        <w:rPr>
          <w:spacing w:val="-3"/>
        </w:rPr>
        <w:t> </w:t>
      </w:r>
      <w:r>
        <w:rPr/>
        <w:t>1)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collected</w:t>
      </w:r>
      <w:r>
        <w:rPr>
          <w:spacing w:val="-3"/>
        </w:rPr>
        <w:t> </w:t>
      </w:r>
      <w:r>
        <w:rPr/>
        <w:t>from an</w:t>
      </w:r>
      <w:r>
        <w:rPr>
          <w:spacing w:val="-9"/>
        </w:rPr>
        <w:t> </w:t>
      </w:r>
      <w:r>
        <w:rPr/>
        <w:t>inactive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dissected</w:t>
      </w:r>
      <w:r>
        <w:rPr>
          <w:spacing w:val="-9"/>
        </w:rPr>
        <w:t> </w:t>
      </w:r>
      <w:r>
        <w:rPr/>
        <w:t>portion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tufa</w:t>
      </w:r>
      <w:r>
        <w:rPr>
          <w:spacing w:val="-9"/>
        </w:rPr>
        <w:t> </w:t>
      </w:r>
      <w:r>
        <w:rPr/>
        <w:t>(Figs.</w:t>
      </w:r>
      <w:r>
        <w:rPr>
          <w:spacing w:val="-8"/>
        </w:rPr>
        <w:t> </w:t>
      </w:r>
      <w:r>
        <w:rPr/>
        <w:t>9A</w:t>
      </w:r>
      <w:r>
        <w:rPr>
          <w:spacing w:val="-9"/>
        </w:rPr>
        <w:t> </w:t>
      </w:r>
      <w:r>
        <w:rPr/>
        <w:t>&amp;</w:t>
      </w:r>
      <w:r>
        <w:rPr>
          <w:spacing w:val="-10"/>
        </w:rPr>
        <w:t> </w:t>
      </w:r>
      <w:r>
        <w:rPr/>
        <w:t>10A)</w:t>
      </w:r>
      <w:r>
        <w:rPr>
          <w:spacing w:val="-8"/>
        </w:rPr>
        <w:t> </w:t>
      </w:r>
      <w:r>
        <w:rPr/>
        <w:t>at</w:t>
      </w:r>
    </w:p>
    <w:p>
      <w:pPr>
        <w:pStyle w:val="BodyText"/>
        <w:spacing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2"/>
        <w:ind w:left="300"/>
        <w:jc w:val="left"/>
      </w:pPr>
      <w:r>
        <w:rPr/>
        <w:t>Method</w:t>
      </w:r>
    </w:p>
    <w:p>
      <w:pPr>
        <w:pStyle w:val="BodyText"/>
        <w:spacing w:line="249" w:lineRule="auto" w:before="42"/>
        <w:ind w:left="300" w:right="124" w:firstLine="288"/>
        <w:jc w:val="both"/>
      </w:pPr>
      <w:r>
        <w:rPr>
          <w:spacing w:val="-3"/>
        </w:rPr>
        <w:t>Using</w:t>
      </w:r>
      <w:r>
        <w:rPr>
          <w:spacing w:val="-17"/>
        </w:rPr>
        <w:t> </w:t>
      </w:r>
      <w:r>
        <w:rPr/>
        <w:t>the</w:t>
      </w:r>
      <w:r>
        <w:rPr>
          <w:spacing w:val="-10"/>
        </w:rPr>
        <w:t> </w:t>
      </w:r>
      <w:r>
        <w:rPr>
          <w:rFonts w:ascii="Gill Sans MT"/>
          <w:position w:val="7"/>
          <w:sz w:val="11"/>
        </w:rPr>
        <w:t>238</w:t>
      </w:r>
      <w:r>
        <w:rPr/>
        <w:t>U</w:t>
      </w:r>
      <w:r>
        <w:rPr>
          <w:spacing w:val="-14"/>
        </w:rPr>
        <w:t> </w:t>
      </w:r>
      <w:r>
        <w:rPr/>
        <w:t>decay</w:t>
      </w:r>
      <w:r>
        <w:rPr>
          <w:spacing w:val="-14"/>
        </w:rPr>
        <w:t> </w:t>
      </w:r>
      <w:r>
        <w:rPr/>
        <w:t>series,</w:t>
      </w:r>
      <w:r>
        <w:rPr>
          <w:spacing w:val="-14"/>
        </w:rPr>
        <w:t> </w:t>
      </w:r>
      <w:r>
        <w:rPr/>
        <w:t>two</w:t>
      </w:r>
      <w:r>
        <w:rPr>
          <w:spacing w:val="-13"/>
        </w:rPr>
        <w:t> </w:t>
      </w:r>
      <w:r>
        <w:rPr/>
        <w:t>sets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radiometric</w:t>
      </w:r>
      <w:r>
        <w:rPr>
          <w:spacing w:val="-13"/>
        </w:rPr>
        <w:t> </w:t>
      </w:r>
      <w:r>
        <w:rPr/>
        <w:t>ages</w:t>
      </w:r>
      <w:r>
        <w:rPr>
          <w:spacing w:val="-14"/>
        </w:rPr>
        <w:t> </w:t>
      </w:r>
      <w:r>
        <w:rPr/>
        <w:t>were obtained for each of the 2 sets of tufa samples (Fig. 10B &amp; </w:t>
      </w:r>
      <w:r>
        <w:rPr>
          <w:spacing w:val="-2"/>
        </w:rPr>
        <w:t>C). </w:t>
      </w:r>
      <w:r>
        <w:rPr/>
        <w:t>Because these samples are not from a sealed environment, such 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cavern,</w:t>
      </w:r>
      <w:r>
        <w:rPr>
          <w:spacing w:val="-10"/>
        </w:rPr>
        <w:t> </w:t>
      </w:r>
      <w:r>
        <w:rPr>
          <w:spacing w:val="-3"/>
        </w:rPr>
        <w:t>detrital</w:t>
      </w:r>
      <w:r>
        <w:rPr>
          <w:spacing w:val="-11"/>
        </w:rPr>
        <w:t> </w:t>
      </w:r>
      <w:r>
        <w:rPr>
          <w:spacing w:val="-3"/>
        </w:rPr>
        <w:t>thorium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>
          <w:spacing w:val="-3"/>
        </w:rPr>
        <w:t>more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3"/>
        </w:rPr>
        <w:t>concern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two</w:t>
      </w:r>
      <w:r>
        <w:rPr>
          <w:spacing w:val="-11"/>
        </w:rPr>
        <w:t> </w:t>
      </w:r>
      <w:r>
        <w:rPr>
          <w:spacing w:val="-3"/>
        </w:rPr>
        <w:t>samples </w:t>
      </w:r>
      <w:r>
        <w:rPr/>
        <w:t>from</w:t>
      </w:r>
      <w:r>
        <w:rPr>
          <w:spacing w:val="-19"/>
        </w:rPr>
        <w:t> </w:t>
      </w:r>
      <w:r>
        <w:rPr/>
        <w:t>each</w:t>
      </w:r>
      <w:r>
        <w:rPr>
          <w:spacing w:val="-19"/>
        </w:rPr>
        <w:t> </w:t>
      </w:r>
      <w:r>
        <w:rPr/>
        <w:t>site</w:t>
      </w:r>
      <w:r>
        <w:rPr>
          <w:spacing w:val="-18"/>
        </w:rPr>
        <w:t> </w:t>
      </w:r>
      <w:r>
        <w:rPr>
          <w:spacing w:val="-3"/>
        </w:rPr>
        <w:t>were</w:t>
      </w:r>
      <w:r>
        <w:rPr>
          <w:spacing w:val="-19"/>
        </w:rPr>
        <w:t> </w:t>
      </w:r>
      <w:r>
        <w:rPr/>
        <w:t>needed</w:t>
      </w:r>
      <w:r>
        <w:rPr>
          <w:spacing w:val="-19"/>
        </w:rPr>
        <w:t> </w:t>
      </w:r>
      <w:r>
        <w:rPr/>
        <w:t>to</w:t>
      </w:r>
      <w:r>
        <w:rPr>
          <w:spacing w:val="-18"/>
        </w:rPr>
        <w:t> </w:t>
      </w:r>
      <w:r>
        <w:rPr/>
        <w:t>ascertain</w:t>
      </w:r>
      <w:r>
        <w:rPr>
          <w:spacing w:val="-19"/>
        </w:rPr>
        <w:t> </w:t>
      </w:r>
      <w:r>
        <w:rPr/>
        <w:t>reproducibility</w:t>
      </w:r>
      <w:r>
        <w:rPr>
          <w:spacing w:val="-19"/>
        </w:rPr>
        <w:t> </w:t>
      </w:r>
      <w:r>
        <w:rPr/>
        <w:t>of</w:t>
      </w:r>
      <w:r>
        <w:rPr>
          <w:spacing w:val="-18"/>
        </w:rPr>
        <w:t> </w:t>
      </w:r>
      <w:r>
        <w:rPr/>
        <w:t>results. For each sample, two small pieces were removed from widely separated areas. Approximately 20 grams of sample were dis- solved and spiked with </w:t>
      </w:r>
      <w:r>
        <w:rPr>
          <w:rFonts w:ascii="Gill Sans MT"/>
          <w:position w:val="7"/>
          <w:sz w:val="11"/>
        </w:rPr>
        <w:t>232</w:t>
      </w:r>
      <w:r>
        <w:rPr/>
        <w:t>U and </w:t>
      </w:r>
      <w:r>
        <w:rPr>
          <w:rFonts w:ascii="Gill Sans MT"/>
          <w:position w:val="7"/>
          <w:sz w:val="11"/>
        </w:rPr>
        <w:t>228</w:t>
      </w:r>
      <w:r>
        <w:rPr/>
        <w:t>Th of known activities. Both </w:t>
      </w:r>
      <w:r>
        <w:rPr>
          <w:spacing w:val="-3"/>
        </w:rPr>
        <w:t>uranium </w:t>
      </w:r>
      <w:r>
        <w:rPr/>
        <w:t>and thorium </w:t>
      </w:r>
      <w:r>
        <w:rPr>
          <w:spacing w:val="-3"/>
        </w:rPr>
        <w:t>were </w:t>
      </w:r>
      <w:r>
        <w:rPr/>
        <w:t>then </w:t>
      </w:r>
      <w:r>
        <w:rPr>
          <w:spacing w:val="-3"/>
        </w:rPr>
        <w:t>separated </w:t>
      </w:r>
      <w:r>
        <w:rPr/>
        <w:t>and </w:t>
      </w:r>
      <w:r>
        <w:rPr>
          <w:spacing w:val="-3"/>
        </w:rPr>
        <w:t>electroplated </w:t>
      </w:r>
      <w:r>
        <w:rPr/>
        <w:t>onto stainless steel planchets. </w:t>
      </w:r>
      <w:r>
        <w:rPr>
          <w:spacing w:val="-3"/>
        </w:rPr>
        <w:t>Activities </w:t>
      </w:r>
      <w:r>
        <w:rPr/>
        <w:t>of the uranium and thorium isotopes</w:t>
      </w:r>
      <w:r>
        <w:rPr>
          <w:spacing w:val="-11"/>
        </w:rPr>
        <w:t> </w:t>
      </w:r>
      <w:r>
        <w:rPr>
          <w:spacing w:val="-3"/>
        </w:rPr>
        <w:t>were</w:t>
      </w:r>
      <w:r>
        <w:rPr>
          <w:spacing w:val="-11"/>
        </w:rPr>
        <w:t> </w:t>
      </w:r>
      <w:r>
        <w:rPr>
          <w:spacing w:val="-3"/>
        </w:rPr>
        <w:t>determined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radiation</w:t>
      </w:r>
      <w:r>
        <w:rPr>
          <w:spacing w:val="-11"/>
        </w:rPr>
        <w:t> </w:t>
      </w:r>
      <w:r>
        <w:rPr>
          <w:spacing w:val="-3"/>
        </w:rPr>
        <w:t>counting</w:t>
      </w:r>
      <w:r>
        <w:rPr>
          <w:spacing w:val="-11"/>
        </w:rPr>
        <w:t> </w:t>
      </w:r>
      <w:r>
        <w:rPr>
          <w:spacing w:val="-3"/>
        </w:rPr>
        <w:t>using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Canberra 8100 </w:t>
      </w:r>
      <w:r>
        <w:rPr>
          <w:spacing w:val="-3"/>
        </w:rPr>
        <w:t>multi-channel </w:t>
      </w:r>
      <w:r>
        <w:rPr/>
        <w:t>alpha spectrometer </w:t>
      </w:r>
      <w:r>
        <w:rPr>
          <w:spacing w:val="-4"/>
        </w:rPr>
        <w:t>(Table </w:t>
      </w:r>
      <w:r>
        <w:rPr/>
        <w:t>1). </w:t>
      </w:r>
      <w:r>
        <w:rPr>
          <w:spacing w:val="-3"/>
        </w:rPr>
        <w:t>Counting </w:t>
      </w:r>
      <w:r>
        <w:rPr>
          <w:spacing w:val="-2"/>
        </w:rPr>
        <w:t>was </w:t>
      </w:r>
      <w:r>
        <w:rPr>
          <w:spacing w:val="-3"/>
        </w:rPr>
        <w:t>maintained </w:t>
      </w:r>
      <w:r>
        <w:rPr/>
        <w:t>for 5 to 10</w:t>
      </w:r>
      <w:r>
        <w:rPr>
          <w:spacing w:val="-12"/>
        </w:rPr>
        <w:t> </w:t>
      </w:r>
      <w:r>
        <w:rPr/>
        <w:t>days.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300"/>
      </w:pPr>
      <w:r>
        <w:rPr/>
        <w:t>Analytical Results</w:t>
      </w:r>
    </w:p>
    <w:p>
      <w:pPr>
        <w:pStyle w:val="BodyText"/>
        <w:spacing w:line="249" w:lineRule="auto" w:before="42"/>
        <w:ind w:left="300" w:right="121" w:firstLine="288"/>
        <w:jc w:val="both"/>
      </w:pPr>
      <w:r>
        <w:rPr>
          <w:b/>
        </w:rPr>
        <w:t>Location 47 </w:t>
      </w:r>
      <w:r>
        <w:rPr/>
        <w:t>- Both samples (MTS 062 and MTS 063) were obtained from the larger sample (~15 cm diameter) collected at this location. The uranium yields </w:t>
      </w:r>
      <w:r>
        <w:rPr>
          <w:spacing w:val="-4"/>
        </w:rPr>
        <w:t>(Table </w:t>
      </w:r>
      <w:r>
        <w:rPr/>
        <w:t>1) from both samples </w:t>
      </w:r>
      <w:r>
        <w:rPr>
          <w:spacing w:val="-3"/>
        </w:rPr>
        <w:t>were </w:t>
      </w:r>
      <w:r>
        <w:rPr/>
        <w:t>similar and </w:t>
      </w:r>
      <w:r>
        <w:rPr>
          <w:spacing w:val="-3"/>
        </w:rPr>
        <w:t>were </w:t>
      </w:r>
      <w:r>
        <w:rPr/>
        <w:t>adequate for the technique. </w:t>
      </w:r>
      <w:r>
        <w:rPr>
          <w:spacing w:val="-3"/>
        </w:rPr>
        <w:t>Although </w:t>
      </w:r>
      <w:r>
        <w:rPr>
          <w:spacing w:val="-2"/>
        </w:rPr>
        <w:t>the </w:t>
      </w:r>
      <w:r>
        <w:rPr>
          <w:rFonts w:ascii="Gill Sans MT"/>
          <w:position w:val="7"/>
          <w:sz w:val="11"/>
        </w:rPr>
        <w:t>230</w:t>
      </w:r>
      <w:r>
        <w:rPr/>
        <w:t>Th/</w:t>
      </w:r>
      <w:r>
        <w:rPr>
          <w:rFonts w:ascii="Gill Sans MT"/>
          <w:position w:val="7"/>
          <w:sz w:val="11"/>
        </w:rPr>
        <w:t>232</w:t>
      </w:r>
      <w:r>
        <w:rPr/>
        <w:t>Th</w:t>
      </w:r>
      <w:r>
        <w:rPr>
          <w:spacing w:val="-7"/>
        </w:rPr>
        <w:t> </w:t>
      </w:r>
      <w:r>
        <w:rPr/>
        <w:t>ratio</w:t>
      </w:r>
      <w:r>
        <w:rPr>
          <w:spacing w:val="-6"/>
        </w:rPr>
        <w:t> </w:t>
      </w:r>
      <w:r>
        <w:rPr/>
        <w:t>suggests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degree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detrital</w:t>
      </w:r>
      <w:r>
        <w:rPr>
          <w:spacing w:val="-7"/>
        </w:rPr>
        <w:t> </w:t>
      </w:r>
      <w:r>
        <w:rPr/>
        <w:t>thorium </w:t>
      </w:r>
      <w:r>
        <w:rPr>
          <w:spacing w:val="-3"/>
        </w:rPr>
        <w:t>contamination </w:t>
      </w:r>
      <w:r>
        <w:rPr/>
        <w:t>in </w:t>
      </w:r>
      <w:r>
        <w:rPr>
          <w:spacing w:val="-3"/>
        </w:rPr>
        <w:t>sample MTS 062, </w:t>
      </w:r>
      <w:r>
        <w:rPr/>
        <w:t>the </w:t>
      </w:r>
      <w:r>
        <w:rPr>
          <w:spacing w:val="-3"/>
        </w:rPr>
        <w:t>higher ratio </w:t>
      </w:r>
      <w:r>
        <w:rPr/>
        <w:t>in </w:t>
      </w:r>
      <w:r>
        <w:rPr>
          <w:spacing w:val="-3"/>
        </w:rPr>
        <w:t>MTS 063 </w:t>
      </w:r>
      <w:r>
        <w:rPr/>
        <w:t>suggests only a slight degree of contamination </w:t>
      </w:r>
      <w:r>
        <w:rPr>
          <w:spacing w:val="-4"/>
        </w:rPr>
        <w:t>(Table </w:t>
      </w:r>
      <w:r>
        <w:rPr/>
        <w:t>1). The uncorrected ages for these two samples were calculated assum- </w:t>
      </w:r>
      <w:r>
        <w:rPr>
          <w:spacing w:val="-3"/>
        </w:rPr>
        <w:t>ing</w:t>
      </w:r>
      <w:r>
        <w:rPr>
          <w:spacing w:val="-12"/>
        </w:rPr>
        <w:t> </w:t>
      </w:r>
      <w:r>
        <w:rPr>
          <w:spacing w:val="-3"/>
        </w:rPr>
        <w:t>all</w:t>
      </w:r>
      <w:r>
        <w:rPr>
          <w:spacing w:val="-4"/>
        </w:rPr>
        <w:t> </w:t>
      </w:r>
      <w:r>
        <w:rPr>
          <w:rFonts w:ascii="Gill Sans MT"/>
          <w:position w:val="7"/>
          <w:sz w:val="11"/>
        </w:rPr>
        <w:t>230</w:t>
      </w:r>
      <w:r>
        <w:rPr/>
        <w:t>Th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derived</w:t>
      </w:r>
      <w:r>
        <w:rPr>
          <w:spacing w:val="-8"/>
        </w:rPr>
        <w:t> </w:t>
      </w:r>
      <w:r>
        <w:rPr/>
        <w:t>from</w:t>
      </w:r>
      <w:r>
        <w:rPr>
          <w:spacing w:val="-1"/>
        </w:rPr>
        <w:t> </w:t>
      </w:r>
      <w:r>
        <w:rPr>
          <w:i/>
        </w:rPr>
        <w:t>in</w:t>
      </w:r>
      <w:r>
        <w:rPr>
          <w:i/>
          <w:spacing w:val="-10"/>
        </w:rPr>
        <w:t> </w:t>
      </w:r>
      <w:r>
        <w:rPr>
          <w:i/>
          <w:spacing w:val="-3"/>
        </w:rPr>
        <w:t>situ</w:t>
      </w:r>
      <w:r>
        <w:rPr>
          <w:i/>
          <w:spacing w:val="-6"/>
        </w:rPr>
        <w:t> </w:t>
      </w:r>
      <w:r>
        <w:rPr/>
        <w:t>decay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rFonts w:ascii="Gill Sans MT"/>
          <w:position w:val="7"/>
          <w:sz w:val="11"/>
        </w:rPr>
        <w:t>234</w:t>
      </w:r>
      <w:r>
        <w:rPr/>
        <w:t>U.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expected, </w:t>
      </w:r>
      <w:r>
        <w:rPr>
          <w:spacing w:val="-4"/>
        </w:rPr>
        <w:t>taking detrital thorium contamination </w:t>
      </w:r>
      <w:r>
        <w:rPr>
          <w:spacing w:val="-3"/>
        </w:rPr>
        <w:t>into </w:t>
      </w:r>
      <w:r>
        <w:rPr>
          <w:spacing w:val="-4"/>
        </w:rPr>
        <w:t>consideration, </w:t>
      </w:r>
      <w:r>
        <w:rPr/>
        <w:t>a</w:t>
      </w:r>
      <w:r>
        <w:rPr>
          <w:spacing w:val="25"/>
        </w:rPr>
        <w:t> </w:t>
      </w:r>
      <w:r>
        <w:rPr>
          <w:spacing w:val="-4"/>
        </w:rPr>
        <w:t>greater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600" w:right="600"/>
          <w:cols w:num="2" w:equalWidth="0">
            <w:col w:w="5429" w:space="96"/>
            <w:col w:w="5515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spacing w:before="101"/>
        <w:ind w:left="912" w:right="0" w:firstLine="0"/>
        <w:jc w:val="left"/>
        <w:rPr>
          <w:sz w:val="20"/>
        </w:rPr>
      </w:pPr>
      <w:r>
        <w:rPr>
          <w:b/>
          <w:sz w:val="20"/>
        </w:rPr>
        <w:t>Table 1. </w:t>
      </w:r>
      <w:r>
        <w:rPr>
          <w:sz w:val="20"/>
        </w:rPr>
        <w:t>U-Th Data for Long Gulch Tufa.</w:t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1998"/>
        <w:gridCol w:w="1810"/>
        <w:gridCol w:w="1798"/>
        <w:gridCol w:w="1508"/>
      </w:tblGrid>
      <w:tr>
        <w:trPr>
          <w:trHeight w:val="59" w:hRule="atLeast"/>
        </w:trPr>
        <w:tc>
          <w:tcPr>
            <w:tcW w:w="2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09" w:hRule="atLeast"/>
        </w:trPr>
        <w:tc>
          <w:tcPr>
            <w:tcW w:w="2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74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Sample</w:t>
            </w:r>
          </w:p>
        </w:tc>
        <w:tc>
          <w:tcPr>
            <w:tcW w:w="1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74"/>
              <w:ind w:left="884" w:right="7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74"/>
              <w:ind w:left="499" w:right="4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74"/>
              <w:ind w:left="487" w:right="4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15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74"/>
              <w:ind w:left="805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</w:tr>
      <w:tr>
        <w:trPr>
          <w:trHeight w:val="338" w:hRule="atLeast"/>
        </w:trPr>
        <w:tc>
          <w:tcPr>
            <w:tcW w:w="20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Split</w:t>
            </w:r>
          </w:p>
        </w:tc>
        <w:tc>
          <w:tcPr>
            <w:tcW w:w="19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695"/>
              <w:rPr>
                <w:b/>
                <w:sz w:val="20"/>
              </w:rPr>
            </w:pPr>
            <w:r>
              <w:rPr>
                <w:b/>
                <w:sz w:val="20"/>
              </w:rPr>
              <w:t>MTS 062</w:t>
            </w:r>
          </w:p>
        </w:tc>
        <w:tc>
          <w:tcPr>
            <w:tcW w:w="1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499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MTS 063</w:t>
            </w:r>
          </w:p>
        </w:tc>
        <w:tc>
          <w:tcPr>
            <w:tcW w:w="17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487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MTS 069</w:t>
            </w:r>
          </w:p>
        </w:tc>
        <w:tc>
          <w:tcPr>
            <w:tcW w:w="15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right="2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MTS 070</w:t>
            </w:r>
          </w:p>
        </w:tc>
      </w:tr>
      <w:tr>
        <w:trPr>
          <w:trHeight w:val="366" w:hRule="atLeast"/>
        </w:trPr>
        <w:tc>
          <w:tcPr>
            <w:tcW w:w="20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9" w:lineRule="exact" w:before="127"/>
              <w:ind w:left="130"/>
              <w:rPr>
                <w:sz w:val="20"/>
              </w:rPr>
            </w:pPr>
            <w:r>
              <w:rPr>
                <w:sz w:val="20"/>
              </w:rPr>
              <w:t>U concentration</w:t>
            </w:r>
          </w:p>
        </w:tc>
        <w:tc>
          <w:tcPr>
            <w:tcW w:w="19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9" w:lineRule="exact" w:before="127"/>
              <w:ind w:left="749"/>
              <w:rPr>
                <w:sz w:val="20"/>
              </w:rPr>
            </w:pPr>
            <w:r>
              <w:rPr>
                <w:sz w:val="20"/>
              </w:rPr>
              <w:t>1.3 ppm</w:t>
            </w:r>
          </w:p>
        </w:tc>
        <w:tc>
          <w:tcPr>
            <w:tcW w:w="18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9" w:lineRule="exact" w:before="127"/>
              <w:ind w:left="573"/>
              <w:rPr>
                <w:sz w:val="20"/>
              </w:rPr>
            </w:pPr>
            <w:r>
              <w:rPr>
                <w:sz w:val="20"/>
              </w:rPr>
              <w:t>1.6 ppm</w:t>
            </w:r>
          </w:p>
        </w:tc>
        <w:tc>
          <w:tcPr>
            <w:tcW w:w="17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9" w:lineRule="exact" w:before="127"/>
              <w:ind w:left="564"/>
              <w:rPr>
                <w:sz w:val="20"/>
              </w:rPr>
            </w:pPr>
            <w:r>
              <w:rPr>
                <w:sz w:val="20"/>
              </w:rPr>
              <w:t>0.2 ppm</w:t>
            </w:r>
          </w:p>
        </w:tc>
        <w:tc>
          <w:tcPr>
            <w:tcW w:w="15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9" w:lineRule="exact" w:before="127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0.2 ppm</w:t>
            </w:r>
          </w:p>
        </w:tc>
      </w:tr>
      <w:tr>
        <w:trPr>
          <w:trHeight w:val="240" w:hRule="atLeast"/>
        </w:trPr>
        <w:tc>
          <w:tcPr>
            <w:tcW w:w="2088" w:type="dxa"/>
          </w:tcPr>
          <w:p>
            <w:pPr>
              <w:pStyle w:val="TableParagraph"/>
              <w:spacing w:line="219" w:lineRule="exact"/>
              <w:ind w:left="130"/>
              <w:rPr>
                <w:sz w:val="20"/>
              </w:rPr>
            </w:pPr>
            <w:r>
              <w:rPr>
                <w:sz w:val="20"/>
              </w:rPr>
              <w:t>U yield</w:t>
            </w:r>
          </w:p>
        </w:tc>
        <w:tc>
          <w:tcPr>
            <w:tcW w:w="1998" w:type="dxa"/>
          </w:tcPr>
          <w:p>
            <w:pPr>
              <w:pStyle w:val="TableParagraph"/>
              <w:spacing w:line="219" w:lineRule="exact"/>
              <w:ind w:left="884" w:right="705"/>
              <w:jc w:val="center"/>
              <w:rPr>
                <w:sz w:val="20"/>
              </w:rPr>
            </w:pPr>
            <w:r>
              <w:rPr>
                <w:sz w:val="20"/>
              </w:rPr>
              <w:t>8%</w:t>
            </w:r>
          </w:p>
        </w:tc>
        <w:tc>
          <w:tcPr>
            <w:tcW w:w="1810" w:type="dxa"/>
          </w:tcPr>
          <w:p>
            <w:pPr>
              <w:pStyle w:val="TableParagraph"/>
              <w:spacing w:line="219" w:lineRule="exact"/>
              <w:ind w:left="499" w:right="484"/>
              <w:jc w:val="center"/>
              <w:rPr>
                <w:sz w:val="20"/>
              </w:rPr>
            </w:pPr>
            <w:r>
              <w:rPr>
                <w:sz w:val="20"/>
              </w:rPr>
              <w:t>9%</w:t>
            </w:r>
          </w:p>
        </w:tc>
        <w:tc>
          <w:tcPr>
            <w:tcW w:w="1798" w:type="dxa"/>
          </w:tcPr>
          <w:p>
            <w:pPr>
              <w:pStyle w:val="TableParagraph"/>
              <w:spacing w:line="219" w:lineRule="exact"/>
              <w:ind w:left="487" w:right="480"/>
              <w:jc w:val="center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508" w:type="dxa"/>
          </w:tcPr>
          <w:p>
            <w:pPr>
              <w:pStyle w:val="TableParagraph"/>
              <w:spacing w:line="219" w:lineRule="exact"/>
              <w:ind w:left="720"/>
              <w:rPr>
                <w:sz w:val="20"/>
              </w:rPr>
            </w:pPr>
            <w:r>
              <w:rPr>
                <w:sz w:val="20"/>
              </w:rPr>
              <w:t>14%</w:t>
            </w:r>
          </w:p>
        </w:tc>
      </w:tr>
      <w:tr>
        <w:trPr>
          <w:trHeight w:val="357" w:hRule="atLeast"/>
        </w:trPr>
        <w:tc>
          <w:tcPr>
            <w:tcW w:w="2088" w:type="dxa"/>
          </w:tcPr>
          <w:p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Th yield</w:t>
            </w:r>
          </w:p>
        </w:tc>
        <w:tc>
          <w:tcPr>
            <w:tcW w:w="1998" w:type="dxa"/>
          </w:tcPr>
          <w:p>
            <w:pPr>
              <w:pStyle w:val="TableParagraph"/>
              <w:ind w:left="884" w:right="706"/>
              <w:jc w:val="center"/>
              <w:rPr>
                <w:sz w:val="20"/>
              </w:rPr>
            </w:pPr>
            <w:r>
              <w:rPr>
                <w:sz w:val="20"/>
              </w:rPr>
              <w:t>13%</w:t>
            </w:r>
          </w:p>
        </w:tc>
        <w:tc>
          <w:tcPr>
            <w:tcW w:w="1810" w:type="dxa"/>
          </w:tcPr>
          <w:p>
            <w:pPr>
              <w:pStyle w:val="TableParagraph"/>
              <w:ind w:left="499" w:right="483"/>
              <w:jc w:val="center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  <w:tc>
          <w:tcPr>
            <w:tcW w:w="1798" w:type="dxa"/>
          </w:tcPr>
          <w:p>
            <w:pPr>
              <w:pStyle w:val="TableParagraph"/>
              <w:ind w:left="487" w:right="479"/>
              <w:jc w:val="center"/>
              <w:rPr>
                <w:sz w:val="20"/>
              </w:rPr>
            </w:pPr>
            <w:r>
              <w:rPr>
                <w:sz w:val="20"/>
              </w:rPr>
              <w:t>6%</w:t>
            </w:r>
          </w:p>
        </w:tc>
        <w:tc>
          <w:tcPr>
            <w:tcW w:w="1508" w:type="dxa"/>
          </w:tcPr>
          <w:p>
            <w:pPr>
              <w:pStyle w:val="TableParagraph"/>
              <w:ind w:left="771"/>
              <w:rPr>
                <w:sz w:val="20"/>
              </w:rPr>
            </w:pPr>
            <w:r>
              <w:rPr>
                <w:sz w:val="20"/>
              </w:rPr>
              <w:t>3%</w:t>
            </w:r>
          </w:p>
        </w:tc>
      </w:tr>
      <w:tr>
        <w:trPr>
          <w:trHeight w:val="353" w:hRule="atLeast"/>
        </w:trPr>
        <w:tc>
          <w:tcPr>
            <w:tcW w:w="2088" w:type="dxa"/>
          </w:tcPr>
          <w:p>
            <w:pPr>
              <w:pStyle w:val="TableParagraph"/>
              <w:spacing w:line="210" w:lineRule="exact" w:before="123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Isotope Ratios</w:t>
            </w:r>
          </w:p>
        </w:tc>
        <w:tc>
          <w:tcPr>
            <w:tcW w:w="19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2"/>
        <w:ind w:left="911" w:right="0" w:firstLine="0"/>
        <w:jc w:val="left"/>
        <w:rPr>
          <w:sz w:val="20"/>
        </w:rPr>
      </w:pPr>
      <w:r>
        <w:rPr/>
        <w:pict>
          <v:shape style="position:absolute;margin-left:214.100006pt;margin-top:.643569pt;width:298.75pt;height:35.6pt;mso-position-horizontal-relative:page;mso-position-vertical-relative:paragraph;z-index:2516858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7"/>
                    <w:gridCol w:w="1811"/>
                    <w:gridCol w:w="1800"/>
                    <w:gridCol w:w="1176"/>
                  </w:tblGrid>
                  <w:tr>
                    <w:trPr>
                      <w:trHeight w:val="235" w:hRule="atLeast"/>
                    </w:trPr>
                    <w:tc>
                      <w:tcPr>
                        <w:tcW w:w="1187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32" w:right="6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1.46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665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1.47</w:t>
                        </w: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655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2.19</w:t>
                        </w:r>
                      </w:p>
                    </w:tc>
                    <w:tc>
                      <w:tcPr>
                        <w:tcW w:w="1176" w:type="dxa"/>
                      </w:tcPr>
                      <w:p>
                        <w:pPr>
                          <w:pStyle w:val="TableParagraph"/>
                          <w:spacing w:line="216" w:lineRule="exact"/>
                          <w:ind w:right="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2.37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87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32" w:right="6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0.151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665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0.147</w:t>
                        </w: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spacing w:line="219" w:lineRule="exact"/>
                          <w:ind w:left="655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0.672</w:t>
                        </w:r>
                      </w:p>
                    </w:tc>
                    <w:tc>
                      <w:tcPr>
                        <w:tcW w:w="1176" w:type="dxa"/>
                      </w:tcPr>
                      <w:p>
                        <w:pPr>
                          <w:pStyle w:val="TableParagraph"/>
                          <w:spacing w:line="219" w:lineRule="exact"/>
                          <w:ind w:right="4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0.726</w:t>
                        </w:r>
                      </w:p>
                    </w:tc>
                  </w:tr>
                  <w:tr>
                    <w:trPr>
                      <w:trHeight w:val="235" w:hRule="atLeast"/>
                    </w:trPr>
                    <w:tc>
                      <w:tcPr>
                        <w:tcW w:w="1187" w:type="dxa"/>
                      </w:tcPr>
                      <w:p>
                        <w:pPr>
                          <w:pStyle w:val="TableParagraph"/>
                          <w:spacing w:line="215" w:lineRule="exact"/>
                          <w:ind w:right="6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811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665" w:right="6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800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176" w:type="dxa"/>
                      </w:tcPr>
                      <w:p>
                        <w:pPr>
                          <w:pStyle w:val="TableParagraph"/>
                          <w:spacing w:line="215" w:lineRule="exact"/>
                          <w:ind w:right="2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01"/>
                            <w:sz w:val="20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Gill Sans MT"/>
          <w:w w:val="105"/>
          <w:sz w:val="11"/>
        </w:rPr>
        <w:t>234</w:t>
      </w:r>
      <w:r>
        <w:rPr>
          <w:w w:val="105"/>
          <w:position w:val="-6"/>
          <w:sz w:val="20"/>
        </w:rPr>
        <w:t>U/</w:t>
      </w:r>
      <w:r>
        <w:rPr>
          <w:rFonts w:ascii="Gill Sans MT"/>
          <w:w w:val="105"/>
          <w:sz w:val="11"/>
        </w:rPr>
        <w:t>238</w:t>
      </w:r>
      <w:r>
        <w:rPr>
          <w:w w:val="105"/>
          <w:position w:val="-6"/>
          <w:sz w:val="20"/>
        </w:rPr>
        <w:t>U</w:t>
      </w:r>
    </w:p>
    <w:p>
      <w:pPr>
        <w:spacing w:before="10"/>
        <w:ind w:left="911" w:right="0" w:firstLine="0"/>
        <w:jc w:val="left"/>
        <w:rPr>
          <w:sz w:val="20"/>
        </w:rPr>
      </w:pPr>
      <w:r>
        <w:rPr>
          <w:rFonts w:ascii="Gill Sans MT"/>
          <w:w w:val="105"/>
          <w:sz w:val="11"/>
        </w:rPr>
        <w:t>230</w:t>
      </w:r>
      <w:r>
        <w:rPr>
          <w:w w:val="105"/>
          <w:position w:val="-6"/>
          <w:sz w:val="20"/>
        </w:rPr>
        <w:t>Th/</w:t>
      </w:r>
      <w:r>
        <w:rPr>
          <w:rFonts w:ascii="Gill Sans MT"/>
          <w:w w:val="105"/>
          <w:sz w:val="11"/>
        </w:rPr>
        <w:t>234</w:t>
      </w:r>
      <w:r>
        <w:rPr>
          <w:w w:val="105"/>
          <w:position w:val="-6"/>
          <w:sz w:val="20"/>
        </w:rPr>
        <w:t>U</w:t>
      </w:r>
    </w:p>
    <w:p>
      <w:pPr>
        <w:spacing w:before="10"/>
        <w:ind w:left="911" w:right="0" w:firstLine="0"/>
        <w:jc w:val="left"/>
        <w:rPr>
          <w:sz w:val="20"/>
        </w:rPr>
      </w:pPr>
      <w:r>
        <w:rPr>
          <w:rFonts w:ascii="Gill Sans MT"/>
          <w:spacing w:val="-3"/>
          <w:w w:val="105"/>
          <w:sz w:val="11"/>
        </w:rPr>
        <w:t>230</w:t>
      </w:r>
      <w:r>
        <w:rPr>
          <w:spacing w:val="-3"/>
          <w:w w:val="105"/>
          <w:position w:val="-6"/>
          <w:sz w:val="20"/>
        </w:rPr>
        <w:t>Th/</w:t>
      </w:r>
      <w:r>
        <w:rPr>
          <w:rFonts w:ascii="Gill Sans MT"/>
          <w:spacing w:val="-3"/>
          <w:w w:val="105"/>
          <w:sz w:val="11"/>
        </w:rPr>
        <w:t>232</w:t>
      </w:r>
      <w:r>
        <w:rPr>
          <w:spacing w:val="-3"/>
          <w:w w:val="105"/>
          <w:position w:val="-6"/>
          <w:sz w:val="20"/>
        </w:rPr>
        <w:t>Th</w:t>
      </w: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7"/>
        <w:gridCol w:w="1866"/>
        <w:gridCol w:w="1838"/>
        <w:gridCol w:w="1773"/>
        <w:gridCol w:w="1505"/>
      </w:tblGrid>
      <w:tr>
        <w:trPr>
          <w:trHeight w:val="238" w:hRule="atLeast"/>
        </w:trPr>
        <w:tc>
          <w:tcPr>
            <w:tcW w:w="2217" w:type="dxa"/>
          </w:tcPr>
          <w:p>
            <w:pPr>
              <w:pStyle w:val="TableParagraph"/>
              <w:spacing w:line="217" w:lineRule="exact" w:before="1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Ages (1000 years)</w:t>
            </w:r>
          </w:p>
        </w:tc>
        <w:tc>
          <w:tcPr>
            <w:tcW w:w="6982" w:type="dxa"/>
            <w:gridSpan w:val="4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2217" w:type="dxa"/>
          </w:tcPr>
          <w:p>
            <w:pPr>
              <w:pStyle w:val="TableParagraph"/>
              <w:spacing w:line="219" w:lineRule="exact" w:before="3"/>
              <w:ind w:left="124"/>
              <w:rPr>
                <w:sz w:val="20"/>
              </w:rPr>
            </w:pPr>
            <w:r>
              <w:rPr>
                <w:sz w:val="20"/>
              </w:rPr>
              <w:t>Uncorrected</w:t>
            </w:r>
          </w:p>
        </w:tc>
        <w:tc>
          <w:tcPr>
            <w:tcW w:w="1866" w:type="dxa"/>
          </w:tcPr>
          <w:p>
            <w:pPr>
              <w:pStyle w:val="TableParagraph"/>
              <w:spacing w:line="219" w:lineRule="exact" w:before="3"/>
              <w:ind w:left="570" w:right="535"/>
              <w:jc w:val="center"/>
              <w:rPr>
                <w:sz w:val="20"/>
              </w:rPr>
            </w:pPr>
            <w:r>
              <w:rPr>
                <w:sz w:val="20"/>
              </w:rPr>
              <w:t>17.6±1.3</w:t>
            </w:r>
          </w:p>
        </w:tc>
        <w:tc>
          <w:tcPr>
            <w:tcW w:w="1838" w:type="dxa"/>
          </w:tcPr>
          <w:p>
            <w:pPr>
              <w:pStyle w:val="TableParagraph"/>
              <w:spacing w:line="219" w:lineRule="exact" w:before="3"/>
              <w:ind w:left="534" w:right="546"/>
              <w:jc w:val="center"/>
              <w:rPr>
                <w:sz w:val="20"/>
              </w:rPr>
            </w:pPr>
            <w:r>
              <w:rPr>
                <w:sz w:val="20"/>
              </w:rPr>
              <w:t>17.1±2.5</w:t>
            </w:r>
          </w:p>
        </w:tc>
        <w:tc>
          <w:tcPr>
            <w:tcW w:w="1773" w:type="dxa"/>
          </w:tcPr>
          <w:p>
            <w:pPr>
              <w:pStyle w:val="TableParagraph"/>
              <w:spacing w:line="219" w:lineRule="exact" w:before="3"/>
              <w:ind w:right="591"/>
              <w:jc w:val="right"/>
              <w:rPr>
                <w:sz w:val="20"/>
              </w:rPr>
            </w:pPr>
            <w:r>
              <w:rPr>
                <w:sz w:val="20"/>
              </w:rPr>
              <w:t>106±13</w:t>
            </w:r>
          </w:p>
        </w:tc>
        <w:tc>
          <w:tcPr>
            <w:tcW w:w="1505" w:type="dxa"/>
          </w:tcPr>
          <w:p>
            <w:pPr>
              <w:pStyle w:val="TableParagraph"/>
              <w:spacing w:line="219" w:lineRule="exact" w:before="3"/>
              <w:ind w:right="299"/>
              <w:jc w:val="right"/>
              <w:rPr>
                <w:sz w:val="20"/>
              </w:rPr>
            </w:pPr>
            <w:r>
              <w:rPr>
                <w:sz w:val="20"/>
              </w:rPr>
              <w:t>119±14</w:t>
            </w:r>
          </w:p>
        </w:tc>
      </w:tr>
      <w:tr>
        <w:trPr>
          <w:trHeight w:val="240" w:hRule="atLeast"/>
        </w:trPr>
        <w:tc>
          <w:tcPr>
            <w:tcW w:w="2217" w:type="dxa"/>
          </w:tcPr>
          <w:p>
            <w:pPr>
              <w:pStyle w:val="TableParagraph"/>
              <w:spacing w:line="219" w:lineRule="exact"/>
              <w:ind w:left="124"/>
              <w:rPr>
                <w:sz w:val="20"/>
              </w:rPr>
            </w:pPr>
            <w:r>
              <w:rPr>
                <w:sz w:val="20"/>
              </w:rPr>
              <w:t>Corrected*</w:t>
            </w:r>
          </w:p>
        </w:tc>
        <w:tc>
          <w:tcPr>
            <w:tcW w:w="1866" w:type="dxa"/>
          </w:tcPr>
          <w:p>
            <w:pPr>
              <w:pStyle w:val="TableParagraph"/>
              <w:spacing w:line="219" w:lineRule="exact"/>
              <w:ind w:left="575" w:right="530"/>
              <w:jc w:val="center"/>
              <w:rPr>
                <w:sz w:val="20"/>
              </w:rPr>
            </w:pPr>
            <w:r>
              <w:rPr>
                <w:sz w:val="20"/>
              </w:rPr>
              <w:t>14.7±1.6</w:t>
            </w:r>
          </w:p>
        </w:tc>
        <w:tc>
          <w:tcPr>
            <w:tcW w:w="1838" w:type="dxa"/>
          </w:tcPr>
          <w:p>
            <w:pPr>
              <w:pStyle w:val="TableParagraph"/>
              <w:spacing w:line="219" w:lineRule="exact"/>
              <w:ind w:left="538" w:right="543"/>
              <w:jc w:val="center"/>
              <w:rPr>
                <w:sz w:val="20"/>
              </w:rPr>
            </w:pPr>
            <w:r>
              <w:rPr>
                <w:sz w:val="20"/>
              </w:rPr>
              <w:t>16.1±3.5</w:t>
            </w:r>
          </w:p>
        </w:tc>
        <w:tc>
          <w:tcPr>
            <w:tcW w:w="1773" w:type="dxa"/>
          </w:tcPr>
          <w:p>
            <w:pPr>
              <w:pStyle w:val="TableParagraph"/>
              <w:spacing w:line="219" w:lineRule="exact"/>
              <w:ind w:right="637"/>
              <w:jc w:val="right"/>
              <w:rPr>
                <w:sz w:val="20"/>
              </w:rPr>
            </w:pPr>
            <w:r>
              <w:rPr>
                <w:sz w:val="20"/>
              </w:rPr>
              <w:t>91±15</w:t>
            </w:r>
          </w:p>
        </w:tc>
        <w:tc>
          <w:tcPr>
            <w:tcW w:w="1505" w:type="dxa"/>
          </w:tcPr>
          <w:p>
            <w:pPr>
              <w:pStyle w:val="TableParagraph"/>
              <w:spacing w:line="219" w:lineRule="exact"/>
              <w:ind w:right="344"/>
              <w:jc w:val="right"/>
              <w:rPr>
                <w:sz w:val="20"/>
              </w:rPr>
            </w:pPr>
            <w:r>
              <w:rPr>
                <w:sz w:val="20"/>
              </w:rPr>
              <w:t>87±18</w:t>
            </w:r>
          </w:p>
        </w:tc>
      </w:tr>
      <w:tr>
        <w:trPr>
          <w:trHeight w:val="366" w:hRule="atLeast"/>
        </w:trPr>
        <w:tc>
          <w:tcPr>
            <w:tcW w:w="221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w w:val="105"/>
                <w:sz w:val="20"/>
              </w:rPr>
              <w:t>Initial </w:t>
            </w:r>
            <w:r>
              <w:rPr>
                <w:rFonts w:ascii="Gill Sans MT"/>
                <w:w w:val="105"/>
                <w:position w:val="7"/>
                <w:sz w:val="11"/>
              </w:rPr>
              <w:t>234</w:t>
            </w:r>
            <w:r>
              <w:rPr>
                <w:w w:val="105"/>
                <w:sz w:val="20"/>
              </w:rPr>
              <w:t>U/</w:t>
            </w:r>
            <w:r>
              <w:rPr>
                <w:rFonts w:ascii="Gill Sans MT"/>
                <w:w w:val="105"/>
                <w:position w:val="7"/>
                <w:sz w:val="11"/>
              </w:rPr>
              <w:t>238</w:t>
            </w:r>
            <w:r>
              <w:rPr>
                <w:w w:val="105"/>
                <w:sz w:val="20"/>
              </w:rPr>
              <w:t>U</w:t>
            </w:r>
          </w:p>
        </w:tc>
        <w:tc>
          <w:tcPr>
            <w:tcW w:w="186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75" w:right="533"/>
              <w:jc w:val="center"/>
              <w:rPr>
                <w:sz w:val="20"/>
              </w:rPr>
            </w:pPr>
            <w:r>
              <w:rPr>
                <w:sz w:val="20"/>
              </w:rPr>
              <w:t>1.48</w:t>
            </w:r>
          </w:p>
        </w:tc>
        <w:tc>
          <w:tcPr>
            <w:tcW w:w="183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530" w:right="546"/>
              <w:jc w:val="center"/>
              <w:rPr>
                <w:sz w:val="20"/>
              </w:rPr>
            </w:pPr>
            <w:r>
              <w:rPr>
                <w:sz w:val="20"/>
              </w:rPr>
              <w:t>1.49</w:t>
            </w:r>
          </w:p>
        </w:tc>
        <w:tc>
          <w:tcPr>
            <w:tcW w:w="1773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678" w:right="705"/>
              <w:jc w:val="center"/>
              <w:rPr>
                <w:sz w:val="20"/>
              </w:rPr>
            </w:pPr>
            <w:r>
              <w:rPr>
                <w:sz w:val="20"/>
              </w:rPr>
              <w:t>2.54</w:t>
            </w:r>
          </w:p>
        </w:tc>
        <w:tc>
          <w:tcPr>
            <w:tcW w:w="1505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2.75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650" w:footer="0" w:top="920" w:bottom="280" w:left="600" w:right="600"/>
        </w:sectPr>
      </w:pPr>
    </w:p>
    <w:p>
      <w:pPr>
        <w:pStyle w:val="BodyText"/>
        <w:spacing w:line="249" w:lineRule="auto" w:before="84"/>
        <w:ind w:left="911" w:right="22"/>
      </w:pPr>
      <w:r>
        <w:rPr/>
        <w:t>*</w:t>
      </w:r>
      <w:r>
        <w:rPr>
          <w:rFonts w:ascii="Gill Sans MT" w:hAnsi="Gill Sans MT"/>
          <w:position w:val="7"/>
          <w:sz w:val="11"/>
        </w:rPr>
        <w:t>230</w:t>
      </w:r>
      <w:r>
        <w:rPr/>
        <w:t>Th/</w:t>
      </w:r>
      <w:r>
        <w:rPr>
          <w:rFonts w:ascii="Gill Sans MT" w:hAnsi="Gill Sans MT"/>
          <w:position w:val="7"/>
          <w:sz w:val="11"/>
        </w:rPr>
        <w:t>232</w:t>
      </w:r>
      <w:r>
        <w:rPr/>
        <w:t>Th value of 1.25 used for detrital Th correction. Analytical uncertainties are ± one standard deviation.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49" w:lineRule="auto" w:before="1"/>
        <w:ind w:left="120" w:right="270"/>
        <w:jc w:val="both"/>
      </w:pPr>
      <w:r>
        <w:rPr/>
        <w:t>disparity exists between the corrected verses uncorrected ages for the </w:t>
      </w:r>
      <w:r>
        <w:rPr>
          <w:spacing w:val="-3"/>
        </w:rPr>
        <w:t>sample </w:t>
      </w:r>
      <w:r>
        <w:rPr/>
        <w:t>(MTS </w:t>
      </w:r>
      <w:r>
        <w:rPr>
          <w:spacing w:val="-3"/>
        </w:rPr>
        <w:t>062) which </w:t>
      </w:r>
      <w:r>
        <w:rPr/>
        <w:t>has the </w:t>
      </w:r>
      <w:r>
        <w:rPr>
          <w:spacing w:val="-3"/>
        </w:rPr>
        <w:t>greater </w:t>
      </w:r>
      <w:r>
        <w:rPr/>
        <w:t>contamination. The corrected and uncorrected ages for MTS 063 fall </w:t>
      </w:r>
      <w:r>
        <w:rPr>
          <w:spacing w:val="-3"/>
        </w:rPr>
        <w:t>within </w:t>
      </w:r>
      <w:r>
        <w:rPr>
          <w:spacing w:val="-2"/>
        </w:rPr>
        <w:t>the </w:t>
      </w:r>
      <w:r>
        <w:rPr/>
        <w:t>respective</w:t>
      </w:r>
      <w:r>
        <w:rPr>
          <w:spacing w:val="-10"/>
        </w:rPr>
        <w:t> </w:t>
      </w:r>
      <w:r>
        <w:rPr/>
        <w:t>ranges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analytical</w:t>
      </w:r>
      <w:r>
        <w:rPr>
          <w:spacing w:val="-9"/>
        </w:rPr>
        <w:t> </w:t>
      </w:r>
      <w:r>
        <w:rPr>
          <w:spacing w:val="-3"/>
        </w:rPr>
        <w:t>uncertainty,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thus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>
          <w:spacing w:val="-2"/>
        </w:rPr>
        <w:t>likely </w:t>
      </w:r>
      <w:r>
        <w:rPr/>
        <w:t>the most reliable age of the</w:t>
      </w:r>
      <w:r>
        <w:rPr>
          <w:spacing w:val="-21"/>
        </w:rPr>
        <w:t> </w:t>
      </w:r>
      <w:r>
        <w:rPr/>
        <w:t>two.</w:t>
      </w:r>
    </w:p>
    <w:p>
      <w:pPr>
        <w:pStyle w:val="BodyText"/>
        <w:spacing w:line="249" w:lineRule="auto" w:before="4"/>
        <w:ind w:left="119" w:right="274" w:firstLine="288"/>
        <w:jc w:val="both"/>
      </w:pPr>
      <w:r>
        <w:rPr>
          <w:b/>
        </w:rPr>
        <w:t>Location 50 </w:t>
      </w:r>
      <w:r>
        <w:rPr/>
        <w:t>- </w:t>
      </w:r>
      <w:r>
        <w:rPr>
          <w:spacing w:val="-3"/>
        </w:rPr>
        <w:t>Uranium concentrations were similar </w:t>
      </w:r>
      <w:r>
        <w:rPr/>
        <w:t>in both samples</w:t>
      </w:r>
      <w:r>
        <w:rPr>
          <w:spacing w:val="-5"/>
        </w:rPr>
        <w:t> </w:t>
      </w:r>
      <w:r>
        <w:rPr/>
        <w:t>MTS</w:t>
      </w:r>
      <w:r>
        <w:rPr>
          <w:spacing w:val="-6"/>
        </w:rPr>
        <w:t> </w:t>
      </w:r>
      <w:r>
        <w:rPr/>
        <w:t>069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MTS</w:t>
      </w:r>
      <w:r>
        <w:rPr>
          <w:spacing w:val="-6"/>
        </w:rPr>
        <w:t> </w:t>
      </w:r>
      <w:r>
        <w:rPr/>
        <w:t>070,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lower</w:t>
      </w:r>
      <w:r>
        <w:rPr>
          <w:spacing w:val="-5"/>
        </w:rPr>
        <w:t> </w:t>
      </w:r>
      <w:r>
        <w:rPr/>
        <w:t>than</w:t>
      </w:r>
      <w:r>
        <w:rPr>
          <w:spacing w:val="-4"/>
        </w:rPr>
        <w:t> </w:t>
      </w:r>
      <w:r>
        <w:rPr/>
        <w:t>in either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samples</w:t>
      </w:r>
      <w:r>
        <w:rPr>
          <w:spacing w:val="-15"/>
        </w:rPr>
        <w:t> </w:t>
      </w:r>
      <w:r>
        <w:rPr/>
        <w:t>from</w:t>
      </w:r>
      <w:r>
        <w:rPr>
          <w:spacing w:val="-16"/>
        </w:rPr>
        <w:t> </w:t>
      </w:r>
      <w:r>
        <w:rPr/>
        <w:t>location</w:t>
      </w:r>
      <w:r>
        <w:rPr>
          <w:spacing w:val="-15"/>
        </w:rPr>
        <w:t> </w:t>
      </w:r>
      <w:r>
        <w:rPr/>
        <w:t>47.</w:t>
      </w:r>
      <w:r>
        <w:rPr>
          <w:spacing w:val="-16"/>
        </w:rPr>
        <w:t> </w:t>
      </w:r>
      <w:r>
        <w:rPr/>
        <w:t>These</w:t>
      </w:r>
      <w:r>
        <w:rPr>
          <w:spacing w:val="-15"/>
        </w:rPr>
        <w:t> </w:t>
      </w:r>
      <w:r>
        <w:rPr/>
        <w:t>low</w:t>
      </w:r>
      <w:r>
        <w:rPr>
          <w:spacing w:val="-16"/>
        </w:rPr>
        <w:t> </w:t>
      </w:r>
      <w:r>
        <w:rPr/>
        <w:t>concentrations plus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somewhat</w:t>
      </w:r>
      <w:r>
        <w:rPr>
          <w:spacing w:val="-14"/>
        </w:rPr>
        <w:t> </w:t>
      </w:r>
      <w:r>
        <w:rPr/>
        <w:t>low</w:t>
      </w:r>
      <w:r>
        <w:rPr>
          <w:spacing w:val="-14"/>
        </w:rPr>
        <w:t> </w:t>
      </w:r>
      <w:r>
        <w:rPr/>
        <w:t>yields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U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Th</w:t>
      </w:r>
      <w:r>
        <w:rPr>
          <w:spacing w:val="-14"/>
        </w:rPr>
        <w:t> </w:t>
      </w:r>
      <w:r>
        <w:rPr/>
        <w:t>suggest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counting errors</w:t>
      </w:r>
      <w:r>
        <w:rPr>
          <w:spacing w:val="-7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problem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samples.</w:t>
      </w:r>
      <w:r>
        <w:rPr>
          <w:spacing w:val="-7"/>
        </w:rPr>
        <w:t> </w:t>
      </w:r>
      <w:r>
        <w:rPr>
          <w:spacing w:val="-9"/>
        </w:rPr>
        <w:t>To</w:t>
      </w:r>
      <w:r>
        <w:rPr>
          <w:spacing w:val="-5"/>
        </w:rPr>
        <w:t> </w:t>
      </w:r>
      <w:r>
        <w:rPr/>
        <w:t>partially</w:t>
      </w:r>
      <w:r>
        <w:rPr>
          <w:spacing w:val="-6"/>
        </w:rPr>
        <w:t> </w:t>
      </w:r>
      <w:r>
        <w:rPr>
          <w:spacing w:val="-3"/>
        </w:rPr>
        <w:t>counter- </w:t>
      </w:r>
      <w:r>
        <w:rPr/>
        <w:t>act this, counting was done for 10 days. Both of these samples </w:t>
      </w:r>
      <w:r>
        <w:rPr>
          <w:spacing w:val="-3"/>
        </w:rPr>
        <w:t>also show more detrital thorium contamination than either MTS </w:t>
      </w:r>
      <w:r>
        <w:rPr/>
        <w:t>062 or MTS 063. Thus, the corrected ages versus uncorrected ages for location 50 samples show greater divergence. The cor- rected age for sample MTS 069 is still </w:t>
      </w:r>
      <w:r>
        <w:rPr>
          <w:spacing w:val="-3"/>
        </w:rPr>
        <w:t>within </w:t>
      </w:r>
      <w:r>
        <w:rPr/>
        <w:t>the upper limit of the range of analytical uncertainly for the uncorrected age, </w:t>
      </w:r>
      <w:r>
        <w:rPr>
          <w:spacing w:val="-2"/>
        </w:rPr>
        <w:t>and </w:t>
      </w:r>
      <w:r>
        <w:rPr/>
        <w:t>probably is the more reliable</w:t>
      </w:r>
      <w:r>
        <w:rPr>
          <w:spacing w:val="-13"/>
        </w:rPr>
        <w:t> </w:t>
      </w:r>
      <w:r>
        <w:rPr/>
        <w:t>age.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ind w:left="120"/>
      </w:pPr>
      <w:r>
        <w:rPr/>
        <w:t>DISCUSSION</w:t>
      </w:r>
    </w:p>
    <w:p>
      <w:pPr>
        <w:pStyle w:val="Heading2"/>
        <w:spacing w:before="45"/>
      </w:pPr>
      <w:r>
        <w:rPr/>
        <w:t>Ages of Tufa and Terraces</w:t>
      </w:r>
    </w:p>
    <w:p>
      <w:pPr>
        <w:pStyle w:val="BodyText"/>
        <w:spacing w:line="249" w:lineRule="auto" w:before="42"/>
        <w:ind w:left="120" w:right="267" w:firstLine="288"/>
        <w:jc w:val="both"/>
      </w:pPr>
      <w:r>
        <w:rPr/>
        <w:t>Radiometric</w:t>
      </w:r>
      <w:r>
        <w:rPr>
          <w:spacing w:val="-17"/>
        </w:rPr>
        <w:t> </w:t>
      </w:r>
      <w:r>
        <w:rPr/>
        <w:t>ages</w:t>
      </w:r>
      <w:r>
        <w:rPr>
          <w:spacing w:val="-17"/>
        </w:rPr>
        <w:t> </w:t>
      </w:r>
      <w:r>
        <w:rPr/>
        <w:t>determined</w:t>
      </w:r>
      <w:r>
        <w:rPr>
          <w:spacing w:val="-16"/>
        </w:rPr>
        <w:t> </w:t>
      </w:r>
      <w:r>
        <w:rPr/>
        <w:t>by</w:t>
      </w:r>
      <w:r>
        <w:rPr>
          <w:spacing w:val="-16"/>
        </w:rPr>
        <w:t> </w:t>
      </w:r>
      <w:r>
        <w:rPr/>
        <w:t>U-series</w:t>
      </w:r>
      <w:r>
        <w:rPr>
          <w:spacing w:val="-17"/>
        </w:rPr>
        <w:t> </w:t>
      </w:r>
      <w:r>
        <w:rPr/>
        <w:t>dating</w:t>
      </w:r>
      <w:r>
        <w:rPr>
          <w:spacing w:val="-16"/>
        </w:rPr>
        <w:t> </w:t>
      </w:r>
      <w:r>
        <w:rPr/>
        <w:t>methods</w:t>
      </w:r>
      <w:r>
        <w:rPr>
          <w:spacing w:val="-17"/>
        </w:rPr>
        <w:t> </w:t>
      </w:r>
      <w:r>
        <w:rPr>
          <w:spacing w:val="-2"/>
        </w:rPr>
        <w:t>are </w:t>
      </w:r>
      <w:r>
        <w:rPr/>
        <w:t>in </w:t>
      </w:r>
      <w:r>
        <w:rPr>
          <w:spacing w:val="-3"/>
        </w:rPr>
        <w:t>agreement with </w:t>
      </w:r>
      <w:r>
        <w:rPr/>
        <w:t>field relations that indicate the </w:t>
      </w:r>
      <w:r>
        <w:rPr>
          <w:spacing w:val="-3"/>
        </w:rPr>
        <w:t>large </w:t>
      </w:r>
      <w:r>
        <w:rPr/>
        <w:t>tufa </w:t>
      </w:r>
      <w:r>
        <w:rPr>
          <w:spacing w:val="-2"/>
        </w:rPr>
        <w:t>de- </w:t>
      </w:r>
      <w:r>
        <w:rPr/>
        <w:t>posit has had a complex history during the late Pleistocene. </w:t>
      </w:r>
      <w:r>
        <w:rPr>
          <w:spacing w:val="-2"/>
        </w:rPr>
        <w:t>Ra- </w:t>
      </w:r>
      <w:r>
        <w:rPr/>
        <w:t>diometric dates </w:t>
      </w:r>
      <w:r>
        <w:rPr>
          <w:spacing w:val="-4"/>
        </w:rPr>
        <w:t>(Table </w:t>
      </w:r>
      <w:r>
        <w:rPr/>
        <w:t>1) suggest that areas nearest the </w:t>
      </w:r>
      <w:r>
        <w:rPr>
          <w:spacing w:val="-2"/>
        </w:rPr>
        <w:t>stream </w:t>
      </w:r>
      <w:r>
        <w:rPr/>
        <w:t>likely contain younger portion of the deposit (~15 ka), whereas outlying areas of tufa are distinctly older (~90 ka). This ~90 ka age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compatible</w:t>
      </w:r>
      <w:r>
        <w:rPr>
          <w:spacing w:val="-19"/>
        </w:rPr>
        <w:t> </w:t>
      </w:r>
      <w:r>
        <w:rPr>
          <w:spacing w:val="-3"/>
        </w:rPr>
        <w:t>with</w:t>
      </w:r>
      <w:r>
        <w:rPr>
          <w:spacing w:val="-20"/>
        </w:rPr>
        <w:t> </w:t>
      </w:r>
      <w:r>
        <w:rPr/>
        <w:t>development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extensive</w:t>
      </w:r>
      <w:r>
        <w:rPr>
          <w:spacing w:val="-20"/>
        </w:rPr>
        <w:t> </w:t>
      </w:r>
      <w:r>
        <w:rPr/>
        <w:t>tufa</w:t>
      </w:r>
      <w:r>
        <w:rPr>
          <w:spacing w:val="-19"/>
        </w:rPr>
        <w:t> </w:t>
      </w:r>
      <w:r>
        <w:rPr/>
        <w:t>benches primarily during the Sangamon </w:t>
      </w:r>
      <w:r>
        <w:rPr>
          <w:spacing w:val="-3"/>
        </w:rPr>
        <w:t>Interglaciation, </w:t>
      </w:r>
      <w:r>
        <w:rPr/>
        <w:t>but, because of the</w:t>
      </w:r>
      <w:r>
        <w:rPr>
          <w:spacing w:val="-10"/>
        </w:rPr>
        <w:t> </w:t>
      </w:r>
      <w:r>
        <w:rPr/>
        <w:t>limited</w:t>
      </w:r>
      <w:r>
        <w:rPr>
          <w:spacing w:val="-9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samples,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maximum</w:t>
      </w:r>
      <w:r>
        <w:rPr>
          <w:spacing w:val="-10"/>
        </w:rPr>
        <w:t> </w:t>
      </w:r>
      <w:r>
        <w:rPr/>
        <w:t>age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tufa</w:t>
      </w:r>
      <w:r>
        <w:rPr>
          <w:spacing w:val="-9"/>
        </w:rPr>
        <w:t> </w:t>
      </w:r>
      <w:r>
        <w:rPr>
          <w:spacing w:val="-2"/>
        </w:rPr>
        <w:t>de- </w:t>
      </w:r>
      <w:r>
        <w:rPr>
          <w:spacing w:val="-4"/>
        </w:rPr>
        <w:t>posit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>
          <w:spacing w:val="-4"/>
        </w:rPr>
        <w:t>unknown.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3"/>
        </w:rPr>
        <w:t>tufa</w:t>
      </w:r>
      <w:r>
        <w:rPr>
          <w:spacing w:val="-10"/>
        </w:rPr>
        <w:t> </w:t>
      </w:r>
      <w:r>
        <w:rPr>
          <w:spacing w:val="-4"/>
        </w:rPr>
        <w:t>benches</w:t>
      </w:r>
      <w:r>
        <w:rPr>
          <w:spacing w:val="-10"/>
        </w:rPr>
        <w:t> </w:t>
      </w:r>
      <w:r>
        <w:rPr>
          <w:spacing w:val="-3"/>
        </w:rPr>
        <w:t>are</w:t>
      </w:r>
      <w:r>
        <w:rPr>
          <w:spacing w:val="-9"/>
        </w:rPr>
        <w:t> </w:t>
      </w:r>
      <w:r>
        <w:rPr>
          <w:spacing w:val="-4"/>
        </w:rPr>
        <w:t>partially</w:t>
      </w:r>
      <w:r>
        <w:rPr>
          <w:spacing w:val="-10"/>
        </w:rPr>
        <w:t> </w:t>
      </w:r>
      <w:r>
        <w:rPr>
          <w:spacing w:val="-4"/>
        </w:rPr>
        <w:t>underlain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>
          <w:spacing w:val="-4"/>
        </w:rPr>
        <w:t>older </w:t>
      </w:r>
      <w:r>
        <w:rPr/>
        <w:t>fluvial</w:t>
      </w:r>
      <w:r>
        <w:rPr>
          <w:spacing w:val="-17"/>
        </w:rPr>
        <w:t> </w:t>
      </w:r>
      <w:r>
        <w:rPr/>
        <w:t>deposits</w:t>
      </w:r>
      <w:r>
        <w:rPr>
          <w:spacing w:val="-17"/>
        </w:rPr>
        <w:t> </w:t>
      </w:r>
      <w:r>
        <w:rPr/>
        <w:t>(Fig.</w:t>
      </w:r>
      <w:r>
        <w:rPr>
          <w:spacing w:val="-17"/>
        </w:rPr>
        <w:t> </w:t>
      </w:r>
      <w:r>
        <w:rPr/>
        <w:t>9A)</w:t>
      </w:r>
      <w:r>
        <w:rPr>
          <w:spacing w:val="-17"/>
        </w:rPr>
        <w:t> </w:t>
      </w:r>
      <w:r>
        <w:rPr/>
        <w:t>that</w:t>
      </w:r>
      <w:r>
        <w:rPr>
          <w:spacing w:val="-17"/>
        </w:rPr>
        <w:t> </w:t>
      </w:r>
      <w:r>
        <w:rPr/>
        <w:t>are</w:t>
      </w:r>
      <w:r>
        <w:rPr>
          <w:spacing w:val="-16"/>
        </w:rPr>
        <w:t> </w:t>
      </w:r>
      <w:r>
        <w:rPr/>
        <w:t>approximately</w:t>
      </w:r>
      <w:r>
        <w:rPr>
          <w:spacing w:val="-17"/>
        </w:rPr>
        <w:t> </w:t>
      </w:r>
      <w:r>
        <w:rPr/>
        <w:t>correlative</w:t>
      </w:r>
      <w:r>
        <w:rPr>
          <w:spacing w:val="-17"/>
        </w:rPr>
        <w:t> </w:t>
      </w:r>
      <w:r>
        <w:rPr/>
        <w:t>with </w:t>
      </w:r>
      <w:r>
        <w:rPr>
          <w:spacing w:val="-3"/>
        </w:rPr>
        <w:t>remnant terraces </w:t>
      </w:r>
      <w:r>
        <w:rPr/>
        <w:t>at </w:t>
      </w:r>
      <w:r>
        <w:rPr>
          <w:spacing w:val="-3"/>
        </w:rPr>
        <w:t>similar heights </w:t>
      </w:r>
      <w:r>
        <w:rPr/>
        <w:t>ARL </w:t>
      </w:r>
      <w:r>
        <w:rPr>
          <w:spacing w:val="-3"/>
        </w:rPr>
        <w:t>along </w:t>
      </w:r>
      <w:r>
        <w:rPr/>
        <w:t>the </w:t>
      </w:r>
      <w:r>
        <w:rPr>
          <w:spacing w:val="-5"/>
        </w:rPr>
        <w:t>river. </w:t>
      </w:r>
      <w:r>
        <w:rPr>
          <w:spacing w:val="-3"/>
        </w:rPr>
        <w:t>Thus, nearby </w:t>
      </w:r>
      <w:r>
        <w:rPr/>
        <w:t>river terraces at the same </w:t>
      </w:r>
      <w:r>
        <w:rPr>
          <w:spacing w:val="-3"/>
        </w:rPr>
        <w:t>height </w:t>
      </w:r>
      <w:r>
        <w:rPr/>
        <w:t>(~35-40 m </w:t>
      </w:r>
      <w:r>
        <w:rPr>
          <w:spacing w:val="-3"/>
        </w:rPr>
        <w:t>ARL) </w:t>
      </w:r>
      <w:r>
        <w:rPr/>
        <w:t>as </w:t>
      </w:r>
      <w:r>
        <w:rPr>
          <w:spacing w:val="-2"/>
        </w:rPr>
        <w:t>the </w:t>
      </w:r>
      <w:r>
        <w:rPr/>
        <w:t>tufa benches are inferred to </w:t>
      </w:r>
      <w:r>
        <w:rPr>
          <w:spacing w:val="-3"/>
        </w:rPr>
        <w:t>have </w:t>
      </w:r>
      <w:r>
        <w:rPr/>
        <w:t>a </w:t>
      </w:r>
      <w:r>
        <w:rPr>
          <w:spacing w:val="-3"/>
        </w:rPr>
        <w:t>minimum </w:t>
      </w:r>
      <w:r>
        <w:rPr/>
        <w:t>age of 90 ka, </w:t>
      </w:r>
      <w:r>
        <w:rPr>
          <w:spacing w:val="-2"/>
        </w:rPr>
        <w:t>but </w:t>
      </w:r>
      <w:r>
        <w:rPr/>
        <w:t>could very well be older (e.g., youngest Bull Lake at ~120</w:t>
      </w:r>
      <w:r>
        <w:rPr>
          <w:spacing w:val="16"/>
        </w:rPr>
        <w:t> </w:t>
      </w:r>
      <w:r>
        <w:rPr/>
        <w:t>ka),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120"/>
        <w:jc w:val="both"/>
      </w:pPr>
      <w:r>
        <w:rPr/>
        <w:t>particularly if older portions of the tufa exist.</w:t>
      </w:r>
    </w:p>
    <w:p>
      <w:pPr>
        <w:pStyle w:val="BodyText"/>
        <w:spacing w:line="249" w:lineRule="auto" w:before="10"/>
        <w:ind w:left="120" w:right="310" w:firstLine="288"/>
        <w:jc w:val="both"/>
      </w:pPr>
      <w:r>
        <w:rPr/>
        <w:t>The </w:t>
      </w:r>
      <w:r>
        <w:rPr>
          <w:spacing w:val="-3"/>
        </w:rPr>
        <w:t>tufa minimum-date </w:t>
      </w:r>
      <w:r>
        <w:rPr/>
        <w:t>of 90 ka is </w:t>
      </w:r>
      <w:r>
        <w:rPr>
          <w:spacing w:val="-3"/>
        </w:rPr>
        <w:t>from </w:t>
      </w:r>
      <w:r>
        <w:rPr/>
        <w:t>~39 m </w:t>
      </w:r>
      <w:r>
        <w:rPr>
          <w:spacing w:val="-3"/>
        </w:rPr>
        <w:t>AFL. This </w:t>
      </w:r>
      <w:r>
        <w:rPr/>
        <w:t>yields</w:t>
      </w:r>
      <w:r>
        <w:rPr>
          <w:spacing w:val="-9"/>
        </w:rPr>
        <w:t> </w:t>
      </w:r>
      <w:r>
        <w:rPr/>
        <w:t>an</w:t>
      </w:r>
      <w:r>
        <w:rPr>
          <w:spacing w:val="-8"/>
        </w:rPr>
        <w:t> </w:t>
      </w:r>
      <w:r>
        <w:rPr/>
        <w:t>average</w:t>
      </w:r>
      <w:r>
        <w:rPr>
          <w:spacing w:val="-8"/>
        </w:rPr>
        <w:t> </w:t>
      </w:r>
      <w:r>
        <w:rPr/>
        <w:t>incision</w:t>
      </w:r>
      <w:r>
        <w:rPr>
          <w:spacing w:val="-9"/>
        </w:rPr>
        <w:t> </w:t>
      </w:r>
      <w:r>
        <w:rPr/>
        <w:t>rate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~43</w:t>
      </w:r>
      <w:r>
        <w:rPr>
          <w:spacing w:val="-9"/>
        </w:rPr>
        <w:t> </w:t>
      </w:r>
      <w:r>
        <w:rPr/>
        <w:t>cm/1000</w:t>
      </w:r>
      <w:r>
        <w:rPr>
          <w:spacing w:val="-9"/>
        </w:rPr>
        <w:t> </w:t>
      </w:r>
      <w:r>
        <w:rPr/>
        <w:t>years.</w:t>
      </w:r>
      <w:r>
        <w:rPr>
          <w:spacing w:val="-8"/>
        </w:rPr>
        <w:t> </w:t>
      </w:r>
      <w:r>
        <w:rPr/>
        <w:t>Assuming this</w:t>
      </w:r>
      <w:r>
        <w:rPr>
          <w:spacing w:val="-10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rate</w:t>
      </w:r>
      <w:r>
        <w:rPr>
          <w:spacing w:val="-9"/>
        </w:rPr>
        <w:t> </w:t>
      </w:r>
      <w:r>
        <w:rPr/>
        <w:t>approximates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overall</w:t>
      </w:r>
      <w:r>
        <w:rPr>
          <w:spacing w:val="-10"/>
        </w:rPr>
        <w:t> </w:t>
      </w:r>
      <w:r>
        <w:rPr/>
        <w:t>rate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incision</w:t>
      </w:r>
      <w:r>
        <w:rPr>
          <w:spacing w:val="-9"/>
        </w:rPr>
        <w:t> </w:t>
      </w:r>
      <w:r>
        <w:rPr>
          <w:spacing w:val="-2"/>
        </w:rPr>
        <w:t>during </w:t>
      </w:r>
      <w:r>
        <w:rPr/>
        <w:t>the later Pleistocene, then the other terrace levels would have ages</w:t>
      </w:r>
      <w:r>
        <w:rPr>
          <w:spacing w:val="-10"/>
        </w:rPr>
        <w:t> </w:t>
      </w:r>
      <w:r>
        <w:rPr/>
        <w:t>of:</w:t>
      </w:r>
      <w:r>
        <w:rPr>
          <w:spacing w:val="-10"/>
        </w:rPr>
        <w:t> </w:t>
      </w:r>
      <w:r>
        <w:rPr/>
        <w:t>~</w:t>
      </w:r>
      <w:r>
        <w:rPr>
          <w:spacing w:val="-11"/>
        </w:rPr>
        <w:t> </w:t>
      </w:r>
      <w:r>
        <w:rPr/>
        <w:t>26</w:t>
      </w:r>
      <w:r>
        <w:rPr>
          <w:spacing w:val="-10"/>
        </w:rPr>
        <w:t> </w:t>
      </w:r>
      <w:r>
        <w:rPr/>
        <w:t>ka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4"/>
        </w:rPr>
        <w:t>~11</w:t>
      </w:r>
      <w:r>
        <w:rPr>
          <w:spacing w:val="-10"/>
        </w:rPr>
        <w:t> </w:t>
      </w:r>
      <w:r>
        <w:rPr/>
        <w:t>m</w:t>
      </w:r>
      <w:r>
        <w:rPr>
          <w:spacing w:val="-10"/>
        </w:rPr>
        <w:t> </w:t>
      </w:r>
      <w:r>
        <w:rPr/>
        <w:t>level;</w:t>
      </w:r>
      <w:r>
        <w:rPr>
          <w:spacing w:val="-10"/>
        </w:rPr>
        <w:t> </w:t>
      </w:r>
      <w:r>
        <w:rPr/>
        <w:t>~150</w:t>
      </w:r>
      <w:r>
        <w:rPr>
          <w:spacing w:val="-11"/>
        </w:rPr>
        <w:t> </w:t>
      </w:r>
      <w:r>
        <w:rPr/>
        <w:t>ka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~65</w:t>
      </w:r>
      <w:r>
        <w:rPr>
          <w:spacing w:val="-11"/>
        </w:rPr>
        <w:t> </w:t>
      </w:r>
      <w:r>
        <w:rPr/>
        <w:t>m</w:t>
      </w:r>
      <w:r>
        <w:rPr>
          <w:spacing w:val="-11"/>
        </w:rPr>
        <w:t> </w:t>
      </w:r>
      <w:r>
        <w:rPr>
          <w:spacing w:val="-2"/>
        </w:rPr>
        <w:t>level; </w:t>
      </w:r>
      <w:r>
        <w:rPr/>
        <w:t>and</w:t>
      </w:r>
      <w:r>
        <w:rPr>
          <w:spacing w:val="-12"/>
        </w:rPr>
        <w:t> </w:t>
      </w:r>
      <w:r>
        <w:rPr>
          <w:spacing w:val="-3"/>
        </w:rPr>
        <w:t>&gt;180</w:t>
      </w:r>
      <w:r>
        <w:rPr>
          <w:spacing w:val="-11"/>
        </w:rPr>
        <w:t> </w:t>
      </w:r>
      <w:r>
        <w:rPr/>
        <w:t>ka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terraces</w:t>
      </w:r>
      <w:r>
        <w:rPr>
          <w:spacing w:val="-11"/>
        </w:rPr>
        <w:t> </w:t>
      </w:r>
      <w:r>
        <w:rPr/>
        <w:t>&gt;75</w:t>
      </w:r>
      <w:r>
        <w:rPr>
          <w:spacing w:val="-11"/>
        </w:rPr>
        <w:t> </w:t>
      </w:r>
      <w:r>
        <w:rPr/>
        <w:t>m</w:t>
      </w:r>
      <w:r>
        <w:rPr>
          <w:spacing w:val="-12"/>
        </w:rPr>
        <w:t> </w:t>
      </w:r>
      <w:r>
        <w:rPr>
          <w:spacing w:val="-3"/>
        </w:rPr>
        <w:t>AFL.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comparison</w:t>
      </w:r>
      <w:r>
        <w:rPr>
          <w:spacing w:val="-12"/>
        </w:rPr>
        <w:t> </w:t>
      </w:r>
      <w:r>
        <w:rPr>
          <w:spacing w:val="-3"/>
        </w:rPr>
        <w:t>with</w:t>
      </w:r>
      <w:r>
        <w:rPr>
          <w:spacing w:val="-11"/>
        </w:rPr>
        <w:t> </w:t>
      </w:r>
      <w:r>
        <w:rPr>
          <w:spacing w:val="-3"/>
        </w:rPr>
        <w:t>ages</w:t>
      </w:r>
      <w:r>
        <w:rPr>
          <w:spacing w:val="-11"/>
        </w:rPr>
        <w:t> </w:t>
      </w:r>
      <w:r>
        <w:rPr>
          <w:spacing w:val="-2"/>
        </w:rPr>
        <w:t>for </w:t>
      </w:r>
      <w:r>
        <w:rPr/>
        <w:t>the </w:t>
      </w:r>
      <w:r>
        <w:rPr>
          <w:spacing w:val="-3"/>
        </w:rPr>
        <w:t>Wind </w:t>
      </w:r>
      <w:r>
        <w:rPr/>
        <w:t>River Range (Chadwick and others, 1997; revised</w:t>
      </w:r>
      <w:r>
        <w:rPr>
          <w:spacing w:val="37"/>
        </w:rPr>
        <w:t> </w:t>
      </w:r>
      <w:r>
        <w:rPr/>
        <w:t>by</w:t>
      </w:r>
    </w:p>
    <w:p>
      <w:pPr>
        <w:pStyle w:val="BodyText"/>
        <w:spacing w:line="249" w:lineRule="auto" w:before="6"/>
        <w:ind w:left="120" w:right="308"/>
        <w:jc w:val="both"/>
      </w:pPr>
      <w:r>
        <w:rPr/>
        <w:t>R. D. Hall, personal communication, 1998) shows good </w:t>
      </w:r>
      <w:r>
        <w:rPr>
          <w:spacing w:val="-2"/>
        </w:rPr>
        <w:t>agree- </w:t>
      </w:r>
      <w:r>
        <w:rPr>
          <w:spacing w:val="-3"/>
        </w:rPr>
        <w:t>ment, with </w:t>
      </w:r>
      <w:r>
        <w:rPr/>
        <w:t>the </w:t>
      </w:r>
      <w:r>
        <w:rPr>
          <w:spacing w:val="-4"/>
        </w:rPr>
        <w:t>~11 </w:t>
      </w:r>
      <w:r>
        <w:rPr/>
        <w:t>m level representing the </w:t>
      </w:r>
      <w:r>
        <w:rPr>
          <w:spacing w:val="-3"/>
        </w:rPr>
        <w:t>major Pinedale </w:t>
      </w:r>
      <w:r>
        <w:rPr>
          <w:spacing w:val="-2"/>
        </w:rPr>
        <w:t>ad- </w:t>
      </w:r>
      <w:r>
        <w:rPr>
          <w:spacing w:val="-4"/>
        </w:rPr>
        <w:t>vance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>
          <w:spacing w:val="-3"/>
        </w:rPr>
        <w:t>~23</w:t>
      </w:r>
      <w:r>
        <w:rPr>
          <w:spacing w:val="-9"/>
        </w:rPr>
        <w:t> </w:t>
      </w:r>
      <w:r>
        <w:rPr>
          <w:spacing w:val="-3"/>
        </w:rPr>
        <w:t>ka,</w:t>
      </w:r>
      <w:r>
        <w:rPr>
          <w:spacing w:val="-9"/>
        </w:rPr>
        <w:t> </w:t>
      </w:r>
      <w:r>
        <w:rPr>
          <w:spacing w:val="-3"/>
        </w:rPr>
        <w:t>the</w:t>
      </w:r>
      <w:r>
        <w:rPr>
          <w:spacing w:val="-9"/>
        </w:rPr>
        <w:t> </w:t>
      </w:r>
      <w:r>
        <w:rPr/>
        <w:t>90</w:t>
      </w:r>
      <w:r>
        <w:rPr>
          <w:spacing w:val="-10"/>
        </w:rPr>
        <w:t> </w:t>
      </w:r>
      <w:r>
        <w:rPr/>
        <w:t>ka</w:t>
      </w:r>
      <w:r>
        <w:rPr>
          <w:spacing w:val="-9"/>
        </w:rPr>
        <w:t> </w:t>
      </w:r>
      <w:r>
        <w:rPr>
          <w:spacing w:val="-3"/>
        </w:rPr>
        <w:t>tufa</w:t>
      </w:r>
      <w:r>
        <w:rPr>
          <w:spacing w:val="-9"/>
        </w:rPr>
        <w:t> </w:t>
      </w:r>
      <w:r>
        <w:rPr>
          <w:spacing w:val="-4"/>
        </w:rPr>
        <w:t>level</w:t>
      </w:r>
      <w:r>
        <w:rPr>
          <w:spacing w:val="-9"/>
        </w:rPr>
        <w:t> </w:t>
      </w:r>
      <w:r>
        <w:rPr>
          <w:spacing w:val="-4"/>
        </w:rPr>
        <w:t>approximating</w:t>
      </w:r>
      <w:r>
        <w:rPr>
          <w:spacing w:val="-9"/>
        </w:rPr>
        <w:t> </w:t>
      </w:r>
      <w:r>
        <w:rPr>
          <w:spacing w:val="-3"/>
        </w:rPr>
        <w:t>the</w:t>
      </w:r>
      <w:r>
        <w:rPr>
          <w:spacing w:val="-10"/>
        </w:rPr>
        <w:t> </w:t>
      </w:r>
      <w:r>
        <w:rPr>
          <w:spacing w:val="-4"/>
        </w:rPr>
        <w:t>Sangamon Interglaciation,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65</w:t>
      </w:r>
      <w:r>
        <w:rPr>
          <w:spacing w:val="-6"/>
        </w:rPr>
        <w:t> </w:t>
      </w:r>
      <w:r>
        <w:rPr/>
        <w:t>m</w:t>
      </w:r>
      <w:r>
        <w:rPr>
          <w:spacing w:val="-8"/>
        </w:rPr>
        <w:t> </w:t>
      </w:r>
      <w:r>
        <w:rPr>
          <w:spacing w:val="-3"/>
        </w:rPr>
        <w:t>level</w:t>
      </w:r>
      <w:r>
        <w:rPr>
          <w:spacing w:val="-6"/>
        </w:rPr>
        <w:t> </w:t>
      </w:r>
      <w:r>
        <w:rPr>
          <w:spacing w:val="-3"/>
        </w:rPr>
        <w:t>representing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next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3"/>
        </w:rPr>
        <w:t>oldest</w:t>
      </w:r>
      <w:r>
        <w:rPr>
          <w:spacing w:val="-6"/>
        </w:rPr>
        <w:t> </w:t>
      </w:r>
      <w:r>
        <w:rPr>
          <w:spacing w:val="-3"/>
        </w:rPr>
        <w:t>Bull Lake </w:t>
      </w:r>
      <w:r>
        <w:rPr/>
        <w:t>at 150 ka, and the </w:t>
      </w:r>
      <w:r>
        <w:rPr>
          <w:spacing w:val="-3"/>
        </w:rPr>
        <w:t>&gt;75m </w:t>
      </w:r>
      <w:r>
        <w:rPr/>
        <w:t>representing the </w:t>
      </w:r>
      <w:r>
        <w:rPr>
          <w:spacing w:val="-3"/>
        </w:rPr>
        <w:t>oldest Bull </w:t>
      </w:r>
      <w:r>
        <w:rPr/>
        <w:t>Lake at </w:t>
      </w:r>
      <w:r>
        <w:rPr>
          <w:spacing w:val="-3"/>
        </w:rPr>
        <w:t>~200 </w:t>
      </w:r>
      <w:r>
        <w:rPr/>
        <w:t>ka in the </w:t>
      </w:r>
      <w:r>
        <w:rPr>
          <w:spacing w:val="-4"/>
        </w:rPr>
        <w:t>Wind </w:t>
      </w:r>
      <w:r>
        <w:rPr>
          <w:spacing w:val="-3"/>
        </w:rPr>
        <w:t>River</w:t>
      </w:r>
      <w:r>
        <w:rPr>
          <w:spacing w:val="-17"/>
        </w:rPr>
        <w:t> </w:t>
      </w:r>
      <w:r>
        <w:rPr>
          <w:spacing w:val="-3"/>
        </w:rPr>
        <w:t>Range.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</w:pPr>
      <w:r>
        <w:rPr/>
        <w:t>Ages of Faulting</w:t>
      </w:r>
    </w:p>
    <w:p>
      <w:pPr>
        <w:pStyle w:val="BodyText"/>
        <w:spacing w:line="249" w:lineRule="auto" w:before="42"/>
        <w:ind w:left="120" w:right="314" w:firstLine="288"/>
        <w:jc w:val="both"/>
      </w:pPr>
      <w:r>
        <w:rPr/>
        <w:t>Stein and Barrientos (1985) used a geodetic survey to show that the </w:t>
      </w:r>
      <w:r>
        <w:rPr>
          <w:spacing w:val="-3"/>
        </w:rPr>
        <w:t>1983 Borah Peak earthquake </w:t>
      </w:r>
      <w:r>
        <w:rPr/>
        <w:t>resulted in the </w:t>
      </w:r>
      <w:r>
        <w:rPr>
          <w:spacing w:val="-3"/>
        </w:rPr>
        <w:t>crest </w:t>
      </w:r>
      <w:r>
        <w:rPr/>
        <w:t>of </w:t>
      </w:r>
      <w:r>
        <w:rPr>
          <w:spacing w:val="-2"/>
        </w:rPr>
        <w:t>the </w:t>
      </w:r>
      <w:r>
        <w:rPr>
          <w:spacing w:val="-3"/>
        </w:rPr>
        <w:t>Lost River Range </w:t>
      </w:r>
      <w:r>
        <w:rPr/>
        <w:t>rising ~18 cm and the </w:t>
      </w:r>
      <w:r>
        <w:rPr>
          <w:spacing w:val="-4"/>
        </w:rPr>
        <w:t>Tertiary </w:t>
      </w:r>
      <w:r>
        <w:rPr/>
        <w:t>basin dropping</w:t>
      </w:r>
    </w:p>
    <w:p>
      <w:pPr>
        <w:pStyle w:val="BodyText"/>
        <w:spacing w:line="249" w:lineRule="auto" w:before="2"/>
        <w:ind w:left="120" w:right="308"/>
        <w:jc w:val="both"/>
      </w:pPr>
      <w:r>
        <w:rPr/>
        <w:t>~1</w:t>
      </w:r>
      <w:r>
        <w:rPr>
          <w:spacing w:val="-11"/>
        </w:rPr>
        <w:t> </w:t>
      </w:r>
      <w:r>
        <w:rPr/>
        <w:t>m.</w:t>
      </w:r>
      <w:r>
        <w:rPr>
          <w:spacing w:val="-11"/>
        </w:rPr>
        <w:t> </w:t>
      </w:r>
      <w:r>
        <w:rPr>
          <w:spacing w:val="-3"/>
        </w:rPr>
        <w:t>Because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3"/>
        </w:rPr>
        <w:t>fault</w:t>
      </w:r>
      <w:r>
        <w:rPr>
          <w:spacing w:val="-10"/>
        </w:rPr>
        <w:t> </w:t>
      </w:r>
      <w:r>
        <w:rPr>
          <w:spacing w:val="-3"/>
        </w:rPr>
        <w:t>surface</w:t>
      </w:r>
      <w:r>
        <w:rPr>
          <w:spacing w:val="-9"/>
        </w:rPr>
        <w:t> </w:t>
      </w:r>
      <w:r>
        <w:rPr>
          <w:spacing w:val="-3"/>
        </w:rPr>
        <w:t>along</w:t>
      </w:r>
      <w:r>
        <w:rPr>
          <w:spacing w:val="-10"/>
        </w:rPr>
        <w:t> </w:t>
      </w:r>
      <w:r>
        <w:rPr>
          <w:spacing w:val="-3"/>
        </w:rPr>
        <w:t>which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3"/>
        </w:rPr>
        <w:t>relative</w:t>
      </w:r>
      <w:r>
        <w:rPr>
          <w:spacing w:val="-9"/>
        </w:rPr>
        <w:t> </w:t>
      </w:r>
      <w:r>
        <w:rPr>
          <w:spacing w:val="-3"/>
        </w:rPr>
        <w:t>displace- </w:t>
      </w:r>
      <w:r>
        <w:rPr>
          <w:spacing w:val="-4"/>
        </w:rPr>
        <w:t>ment</w:t>
      </w:r>
      <w:r>
        <w:rPr>
          <w:spacing w:val="-12"/>
        </w:rPr>
        <w:t> </w:t>
      </w:r>
      <w:r>
        <w:rPr>
          <w:spacing w:val="-4"/>
        </w:rPr>
        <w:t>occurred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4"/>
        </w:rPr>
        <w:t>inclined</w:t>
      </w:r>
      <w:r>
        <w:rPr>
          <w:spacing w:val="-10"/>
        </w:rPr>
        <w:t> </w:t>
      </w:r>
      <w:r>
        <w:rPr>
          <w:spacing w:val="-3"/>
        </w:rPr>
        <w:t>and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>
          <w:spacing w:val="-3"/>
        </w:rPr>
        <w:t>one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4"/>
        </w:rPr>
        <w:t>many</w:t>
      </w:r>
      <w:r>
        <w:rPr>
          <w:spacing w:val="-12"/>
        </w:rPr>
        <w:t> </w:t>
      </w:r>
      <w:r>
        <w:rPr>
          <w:spacing w:val="-4"/>
        </w:rPr>
        <w:t>parallel</w:t>
      </w:r>
      <w:r>
        <w:rPr>
          <w:spacing w:val="-10"/>
        </w:rPr>
        <w:t> </w:t>
      </w:r>
      <w:r>
        <w:rPr>
          <w:spacing w:val="-4"/>
        </w:rPr>
        <w:t>basin-bound- </w:t>
      </w:r>
      <w:r>
        <w:rPr/>
        <w:t>ing fault surfaces, such relative displacement across the </w:t>
      </w:r>
      <w:r>
        <w:rPr>
          <w:spacing w:val="-2"/>
        </w:rPr>
        <w:t>faults </w:t>
      </w:r>
      <w:r>
        <w:rPr/>
        <w:t>necessarily involves rotation or tilting of the blocks. Following the right-hand </w:t>
      </w:r>
      <w:r>
        <w:rPr>
          <w:spacing w:val="-3"/>
        </w:rPr>
        <w:t>convention </w:t>
      </w:r>
      <w:r>
        <w:rPr/>
        <w:t>(RHC: </w:t>
      </w:r>
      <w:r>
        <w:rPr>
          <w:spacing w:val="-3"/>
        </w:rPr>
        <w:t>defining </w:t>
      </w:r>
      <w:r>
        <w:rPr/>
        <w:t>the </w:t>
      </w:r>
      <w:r>
        <w:rPr>
          <w:spacing w:val="-3"/>
        </w:rPr>
        <w:t>strike direction </w:t>
      </w:r>
      <w:r>
        <w:rPr/>
        <w:t>as the direction you are looking with the fault surface dipping to your right) then the blocks on either side of the Lost River fault </w:t>
      </w:r>
      <w:r>
        <w:rPr>
          <w:spacing w:val="-3"/>
        </w:rPr>
        <w:t>were</w:t>
      </w:r>
      <w:r>
        <w:rPr>
          <w:spacing w:val="-21"/>
        </w:rPr>
        <w:t> </w:t>
      </w:r>
      <w:r>
        <w:rPr/>
        <w:t>slightly</w:t>
      </w:r>
      <w:r>
        <w:rPr>
          <w:spacing w:val="-21"/>
        </w:rPr>
        <w:t> </w:t>
      </w:r>
      <w:r>
        <w:rPr/>
        <w:t>rotated</w:t>
      </w:r>
      <w:r>
        <w:rPr>
          <w:spacing w:val="-20"/>
        </w:rPr>
        <w:t> </w:t>
      </w:r>
      <w:r>
        <w:rPr/>
        <w:t>counterclockwise</w:t>
      </w:r>
      <w:r>
        <w:rPr>
          <w:spacing w:val="-21"/>
        </w:rPr>
        <w:t> </w:t>
      </w:r>
      <w:r>
        <w:rPr>
          <w:spacing w:val="-3"/>
        </w:rPr>
        <w:t>when</w:t>
      </w:r>
      <w:r>
        <w:rPr>
          <w:spacing w:val="-21"/>
        </w:rPr>
        <w:t> </w:t>
      </w:r>
      <w:r>
        <w:rPr/>
        <w:t>viewed</w:t>
      </w:r>
      <w:r>
        <w:rPr>
          <w:spacing w:val="-20"/>
        </w:rPr>
        <w:t> </w:t>
      </w:r>
      <w:r>
        <w:rPr/>
        <w:t>in</w:t>
      </w:r>
      <w:r>
        <w:rPr>
          <w:spacing w:val="-21"/>
        </w:rPr>
        <w:t> </w:t>
      </w:r>
      <w:r>
        <w:rPr/>
        <w:t>cross</w:t>
      </w:r>
      <w:r>
        <w:rPr>
          <w:spacing w:val="-21"/>
        </w:rPr>
        <w:t> </w:t>
      </w:r>
      <w:r>
        <w:rPr/>
        <w:t>sec- tion.</w:t>
      </w:r>
      <w:r>
        <w:rPr>
          <w:spacing w:val="-19"/>
        </w:rPr>
        <w:t> </w:t>
      </w:r>
      <w:r>
        <w:rPr/>
        <w:t>The</w:t>
      </w:r>
      <w:r>
        <w:rPr>
          <w:spacing w:val="-15"/>
        </w:rPr>
        <w:t> </w:t>
      </w:r>
      <w:r>
        <w:rPr/>
        <w:t>Red</w:t>
      </w:r>
      <w:r>
        <w:rPr>
          <w:spacing w:val="-16"/>
        </w:rPr>
        <w:t> </w:t>
      </w:r>
      <w:r>
        <w:rPr/>
        <w:t>Rock,</w:t>
      </w:r>
      <w:r>
        <w:rPr>
          <w:spacing w:val="-15"/>
        </w:rPr>
        <w:t> </w:t>
      </w:r>
      <w:r>
        <w:rPr/>
        <w:t>Blacktail,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Sweet</w:t>
      </w:r>
      <w:r>
        <w:rPr>
          <w:spacing w:val="-20"/>
        </w:rPr>
        <w:t> </w:t>
      </w:r>
      <w:r>
        <w:rPr>
          <w:spacing w:val="-5"/>
        </w:rPr>
        <w:t>Water</w:t>
      </w:r>
      <w:r>
        <w:rPr>
          <w:spacing w:val="-15"/>
        </w:rPr>
        <w:t> </w:t>
      </w:r>
      <w:r>
        <w:rPr/>
        <w:t>faults</w:t>
      </w:r>
      <w:r>
        <w:rPr>
          <w:spacing w:val="-15"/>
        </w:rPr>
        <w:t> </w:t>
      </w:r>
      <w:r>
        <w:rPr/>
        <w:t>along</w:t>
      </w:r>
      <w:r>
        <w:rPr>
          <w:spacing w:val="-15"/>
        </w:rPr>
        <w:t> </w:t>
      </w:r>
      <w:r>
        <w:rPr/>
        <w:t>with the Lost </w:t>
      </w:r>
      <w:r>
        <w:rPr>
          <w:spacing w:val="-3"/>
        </w:rPr>
        <w:t>River, </w:t>
      </w:r>
      <w:r>
        <w:rPr/>
        <w:t>Lemhi, and Beaverhead faults of Idaho are </w:t>
      </w:r>
      <w:r>
        <w:rPr>
          <w:spacing w:val="-2"/>
        </w:rPr>
        <w:t>all </w:t>
      </w:r>
      <w:r>
        <w:rPr>
          <w:spacing w:val="3"/>
        </w:rPr>
        <w:t>part </w:t>
      </w:r>
      <w:r>
        <w:rPr/>
        <w:t>of </w:t>
      </w:r>
      <w:r>
        <w:rPr>
          <w:spacing w:val="2"/>
        </w:rPr>
        <w:t>the </w:t>
      </w:r>
      <w:r>
        <w:rPr>
          <w:spacing w:val="3"/>
        </w:rPr>
        <w:t>northern Basin </w:t>
      </w:r>
      <w:r>
        <w:rPr>
          <w:spacing w:val="2"/>
        </w:rPr>
        <w:t>and </w:t>
      </w:r>
      <w:r>
        <w:rPr>
          <w:spacing w:val="3"/>
        </w:rPr>
        <w:t>Range (e.g., Stickney </w:t>
      </w:r>
      <w:r>
        <w:rPr>
          <w:spacing w:val="4"/>
        </w:rPr>
        <w:t>and </w:t>
      </w:r>
      <w:r>
        <w:rPr>
          <w:spacing w:val="-4"/>
        </w:rPr>
        <w:t>Bartholomew,</w:t>
      </w:r>
      <w:r>
        <w:rPr>
          <w:spacing w:val="-10"/>
        </w:rPr>
        <w:t> </w:t>
      </w:r>
      <w:r>
        <w:rPr>
          <w:spacing w:val="-3"/>
        </w:rPr>
        <w:t>1987a,b).</w:t>
      </w:r>
      <w:r>
        <w:rPr>
          <w:spacing w:val="-13"/>
        </w:rPr>
        <w:t> </w:t>
      </w:r>
      <w:r>
        <w:rPr>
          <w:spacing w:val="-4"/>
        </w:rPr>
        <w:t>Thus,</w:t>
      </w:r>
      <w:r>
        <w:rPr>
          <w:spacing w:val="-9"/>
        </w:rPr>
        <w:t> </w:t>
      </w:r>
      <w:r>
        <w:rPr>
          <w:spacing w:val="-3"/>
        </w:rPr>
        <w:t>blocks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>
          <w:spacing w:val="-3"/>
        </w:rPr>
        <w:t>either</w:t>
      </w:r>
      <w:r>
        <w:rPr>
          <w:spacing w:val="-9"/>
        </w:rPr>
        <w:t> </w:t>
      </w:r>
      <w:r>
        <w:rPr>
          <w:spacing w:val="-3"/>
        </w:rPr>
        <w:t>side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3"/>
        </w:rPr>
        <w:t>these</w:t>
      </w:r>
      <w:r>
        <w:rPr>
          <w:spacing w:val="-10"/>
        </w:rPr>
        <w:t> </w:t>
      </w:r>
      <w:r>
        <w:rPr>
          <w:spacing w:val="-3"/>
        </w:rPr>
        <w:t>faults </w:t>
      </w:r>
      <w:r>
        <w:rPr/>
        <w:t>may all be expected to undergo similar counterclockwise rota- tion (RHC) </w:t>
      </w:r>
      <w:r>
        <w:rPr>
          <w:spacing w:val="-3"/>
        </w:rPr>
        <w:t>during strain</w:t>
      </w:r>
      <w:r>
        <w:rPr>
          <w:spacing w:val="-18"/>
        </w:rPr>
        <w:t> </w:t>
      </w:r>
      <w:r>
        <w:rPr/>
        <w:t>release.</w:t>
      </w:r>
    </w:p>
    <w:p>
      <w:pPr>
        <w:pStyle w:val="BodyText"/>
        <w:spacing w:line="249" w:lineRule="auto" w:before="12"/>
        <w:ind w:left="120" w:right="310" w:firstLine="288"/>
        <w:jc w:val="both"/>
      </w:pP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5"/>
        </w:rPr>
        <w:t>Blacktail</w:t>
      </w:r>
      <w:r>
        <w:rPr>
          <w:spacing w:val="-10"/>
        </w:rPr>
        <w:t> </w:t>
      </w:r>
      <w:r>
        <w:rPr>
          <w:spacing w:val="-4"/>
        </w:rPr>
        <w:t>Range</w:t>
      </w:r>
      <w:r>
        <w:rPr>
          <w:spacing w:val="-9"/>
        </w:rPr>
        <w:t> </w:t>
      </w:r>
      <w:r>
        <w:rPr>
          <w:spacing w:val="-4"/>
        </w:rPr>
        <w:t>front</w:t>
      </w:r>
      <w:r>
        <w:rPr>
          <w:spacing w:val="-10"/>
        </w:rPr>
        <w:t> </w:t>
      </w:r>
      <w:r>
        <w:rPr>
          <w:spacing w:val="-4"/>
        </w:rPr>
        <w:t>fault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>
          <w:spacing w:val="-4"/>
        </w:rPr>
        <w:t>concealed</w:t>
      </w:r>
      <w:r>
        <w:rPr>
          <w:spacing w:val="-9"/>
        </w:rPr>
        <w:t> </w:t>
      </w:r>
      <w:r>
        <w:rPr>
          <w:spacing w:val="-4"/>
        </w:rPr>
        <w:t>beneath</w:t>
      </w:r>
      <w:r>
        <w:rPr>
          <w:spacing w:val="-10"/>
        </w:rPr>
        <w:t> </w:t>
      </w:r>
      <w:r>
        <w:rPr>
          <w:spacing w:val="-3"/>
        </w:rPr>
        <w:t>the</w:t>
      </w:r>
      <w:r>
        <w:rPr>
          <w:spacing w:val="-9"/>
        </w:rPr>
        <w:t> </w:t>
      </w:r>
      <w:r>
        <w:rPr>
          <w:spacing w:val="-4"/>
        </w:rPr>
        <w:t>broad, </w:t>
      </w:r>
      <w:r>
        <w:rPr/>
        <w:t>Late Pleistocene floodplain that emerges from the</w:t>
      </w:r>
      <w:r>
        <w:rPr>
          <w:spacing w:val="14"/>
        </w:rPr>
        <w:t> </w:t>
      </w:r>
      <w:r>
        <w:rPr/>
        <w:t>Beaverhead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600" w:right="600"/>
          <w:cols w:num="2" w:equalWidth="0">
            <w:col w:w="5482" w:space="45"/>
            <w:col w:w="5513"/>
          </w:cols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5826"/>
      </w:pPr>
      <w:r>
        <w:rPr/>
        <w:pict>
          <v:group style="width:255.2pt;height:294.350pt;mso-position-horizontal-relative:char;mso-position-vertical-relative:line" coordorigin="0,0" coordsize="5104,5887">
            <v:shape style="position:absolute;left:0;top:0;width:5104;height:5887" type="#_x0000_t75" stroked="false">
              <v:imagedata r:id="rId31" o:title=""/>
            </v:shape>
            <v:shape style="position:absolute;left:44;top:6;width:28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9;top:2787;width:28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D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2240" w:h="15840"/>
          <w:pgMar w:header="667" w:footer="0" w:top="920" w:bottom="280" w:left="600" w:right="60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49" w:lineRule="auto"/>
        <w:ind w:left="300" w:right="46"/>
        <w:jc w:val="both"/>
      </w:pPr>
      <w:r>
        <w:rPr/>
        <w:pict>
          <v:group style="position:absolute;margin-left:45pt;margin-top:-355.75946pt;width:255.2pt;height:342.3pt;mso-position-horizontal-relative:page;mso-position-vertical-relative:paragraph;z-index:251692032" coordorigin="900,-7115" coordsize="5104,6846">
            <v:shape style="position:absolute;left:900;top:-7098;width:5104;height:3478" type="#_x0000_t75" stroked="false">
              <v:imagedata r:id="rId32" o:title=""/>
            </v:shape>
            <v:shape style="position:absolute;left:900;top:-3588;width:5104;height:3318" type="#_x0000_t75" stroked="false">
              <v:imagedata r:id="rId33" o:title=""/>
            </v:shape>
            <v:shape style="position:absolute;left:943;top:-7116;width:281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0"/>
                        <w:sz w:val="3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28;top:-3604;width:266;height:410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w w:val="102"/>
                        <w:sz w:val="36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River Canyon at Barretts (Fig. 2). No visible scarps were ob- </w:t>
      </w:r>
      <w:r>
        <w:rPr>
          <w:spacing w:val="-3"/>
        </w:rPr>
        <w:t>served</w:t>
      </w:r>
      <w:r>
        <w:rPr>
          <w:spacing w:val="-8"/>
        </w:rPr>
        <w:t> </w:t>
      </w:r>
      <w:r>
        <w:rPr>
          <w:spacing w:val="-3"/>
        </w:rPr>
        <w:t>cutting</w:t>
      </w:r>
      <w:r>
        <w:rPr>
          <w:spacing w:val="-7"/>
        </w:rPr>
        <w:t> </w:t>
      </w:r>
      <w:r>
        <w:rPr>
          <w:spacing w:val="-3"/>
        </w:rPr>
        <w:t>this</w:t>
      </w:r>
      <w:r>
        <w:rPr>
          <w:spacing w:val="-7"/>
        </w:rPr>
        <w:t> </w:t>
      </w:r>
      <w:r>
        <w:rPr>
          <w:spacing w:val="-3"/>
        </w:rPr>
        <w:t>Late</w:t>
      </w:r>
      <w:r>
        <w:rPr>
          <w:spacing w:val="-9"/>
        </w:rPr>
        <w:t> </w:t>
      </w:r>
      <w:r>
        <w:rPr>
          <w:spacing w:val="-4"/>
        </w:rPr>
        <w:t>Pleistocene</w:t>
      </w:r>
      <w:r>
        <w:rPr>
          <w:spacing w:val="-8"/>
        </w:rPr>
        <w:t> </w:t>
      </w:r>
      <w:r>
        <w:rPr>
          <w:spacing w:val="-3"/>
        </w:rPr>
        <w:t>floodplain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3"/>
        </w:rPr>
        <w:t>spite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4"/>
        </w:rPr>
        <w:t>Ruppel's </w:t>
      </w:r>
      <w:r>
        <w:rPr/>
        <w:t>(1993) assertion that the Blacktail fault is active at Barretts. </w:t>
      </w:r>
      <w:r>
        <w:rPr>
          <w:spacing w:val="-3"/>
        </w:rPr>
        <w:t>Stickney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3"/>
        </w:rPr>
        <w:t>Bartholomew</w:t>
      </w:r>
      <w:r>
        <w:rPr>
          <w:spacing w:val="-8"/>
        </w:rPr>
        <w:t> </w:t>
      </w:r>
      <w:r>
        <w:rPr/>
        <w:t>(1987a,</w:t>
      </w:r>
      <w:r>
        <w:rPr>
          <w:spacing w:val="-8"/>
        </w:rPr>
        <w:t> </w:t>
      </w:r>
      <w:r>
        <w:rPr/>
        <w:t>b)</w:t>
      </w:r>
      <w:r>
        <w:rPr>
          <w:spacing w:val="-7"/>
        </w:rPr>
        <w:t> </w:t>
      </w:r>
      <w:r>
        <w:rPr/>
        <w:t>did</w:t>
      </w:r>
      <w:r>
        <w:rPr>
          <w:spacing w:val="-8"/>
        </w:rPr>
        <w:t> </w:t>
      </w:r>
      <w:r>
        <w:rPr/>
        <w:t>map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prominent</w:t>
      </w:r>
      <w:r>
        <w:rPr>
          <w:spacing w:val="-8"/>
        </w:rPr>
        <w:t> </w:t>
      </w:r>
      <w:r>
        <w:rPr/>
        <w:t>Late </w:t>
      </w:r>
      <w:r>
        <w:rPr>
          <w:spacing w:val="-3"/>
        </w:rPr>
        <w:t>Quaternary </w:t>
      </w:r>
      <w:r>
        <w:rPr/>
        <w:t>fault scarp along the </w:t>
      </w:r>
      <w:r>
        <w:rPr>
          <w:spacing w:val="-3"/>
        </w:rPr>
        <w:t>most </w:t>
      </w:r>
      <w:r>
        <w:rPr/>
        <w:t>of the </w:t>
      </w:r>
      <w:r>
        <w:rPr>
          <w:spacing w:val="-3"/>
        </w:rPr>
        <w:t>Blacktail </w:t>
      </w:r>
      <w:r>
        <w:rPr>
          <w:spacing w:val="-2"/>
        </w:rPr>
        <w:t>Range. </w:t>
      </w:r>
      <w:r>
        <w:rPr>
          <w:spacing w:val="-3"/>
        </w:rPr>
        <w:t>This</w:t>
      </w:r>
      <w:r>
        <w:rPr>
          <w:spacing w:val="-8"/>
        </w:rPr>
        <w:t> </w:t>
      </w:r>
      <w:r>
        <w:rPr/>
        <w:t>scarp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traced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24</w:t>
      </w:r>
      <w:r>
        <w:rPr>
          <w:spacing w:val="-7"/>
        </w:rPr>
        <w:t> </w:t>
      </w:r>
      <w:r>
        <w:rPr/>
        <w:t>km</w:t>
      </w:r>
      <w:r>
        <w:rPr>
          <w:spacing w:val="-8"/>
        </w:rPr>
        <w:t> </w:t>
      </w:r>
      <w:r>
        <w:rPr>
          <w:spacing w:val="-3"/>
        </w:rPr>
        <w:t>northeast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just</w:t>
      </w:r>
      <w:r>
        <w:rPr>
          <w:spacing w:val="-7"/>
        </w:rPr>
        <w:t> </w:t>
      </w:r>
      <w:r>
        <w:rPr/>
        <w:t>northwest of the </w:t>
      </w:r>
      <w:r>
        <w:rPr>
          <w:spacing w:val="-3"/>
        </w:rPr>
        <w:t>mouth </w:t>
      </w:r>
      <w:r>
        <w:rPr/>
        <w:t>of </w:t>
      </w:r>
      <w:r>
        <w:rPr>
          <w:spacing w:val="-3"/>
        </w:rPr>
        <w:t>Sheep Creek </w:t>
      </w:r>
      <w:r>
        <w:rPr/>
        <w:t>(Fig. 2). A trench (Fig. </w:t>
      </w:r>
      <w:r>
        <w:rPr>
          <w:spacing w:val="-3"/>
        </w:rPr>
        <w:t>11) </w:t>
      </w:r>
      <w:r>
        <w:rPr>
          <w:spacing w:val="-2"/>
        </w:rPr>
        <w:t>across </w:t>
      </w:r>
      <w:r>
        <w:rPr/>
        <w:t>this scarp at Cottonwood Creek (Fig. 1) showed no evidence of Holocene displacement (Stickney and others, 1987), although a small, 2 m high, 1-km-long </w:t>
      </w:r>
      <w:r>
        <w:rPr>
          <w:spacing w:val="-3"/>
        </w:rPr>
        <w:t>Holocene </w:t>
      </w:r>
      <w:r>
        <w:rPr/>
        <w:t>or Late Pleistocene scarp was </w:t>
      </w:r>
      <w:r>
        <w:rPr>
          <w:spacing w:val="-3"/>
        </w:rPr>
        <w:t>mapped </w:t>
      </w:r>
      <w:r>
        <w:rPr/>
        <w:t>across Bull Lake outwash ~1 km E of the </w:t>
      </w:r>
      <w:r>
        <w:rPr>
          <w:spacing w:val="-2"/>
        </w:rPr>
        <w:t>trench </w:t>
      </w:r>
      <w:r>
        <w:rPr>
          <w:spacing w:val="-3"/>
        </w:rPr>
        <w:t>within </w:t>
      </w:r>
      <w:r>
        <w:rPr/>
        <w:t>the </w:t>
      </w:r>
      <w:r>
        <w:rPr>
          <w:spacing w:val="-3"/>
        </w:rPr>
        <w:t>basin. </w:t>
      </w:r>
      <w:r>
        <w:rPr/>
        <w:t>A reexamination of the </w:t>
      </w:r>
      <w:r>
        <w:rPr>
          <w:spacing w:val="-3"/>
        </w:rPr>
        <w:t>11-km-long portion </w:t>
      </w:r>
      <w:r>
        <w:rPr/>
        <w:t>of the</w:t>
      </w:r>
      <w:r>
        <w:rPr>
          <w:spacing w:val="-7"/>
        </w:rPr>
        <w:t> </w:t>
      </w:r>
      <w:r>
        <w:rPr/>
        <w:t>inactive</w:t>
      </w:r>
      <w:r>
        <w:rPr>
          <w:spacing w:val="-7"/>
        </w:rPr>
        <w:t> </w:t>
      </w:r>
      <w:r>
        <w:rPr/>
        <w:t>fault</w:t>
      </w:r>
      <w:r>
        <w:rPr>
          <w:spacing w:val="-7"/>
        </w:rPr>
        <w:t> </w:t>
      </w:r>
      <w:r>
        <w:rPr/>
        <w:t>segment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Sheep</w:t>
      </w:r>
      <w:r>
        <w:rPr>
          <w:spacing w:val="-8"/>
        </w:rPr>
        <w:t> </w:t>
      </w:r>
      <w:r>
        <w:rPr/>
        <w:t>Creek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Barretts</w:t>
      </w:r>
      <w:r>
        <w:rPr>
          <w:spacing w:val="-8"/>
        </w:rPr>
        <w:t> </w:t>
      </w:r>
      <w:r>
        <w:rPr/>
        <w:t>by several of the authors in 1994 confirmed the absence of </w:t>
      </w:r>
      <w:r>
        <w:rPr>
          <w:spacing w:val="-2"/>
        </w:rPr>
        <w:t>demon- </w:t>
      </w:r>
      <w:r>
        <w:rPr/>
        <w:t>strable Late </w:t>
      </w:r>
      <w:r>
        <w:rPr>
          <w:spacing w:val="-3"/>
        </w:rPr>
        <w:t>Quaternary </w:t>
      </w:r>
      <w:r>
        <w:rPr/>
        <w:t>fault scarps here. Several </w:t>
      </w:r>
      <w:r>
        <w:rPr>
          <w:spacing w:val="-4"/>
        </w:rPr>
        <w:t>narrow, </w:t>
      </w:r>
      <w:r>
        <w:rPr/>
        <w:t>dis- sected,</w:t>
      </w:r>
      <w:r>
        <w:rPr>
          <w:spacing w:val="-13"/>
        </w:rPr>
        <w:t> </w:t>
      </w:r>
      <w:r>
        <w:rPr/>
        <w:t>bedrock</w:t>
      </w:r>
      <w:r>
        <w:rPr>
          <w:spacing w:val="-12"/>
        </w:rPr>
        <w:t> </w:t>
      </w:r>
      <w:r>
        <w:rPr/>
        <w:t>pediments</w:t>
      </w:r>
      <w:r>
        <w:rPr>
          <w:spacing w:val="-13"/>
        </w:rPr>
        <w:t> </w:t>
      </w:r>
      <w:r>
        <w:rPr/>
        <w:t>separated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escarpments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present between</w:t>
      </w:r>
      <w:r>
        <w:rPr>
          <w:spacing w:val="-7"/>
        </w:rPr>
        <w:t> </w:t>
      </w:r>
      <w:r>
        <w:rPr/>
        <w:t>Barretts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Little</w:t>
      </w:r>
      <w:r>
        <w:rPr>
          <w:spacing w:val="-6"/>
        </w:rPr>
        <w:t> </w:t>
      </w:r>
      <w:r>
        <w:rPr/>
        <w:t>Horn</w:t>
      </w:r>
      <w:r>
        <w:rPr>
          <w:spacing w:val="-6"/>
        </w:rPr>
        <w:t> </w:t>
      </w:r>
      <w:r>
        <w:rPr/>
        <w:t>Canyon</w:t>
      </w:r>
      <w:r>
        <w:rPr>
          <w:spacing w:val="-6"/>
        </w:rPr>
        <w:t> </w:t>
      </w:r>
      <w:r>
        <w:rPr/>
        <w:t>(Fig.</w:t>
      </w:r>
      <w:r>
        <w:rPr>
          <w:spacing w:val="-6"/>
        </w:rPr>
        <w:t> </w:t>
      </w:r>
      <w:r>
        <w:rPr/>
        <w:t>2),</w:t>
      </w:r>
      <w:r>
        <w:rPr>
          <w:spacing w:val="-6"/>
        </w:rPr>
        <w:t> </w:t>
      </w:r>
      <w:r>
        <w:rPr/>
        <w:t>but</w:t>
      </w:r>
      <w:r>
        <w:rPr>
          <w:spacing w:val="-7"/>
        </w:rPr>
        <w:t> </w:t>
      </w:r>
      <w:r>
        <w:rPr/>
        <w:t>we</w:t>
      </w:r>
      <w:r>
        <w:rPr>
          <w:spacing w:val="-6"/>
        </w:rPr>
        <w:t> </w:t>
      </w:r>
      <w:r>
        <w:rPr/>
        <w:t>found no evidence of Late </w:t>
      </w:r>
      <w:r>
        <w:rPr>
          <w:spacing w:val="-3"/>
        </w:rPr>
        <w:t>Quaternary </w:t>
      </w:r>
      <w:r>
        <w:rPr/>
        <w:t>scarps along either them or </w:t>
      </w:r>
      <w:r>
        <w:rPr>
          <w:spacing w:val="-2"/>
        </w:rPr>
        <w:t>the </w:t>
      </w:r>
      <w:r>
        <w:rPr/>
        <w:t>range</w:t>
      </w:r>
      <w:r>
        <w:rPr>
          <w:spacing w:val="-12"/>
        </w:rPr>
        <w:t> </w:t>
      </w:r>
      <w:r>
        <w:rPr/>
        <w:t>front.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escarpments</w:t>
      </w:r>
      <w:r>
        <w:rPr>
          <w:spacing w:val="-12"/>
        </w:rPr>
        <w:t> </w:t>
      </w:r>
      <w:r>
        <w:rPr/>
        <w:t>bounding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pediments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project </w:t>
      </w:r>
      <w:r>
        <w:rPr>
          <w:spacing w:val="-3"/>
        </w:rPr>
        <w:t>into </w:t>
      </w:r>
      <w:r>
        <w:rPr/>
        <w:t>the </w:t>
      </w:r>
      <w:r>
        <w:rPr>
          <w:spacing w:val="-3"/>
        </w:rPr>
        <w:t>area </w:t>
      </w:r>
      <w:r>
        <w:rPr>
          <w:spacing w:val="-4"/>
        </w:rPr>
        <w:t>where </w:t>
      </w:r>
      <w:r>
        <w:rPr/>
        <w:t>the </w:t>
      </w:r>
      <w:r>
        <w:rPr>
          <w:spacing w:val="-3"/>
        </w:rPr>
        <w:t>steeper river gradient begins just upstream </w:t>
      </w:r>
      <w:r>
        <w:rPr/>
        <w:t>from</w:t>
      </w:r>
      <w:r>
        <w:rPr>
          <w:spacing w:val="-7"/>
        </w:rPr>
        <w:t> </w:t>
      </w:r>
      <w:r>
        <w:rPr/>
        <w:t>Barretts.</w:t>
      </w:r>
    </w:p>
    <w:p>
      <w:pPr>
        <w:pStyle w:val="BodyText"/>
        <w:spacing w:line="249" w:lineRule="auto" w:before="17"/>
        <w:ind w:left="300" w:right="38" w:firstLine="288"/>
        <w:jc w:val="both"/>
      </w:pPr>
      <w:r>
        <w:rPr/>
        <w:t>The last surface rupture(s) of the </w:t>
      </w:r>
      <w:r>
        <w:rPr>
          <w:spacing w:val="-3"/>
        </w:rPr>
        <w:t>main Blacktail </w:t>
      </w:r>
      <w:r>
        <w:rPr/>
        <w:t>fault of fset the contact between inferred Bull Lake outwash (characterized by dark reddish brown, clayey matrix) and the overlying mud- flow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~6.5</w:t>
      </w:r>
      <w:r>
        <w:rPr>
          <w:spacing w:val="-13"/>
        </w:rPr>
        <w:t> </w:t>
      </w:r>
      <w:r>
        <w:rPr/>
        <w:t>m</w:t>
      </w:r>
      <w:r>
        <w:rPr>
          <w:spacing w:val="-13"/>
        </w:rPr>
        <w:t> </w:t>
      </w:r>
      <w:r>
        <w:rPr/>
        <w:t>(Fig.</w:t>
      </w:r>
      <w:r>
        <w:rPr>
          <w:spacing w:val="-13"/>
        </w:rPr>
        <w:t> </w:t>
      </w:r>
      <w:r>
        <w:rPr>
          <w:spacing w:val="-4"/>
        </w:rPr>
        <w:t>11)</w:t>
      </w:r>
      <w:r>
        <w:rPr>
          <w:spacing w:val="-14"/>
        </w:rPr>
        <w:t> </w:t>
      </w:r>
      <w:r>
        <w:rPr/>
        <w:t>at</w:t>
      </w:r>
      <w:r>
        <w:rPr>
          <w:spacing w:val="-13"/>
        </w:rPr>
        <w:t> </w:t>
      </w:r>
      <w:r>
        <w:rPr>
          <w:spacing w:val="-3"/>
        </w:rPr>
        <w:t>Cottonwood</w:t>
      </w:r>
      <w:r>
        <w:rPr>
          <w:spacing w:val="-13"/>
        </w:rPr>
        <w:t> </w:t>
      </w:r>
      <w:r>
        <w:rPr>
          <w:spacing w:val="-3"/>
        </w:rPr>
        <w:t>Canyon</w:t>
      </w:r>
      <w:r>
        <w:rPr>
          <w:spacing w:val="-13"/>
        </w:rPr>
        <w:t> </w:t>
      </w:r>
      <w:r>
        <w:rPr>
          <w:spacing w:val="-3"/>
        </w:rPr>
        <w:t>which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~29</w:t>
      </w:r>
      <w:r>
        <w:rPr>
          <w:spacing w:val="-13"/>
        </w:rPr>
        <w:t> </w:t>
      </w:r>
      <w:r>
        <w:rPr/>
        <w:t>km southeast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Barretts</w:t>
      </w:r>
      <w:r>
        <w:rPr>
          <w:spacing w:val="-15"/>
        </w:rPr>
        <w:t> </w:t>
      </w:r>
      <w:r>
        <w:rPr/>
        <w:t>(Fig.</w:t>
      </w:r>
      <w:r>
        <w:rPr>
          <w:spacing w:val="-16"/>
        </w:rPr>
        <w:t> </w:t>
      </w:r>
      <w:r>
        <w:rPr/>
        <w:t>1).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thick</w:t>
      </w:r>
      <w:r>
        <w:rPr>
          <w:spacing w:val="-16"/>
        </w:rPr>
        <w:t> </w:t>
      </w:r>
      <w:r>
        <w:rPr/>
        <w:t>colluvial</w:t>
      </w:r>
      <w:r>
        <w:rPr>
          <w:spacing w:val="-16"/>
        </w:rPr>
        <w:t> </w:t>
      </w:r>
      <w:r>
        <w:rPr/>
        <w:t>wedge</w:t>
      </w:r>
      <w:r>
        <w:rPr>
          <w:spacing w:val="-15"/>
        </w:rPr>
        <w:t> </w:t>
      </w:r>
      <w:r>
        <w:rPr/>
        <w:t>at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fault scarp is overlain by thick colluvium with a well-developed K horizon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upthrown</w:t>
      </w:r>
      <w:r>
        <w:rPr>
          <w:spacing w:val="-4"/>
        </w:rPr>
        <w:t> </w:t>
      </w:r>
      <w:r>
        <w:rPr/>
        <w:t>side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fault.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Late</w:t>
      </w:r>
      <w:r>
        <w:rPr>
          <w:spacing w:val="-4"/>
        </w:rPr>
        <w:t> </w:t>
      </w:r>
      <w:r>
        <w:rPr/>
        <w:t>Pleistocene</w:t>
      </w:r>
    </w:p>
    <w:p>
      <w:pPr>
        <w:spacing w:line="249" w:lineRule="auto" w:before="78"/>
        <w:ind w:left="844" w:right="433" w:hanging="288"/>
        <w:jc w:val="both"/>
        <w:rPr>
          <w:i/>
          <w:sz w:val="18"/>
        </w:rPr>
      </w:pPr>
      <w:r>
        <w:rPr/>
        <w:br w:type="column"/>
      </w:r>
      <w:r>
        <w:rPr>
          <w:i/>
          <w:sz w:val="18"/>
        </w:rPr>
        <w:t>Figure 9. A- Photograph looking east at escarpment in Long </w:t>
      </w:r>
      <w:r>
        <w:rPr>
          <w:i/>
          <w:sz w:val="18"/>
        </w:rPr>
        <w:t>Gulch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tufa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deposit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at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mouth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Long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Gulch.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47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&amp;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50</w:t>
      </w:r>
      <w:r>
        <w:rPr>
          <w:i/>
          <w:spacing w:val="-10"/>
          <w:sz w:val="18"/>
        </w:rPr>
        <w:t> </w:t>
      </w:r>
      <w:r>
        <w:rPr>
          <w:i/>
          <w:spacing w:val="-3"/>
          <w:sz w:val="18"/>
        </w:rPr>
        <w:t>are </w:t>
      </w:r>
      <w:r>
        <w:rPr>
          <w:i/>
          <w:sz w:val="18"/>
        </w:rPr>
        <w:t>locations from which samples 47 &amp; 50 were collected. B- Photograph looking east from near waterfall (Fig. 9A at tufa terrace (T from which sample 50 was collected; tufa terrace (HT in background is ~ .5 m </w:t>
      </w:r>
      <w:r>
        <w:rPr>
          <w:i/>
          <w:spacing w:val="-3"/>
          <w:sz w:val="18"/>
        </w:rPr>
        <w:t>higher. </w:t>
      </w:r>
      <w:r>
        <w:rPr>
          <w:i/>
          <w:sz w:val="18"/>
        </w:rPr>
        <w:t>C- Photo- graph looking S </w:t>
      </w:r>
      <w:r>
        <w:rPr>
          <w:i/>
          <w:spacing w:val="-3"/>
          <w:sz w:val="18"/>
        </w:rPr>
        <w:t>from </w:t>
      </w:r>
      <w:r>
        <w:rPr>
          <w:i/>
          <w:sz w:val="18"/>
        </w:rPr>
        <w:t>tufa sample-location 50 at an older well-preserved terrace with gravels. D- Photograph look- ing northeast from river level at the same terrace (T as Figure 9C. Eocene volcanic rock exposed beneath</w:t>
      </w:r>
      <w:r>
        <w:rPr>
          <w:i/>
          <w:spacing w:val="-29"/>
          <w:sz w:val="18"/>
        </w:rPr>
        <w:t> </w:t>
      </w:r>
      <w:r>
        <w:rPr>
          <w:i/>
          <w:sz w:val="18"/>
        </w:rPr>
        <w:t>terrace.</w:t>
      </w:r>
    </w:p>
    <w:p>
      <w:pPr>
        <w:pStyle w:val="BodyText"/>
        <w:spacing w:before="8"/>
        <w:rPr>
          <w:i/>
          <w:sz w:val="29"/>
        </w:rPr>
      </w:pPr>
    </w:p>
    <w:p>
      <w:pPr>
        <w:pStyle w:val="BodyText"/>
        <w:spacing w:line="249" w:lineRule="auto"/>
        <w:ind w:left="300" w:right="130"/>
        <w:jc w:val="both"/>
      </w:pPr>
      <w:r>
        <w:rPr/>
        <w:t>colluvium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turn</w:t>
      </w:r>
      <w:r>
        <w:rPr>
          <w:spacing w:val="-8"/>
        </w:rPr>
        <w:t> </w:t>
      </w:r>
      <w:r>
        <w:rPr/>
        <w:t>overlain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thick</w:t>
      </w:r>
      <w:r>
        <w:rPr>
          <w:spacing w:val="-8"/>
        </w:rPr>
        <w:t> </w:t>
      </w:r>
      <w:r>
        <w:rPr/>
        <w:t>Holocene</w:t>
      </w:r>
      <w:r>
        <w:rPr>
          <w:spacing w:val="-8"/>
        </w:rPr>
        <w:t> </w:t>
      </w:r>
      <w:r>
        <w:rPr/>
        <w:t>colluvium</w:t>
      </w:r>
      <w:r>
        <w:rPr>
          <w:spacing w:val="-8"/>
        </w:rPr>
        <w:t> </w:t>
      </w:r>
      <w:r>
        <w:rPr>
          <w:spacing w:val="-2"/>
        </w:rPr>
        <w:t>and </w:t>
      </w:r>
      <w:r>
        <w:rPr/>
        <w:t>soils on the downthrown side of the fault. The combined </w:t>
      </w:r>
      <w:r>
        <w:rPr>
          <w:spacing w:val="-2"/>
        </w:rPr>
        <w:t>thick- </w:t>
      </w:r>
      <w:r>
        <w:rPr/>
        <w:t>ness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colluvial</w:t>
      </w:r>
      <w:r>
        <w:rPr>
          <w:spacing w:val="-5"/>
        </w:rPr>
        <w:t> </w:t>
      </w:r>
      <w:r>
        <w:rPr/>
        <w:t>deposits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colluvial</w:t>
      </w:r>
      <w:r>
        <w:rPr>
          <w:spacing w:val="-6"/>
        </w:rPr>
        <w:t> </w:t>
      </w:r>
      <w:r>
        <w:rPr/>
        <w:t>wedge</w:t>
      </w:r>
      <w:r>
        <w:rPr>
          <w:spacing w:val="-5"/>
        </w:rPr>
        <w:t> </w:t>
      </w:r>
      <w:r>
        <w:rPr/>
        <w:t>suggests that the last </w:t>
      </w:r>
      <w:r>
        <w:rPr>
          <w:spacing w:val="-3"/>
        </w:rPr>
        <w:t>significant displacement </w:t>
      </w:r>
      <w:r>
        <w:rPr/>
        <w:t>on the fault was </w:t>
      </w:r>
      <w:r>
        <w:rPr>
          <w:spacing w:val="-3"/>
        </w:rPr>
        <w:t>near </w:t>
      </w:r>
      <w:r>
        <w:rPr>
          <w:spacing w:val="-2"/>
        </w:rPr>
        <w:t>the </w:t>
      </w:r>
      <w:r>
        <w:rPr>
          <w:spacing w:val="-3"/>
        </w:rPr>
        <w:t>Bull Lake </w:t>
      </w:r>
      <w:r>
        <w:rPr/>
        <w:t>to </w:t>
      </w:r>
      <w:r>
        <w:rPr>
          <w:spacing w:val="-4"/>
        </w:rPr>
        <w:t>Pinedale </w:t>
      </w:r>
      <w:r>
        <w:rPr>
          <w:spacing w:val="-3"/>
        </w:rPr>
        <w:t>transition (i.e., </w:t>
      </w:r>
      <w:r>
        <w:rPr>
          <w:spacing w:val="-4"/>
        </w:rPr>
        <w:t>Sangamonian). Surface </w:t>
      </w:r>
      <w:r>
        <w:rPr>
          <w:spacing w:val="-3"/>
        </w:rPr>
        <w:t>rup- </w:t>
      </w:r>
      <w:r>
        <w:rPr/>
        <w:t>ture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>
          <w:spacing w:val="-3"/>
        </w:rPr>
        <w:t>Barretts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inferred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3"/>
        </w:rPr>
        <w:t>have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even</w:t>
      </w:r>
      <w:r>
        <w:rPr>
          <w:spacing w:val="-5"/>
        </w:rPr>
        <w:t> </w:t>
      </w:r>
      <w:r>
        <w:rPr/>
        <w:t>earlier</w:t>
      </w:r>
      <w:r>
        <w:rPr>
          <w:spacing w:val="-5"/>
        </w:rPr>
        <w:t> </w:t>
      </w:r>
      <w:r>
        <w:rPr/>
        <w:t>inasmuch</w:t>
      </w:r>
      <w:r>
        <w:rPr>
          <w:spacing w:val="-4"/>
        </w:rPr>
        <w:t> </w:t>
      </w:r>
      <w:r>
        <w:rPr/>
        <w:t>as the scarp does not extend that far </w:t>
      </w:r>
      <w:r>
        <w:rPr>
          <w:spacing w:val="-3"/>
        </w:rPr>
        <w:t>northwest. Thus, </w:t>
      </w:r>
      <w:r>
        <w:rPr/>
        <w:t>the rate of </w:t>
      </w:r>
      <w:r>
        <w:rPr>
          <w:spacing w:val="-3"/>
        </w:rPr>
        <w:t>movement </w:t>
      </w:r>
      <w:r>
        <w:rPr/>
        <w:t>on the </w:t>
      </w:r>
      <w:r>
        <w:rPr>
          <w:spacing w:val="-3"/>
        </w:rPr>
        <w:t>main Blacktail </w:t>
      </w:r>
      <w:r>
        <w:rPr/>
        <w:t>fault is </w:t>
      </w:r>
      <w:r>
        <w:rPr>
          <w:spacing w:val="-3"/>
        </w:rPr>
        <w:t>~6.5 m/~120,000 </w:t>
      </w:r>
      <w:r>
        <w:rPr>
          <w:spacing w:val="-2"/>
        </w:rPr>
        <w:t>years, </w:t>
      </w:r>
      <w:r>
        <w:rPr/>
        <w:t>or ~5.4 cm/1000 years, if the outwash represents the youngest </w:t>
      </w:r>
      <w:r>
        <w:rPr>
          <w:spacing w:val="-3"/>
        </w:rPr>
        <w:t>Bull Lake </w:t>
      </w:r>
      <w:r>
        <w:rPr/>
        <w:t>estimated at </w:t>
      </w:r>
      <w:r>
        <w:rPr>
          <w:spacing w:val="-3"/>
        </w:rPr>
        <w:t>~120 </w:t>
      </w:r>
      <w:r>
        <w:rPr/>
        <w:t>ka (R. D. </w:t>
      </w:r>
      <w:r>
        <w:rPr>
          <w:spacing w:val="-3"/>
        </w:rPr>
        <w:t>Hall, </w:t>
      </w:r>
      <w:r>
        <w:rPr/>
        <w:t>personal communi- cation,</w:t>
      </w:r>
      <w:r>
        <w:rPr>
          <w:spacing w:val="-17"/>
        </w:rPr>
        <w:t> </w:t>
      </w:r>
      <w:r>
        <w:rPr/>
        <w:t>1998).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rate</w:t>
      </w:r>
      <w:r>
        <w:rPr>
          <w:spacing w:val="-16"/>
        </w:rPr>
        <w:t> </w:t>
      </w:r>
      <w:r>
        <w:rPr/>
        <w:t>would</w:t>
      </w:r>
      <w:r>
        <w:rPr>
          <w:spacing w:val="-17"/>
        </w:rPr>
        <w:t> </w:t>
      </w:r>
      <w:r>
        <w:rPr/>
        <w:t>be</w:t>
      </w:r>
      <w:r>
        <w:rPr>
          <w:spacing w:val="-16"/>
        </w:rPr>
        <w:t> </w:t>
      </w:r>
      <w:r>
        <w:rPr/>
        <w:t>less</w:t>
      </w:r>
      <w:r>
        <w:rPr>
          <w:spacing w:val="-16"/>
        </w:rPr>
        <w:t> </w:t>
      </w:r>
      <w:r>
        <w:rPr/>
        <w:t>if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outwash</w:t>
      </w:r>
      <w:r>
        <w:rPr>
          <w:spacing w:val="-16"/>
        </w:rPr>
        <w:t> </w:t>
      </w:r>
      <w:r>
        <w:rPr/>
        <w:t>were</w:t>
      </w:r>
      <w:r>
        <w:rPr>
          <w:spacing w:val="-17"/>
        </w:rPr>
        <w:t> </w:t>
      </w:r>
      <w:r>
        <w:rPr/>
        <w:t>equiva- lent to one of the older Bull Lake</w:t>
      </w:r>
      <w:r>
        <w:rPr>
          <w:spacing w:val="-23"/>
        </w:rPr>
        <w:t> </w:t>
      </w:r>
      <w:r>
        <w:rPr>
          <w:spacing w:val="-2"/>
        </w:rPr>
        <w:t>glaciations.</w:t>
      </w:r>
    </w:p>
    <w:p>
      <w:pPr>
        <w:pStyle w:val="BodyText"/>
        <w:spacing w:line="249" w:lineRule="auto" w:before="10"/>
        <w:ind w:left="300" w:right="125" w:firstLine="288"/>
        <w:jc w:val="both"/>
      </w:pPr>
      <w:r>
        <w:rPr/>
        <w:t>A fault-displacement rate can also be estimated from the nearby</w:t>
      </w:r>
      <w:r>
        <w:rPr>
          <w:spacing w:val="-6"/>
        </w:rPr>
        <w:t> </w:t>
      </w:r>
      <w:r>
        <w:rPr/>
        <w:t>Red</w:t>
      </w:r>
      <w:r>
        <w:rPr>
          <w:spacing w:val="-6"/>
        </w:rPr>
        <w:t> </w:t>
      </w:r>
      <w:r>
        <w:rPr/>
        <w:t>Rock</w:t>
      </w:r>
      <w:r>
        <w:rPr>
          <w:spacing w:val="-6"/>
        </w:rPr>
        <w:t> </w:t>
      </w:r>
      <w:r>
        <w:rPr/>
        <w:t>fault</w:t>
      </w:r>
      <w:r>
        <w:rPr>
          <w:spacing w:val="-6"/>
        </w:rPr>
        <w:t> </w:t>
      </w:r>
      <w:r>
        <w:rPr/>
        <w:t>(Fig.</w:t>
      </w:r>
      <w:r>
        <w:rPr>
          <w:spacing w:val="-6"/>
        </w:rPr>
        <w:t> </w:t>
      </w:r>
      <w:r>
        <w:rPr/>
        <w:t>1)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had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last</w:t>
      </w:r>
      <w:r>
        <w:rPr>
          <w:spacing w:val="-6"/>
        </w:rPr>
        <w:t> </w:t>
      </w:r>
      <w:r>
        <w:rPr/>
        <w:t>surface</w:t>
      </w:r>
      <w:r>
        <w:rPr>
          <w:spacing w:val="-6"/>
        </w:rPr>
        <w:t> </w:t>
      </w:r>
      <w:r>
        <w:rPr/>
        <w:t>displace- ment</w:t>
      </w:r>
      <w:r>
        <w:rPr>
          <w:spacing w:val="-10"/>
        </w:rPr>
        <w:t> </w:t>
      </w:r>
      <w:r>
        <w:rPr/>
        <w:t>~3000</w:t>
      </w:r>
      <w:r>
        <w:rPr>
          <w:spacing w:val="-9"/>
        </w:rPr>
        <w:t> </w:t>
      </w:r>
      <w:r>
        <w:rPr/>
        <w:t>years</w:t>
      </w:r>
      <w:r>
        <w:rPr>
          <w:spacing w:val="-8"/>
        </w:rPr>
        <w:t> </w:t>
      </w:r>
      <w:r>
        <w:rPr/>
        <w:t>ago.</w:t>
      </w:r>
      <w:r>
        <w:rPr>
          <w:spacing w:val="-9"/>
        </w:rPr>
        <w:t> </w:t>
      </w:r>
      <w:r>
        <w:rPr/>
        <w:t>Its</w:t>
      </w:r>
      <w:r>
        <w:rPr>
          <w:spacing w:val="-8"/>
        </w:rPr>
        <w:t> </w:t>
      </w:r>
      <w:r>
        <w:rPr/>
        <w:t>previous</w:t>
      </w:r>
      <w:r>
        <w:rPr>
          <w:spacing w:val="-8"/>
        </w:rPr>
        <w:t> </w:t>
      </w:r>
      <w:r>
        <w:rPr/>
        <w:t>one</w:t>
      </w:r>
      <w:r>
        <w:rPr>
          <w:spacing w:val="-9"/>
        </w:rPr>
        <w:t> </w:t>
      </w:r>
      <w:r>
        <w:rPr/>
        <w:t>occurred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depo- sition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younger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Pinedale</w:t>
      </w:r>
      <w:r>
        <w:rPr>
          <w:spacing w:val="-6"/>
        </w:rPr>
        <w:t> </w:t>
      </w:r>
      <w:r>
        <w:rPr/>
        <w:t>outwash</w:t>
      </w:r>
      <w:r>
        <w:rPr>
          <w:spacing w:val="-6"/>
        </w:rPr>
        <w:t> </w:t>
      </w:r>
      <w:r>
        <w:rPr/>
        <w:t>fans</w:t>
      </w:r>
      <w:r>
        <w:rPr>
          <w:spacing w:val="-5"/>
        </w:rPr>
        <w:t> </w:t>
      </w:r>
      <w:r>
        <w:rPr/>
        <w:t>(Bartholomew, </w:t>
      </w:r>
      <w:r>
        <w:rPr>
          <w:spacing w:val="-3"/>
        </w:rPr>
        <w:t>1989, </w:t>
      </w:r>
      <w:r>
        <w:rPr/>
        <w:t>his </w:t>
      </w:r>
      <w:r>
        <w:rPr>
          <w:spacing w:val="-3"/>
        </w:rPr>
        <w:t>Figure 1A). Assuming </w:t>
      </w:r>
      <w:r>
        <w:rPr/>
        <w:t>that the </w:t>
      </w:r>
      <w:r>
        <w:rPr>
          <w:spacing w:val="-3"/>
        </w:rPr>
        <w:t>older Pinedale </w:t>
      </w:r>
      <w:r>
        <w:rPr/>
        <w:t>outwash formed ~23 ka (age of </w:t>
      </w:r>
      <w:r>
        <w:rPr>
          <w:spacing w:val="-3"/>
        </w:rPr>
        <w:t>major </w:t>
      </w:r>
      <w:r>
        <w:rPr/>
        <w:t>Pinedale advance per R. D. Hall, </w:t>
      </w:r>
      <w:r>
        <w:rPr>
          <w:spacing w:val="-4"/>
        </w:rPr>
        <w:t>personal</w:t>
      </w:r>
      <w:r>
        <w:rPr>
          <w:spacing w:val="-10"/>
        </w:rPr>
        <w:t> </w:t>
      </w:r>
      <w:r>
        <w:rPr>
          <w:spacing w:val="-4"/>
        </w:rPr>
        <w:t>communication,</w:t>
      </w:r>
      <w:r>
        <w:rPr>
          <w:spacing w:val="-9"/>
        </w:rPr>
        <w:t> </w:t>
      </w:r>
      <w:r>
        <w:rPr>
          <w:spacing w:val="-4"/>
        </w:rPr>
        <w:t>1998),</w:t>
      </w:r>
      <w:r>
        <w:rPr>
          <w:spacing w:val="-10"/>
        </w:rPr>
        <w:t> </w:t>
      </w:r>
      <w:r>
        <w:rPr>
          <w:spacing w:val="-3"/>
        </w:rPr>
        <w:t>then</w:t>
      </w:r>
      <w:r>
        <w:rPr>
          <w:spacing w:val="-8"/>
        </w:rPr>
        <w:t> </w:t>
      </w:r>
      <w:r>
        <w:rPr>
          <w:spacing w:val="-3"/>
        </w:rPr>
        <w:t>this</w:t>
      </w:r>
      <w:r>
        <w:rPr>
          <w:spacing w:val="-8"/>
        </w:rPr>
        <w:t> </w:t>
      </w:r>
      <w:r>
        <w:rPr>
          <w:spacing w:val="-4"/>
        </w:rPr>
        <w:t>fault</w:t>
      </w:r>
      <w:r>
        <w:rPr>
          <w:spacing w:val="-9"/>
        </w:rPr>
        <w:t> </w:t>
      </w:r>
      <w:r>
        <w:rPr>
          <w:spacing w:val="-3"/>
        </w:rPr>
        <w:t>has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3"/>
        </w:rPr>
        <w:t>rate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4"/>
        </w:rPr>
        <w:t>move- </w:t>
      </w:r>
      <w:r>
        <w:rPr>
          <w:spacing w:val="-3"/>
        </w:rPr>
        <w:t>ment </w:t>
      </w:r>
      <w:r>
        <w:rPr/>
        <w:t>of </w:t>
      </w:r>
      <w:r>
        <w:rPr>
          <w:spacing w:val="-3"/>
        </w:rPr>
        <w:t>~2.6 m/~23,000 </w:t>
      </w:r>
      <w:r>
        <w:rPr/>
        <w:t>years or </w:t>
      </w:r>
      <w:r>
        <w:rPr>
          <w:spacing w:val="-3"/>
        </w:rPr>
        <w:t>~11.3 </w:t>
      </w:r>
      <w:r>
        <w:rPr/>
        <w:t>cm/1000 years. The rate would be less if the lower outwash were </w:t>
      </w:r>
      <w:r>
        <w:rPr>
          <w:spacing w:val="-3"/>
        </w:rPr>
        <w:t>older. </w:t>
      </w:r>
      <w:r>
        <w:rPr/>
        <w:t>Based on these two</w:t>
      </w:r>
      <w:r>
        <w:rPr>
          <w:spacing w:val="-8"/>
        </w:rPr>
        <w:t> </w:t>
      </w:r>
      <w:r>
        <w:rPr>
          <w:spacing w:val="-3"/>
        </w:rPr>
        <w:t>estimates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3"/>
        </w:rPr>
        <w:t>fault-displacement</w:t>
      </w:r>
      <w:r>
        <w:rPr>
          <w:spacing w:val="-8"/>
        </w:rPr>
        <w:t> </w:t>
      </w:r>
      <w:r>
        <w:rPr>
          <w:spacing w:val="-3"/>
        </w:rPr>
        <w:t>rates,</w:t>
      </w:r>
      <w:r>
        <w:rPr>
          <w:spacing w:val="-7"/>
        </w:rPr>
        <w:t> </w:t>
      </w:r>
      <w:r>
        <w:rPr>
          <w:spacing w:val="-3"/>
        </w:rPr>
        <w:t>subsurface</w:t>
      </w:r>
      <w:r>
        <w:rPr>
          <w:spacing w:val="-9"/>
        </w:rPr>
        <w:t> </w:t>
      </w:r>
      <w:r>
        <w:rPr>
          <w:spacing w:val="-3"/>
        </w:rPr>
        <w:t>tilting</w:t>
      </w:r>
      <w:r>
        <w:rPr>
          <w:spacing w:val="-7"/>
        </w:rPr>
        <w:t> </w:t>
      </w:r>
      <w:r>
        <w:rPr>
          <w:spacing w:val="-3"/>
        </w:rPr>
        <w:t>along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600" w:right="600"/>
          <w:cols w:num="2" w:equalWidth="0">
            <w:col w:w="5435" w:space="90"/>
            <w:col w:w="5515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650" w:footer="0" w:top="920" w:bottom="280" w:left="600" w:right="600"/>
        </w:sectPr>
      </w:pPr>
    </w:p>
    <w:p>
      <w:pPr>
        <w:pStyle w:val="BodyText"/>
        <w:spacing w:before="7"/>
        <w:rPr>
          <w:sz w:val="10"/>
        </w:rPr>
      </w:pPr>
    </w:p>
    <w:p>
      <w:pPr>
        <w:pStyle w:val="BodyText"/>
        <w:ind w:left="120" w:right="-29"/>
      </w:pPr>
      <w:r>
        <w:rPr/>
        <w:drawing>
          <wp:inline distT="0" distB="0" distL="0" distR="0">
            <wp:extent cx="3249864" cy="6587490"/>
            <wp:effectExtent l="0" t="0" r="0" b="0"/>
            <wp:docPr id="1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864" cy="658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line="249" w:lineRule="auto" w:before="97"/>
        <w:ind w:left="748" w:right="71" w:hanging="288"/>
        <w:jc w:val="left"/>
        <w:rPr>
          <w:i/>
          <w:sz w:val="18"/>
        </w:rPr>
      </w:pPr>
      <w:r>
        <w:rPr>
          <w:i/>
          <w:sz w:val="18"/>
        </w:rPr>
        <w:t>Figure</w:t>
      </w:r>
      <w:r>
        <w:rPr>
          <w:i/>
          <w:spacing w:val="-12"/>
          <w:sz w:val="18"/>
        </w:rPr>
        <w:t> </w:t>
      </w:r>
      <w:r>
        <w:rPr>
          <w:i/>
          <w:sz w:val="18"/>
        </w:rPr>
        <w:t>0. A- Photograph looking west at site where sample 50 </w:t>
      </w:r>
      <w:r>
        <w:rPr>
          <w:i/>
          <w:sz w:val="18"/>
        </w:rPr>
        <w:t>was collected. B- Close-up of sample 47; length of card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is</w:t>
      </w:r>
    </w:p>
    <w:p>
      <w:pPr>
        <w:spacing w:before="1"/>
        <w:ind w:left="748" w:right="0" w:firstLine="0"/>
        <w:jc w:val="left"/>
        <w:rPr>
          <w:i/>
          <w:sz w:val="18"/>
        </w:rPr>
      </w:pPr>
      <w:r>
        <w:rPr>
          <w:i/>
          <w:w w:val="135"/>
          <w:sz w:val="18"/>
        </w:rPr>
        <w:t> </w:t>
      </w:r>
      <w:r>
        <w:rPr>
          <w:i/>
          <w:w w:val="105"/>
          <w:sz w:val="18"/>
        </w:rPr>
        <w:t>3</w:t>
      </w:r>
      <w:r>
        <w:rPr>
          <w:i/>
          <w:spacing w:val="-12"/>
          <w:w w:val="105"/>
          <w:sz w:val="18"/>
        </w:rPr>
        <w:t> </w:t>
      </w:r>
      <w:r>
        <w:rPr>
          <w:i/>
          <w:w w:val="105"/>
          <w:sz w:val="18"/>
        </w:rPr>
        <w:t>cm.</w:t>
      </w:r>
      <w:r>
        <w:rPr>
          <w:i/>
          <w:spacing w:val="-12"/>
          <w:w w:val="105"/>
          <w:sz w:val="18"/>
        </w:rPr>
        <w:t> </w:t>
      </w:r>
      <w:r>
        <w:rPr>
          <w:i/>
          <w:w w:val="105"/>
          <w:sz w:val="18"/>
        </w:rPr>
        <w:t>C-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Close-up</w:t>
      </w:r>
      <w:r>
        <w:rPr>
          <w:i/>
          <w:spacing w:val="-12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sample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50;</w:t>
      </w:r>
      <w:r>
        <w:rPr>
          <w:i/>
          <w:spacing w:val="-12"/>
          <w:w w:val="105"/>
          <w:sz w:val="18"/>
        </w:rPr>
        <w:t> </w:t>
      </w:r>
      <w:r>
        <w:rPr>
          <w:i/>
          <w:w w:val="105"/>
          <w:sz w:val="18"/>
        </w:rPr>
        <w:t>length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11"/>
          <w:w w:val="105"/>
          <w:sz w:val="18"/>
        </w:rPr>
        <w:t> </w:t>
      </w:r>
      <w:r>
        <w:rPr>
          <w:i/>
          <w:w w:val="105"/>
          <w:sz w:val="18"/>
        </w:rPr>
        <w:t>card</w:t>
      </w:r>
      <w:r>
        <w:rPr>
          <w:i/>
          <w:spacing w:val="-12"/>
          <w:w w:val="105"/>
          <w:sz w:val="18"/>
        </w:rPr>
        <w:t> </w:t>
      </w:r>
      <w:r>
        <w:rPr>
          <w:i/>
          <w:w w:val="105"/>
          <w:sz w:val="18"/>
        </w:rPr>
        <w:t>is</w:t>
      </w:r>
      <w:r>
        <w:rPr>
          <w:i/>
          <w:spacing w:val="37"/>
          <w:w w:val="105"/>
          <w:sz w:val="18"/>
        </w:rPr>
        <w:t> </w:t>
      </w:r>
      <w:r>
        <w:rPr>
          <w:i/>
          <w:w w:val="105"/>
          <w:sz w:val="18"/>
        </w:rPr>
        <w:t>3</w:t>
      </w:r>
      <w:r>
        <w:rPr>
          <w:i/>
          <w:spacing w:val="-12"/>
          <w:w w:val="105"/>
          <w:sz w:val="18"/>
        </w:rPr>
        <w:t> </w:t>
      </w:r>
      <w:r>
        <w:rPr>
          <w:i/>
          <w:w w:val="105"/>
          <w:sz w:val="18"/>
        </w:rPr>
        <w:t>cm.</w:t>
      </w:r>
    </w:p>
    <w:p>
      <w:pPr>
        <w:pStyle w:val="BodyText"/>
        <w:spacing w:before="2"/>
        <w:rPr>
          <w:i/>
          <w:sz w:val="27"/>
        </w:rPr>
      </w:pPr>
    </w:p>
    <w:p>
      <w:pPr>
        <w:pStyle w:val="BodyText"/>
        <w:spacing w:line="249" w:lineRule="auto"/>
        <w:ind w:left="120" w:right="70"/>
        <w:jc w:val="both"/>
      </w:pPr>
      <w:r>
        <w:rPr/>
        <w:t>the </w:t>
      </w:r>
      <w:r>
        <w:rPr>
          <w:spacing w:val="-3"/>
        </w:rPr>
        <w:t>Blacktail </w:t>
      </w:r>
      <w:r>
        <w:rPr/>
        <w:t>fault </w:t>
      </w:r>
      <w:r>
        <w:rPr>
          <w:spacing w:val="-3"/>
        </w:rPr>
        <w:t>during </w:t>
      </w:r>
      <w:r>
        <w:rPr/>
        <w:t>the </w:t>
      </w:r>
      <w:r>
        <w:rPr>
          <w:spacing w:val="-3"/>
        </w:rPr>
        <w:t>Late Quaternary could contribute </w:t>
      </w:r>
      <w:r>
        <w:rPr/>
        <w:t>to the</w:t>
      </w:r>
      <w:r>
        <w:rPr>
          <w:spacing w:val="-16"/>
        </w:rPr>
        <w:t> </w:t>
      </w:r>
      <w:r>
        <w:rPr/>
        <w:t>steeper</w:t>
      </w:r>
      <w:r>
        <w:rPr>
          <w:spacing w:val="-16"/>
        </w:rPr>
        <w:t> </w:t>
      </w:r>
      <w:r>
        <w:rPr/>
        <w:t>gradient</w:t>
      </w:r>
      <w:r>
        <w:rPr>
          <w:spacing w:val="-16"/>
        </w:rPr>
        <w:t> </w:t>
      </w:r>
      <w:r>
        <w:rPr/>
        <w:t>at</w:t>
      </w:r>
      <w:r>
        <w:rPr>
          <w:spacing w:val="-16"/>
        </w:rPr>
        <w:t> </w:t>
      </w:r>
      <w:r>
        <w:rPr/>
        <w:t>Barretts,</w:t>
      </w:r>
      <w:r>
        <w:rPr>
          <w:spacing w:val="-16"/>
        </w:rPr>
        <w:t> </w:t>
      </w:r>
      <w:r>
        <w:rPr/>
        <w:t>but</w:t>
      </w:r>
      <w:r>
        <w:rPr>
          <w:spacing w:val="-16"/>
        </w:rPr>
        <w:t> </w:t>
      </w:r>
      <w:r>
        <w:rPr/>
        <w:t>its</w:t>
      </w:r>
      <w:r>
        <w:rPr>
          <w:spacing w:val="-16"/>
        </w:rPr>
        <w:t> </w:t>
      </w:r>
      <w:r>
        <w:rPr/>
        <w:t>contribution</w:t>
      </w:r>
      <w:r>
        <w:rPr>
          <w:spacing w:val="-16"/>
        </w:rPr>
        <w:t> </w:t>
      </w:r>
      <w:r>
        <w:rPr/>
        <w:t>would</w:t>
      </w:r>
      <w:r>
        <w:rPr>
          <w:spacing w:val="-16"/>
        </w:rPr>
        <w:t> </w:t>
      </w:r>
      <w:r>
        <w:rPr/>
        <w:t>be</w:t>
      </w:r>
      <w:r>
        <w:rPr>
          <w:spacing w:val="-16"/>
        </w:rPr>
        <w:t> </w:t>
      </w:r>
      <w:r>
        <w:rPr/>
        <w:t>less than </w:t>
      </w:r>
      <w:r>
        <w:rPr>
          <w:spacing w:val="-3"/>
        </w:rPr>
        <w:t>~5-11 cm/1000</w:t>
      </w:r>
      <w:r>
        <w:rPr>
          <w:spacing w:val="-9"/>
        </w:rPr>
        <w:t> </w:t>
      </w:r>
      <w:r>
        <w:rPr>
          <w:spacing w:val="-2"/>
        </w:rPr>
        <w:t>years.</w:t>
      </w:r>
    </w:p>
    <w:p>
      <w:pPr>
        <w:pStyle w:val="BodyText"/>
        <w:spacing w:before="10"/>
      </w:pPr>
    </w:p>
    <w:p>
      <w:pPr>
        <w:pStyle w:val="Heading2"/>
      </w:pPr>
      <w:r>
        <w:rPr/>
        <w:t>Relative Rates of Change</w:t>
      </w:r>
    </w:p>
    <w:p>
      <w:pPr>
        <w:pStyle w:val="BodyText"/>
        <w:spacing w:line="249" w:lineRule="auto" w:before="45"/>
        <w:ind w:left="120" w:right="56" w:firstLine="288"/>
        <w:jc w:val="right"/>
      </w:pPr>
      <w:r>
        <w:rPr>
          <w:spacing w:val="-4"/>
        </w:rPr>
        <w:t>Interaction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4"/>
        </w:rPr>
        <w:t>tectonic</w:t>
      </w:r>
      <w:r>
        <w:rPr>
          <w:spacing w:val="-12"/>
        </w:rPr>
        <w:t> </w:t>
      </w:r>
      <w:r>
        <w:rPr>
          <w:spacing w:val="-3"/>
        </w:rPr>
        <w:t>and</w:t>
      </w:r>
      <w:r>
        <w:rPr>
          <w:spacing w:val="-12"/>
        </w:rPr>
        <w:t> </w:t>
      </w:r>
      <w:r>
        <w:rPr>
          <w:spacing w:val="-4"/>
        </w:rPr>
        <w:t>denudation</w:t>
      </w:r>
      <w:r>
        <w:rPr>
          <w:spacing w:val="-12"/>
        </w:rPr>
        <w:t> </w:t>
      </w:r>
      <w:r>
        <w:rPr>
          <w:spacing w:val="-4"/>
        </w:rPr>
        <w:t>processes</w:t>
      </w:r>
      <w:r>
        <w:rPr>
          <w:spacing w:val="-12"/>
        </w:rPr>
        <w:t> </w:t>
      </w:r>
      <w:r>
        <w:rPr>
          <w:spacing w:val="-3"/>
        </w:rPr>
        <w:t>can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>
          <w:spacing w:val="-4"/>
        </w:rPr>
        <w:t>viewed</w:t>
      </w:r>
      <w:r>
        <w:rPr>
          <w:spacing w:val="-4"/>
          <w:w w:val="98"/>
        </w:rPr>
        <w:t> </w:t>
      </w:r>
      <w:r>
        <w:rPr/>
        <w:t>from several hypothetical end-member processes</w:t>
      </w:r>
      <w:r>
        <w:rPr>
          <w:spacing w:val="10"/>
        </w:rPr>
        <w:t> </w:t>
      </w:r>
      <w:r>
        <w:rPr/>
        <w:t>which</w:t>
      </w:r>
      <w:r>
        <w:rPr>
          <w:spacing w:val="2"/>
        </w:rPr>
        <w:t> </w:t>
      </w:r>
      <w:r>
        <w:rPr/>
        <w:t>reflect</w:t>
      </w:r>
      <w:r>
        <w:rPr>
          <w:spacing w:val="-1"/>
        </w:rPr>
        <w:t> </w:t>
      </w:r>
      <w:r>
        <w:rPr/>
        <w:t>the relative rates of block rotation and river incision for</w:t>
      </w:r>
      <w:r>
        <w:rPr>
          <w:spacing w:val="-30"/>
        </w:rPr>
        <w:t> </w:t>
      </w:r>
      <w:r>
        <w:rPr/>
        <w:t>a</w:t>
      </w:r>
      <w:r>
        <w:rPr>
          <w:spacing w:val="-3"/>
        </w:rPr>
        <w:t> </w:t>
      </w:r>
      <w:r>
        <w:rPr/>
        <w:t>block</w:t>
      </w:r>
      <w:r>
        <w:rPr>
          <w:spacing w:val="-2"/>
          <w:w w:val="98"/>
        </w:rPr>
        <w:t> </w:t>
      </w:r>
      <w:r>
        <w:rPr/>
        <w:t>between</w:t>
      </w:r>
      <w:r>
        <w:rPr>
          <w:spacing w:val="-16"/>
        </w:rPr>
        <w:t> </w:t>
      </w:r>
      <w:r>
        <w:rPr/>
        <w:t>normal</w:t>
      </w:r>
      <w:r>
        <w:rPr>
          <w:spacing w:val="-17"/>
        </w:rPr>
        <w:t> </w:t>
      </w:r>
      <w:r>
        <w:rPr/>
        <w:t>faults</w:t>
      </w:r>
      <w:r>
        <w:rPr>
          <w:spacing w:val="-16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Blacktail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Red</w:t>
      </w:r>
      <w:r>
        <w:rPr>
          <w:spacing w:val="-17"/>
        </w:rPr>
        <w:t> </w:t>
      </w:r>
      <w:r>
        <w:rPr/>
        <w:t>Rock</w:t>
      </w:r>
      <w:r>
        <w:rPr>
          <w:spacing w:val="-16"/>
        </w:rPr>
        <w:t> </w:t>
      </w:r>
      <w:r>
        <w:rPr/>
        <w:t>faults.</w:t>
      </w:r>
      <w:r>
        <w:rPr>
          <w:spacing w:val="-2"/>
          <w:w w:val="101"/>
        </w:rPr>
        <w:t> </w:t>
      </w:r>
      <w:r>
        <w:rPr/>
        <w:t>If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rate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tectonism</w:t>
      </w:r>
      <w:r>
        <w:rPr>
          <w:spacing w:val="17"/>
        </w:rPr>
        <w:t> </w:t>
      </w:r>
      <w:r>
        <w:rPr/>
        <w:t>(i.e.</w:t>
      </w:r>
      <w:r>
        <w:rPr>
          <w:spacing w:val="17"/>
        </w:rPr>
        <w:t> </w:t>
      </w:r>
      <w:r>
        <w:rPr/>
        <w:t>block</w:t>
      </w:r>
      <w:r>
        <w:rPr>
          <w:spacing w:val="17"/>
        </w:rPr>
        <w:t> </w:t>
      </w:r>
      <w:r>
        <w:rPr/>
        <w:t>rotation)</w:t>
      </w:r>
      <w:r>
        <w:rPr>
          <w:spacing w:val="18"/>
        </w:rPr>
        <w:t> </w:t>
      </w:r>
      <w:r>
        <w:rPr/>
        <w:t>was</w:t>
      </w:r>
      <w:r>
        <w:rPr>
          <w:spacing w:val="16"/>
        </w:rPr>
        <w:t> </w:t>
      </w:r>
      <w:r>
        <w:rPr/>
        <w:t>very</w:t>
      </w:r>
      <w:r>
        <w:rPr>
          <w:spacing w:val="17"/>
        </w:rPr>
        <w:t> </w:t>
      </w:r>
      <w:r>
        <w:rPr/>
        <w:t>high</w:t>
      </w:r>
    </w:p>
    <w:p>
      <w:pPr>
        <w:pStyle w:val="BodyText"/>
        <w:spacing w:line="249" w:lineRule="auto" w:before="96"/>
        <w:ind w:left="120" w:right="305"/>
        <w:jc w:val="both"/>
      </w:pPr>
      <w:r>
        <w:rPr/>
        <w:br w:type="column"/>
      </w:r>
      <w:r>
        <w:rPr/>
        <w:t>relative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river-incision</w:t>
      </w:r>
      <w:r>
        <w:rPr>
          <w:spacing w:val="-6"/>
        </w:rPr>
        <w:t> </w:t>
      </w:r>
      <w:r>
        <w:rPr/>
        <w:t>rate,</w:t>
      </w:r>
      <w:r>
        <w:rPr>
          <w:spacing w:val="-6"/>
        </w:rPr>
        <w:t> </w:t>
      </w:r>
      <w:r>
        <w:rPr/>
        <w:t>then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range</w:t>
      </w:r>
      <w:r>
        <w:rPr>
          <w:spacing w:val="-6"/>
        </w:rPr>
        <w:t> </w:t>
      </w:r>
      <w:r>
        <w:rPr/>
        <w:t>front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Barretts should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rising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Red</w:t>
      </w:r>
      <w:r>
        <w:rPr>
          <w:spacing w:val="-12"/>
        </w:rPr>
        <w:t> </w:t>
      </w:r>
      <w:r>
        <w:rPr/>
        <w:t>Rock</w:t>
      </w:r>
      <w:r>
        <w:rPr>
          <w:spacing w:val="-12"/>
        </w:rPr>
        <w:t> </w:t>
      </w:r>
      <w:r>
        <w:rPr/>
        <w:t>basin</w:t>
      </w:r>
      <w:r>
        <w:rPr>
          <w:spacing w:val="-12"/>
        </w:rPr>
        <w:t> </w:t>
      </w:r>
      <w:r>
        <w:rPr/>
        <w:t>dropping</w:t>
      </w:r>
      <w:r>
        <w:rPr>
          <w:spacing w:val="-11"/>
        </w:rPr>
        <w:t> </w:t>
      </w:r>
      <w:r>
        <w:rPr>
          <w:spacing w:val="-4"/>
        </w:rPr>
        <w:t>rapidly.</w:t>
      </w:r>
      <w:r>
        <w:rPr>
          <w:spacing w:val="-25"/>
        </w:rPr>
        <w:t> </w:t>
      </w:r>
      <w:r>
        <w:rPr/>
        <w:t>Along the</w:t>
      </w:r>
      <w:r>
        <w:rPr>
          <w:spacing w:val="-9"/>
        </w:rPr>
        <w:t> </w:t>
      </w:r>
      <w:r>
        <w:rPr>
          <w:spacing w:val="-3"/>
        </w:rPr>
        <w:t>uplifted</w:t>
      </w:r>
      <w:r>
        <w:rPr>
          <w:spacing w:val="-9"/>
        </w:rPr>
        <w:t> </w:t>
      </w:r>
      <w:r>
        <w:rPr>
          <w:spacing w:val="-3"/>
        </w:rPr>
        <w:t>part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block</w:t>
      </w:r>
      <w:r>
        <w:rPr>
          <w:spacing w:val="-9"/>
        </w:rPr>
        <w:t> </w:t>
      </w:r>
      <w:r>
        <w:rPr>
          <w:spacing w:val="-3"/>
        </w:rPr>
        <w:t>(i.e.,</w:t>
      </w:r>
      <w:r>
        <w:rPr>
          <w:spacing w:val="-9"/>
        </w:rPr>
        <w:t> </w:t>
      </w:r>
      <w:r>
        <w:rPr>
          <w:spacing w:val="-4"/>
        </w:rPr>
        <w:t>nearer</w:t>
      </w:r>
      <w:r>
        <w:rPr>
          <w:spacing w:val="-8"/>
        </w:rPr>
        <w:t> </w:t>
      </w:r>
      <w:r>
        <w:rPr>
          <w:spacing w:val="-4"/>
        </w:rPr>
        <w:t>Barretts)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river</w:t>
      </w:r>
      <w:r>
        <w:rPr>
          <w:spacing w:val="-9"/>
        </w:rPr>
        <w:t> </w:t>
      </w:r>
      <w:r>
        <w:rPr>
          <w:spacing w:val="-3"/>
        </w:rPr>
        <w:t>should </w:t>
      </w:r>
      <w:r>
        <w:rPr/>
        <w:t>be</w:t>
      </w:r>
      <w:r>
        <w:rPr>
          <w:spacing w:val="-12"/>
        </w:rPr>
        <w:t> </w:t>
      </w:r>
      <w:r>
        <w:rPr>
          <w:spacing w:val="-4"/>
        </w:rPr>
        <w:t>confined,</w:t>
      </w:r>
      <w:r>
        <w:rPr>
          <w:spacing w:val="-11"/>
        </w:rPr>
        <w:t> </w:t>
      </w:r>
      <w:r>
        <w:rPr>
          <w:spacing w:val="-4"/>
        </w:rPr>
        <w:t>terraces</w:t>
      </w:r>
      <w:r>
        <w:rPr>
          <w:spacing w:val="-11"/>
        </w:rPr>
        <w:t> </w:t>
      </w:r>
      <w:r>
        <w:rPr>
          <w:spacing w:val="-4"/>
        </w:rPr>
        <w:t>should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>
          <w:spacing w:val="-4"/>
        </w:rPr>
        <w:t>fewer</w:t>
      </w:r>
      <w:r>
        <w:rPr>
          <w:spacing w:val="-12"/>
        </w:rPr>
        <w:t> </w:t>
      </w:r>
      <w:r>
        <w:rPr>
          <w:spacing w:val="-3"/>
        </w:rPr>
        <w:t>and</w:t>
      </w:r>
      <w:r>
        <w:rPr>
          <w:spacing w:val="-11"/>
        </w:rPr>
        <w:t> </w:t>
      </w:r>
      <w:r>
        <w:rPr>
          <w:spacing w:val="-3"/>
        </w:rPr>
        <w:t>less</w:t>
      </w:r>
      <w:r>
        <w:rPr>
          <w:spacing w:val="-11"/>
        </w:rPr>
        <w:t> </w:t>
      </w:r>
      <w:r>
        <w:rPr>
          <w:spacing w:val="-4"/>
        </w:rPr>
        <w:t>extensive,</w:t>
      </w:r>
      <w:r>
        <w:rPr>
          <w:spacing w:val="-11"/>
        </w:rPr>
        <w:t> </w:t>
      </w:r>
      <w:r>
        <w:rPr>
          <w:spacing w:val="-3"/>
        </w:rPr>
        <w:t>unpaired, and </w:t>
      </w:r>
      <w:r>
        <w:rPr/>
        <w:t>at </w:t>
      </w:r>
      <w:r>
        <w:rPr>
          <w:spacing w:val="-4"/>
        </w:rPr>
        <w:t>higher elevations (ARL) </w:t>
      </w:r>
      <w:r>
        <w:rPr>
          <w:spacing w:val="-3"/>
        </w:rPr>
        <w:t>than </w:t>
      </w:r>
      <w:r>
        <w:rPr>
          <w:spacing w:val="-4"/>
        </w:rPr>
        <w:t>equivalent-age terraces </w:t>
      </w:r>
      <w:r>
        <w:rPr>
          <w:spacing w:val="-3"/>
        </w:rPr>
        <w:t>along </w:t>
      </w:r>
      <w:r>
        <w:rPr/>
        <w:t>the</w:t>
      </w:r>
      <w:r>
        <w:rPr>
          <w:spacing w:val="-15"/>
        </w:rPr>
        <w:t> </w:t>
      </w:r>
      <w:r>
        <w:rPr/>
        <w:t>downdropped</w:t>
      </w:r>
      <w:r>
        <w:rPr>
          <w:spacing w:val="-14"/>
        </w:rPr>
        <w:t> </w:t>
      </w:r>
      <w:r>
        <w:rPr/>
        <w:t>side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block</w:t>
      </w:r>
      <w:r>
        <w:rPr>
          <w:spacing w:val="-14"/>
        </w:rPr>
        <w:t> </w:t>
      </w:r>
      <w:r>
        <w:rPr/>
        <w:t>(nearer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>
          <w:spacing w:val="-3"/>
        </w:rPr>
        <w:t>Clark</w:t>
      </w:r>
      <w:r>
        <w:rPr>
          <w:spacing w:val="-15"/>
        </w:rPr>
        <w:t> </w:t>
      </w:r>
      <w:r>
        <w:rPr>
          <w:spacing w:val="-3"/>
        </w:rPr>
        <w:t>Canyon</w:t>
      </w:r>
      <w:r>
        <w:rPr>
          <w:spacing w:val="-14"/>
        </w:rPr>
        <w:t> </w:t>
      </w:r>
      <w:r>
        <w:rPr/>
        <w:t>dam) </w:t>
      </w:r>
      <w:r>
        <w:rPr>
          <w:spacing w:val="-3"/>
        </w:rPr>
        <w:t>where</w:t>
      </w:r>
      <w:r>
        <w:rPr>
          <w:spacing w:val="-7"/>
        </w:rPr>
        <w:t> </w:t>
      </w:r>
      <w:r>
        <w:rPr/>
        <w:t>either</w:t>
      </w:r>
      <w:r>
        <w:rPr>
          <w:spacing w:val="-7"/>
        </w:rPr>
        <w:t> </w:t>
      </w:r>
      <w:r>
        <w:rPr/>
        <w:t>deposition</w:t>
      </w:r>
      <w:r>
        <w:rPr>
          <w:spacing w:val="-7"/>
        </w:rPr>
        <w:t> </w:t>
      </w:r>
      <w:r>
        <w:rPr/>
        <w:t>(rather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incision)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 more</w:t>
      </w:r>
      <w:r>
        <w:rPr>
          <w:spacing w:val="-11"/>
        </w:rPr>
        <w:t> </w:t>
      </w:r>
      <w:r>
        <w:rPr/>
        <w:t>extensive</w:t>
      </w:r>
      <w:r>
        <w:rPr>
          <w:spacing w:val="-10"/>
        </w:rPr>
        <w:t> </w:t>
      </w:r>
      <w:r>
        <w:rPr/>
        <w:t>terraces</w:t>
      </w:r>
      <w:r>
        <w:rPr>
          <w:spacing w:val="-10"/>
        </w:rPr>
        <w:t> </w:t>
      </w:r>
      <w:r>
        <w:rPr/>
        <w:t>associated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wider</w:t>
      </w:r>
      <w:r>
        <w:rPr>
          <w:spacing w:val="-10"/>
        </w:rPr>
        <w:t> </w:t>
      </w:r>
      <w:r>
        <w:rPr/>
        <w:t>valley</w:t>
      </w:r>
      <w:r>
        <w:rPr>
          <w:spacing w:val="-10"/>
        </w:rPr>
        <w:t> </w:t>
      </w:r>
      <w:r>
        <w:rPr/>
        <w:t>could</w:t>
      </w:r>
      <w:r>
        <w:rPr>
          <w:spacing w:val="-11"/>
        </w:rPr>
        <w:t> </w:t>
      </w:r>
      <w:r>
        <w:rPr/>
        <w:t>oc- </w:t>
      </w:r>
      <w:r>
        <w:rPr>
          <w:spacing w:val="-4"/>
        </w:rPr>
        <w:t>cur. </w:t>
      </w:r>
      <w:r>
        <w:rPr/>
        <w:t>Thus, with sufficient time, the oldest terraces will become progressively</w:t>
      </w:r>
      <w:r>
        <w:rPr>
          <w:spacing w:val="-20"/>
        </w:rPr>
        <w:t> </w:t>
      </w:r>
      <w:r>
        <w:rPr>
          <w:spacing w:val="-3"/>
        </w:rPr>
        <w:t>more</w:t>
      </w:r>
      <w:r>
        <w:rPr>
          <w:spacing w:val="-20"/>
        </w:rPr>
        <w:t> </w:t>
      </w:r>
      <w:r>
        <w:rPr/>
        <w:t>rotated</w:t>
      </w:r>
      <w:r>
        <w:rPr>
          <w:spacing w:val="-19"/>
        </w:rPr>
        <w:t> </w:t>
      </w:r>
      <w:r>
        <w:rPr/>
        <w:t>and</w:t>
      </w:r>
      <w:r>
        <w:rPr>
          <w:spacing w:val="-20"/>
        </w:rPr>
        <w:t> </w:t>
      </w:r>
      <w:r>
        <w:rPr/>
        <w:t>have</w:t>
      </w:r>
      <w:r>
        <w:rPr>
          <w:spacing w:val="-19"/>
        </w:rPr>
        <w:t> </w:t>
      </w:r>
      <w:r>
        <w:rPr/>
        <w:t>lower</w:t>
      </w:r>
      <w:r>
        <w:rPr>
          <w:spacing w:val="-20"/>
        </w:rPr>
        <w:t> </w:t>
      </w:r>
      <w:r>
        <w:rPr/>
        <w:t>slopes</w:t>
      </w:r>
      <w:r>
        <w:rPr>
          <w:spacing w:val="-19"/>
        </w:rPr>
        <w:t> </w:t>
      </w:r>
      <w:r>
        <w:rPr/>
        <w:t>or</w:t>
      </w:r>
      <w:r>
        <w:rPr>
          <w:spacing w:val="-20"/>
        </w:rPr>
        <w:t> </w:t>
      </w:r>
      <w:r>
        <w:rPr/>
        <w:t>even</w:t>
      </w:r>
      <w:r>
        <w:rPr>
          <w:spacing w:val="-20"/>
        </w:rPr>
        <w:t> </w:t>
      </w:r>
      <w:r>
        <w:rPr/>
        <w:t>reverse slopes compared to the modern</w:t>
      </w:r>
      <w:r>
        <w:rPr>
          <w:spacing w:val="-15"/>
        </w:rPr>
        <w:t> </w:t>
      </w:r>
      <w:r>
        <w:rPr/>
        <w:t>floodplain.</w:t>
      </w:r>
    </w:p>
    <w:p>
      <w:pPr>
        <w:pStyle w:val="BodyText"/>
        <w:spacing w:line="249" w:lineRule="auto" w:before="9"/>
        <w:ind w:left="120" w:right="311" w:firstLine="288"/>
        <w:jc w:val="both"/>
      </w:pPr>
      <w:r>
        <w:rPr/>
        <w:t>If the river-incision rate was very high relative to the rate</w:t>
      </w:r>
      <w:r>
        <w:rPr>
          <w:spacing w:val="-34"/>
        </w:rPr>
        <w:t> </w:t>
      </w:r>
      <w:r>
        <w:rPr/>
        <w:t>of tectonism,</w:t>
      </w:r>
      <w:r>
        <w:rPr>
          <w:spacing w:val="-16"/>
        </w:rPr>
        <w:t> </w:t>
      </w:r>
      <w:r>
        <w:rPr/>
        <w:t>then</w:t>
      </w:r>
      <w:r>
        <w:rPr>
          <w:spacing w:val="-15"/>
        </w:rPr>
        <w:t> </w:t>
      </w:r>
      <w:r>
        <w:rPr>
          <w:spacing w:val="-3"/>
        </w:rPr>
        <w:t>erosion</w:t>
      </w:r>
      <w:r>
        <w:rPr>
          <w:spacing w:val="-15"/>
        </w:rPr>
        <w:t> </w:t>
      </w:r>
      <w:r>
        <w:rPr>
          <w:spacing w:val="-3"/>
        </w:rPr>
        <w:t>would</w:t>
      </w:r>
      <w:r>
        <w:rPr>
          <w:spacing w:val="-15"/>
        </w:rPr>
        <w:t> </w:t>
      </w:r>
      <w:r>
        <w:rPr>
          <w:spacing w:val="-3"/>
        </w:rPr>
        <w:t>effectively</w:t>
      </w:r>
      <w:r>
        <w:rPr>
          <w:spacing w:val="-16"/>
        </w:rPr>
        <w:t> </w:t>
      </w:r>
      <w:r>
        <w:rPr>
          <w:spacing w:val="-3"/>
        </w:rPr>
        <w:t>wipe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>
          <w:spacing w:val="-3"/>
        </w:rPr>
        <w:t>minor</w:t>
      </w:r>
      <w:r>
        <w:rPr>
          <w:spacing w:val="-15"/>
        </w:rPr>
        <w:t> </w:t>
      </w:r>
      <w:r>
        <w:rPr/>
        <w:t>tectonic </w:t>
      </w:r>
      <w:r>
        <w:rPr>
          <w:spacing w:val="-3"/>
        </w:rPr>
        <w:t>adjustments </w:t>
      </w:r>
      <w:r>
        <w:rPr/>
        <w:t>(e.g., </w:t>
      </w:r>
      <w:r>
        <w:rPr>
          <w:spacing w:val="-3"/>
        </w:rPr>
        <w:t>Schumm </w:t>
      </w:r>
      <w:r>
        <w:rPr/>
        <w:t>and </w:t>
      </w:r>
      <w:r>
        <w:rPr>
          <w:spacing w:val="-3"/>
        </w:rPr>
        <w:t>others, 1987) given </w:t>
      </w:r>
      <w:r>
        <w:rPr/>
        <w:t>the </w:t>
      </w:r>
      <w:r>
        <w:rPr>
          <w:spacing w:val="-2"/>
        </w:rPr>
        <w:t>ephem- </w:t>
      </w:r>
      <w:r>
        <w:rPr/>
        <w:t>eral </w:t>
      </w:r>
      <w:r>
        <w:rPr>
          <w:spacing w:val="-3"/>
        </w:rPr>
        <w:t>nature </w:t>
      </w:r>
      <w:r>
        <w:rPr/>
        <w:t>of scarps (Pierce and </w:t>
      </w:r>
      <w:r>
        <w:rPr>
          <w:spacing w:val="-3"/>
        </w:rPr>
        <w:t>Coleman, </w:t>
      </w:r>
      <w:r>
        <w:rPr/>
        <w:t>1986; </w:t>
      </w:r>
      <w:r>
        <w:rPr>
          <w:spacing w:val="-3"/>
        </w:rPr>
        <w:t>Pierce, </w:t>
      </w:r>
      <w:r>
        <w:rPr>
          <w:spacing w:val="-2"/>
        </w:rPr>
        <w:t>1988). </w:t>
      </w:r>
      <w:r>
        <w:rPr/>
        <w:t>The</w:t>
      </w:r>
      <w:r>
        <w:rPr>
          <w:spacing w:val="-11"/>
        </w:rPr>
        <w:t> </w:t>
      </w:r>
      <w:r>
        <w:rPr/>
        <w:t>river</w:t>
      </w:r>
      <w:r>
        <w:rPr>
          <w:spacing w:val="-10"/>
        </w:rPr>
        <w:t> </w:t>
      </w:r>
      <w:r>
        <w:rPr/>
        <w:t>valley</w:t>
      </w:r>
      <w:r>
        <w:rPr>
          <w:spacing w:val="-11"/>
        </w:rPr>
        <w:t> </w:t>
      </w:r>
      <w:r>
        <w:rPr/>
        <w:t>should</w:t>
      </w:r>
      <w:r>
        <w:rPr>
          <w:spacing w:val="-11"/>
        </w:rPr>
        <w:t> </w:t>
      </w:r>
      <w:r>
        <w:rPr/>
        <w:t>widen,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terraces</w:t>
      </w:r>
      <w:r>
        <w:rPr>
          <w:spacing w:val="-9"/>
        </w:rPr>
        <w:t> </w:t>
      </w:r>
      <w:r>
        <w:rPr/>
        <w:t>should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extensive, perhaps paired, and more easily correlated by elevation ARL. </w:t>
      </w:r>
      <w:r>
        <w:rPr>
          <w:spacing w:val="-4"/>
        </w:rPr>
        <w:t>Thus,</w:t>
      </w:r>
      <w:r>
        <w:rPr>
          <w:spacing w:val="-13"/>
        </w:rPr>
        <w:t> </w:t>
      </w:r>
      <w:r>
        <w:rPr>
          <w:spacing w:val="-4"/>
        </w:rPr>
        <w:t>with</w:t>
      </w:r>
      <w:r>
        <w:rPr>
          <w:spacing w:val="-12"/>
        </w:rPr>
        <w:t> </w:t>
      </w:r>
      <w:r>
        <w:rPr>
          <w:spacing w:val="-5"/>
        </w:rPr>
        <w:t>sufficient</w:t>
      </w:r>
      <w:r>
        <w:rPr>
          <w:spacing w:val="-11"/>
        </w:rPr>
        <w:t> </w:t>
      </w:r>
      <w:r>
        <w:rPr>
          <w:spacing w:val="-4"/>
        </w:rPr>
        <w:t>time,</w:t>
      </w:r>
      <w:r>
        <w:rPr>
          <w:spacing w:val="-11"/>
        </w:rPr>
        <w:t> </w:t>
      </w:r>
      <w:r>
        <w:rPr>
          <w:spacing w:val="-4"/>
        </w:rPr>
        <w:t>all</w:t>
      </w:r>
      <w:r>
        <w:rPr>
          <w:spacing w:val="-11"/>
        </w:rPr>
        <w:t> </w:t>
      </w:r>
      <w:r>
        <w:rPr>
          <w:spacing w:val="-5"/>
        </w:rPr>
        <w:t>correlative</w:t>
      </w:r>
      <w:r>
        <w:rPr>
          <w:spacing w:val="-12"/>
        </w:rPr>
        <w:t> </w:t>
      </w:r>
      <w:r>
        <w:rPr>
          <w:spacing w:val="-5"/>
        </w:rPr>
        <w:t>terrace</w:t>
      </w:r>
      <w:r>
        <w:rPr>
          <w:spacing w:val="-11"/>
        </w:rPr>
        <w:t> </w:t>
      </w:r>
      <w:r>
        <w:rPr>
          <w:spacing w:val="-5"/>
        </w:rPr>
        <w:t>levels</w:t>
      </w:r>
      <w:r>
        <w:rPr>
          <w:spacing w:val="-24"/>
        </w:rPr>
        <w:t> </w:t>
      </w:r>
      <w:r>
        <w:rPr/>
        <w:t>ARL</w:t>
      </w:r>
      <w:r>
        <w:rPr>
          <w:spacing w:val="-19"/>
        </w:rPr>
        <w:t> </w:t>
      </w:r>
      <w:r>
        <w:rPr>
          <w:spacing w:val="-5"/>
        </w:rPr>
        <w:t>should </w:t>
      </w:r>
      <w:r>
        <w:rPr>
          <w:spacing w:val="-3"/>
        </w:rPr>
        <w:t>have </w:t>
      </w:r>
      <w:r>
        <w:rPr/>
        <w:t>similar slopes to the </w:t>
      </w:r>
      <w:r>
        <w:rPr>
          <w:spacing w:val="-3"/>
        </w:rPr>
        <w:t>modern </w:t>
      </w:r>
      <w:r>
        <w:rPr/>
        <w:t>floodplain and be </w:t>
      </w:r>
      <w:r>
        <w:rPr>
          <w:spacing w:val="-3"/>
        </w:rPr>
        <w:t>more </w:t>
      </w:r>
      <w:r>
        <w:rPr/>
        <w:t>uni- </w:t>
      </w:r>
      <w:r>
        <w:rPr>
          <w:spacing w:val="-3"/>
        </w:rPr>
        <w:t>formly</w:t>
      </w:r>
      <w:r>
        <w:rPr>
          <w:spacing w:val="-9"/>
        </w:rPr>
        <w:t> </w:t>
      </w:r>
      <w:r>
        <w:rPr>
          <w:spacing w:val="-3"/>
        </w:rPr>
        <w:t>distributed</w:t>
      </w:r>
      <w:r>
        <w:rPr>
          <w:spacing w:val="-9"/>
        </w:rPr>
        <w:t> </w:t>
      </w:r>
      <w:r>
        <w:rPr>
          <w:spacing w:val="-3"/>
        </w:rPr>
        <w:t>between</w:t>
      </w:r>
      <w:r>
        <w:rPr>
          <w:spacing w:val="-10"/>
        </w:rPr>
        <w:t> </w:t>
      </w:r>
      <w:r>
        <w:rPr>
          <w:spacing w:val="-3"/>
        </w:rPr>
        <w:t>Clark</w:t>
      </w:r>
      <w:r>
        <w:rPr>
          <w:spacing w:val="-9"/>
        </w:rPr>
        <w:t> </w:t>
      </w:r>
      <w:r>
        <w:rPr>
          <w:spacing w:val="-3"/>
        </w:rPr>
        <w:t>Canyon</w:t>
      </w:r>
      <w:r>
        <w:rPr>
          <w:spacing w:val="-10"/>
        </w:rPr>
        <w:t> </w:t>
      </w:r>
      <w:r>
        <w:rPr/>
        <w:t>dam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3"/>
        </w:rPr>
        <w:t>Barretts</w:t>
      </w:r>
      <w:r>
        <w:rPr>
          <w:spacing w:val="-10"/>
        </w:rPr>
        <w:t> </w:t>
      </w:r>
      <w:r>
        <w:rPr>
          <w:spacing w:val="-3"/>
        </w:rPr>
        <w:t>based </w:t>
      </w:r>
      <w:r>
        <w:rPr/>
        <w:t>on the interaction of other factors such as reaches of resistant bedrock,</w:t>
      </w:r>
      <w:r>
        <w:rPr>
          <w:spacing w:val="-11"/>
        </w:rPr>
        <w:t> </w:t>
      </w:r>
      <w:r>
        <w:rPr/>
        <w:t>sediment</w:t>
      </w:r>
      <w:r>
        <w:rPr>
          <w:spacing w:val="-10"/>
        </w:rPr>
        <w:t> </w:t>
      </w:r>
      <w:r>
        <w:rPr/>
        <w:t>budgets</w:t>
      </w:r>
      <w:r>
        <w:rPr>
          <w:spacing w:val="-10"/>
        </w:rPr>
        <w:t> </w:t>
      </w:r>
      <w:r>
        <w:rPr/>
        <w:t>(e.g.,</w:t>
      </w:r>
      <w:r>
        <w:rPr>
          <w:spacing w:val="-11"/>
        </w:rPr>
        <w:t> </w:t>
      </w:r>
      <w:r>
        <w:rPr/>
        <w:t>Howard,</w:t>
      </w:r>
      <w:r>
        <w:rPr>
          <w:spacing w:val="-11"/>
        </w:rPr>
        <w:t> </w:t>
      </w:r>
      <w:r>
        <w:rPr/>
        <w:t>1992),</w:t>
      </w:r>
      <w:r>
        <w:rPr>
          <w:spacing w:val="-10"/>
        </w:rPr>
        <w:t> </w:t>
      </w:r>
      <w:r>
        <w:rPr/>
        <w:t>tributary-main </w:t>
      </w:r>
      <w:r>
        <w:rPr>
          <w:spacing w:val="-4"/>
        </w:rPr>
        <w:t>river </w:t>
      </w:r>
      <w:r>
        <w:rPr>
          <w:spacing w:val="-5"/>
        </w:rPr>
        <w:t>relationships (e.g., Seidel </w:t>
      </w:r>
      <w:r>
        <w:rPr>
          <w:spacing w:val="-4"/>
        </w:rPr>
        <w:t>and </w:t>
      </w:r>
      <w:r>
        <w:rPr>
          <w:spacing w:val="-6"/>
        </w:rPr>
        <w:t>Dietrich, </w:t>
      </w:r>
      <w:r>
        <w:rPr>
          <w:spacing w:val="-5"/>
        </w:rPr>
        <w:t>1992), </w:t>
      </w:r>
      <w:r>
        <w:rPr>
          <w:spacing w:val="-4"/>
        </w:rPr>
        <w:t>and </w:t>
      </w:r>
      <w:r>
        <w:rPr>
          <w:spacing w:val="-5"/>
        </w:rPr>
        <w:t>knickpoint </w:t>
      </w:r>
      <w:r>
        <w:rPr/>
        <w:t>propagation (Seidel and others,</w:t>
      </w:r>
      <w:r>
        <w:rPr>
          <w:spacing w:val="-8"/>
        </w:rPr>
        <w:t> </w:t>
      </w:r>
      <w:r>
        <w:rPr>
          <w:spacing w:val="-2"/>
        </w:rPr>
        <w:t>1997).</w:t>
      </w:r>
    </w:p>
    <w:p>
      <w:pPr>
        <w:pStyle w:val="BodyText"/>
        <w:spacing w:line="249" w:lineRule="auto" w:before="11"/>
        <w:ind w:left="120" w:right="316" w:firstLine="288"/>
        <w:jc w:val="both"/>
      </w:pPr>
      <w:r>
        <w:rPr/>
        <w:t>If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-3"/>
        </w:rPr>
        <w:t>rate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-3"/>
        </w:rPr>
        <w:t>tectonism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>
          <w:spacing w:val="-3"/>
        </w:rPr>
        <w:t>highly</w:t>
      </w:r>
      <w:r>
        <w:rPr>
          <w:spacing w:val="-13"/>
        </w:rPr>
        <w:t> </w:t>
      </w:r>
      <w:r>
        <w:rPr>
          <w:spacing w:val="-3"/>
        </w:rPr>
        <w:t>variable,</w:t>
      </w:r>
      <w:r>
        <w:rPr>
          <w:spacing w:val="-12"/>
        </w:rPr>
        <w:t> </w:t>
      </w:r>
      <w:r>
        <w:rPr>
          <w:spacing w:val="-3"/>
        </w:rPr>
        <w:t>with</w:t>
      </w:r>
      <w:r>
        <w:rPr>
          <w:spacing w:val="-12"/>
        </w:rPr>
        <w:t> </w:t>
      </w:r>
      <w:r>
        <w:rPr>
          <w:spacing w:val="-3"/>
        </w:rPr>
        <w:t>periodic</w:t>
      </w:r>
      <w:r>
        <w:rPr>
          <w:spacing w:val="-13"/>
        </w:rPr>
        <w:t> </w:t>
      </w:r>
      <w:r>
        <w:rPr>
          <w:spacing w:val="-3"/>
        </w:rPr>
        <w:t>very high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low</w:t>
      </w:r>
      <w:r>
        <w:rPr>
          <w:spacing w:val="-8"/>
        </w:rPr>
        <w:t> </w:t>
      </w:r>
      <w:r>
        <w:rPr/>
        <w:t>rates,</w:t>
      </w:r>
      <w:r>
        <w:rPr>
          <w:spacing w:val="-8"/>
        </w:rPr>
        <w:t> </w:t>
      </w:r>
      <w:r>
        <w:rPr/>
        <w:t>then</w:t>
      </w:r>
      <w:r>
        <w:rPr>
          <w:spacing w:val="-8"/>
        </w:rPr>
        <w:t> </w:t>
      </w:r>
      <w:r>
        <w:rPr/>
        <w:t>progressively</w:t>
      </w:r>
      <w:r>
        <w:rPr>
          <w:spacing w:val="-8"/>
        </w:rPr>
        <w:t> </w:t>
      </w:r>
      <w:r>
        <w:rPr/>
        <w:t>older</w:t>
      </w:r>
      <w:r>
        <w:rPr>
          <w:spacing w:val="-8"/>
        </w:rPr>
        <w:t> </w:t>
      </w:r>
      <w:r>
        <w:rPr/>
        <w:t>(and</w:t>
      </w:r>
      <w:r>
        <w:rPr>
          <w:spacing w:val="-8"/>
        </w:rPr>
        <w:t> </w:t>
      </w:r>
      <w:r>
        <w:rPr>
          <w:spacing w:val="-3"/>
        </w:rPr>
        <w:t>hence,</w:t>
      </w:r>
      <w:r>
        <w:rPr>
          <w:spacing w:val="-8"/>
        </w:rPr>
        <w:t> </w:t>
      </w:r>
      <w:r>
        <w:rPr/>
        <w:t>rotated) terrace levels, representing </w:t>
      </w:r>
      <w:r>
        <w:rPr>
          <w:spacing w:val="-3"/>
        </w:rPr>
        <w:t>alternating </w:t>
      </w:r>
      <w:r>
        <w:rPr/>
        <w:t>rates, </w:t>
      </w:r>
      <w:r>
        <w:rPr>
          <w:spacing w:val="-3"/>
        </w:rPr>
        <w:t>should have </w:t>
      </w:r>
      <w:r>
        <w:rPr/>
        <w:t>vari- able gradients reflecting the two processes described</w:t>
      </w:r>
      <w:r>
        <w:rPr>
          <w:spacing w:val="-30"/>
        </w:rPr>
        <w:t> </w:t>
      </w:r>
      <w:r>
        <w:rPr/>
        <w:t>above.</w:t>
      </w:r>
    </w:p>
    <w:p>
      <w:pPr>
        <w:pStyle w:val="BodyText"/>
        <w:spacing w:line="249" w:lineRule="auto" w:before="3"/>
        <w:ind w:left="120" w:right="305" w:firstLine="288"/>
        <w:jc w:val="both"/>
      </w:pPr>
      <w:r>
        <w:rPr/>
        <w:t>If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rate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river</w:t>
      </w:r>
      <w:r>
        <w:rPr>
          <w:spacing w:val="-16"/>
        </w:rPr>
        <w:t> </w:t>
      </w:r>
      <w:r>
        <w:rPr/>
        <w:t>incision</w:t>
      </w:r>
      <w:r>
        <w:rPr>
          <w:spacing w:val="-16"/>
        </w:rPr>
        <w:t> </w:t>
      </w:r>
      <w:r>
        <w:rPr/>
        <w:t>was</w:t>
      </w:r>
      <w:r>
        <w:rPr>
          <w:spacing w:val="-17"/>
        </w:rPr>
        <w:t> </w:t>
      </w:r>
      <w:r>
        <w:rPr/>
        <w:t>highly</w:t>
      </w:r>
      <w:r>
        <w:rPr>
          <w:spacing w:val="-17"/>
        </w:rPr>
        <w:t> </w:t>
      </w:r>
      <w:r>
        <w:rPr/>
        <w:t>variable</w:t>
      </w:r>
      <w:r>
        <w:rPr>
          <w:spacing w:val="-16"/>
        </w:rPr>
        <w:t> </w:t>
      </w:r>
      <w:r>
        <w:rPr/>
        <w:t>(i.e.</w:t>
      </w:r>
      <w:r>
        <w:rPr>
          <w:spacing w:val="-16"/>
        </w:rPr>
        <w:t> </w:t>
      </w:r>
      <w:r>
        <w:rPr/>
        <w:t>periods</w:t>
      </w:r>
      <w:r>
        <w:rPr>
          <w:spacing w:val="-16"/>
        </w:rPr>
        <w:t> </w:t>
      </w:r>
      <w:r>
        <w:rPr/>
        <w:t>of higher </w:t>
      </w:r>
      <w:r>
        <w:rPr>
          <w:spacing w:val="-3"/>
        </w:rPr>
        <w:t>discharge </w:t>
      </w:r>
      <w:r>
        <w:rPr/>
        <w:t>of late glacial </w:t>
      </w:r>
      <w:r>
        <w:rPr>
          <w:spacing w:val="-3"/>
        </w:rPr>
        <w:t>runoff </w:t>
      </w:r>
      <w:r>
        <w:rPr/>
        <w:t>versus lower discharge during</w:t>
      </w:r>
      <w:r>
        <w:rPr>
          <w:spacing w:val="-8"/>
        </w:rPr>
        <w:t> </w:t>
      </w:r>
      <w:r>
        <w:rPr/>
        <w:t>interstades)</w:t>
      </w:r>
      <w:r>
        <w:rPr>
          <w:spacing w:val="-8"/>
        </w:rPr>
        <w:t> </w:t>
      </w:r>
      <w:r>
        <w:rPr/>
        <w:t>then</w:t>
      </w:r>
      <w:r>
        <w:rPr>
          <w:spacing w:val="-7"/>
        </w:rPr>
        <w:t> </w:t>
      </w:r>
      <w:r>
        <w:rPr/>
        <w:t>rapid</w:t>
      </w:r>
      <w:r>
        <w:rPr>
          <w:spacing w:val="-8"/>
        </w:rPr>
        <w:t> </w:t>
      </w:r>
      <w:r>
        <w:rPr/>
        <w:t>pulses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incisions</w:t>
      </w:r>
      <w:r>
        <w:rPr>
          <w:spacing w:val="-7"/>
        </w:rPr>
        <w:t> </w:t>
      </w:r>
      <w:r>
        <w:rPr/>
        <w:t>related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early glacial intervals should be marked by abundant terraces </w:t>
      </w:r>
      <w:r>
        <w:rPr>
          <w:spacing w:val="-2"/>
        </w:rPr>
        <w:t>versus </w:t>
      </w:r>
      <w:r>
        <w:rPr/>
        <w:t>fewer terraces during slower incision periods during interstades </w:t>
      </w:r>
      <w:r>
        <w:rPr>
          <w:spacing w:val="-3"/>
        </w:rPr>
        <w:t>(e.g., Schumm </w:t>
      </w:r>
      <w:r>
        <w:rPr/>
        <w:t>and </w:t>
      </w:r>
      <w:r>
        <w:rPr>
          <w:spacing w:val="-3"/>
        </w:rPr>
        <w:t>others,</w:t>
      </w:r>
      <w:r>
        <w:rPr>
          <w:spacing w:val="-11"/>
        </w:rPr>
        <w:t> </w:t>
      </w:r>
      <w:r>
        <w:rPr>
          <w:spacing w:val="-2"/>
        </w:rPr>
        <w:t>1987).</w:t>
      </w:r>
    </w:p>
    <w:p>
      <w:pPr>
        <w:pStyle w:val="BodyText"/>
        <w:spacing w:line="249" w:lineRule="auto" w:before="5"/>
        <w:ind w:left="120" w:right="299" w:firstLine="288"/>
        <w:jc w:val="both"/>
      </w:pPr>
      <w:r>
        <w:rPr/>
        <w:t>As</w:t>
      </w:r>
      <w:r>
        <w:rPr>
          <w:spacing w:val="-6"/>
        </w:rPr>
        <w:t> </w:t>
      </w:r>
      <w:r>
        <w:rPr/>
        <w:t>suggested</w:t>
      </w:r>
      <w:r>
        <w:rPr>
          <w:spacing w:val="-5"/>
        </w:rPr>
        <w:t> </w:t>
      </w:r>
      <w:r>
        <w:rPr/>
        <w:t>above,</w:t>
      </w:r>
      <w:r>
        <w:rPr>
          <w:spacing w:val="-5"/>
        </w:rPr>
        <w:t> </w:t>
      </w:r>
      <w:r>
        <w:rPr/>
        <w:t>very</w:t>
      </w:r>
      <w:r>
        <w:rPr>
          <w:spacing w:val="-5"/>
        </w:rPr>
        <w:t> </w:t>
      </w:r>
      <w:r>
        <w:rPr/>
        <w:t>rapid</w:t>
      </w:r>
      <w:r>
        <w:rPr>
          <w:spacing w:val="-5"/>
        </w:rPr>
        <w:t> </w:t>
      </w:r>
      <w:r>
        <w:rPr/>
        <w:t>rates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tectonism</w:t>
      </w:r>
      <w:r>
        <w:rPr>
          <w:spacing w:val="-6"/>
        </w:rPr>
        <w:t> </w:t>
      </w:r>
      <w:r>
        <w:rPr/>
        <w:t>(block</w:t>
      </w:r>
      <w:r>
        <w:rPr>
          <w:spacing w:val="-5"/>
        </w:rPr>
        <w:t> </w:t>
      </w:r>
      <w:r>
        <w:rPr/>
        <w:t>ro- tation) could produce lower or even reverse slopes on older ter- race</w:t>
      </w:r>
      <w:r>
        <w:rPr>
          <w:spacing w:val="-17"/>
        </w:rPr>
        <w:t> </w:t>
      </w:r>
      <w:r>
        <w:rPr/>
        <w:t>levels.</w:t>
      </w:r>
      <w:r>
        <w:rPr>
          <w:spacing w:val="-17"/>
        </w:rPr>
        <w:t> </w:t>
      </w:r>
      <w:r>
        <w:rPr/>
        <w:t>If</w:t>
      </w:r>
      <w:r>
        <w:rPr>
          <w:spacing w:val="-17"/>
        </w:rPr>
        <w:t> </w:t>
      </w:r>
      <w:r>
        <w:rPr/>
        <w:t>lower</w:t>
      </w:r>
      <w:r>
        <w:rPr>
          <w:spacing w:val="-17"/>
        </w:rPr>
        <w:t> </w:t>
      </w:r>
      <w:r>
        <w:rPr/>
        <w:t>gradients</w:t>
      </w:r>
      <w:r>
        <w:rPr>
          <w:spacing w:val="-17"/>
        </w:rPr>
        <w:t> </w:t>
      </w:r>
      <w:r>
        <w:rPr/>
        <w:t>occur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/>
        <w:t>older</w:t>
      </w:r>
      <w:r>
        <w:rPr>
          <w:spacing w:val="-17"/>
        </w:rPr>
        <w:t> </w:t>
      </w:r>
      <w:r>
        <w:rPr/>
        <w:t>terrace</w:t>
      </w:r>
      <w:r>
        <w:rPr>
          <w:spacing w:val="-17"/>
        </w:rPr>
        <w:t> </w:t>
      </w:r>
      <w:r>
        <w:rPr/>
        <w:t>levels</w:t>
      </w:r>
      <w:r>
        <w:rPr>
          <w:spacing w:val="-17"/>
        </w:rPr>
        <w:t> </w:t>
      </w:r>
      <w:r>
        <w:rPr>
          <w:spacing w:val="-2"/>
        </w:rPr>
        <w:t>within </w:t>
      </w:r>
      <w:r>
        <w:rPr/>
        <w:t>the </w:t>
      </w:r>
      <w:r>
        <w:rPr>
          <w:spacing w:val="-3"/>
        </w:rPr>
        <w:t>Beaverhead River </w:t>
      </w:r>
      <w:r>
        <w:rPr>
          <w:spacing w:val="-4"/>
        </w:rPr>
        <w:t>Canyon, </w:t>
      </w:r>
      <w:r>
        <w:rPr>
          <w:spacing w:val="-3"/>
        </w:rPr>
        <w:t>then rotation </w:t>
      </w:r>
      <w:r>
        <w:rPr>
          <w:spacing w:val="-4"/>
        </w:rPr>
        <w:t>might </w:t>
      </w:r>
      <w:r>
        <w:rPr>
          <w:spacing w:val="-3"/>
        </w:rPr>
        <w:t>contribute sig- </w:t>
      </w:r>
      <w:r>
        <w:rPr/>
        <w:t>nificantly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steeper</w:t>
      </w:r>
      <w:r>
        <w:rPr>
          <w:spacing w:val="-12"/>
        </w:rPr>
        <w:t> </w:t>
      </w:r>
      <w:r>
        <w:rPr/>
        <w:t>gradient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Barretts.</w:t>
      </w:r>
      <w:r>
        <w:rPr>
          <w:spacing w:val="-13"/>
        </w:rPr>
        <w:t> </w:t>
      </w:r>
      <w:r>
        <w:rPr>
          <w:spacing w:val="-3"/>
        </w:rPr>
        <w:t>Conversely,</w:t>
      </w:r>
      <w:r>
        <w:rPr>
          <w:spacing w:val="-12"/>
        </w:rPr>
        <w:t> </w:t>
      </w:r>
      <w:r>
        <w:rPr/>
        <w:t>if</w:t>
      </w:r>
      <w:r>
        <w:rPr>
          <w:spacing w:val="-12"/>
        </w:rPr>
        <w:t> </w:t>
      </w:r>
      <w:r>
        <w:rPr/>
        <w:t>river- </w:t>
      </w:r>
      <w:r>
        <w:rPr>
          <w:spacing w:val="-3"/>
        </w:rPr>
        <w:t>incision </w:t>
      </w:r>
      <w:r>
        <w:rPr/>
        <w:t>was </w:t>
      </w:r>
      <w:r>
        <w:rPr>
          <w:spacing w:val="-3"/>
        </w:rPr>
        <w:t>much more rapid than rotation, then tectonism </w:t>
      </w:r>
      <w:r>
        <w:rPr/>
        <w:t>is less likely to contribute significantly to the steep gradient at Barretts.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rate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river-incision</w:t>
      </w:r>
      <w:r>
        <w:rPr>
          <w:spacing w:val="-6"/>
        </w:rPr>
        <w:t> </w:t>
      </w:r>
      <w:r>
        <w:rPr/>
        <w:t>(~43</w:t>
      </w:r>
      <w:r>
        <w:rPr>
          <w:spacing w:val="-6"/>
        </w:rPr>
        <w:t> </w:t>
      </w:r>
      <w:r>
        <w:rPr/>
        <w:t>cm/1000</w:t>
      </w:r>
      <w:r>
        <w:rPr>
          <w:spacing w:val="-8"/>
        </w:rPr>
        <w:t> </w:t>
      </w:r>
      <w:r>
        <w:rPr/>
        <w:t>years)</w:t>
      </w:r>
      <w:r>
        <w:rPr>
          <w:spacing w:val="-7"/>
        </w:rPr>
        <w:t> </w:t>
      </w:r>
      <w:r>
        <w:rPr/>
        <w:t>appears to be 4 to 8 times greater than the rate of tectonism </w:t>
      </w:r>
      <w:r>
        <w:rPr>
          <w:spacing w:val="-3"/>
        </w:rPr>
        <w:t>(~5-11 </w:t>
      </w:r>
      <w:r>
        <w:rPr>
          <w:spacing w:val="-2"/>
        </w:rPr>
        <w:t>cm/ </w:t>
      </w:r>
      <w:r>
        <w:rPr/>
        <w:t>1000</w:t>
      </w:r>
      <w:r>
        <w:rPr>
          <w:spacing w:val="-18"/>
        </w:rPr>
        <w:t> </w:t>
      </w:r>
      <w:r>
        <w:rPr/>
        <w:t>years)</w:t>
      </w:r>
      <w:r>
        <w:rPr>
          <w:spacing w:val="-17"/>
        </w:rPr>
        <w:t> </w:t>
      </w:r>
      <w:r>
        <w:rPr/>
        <w:t>based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age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tufa</w:t>
      </w:r>
      <w:r>
        <w:rPr>
          <w:spacing w:val="-17"/>
        </w:rPr>
        <w:t> </w:t>
      </w:r>
      <w:r>
        <w:rPr/>
        <w:t>deposit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our</w:t>
      </w:r>
      <w:r>
        <w:rPr>
          <w:spacing w:val="-17"/>
        </w:rPr>
        <w:t> </w:t>
      </w:r>
      <w:r>
        <w:rPr/>
        <w:t>estimates of the age and amount of the last surface rupture(s) along </w:t>
      </w:r>
      <w:r>
        <w:rPr>
          <w:spacing w:val="-2"/>
        </w:rPr>
        <w:t>the </w:t>
      </w:r>
      <w:r>
        <w:rPr>
          <w:spacing w:val="-3"/>
        </w:rPr>
        <w:t>main</w:t>
      </w:r>
      <w:r>
        <w:rPr>
          <w:spacing w:val="-6"/>
        </w:rPr>
        <w:t> </w:t>
      </w:r>
      <w:r>
        <w:rPr/>
        <w:t>Blacktail</w:t>
      </w:r>
      <w:r>
        <w:rPr>
          <w:spacing w:val="-6"/>
        </w:rPr>
        <w:t> </w:t>
      </w:r>
      <w:r>
        <w:rPr/>
        <w:t>fault.</w:t>
      </w:r>
      <w:r>
        <w:rPr>
          <w:spacing w:val="-5"/>
        </w:rPr>
        <w:t> </w:t>
      </w:r>
      <w:r>
        <w:rPr>
          <w:spacing w:val="-3"/>
        </w:rPr>
        <w:t>Moreover,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gradients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3"/>
        </w:rPr>
        <w:t>different</w:t>
      </w:r>
      <w:r>
        <w:rPr>
          <w:spacing w:val="-6"/>
        </w:rPr>
        <w:t> </w:t>
      </w:r>
      <w:r>
        <w:rPr>
          <w:spacing w:val="-3"/>
        </w:rPr>
        <w:t>ter- </w:t>
      </w:r>
      <w:r>
        <w:rPr/>
        <w:t>race-levels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not</w:t>
      </w:r>
      <w:r>
        <w:rPr>
          <w:spacing w:val="-19"/>
        </w:rPr>
        <w:t> </w:t>
      </w:r>
      <w:r>
        <w:rPr/>
        <w:t>vary</w:t>
      </w:r>
      <w:r>
        <w:rPr>
          <w:spacing w:val="-20"/>
        </w:rPr>
        <w:t> </w:t>
      </w:r>
      <w:r>
        <w:rPr/>
        <w:t>systematically</w:t>
      </w:r>
      <w:r>
        <w:rPr>
          <w:spacing w:val="-20"/>
        </w:rPr>
        <w:t> </w:t>
      </w:r>
      <w:r>
        <w:rPr/>
        <w:t>or</w:t>
      </w:r>
      <w:r>
        <w:rPr>
          <w:spacing w:val="-19"/>
        </w:rPr>
        <w:t> </w:t>
      </w:r>
      <w:r>
        <w:rPr>
          <w:spacing w:val="-3"/>
        </w:rPr>
        <w:t>differ</w:t>
      </w:r>
      <w:r>
        <w:rPr>
          <w:spacing w:val="-20"/>
        </w:rPr>
        <w:t> </w:t>
      </w:r>
      <w:r>
        <w:rPr/>
        <w:t>significantly</w:t>
      </w:r>
      <w:r>
        <w:rPr>
          <w:spacing w:val="-19"/>
        </w:rPr>
        <w:t> </w:t>
      </w:r>
      <w:r>
        <w:rPr/>
        <w:t>from the floodplain </w:t>
      </w:r>
      <w:r>
        <w:rPr>
          <w:spacing w:val="-3"/>
        </w:rPr>
        <w:t>gradient. Thus, waning </w:t>
      </w:r>
      <w:r>
        <w:rPr/>
        <w:t>tectonism on the </w:t>
      </w:r>
      <w:r>
        <w:rPr>
          <w:spacing w:val="-2"/>
        </w:rPr>
        <w:t>buried </w:t>
      </w:r>
      <w:r>
        <w:rPr/>
        <w:t>end of the </w:t>
      </w:r>
      <w:r>
        <w:rPr>
          <w:spacing w:val="-3"/>
        </w:rPr>
        <w:t>Blacktail </w:t>
      </w:r>
      <w:r>
        <w:rPr/>
        <w:t>fault at </w:t>
      </w:r>
      <w:r>
        <w:rPr>
          <w:spacing w:val="-3"/>
        </w:rPr>
        <w:t>Barretts </w:t>
      </w:r>
      <w:r>
        <w:rPr/>
        <w:t>is inferred to not be the </w:t>
      </w:r>
      <w:r>
        <w:rPr>
          <w:spacing w:val="-2"/>
        </w:rPr>
        <w:t>ma- </w:t>
      </w:r>
      <w:r>
        <w:rPr/>
        <w:t>jor contribution to the steep gradient at</w:t>
      </w:r>
      <w:r>
        <w:rPr>
          <w:spacing w:val="-25"/>
        </w:rPr>
        <w:t> </w:t>
      </w:r>
      <w:r>
        <w:rPr/>
        <w:t>Barretts.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spacing w:before="1"/>
        <w:ind w:left="120"/>
      </w:pPr>
      <w:r>
        <w:rPr/>
        <w:t>CONCLUSIONS</w:t>
      </w:r>
    </w:p>
    <w:p>
      <w:pPr>
        <w:pStyle w:val="BodyText"/>
        <w:spacing w:line="249" w:lineRule="auto" w:before="47"/>
        <w:ind w:left="120" w:right="314" w:firstLine="288"/>
        <w:jc w:val="both"/>
      </w:pPr>
      <w:r>
        <w:rPr>
          <w:spacing w:val="-5"/>
        </w:rPr>
        <w:t>Geographically </w:t>
      </w:r>
      <w:r>
        <w:rPr>
          <w:spacing w:val="-4"/>
        </w:rPr>
        <w:t>scattered terraces </w:t>
      </w:r>
      <w:r>
        <w:rPr>
          <w:spacing w:val="-5"/>
        </w:rPr>
        <w:t>within </w:t>
      </w:r>
      <w:r>
        <w:rPr>
          <w:spacing w:val="-3"/>
        </w:rPr>
        <w:t>the </w:t>
      </w:r>
      <w:r>
        <w:rPr>
          <w:spacing w:val="-4"/>
        </w:rPr>
        <w:t>Beaverhead River </w:t>
      </w:r>
      <w:r>
        <w:rPr/>
        <w:t>Canyon define three elevation-levels above the modern flood- </w:t>
      </w:r>
      <w:r>
        <w:rPr>
          <w:spacing w:val="-4"/>
        </w:rPr>
        <w:t>plain where generally unpaired terraces </w:t>
      </w:r>
      <w:r>
        <w:rPr>
          <w:spacing w:val="-3"/>
        </w:rPr>
        <w:t>are </w:t>
      </w:r>
      <w:r>
        <w:rPr>
          <w:spacing w:val="-4"/>
        </w:rPr>
        <w:t>concentrated </w:t>
      </w:r>
      <w:r>
        <w:rPr/>
        <w:t>at </w:t>
      </w:r>
      <w:r>
        <w:rPr>
          <w:spacing w:val="-6"/>
        </w:rPr>
        <w:t>~11±3 </w:t>
      </w:r>
      <w:r>
        <w:rPr>
          <w:spacing w:val="-3"/>
        </w:rPr>
        <w:t>m,</w:t>
      </w:r>
      <w:r>
        <w:rPr>
          <w:spacing w:val="-11"/>
        </w:rPr>
        <w:t> </w:t>
      </w:r>
      <w:r>
        <w:rPr>
          <w:spacing w:val="-4"/>
        </w:rPr>
        <w:t>~34±8</w:t>
      </w:r>
      <w:r>
        <w:rPr>
          <w:spacing w:val="-11"/>
        </w:rPr>
        <w:t> </w:t>
      </w:r>
      <w:r>
        <w:rPr>
          <w:spacing w:val="-3"/>
        </w:rPr>
        <w:t>m,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~65±6</w:t>
      </w:r>
      <w:r>
        <w:rPr>
          <w:spacing w:val="-11"/>
        </w:rPr>
        <w:t> </w:t>
      </w:r>
      <w:r>
        <w:rPr/>
        <w:t>m</w:t>
      </w:r>
      <w:r>
        <w:rPr>
          <w:spacing w:val="-10"/>
        </w:rPr>
        <w:t> </w:t>
      </w:r>
      <w:r>
        <w:rPr>
          <w:spacing w:val="-4"/>
        </w:rPr>
        <w:t>with</w:t>
      </w:r>
      <w:r>
        <w:rPr>
          <w:spacing w:val="-11"/>
        </w:rPr>
        <w:t> </w:t>
      </w:r>
      <w:r>
        <w:rPr>
          <w:spacing w:val="-5"/>
        </w:rPr>
        <w:t>gradients</w:t>
      </w:r>
      <w:r>
        <w:rPr>
          <w:spacing w:val="-11"/>
        </w:rPr>
        <w:t> </w:t>
      </w:r>
      <w:r>
        <w:rPr>
          <w:spacing w:val="-5"/>
        </w:rPr>
        <w:t>sub-parallel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>
          <w:spacing w:val="-3"/>
        </w:rPr>
        <w:t>the</w:t>
      </w:r>
      <w:r>
        <w:rPr>
          <w:spacing w:val="-10"/>
        </w:rPr>
        <w:t> </w:t>
      </w:r>
      <w:r>
        <w:rPr>
          <w:spacing w:val="-4"/>
        </w:rPr>
        <w:t>flood-</w:t>
      </w:r>
    </w:p>
    <w:p>
      <w:pPr>
        <w:spacing w:after="0" w:line="249" w:lineRule="auto"/>
        <w:jc w:val="both"/>
        <w:sectPr>
          <w:type w:val="continuous"/>
          <w:pgSz w:w="12240" w:h="15840"/>
          <w:pgMar w:top="920" w:bottom="280" w:left="600" w:right="600"/>
          <w:cols w:num="2" w:equalWidth="0">
            <w:col w:w="5264" w:space="264"/>
            <w:col w:w="5512"/>
          </w:cols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732"/>
      </w:pPr>
      <w:r>
        <w:rPr/>
        <w:drawing>
          <wp:inline distT="0" distB="0" distL="0" distR="0">
            <wp:extent cx="6209677" cy="2432304"/>
            <wp:effectExtent l="0" t="0" r="0" b="0"/>
            <wp:docPr id="1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77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18"/>
        </w:rPr>
      </w:pPr>
    </w:p>
    <w:p>
      <w:pPr>
        <w:spacing w:before="96"/>
        <w:ind w:left="1686" w:right="1992" w:firstLine="0"/>
        <w:jc w:val="center"/>
        <w:rPr>
          <w:i/>
          <w:sz w:val="18"/>
        </w:rPr>
      </w:pPr>
      <w:r>
        <w:rPr>
          <w:i/>
          <w:w w:val="105"/>
          <w:sz w:val="18"/>
        </w:rPr>
        <w:t>Figure </w:t>
      </w:r>
      <w:r>
        <w:rPr>
          <w:i/>
          <w:w w:val="120"/>
          <w:sz w:val="18"/>
        </w:rPr>
        <w:t>. </w:t>
      </w:r>
      <w:r>
        <w:rPr>
          <w:i/>
          <w:w w:val="105"/>
          <w:sz w:val="18"/>
        </w:rPr>
        <w:t>Trench log across the Blacktail fault at Cottonwood Creek, 29 km southeast of Barretts.</w:t>
      </w:r>
    </w:p>
    <w:p>
      <w:pPr>
        <w:pStyle w:val="BodyText"/>
        <w:rPr>
          <w:i/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667" w:footer="0" w:top="920" w:bottom="280" w:left="600" w:right="600"/>
        </w:sectPr>
      </w:pPr>
    </w:p>
    <w:p>
      <w:pPr>
        <w:pStyle w:val="BodyText"/>
        <w:spacing w:before="109"/>
        <w:ind w:left="300"/>
      </w:pPr>
      <w:r>
        <w:rPr>
          <w:w w:val="105"/>
        </w:rPr>
        <w:t>plain.</w:t>
      </w:r>
    </w:p>
    <w:p>
      <w:pPr>
        <w:pStyle w:val="BodyText"/>
        <w:spacing w:line="249" w:lineRule="auto" w:before="10"/>
        <w:ind w:left="300" w:right="58" w:firstLine="288"/>
        <w:jc w:val="both"/>
      </w:pPr>
      <w:r>
        <w:rPr/>
        <w:t>A</w:t>
      </w:r>
      <w:r>
        <w:rPr>
          <w:spacing w:val="-13"/>
        </w:rPr>
        <w:t> </w:t>
      </w:r>
      <w:r>
        <w:rPr>
          <w:spacing w:val="-3"/>
        </w:rPr>
        <w:t>calcareous</w:t>
      </w:r>
      <w:r>
        <w:rPr>
          <w:spacing w:val="-12"/>
        </w:rPr>
        <w:t> </w:t>
      </w:r>
      <w:r>
        <w:rPr>
          <w:spacing w:val="-3"/>
        </w:rPr>
        <w:t>tufa</w:t>
      </w:r>
      <w:r>
        <w:rPr>
          <w:spacing w:val="-11"/>
        </w:rPr>
        <w:t> </w:t>
      </w:r>
      <w:r>
        <w:rPr>
          <w:spacing w:val="-3"/>
        </w:rPr>
        <w:t>deposit</w:t>
      </w:r>
      <w:r>
        <w:rPr>
          <w:spacing w:val="-12"/>
        </w:rPr>
        <w:t> </w:t>
      </w:r>
      <w:r>
        <w:rPr/>
        <w:t>at</w:t>
      </w:r>
      <w:r>
        <w:rPr>
          <w:spacing w:val="-11"/>
        </w:rPr>
        <w:t> </w:t>
      </w:r>
      <w:r>
        <w:rPr/>
        <w:t>39</w:t>
      </w:r>
      <w:r>
        <w:rPr>
          <w:spacing w:val="-12"/>
        </w:rPr>
        <w:t> </w:t>
      </w:r>
      <w:r>
        <w:rPr/>
        <w:t>m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3"/>
        </w:rPr>
        <w:t>minimum</w:t>
      </w:r>
      <w:r>
        <w:rPr>
          <w:spacing w:val="-13"/>
        </w:rPr>
        <w:t> </w:t>
      </w:r>
      <w:r>
        <w:rPr/>
        <w:t>age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90</w:t>
      </w:r>
      <w:r>
        <w:rPr>
          <w:spacing w:val="-12"/>
        </w:rPr>
        <w:t> </w:t>
      </w:r>
      <w:r>
        <w:rPr/>
        <w:t>ka using the </w:t>
      </w:r>
      <w:r>
        <w:rPr>
          <w:spacing w:val="-3"/>
        </w:rPr>
        <w:t>U-Th </w:t>
      </w:r>
      <w:r>
        <w:rPr/>
        <w:t>disequilibrium</w:t>
      </w:r>
      <w:r>
        <w:rPr>
          <w:spacing w:val="-26"/>
        </w:rPr>
        <w:t> </w:t>
      </w:r>
      <w:r>
        <w:rPr/>
        <w:t>series.</w:t>
      </w:r>
    </w:p>
    <w:p>
      <w:pPr>
        <w:pStyle w:val="BodyText"/>
        <w:spacing w:line="249" w:lineRule="auto" w:before="1"/>
        <w:ind w:left="300" w:right="55" w:firstLine="288"/>
        <w:jc w:val="both"/>
      </w:pPr>
      <w:r>
        <w:rPr>
          <w:spacing w:val="-5"/>
        </w:rPr>
        <w:t>Assuming</w:t>
      </w:r>
      <w:r>
        <w:rPr>
          <w:spacing w:val="-12"/>
        </w:rPr>
        <w:t> </w:t>
      </w:r>
      <w:r>
        <w:rPr>
          <w:spacing w:val="-3"/>
        </w:rPr>
        <w:t>an</w:t>
      </w:r>
      <w:r>
        <w:rPr>
          <w:spacing w:val="-11"/>
        </w:rPr>
        <w:t> </w:t>
      </w:r>
      <w:r>
        <w:rPr>
          <w:spacing w:val="-5"/>
        </w:rPr>
        <w:t>average</w:t>
      </w:r>
      <w:r>
        <w:rPr>
          <w:spacing w:val="-11"/>
        </w:rPr>
        <w:t> </w:t>
      </w:r>
      <w:r>
        <w:rPr>
          <w:spacing w:val="-4"/>
        </w:rPr>
        <w:t>incision</w:t>
      </w:r>
      <w:r>
        <w:rPr>
          <w:spacing w:val="-11"/>
        </w:rPr>
        <w:t> </w:t>
      </w:r>
      <w:r>
        <w:rPr>
          <w:spacing w:val="-3"/>
        </w:rPr>
        <w:t>rate</w:t>
      </w:r>
      <w:r>
        <w:rPr>
          <w:spacing w:val="-10"/>
        </w:rPr>
        <w:t> </w:t>
      </w:r>
      <w:r>
        <w:rPr>
          <w:spacing w:val="-3"/>
        </w:rPr>
        <w:t>of</w:t>
      </w:r>
      <w:r>
        <w:rPr>
          <w:spacing w:val="-11"/>
        </w:rPr>
        <w:t> </w:t>
      </w:r>
      <w:r>
        <w:rPr>
          <w:spacing w:val="-4"/>
        </w:rPr>
        <w:t>~43</w:t>
      </w:r>
      <w:r>
        <w:rPr>
          <w:spacing w:val="-11"/>
        </w:rPr>
        <w:t> </w:t>
      </w:r>
      <w:r>
        <w:rPr>
          <w:spacing w:val="-5"/>
        </w:rPr>
        <w:t>cm/1000</w:t>
      </w:r>
      <w:r>
        <w:rPr>
          <w:spacing w:val="-12"/>
        </w:rPr>
        <w:t> </w:t>
      </w:r>
      <w:r>
        <w:rPr>
          <w:spacing w:val="-4"/>
        </w:rPr>
        <w:t>years</w:t>
      </w:r>
      <w:r>
        <w:rPr>
          <w:spacing w:val="-11"/>
        </w:rPr>
        <w:t> </w:t>
      </w:r>
      <w:r>
        <w:rPr>
          <w:spacing w:val="-4"/>
        </w:rPr>
        <w:t>based </w:t>
      </w:r>
      <w:r>
        <w:rPr/>
        <w:t>on </w:t>
      </w:r>
      <w:r>
        <w:rPr>
          <w:spacing w:val="-3"/>
        </w:rPr>
        <w:t>this tufa </w:t>
      </w:r>
      <w:r>
        <w:rPr>
          <w:spacing w:val="-4"/>
        </w:rPr>
        <w:t>minimum-age, </w:t>
      </w:r>
      <w:r>
        <w:rPr>
          <w:spacing w:val="-3"/>
        </w:rPr>
        <w:t>then </w:t>
      </w:r>
      <w:r>
        <w:rPr/>
        <w:t>the </w:t>
      </w:r>
      <w:r>
        <w:rPr>
          <w:spacing w:val="-4"/>
        </w:rPr>
        <w:t>~11 </w:t>
      </w:r>
      <w:r>
        <w:rPr/>
        <w:t>m and ~65 m </w:t>
      </w:r>
      <w:r>
        <w:rPr>
          <w:spacing w:val="-3"/>
        </w:rPr>
        <w:t>terrace </w:t>
      </w:r>
      <w:r>
        <w:rPr/>
        <w:t>levels are ~26 ka and ~150 ka,</w:t>
      </w:r>
      <w:r>
        <w:rPr>
          <w:spacing w:val="-15"/>
        </w:rPr>
        <w:t> </w:t>
      </w:r>
      <w:r>
        <w:rPr>
          <w:spacing w:val="-3"/>
        </w:rPr>
        <w:t>respectively.</w:t>
      </w:r>
    </w:p>
    <w:p>
      <w:pPr>
        <w:pStyle w:val="BodyText"/>
        <w:spacing w:line="249" w:lineRule="auto" w:before="3"/>
        <w:ind w:left="300" w:right="53" w:firstLine="288"/>
        <w:jc w:val="both"/>
      </w:pPr>
      <w:r>
        <w:rPr/>
        <w:t>The</w:t>
      </w:r>
      <w:r>
        <w:rPr>
          <w:spacing w:val="-15"/>
        </w:rPr>
        <w:t> </w:t>
      </w:r>
      <w:r>
        <w:rPr/>
        <w:t>three</w:t>
      </w:r>
      <w:r>
        <w:rPr>
          <w:spacing w:val="-14"/>
        </w:rPr>
        <w:t> </w:t>
      </w:r>
      <w:r>
        <w:rPr/>
        <w:t>terrace</w:t>
      </w:r>
      <w:r>
        <w:rPr>
          <w:spacing w:val="-13"/>
        </w:rPr>
        <w:t> </w:t>
      </w:r>
      <w:r>
        <w:rPr/>
        <w:t>levels</w:t>
      </w:r>
      <w:r>
        <w:rPr>
          <w:spacing w:val="-14"/>
        </w:rPr>
        <w:t> </w:t>
      </w:r>
      <w:r>
        <w:rPr/>
        <w:t>approximately</w:t>
      </w:r>
      <w:r>
        <w:rPr>
          <w:spacing w:val="-14"/>
        </w:rPr>
        <w:t> </w:t>
      </w:r>
      <w:r>
        <w:rPr/>
        <w:t>correspond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major </w:t>
      </w:r>
      <w:r>
        <w:rPr>
          <w:spacing w:val="-3"/>
        </w:rPr>
        <w:t>Pinedale</w:t>
      </w:r>
      <w:r>
        <w:rPr>
          <w:spacing w:val="9"/>
        </w:rPr>
        <w:t> </w:t>
      </w:r>
      <w:r>
        <w:rPr>
          <w:spacing w:val="-3"/>
        </w:rPr>
        <w:t>glaciation</w:t>
      </w:r>
      <w:r>
        <w:rPr>
          <w:spacing w:val="10"/>
        </w:rPr>
        <w:t> </w:t>
      </w:r>
      <w:r>
        <w:rPr>
          <w:spacing w:val="-3"/>
        </w:rPr>
        <w:t>(~11</w:t>
      </w:r>
      <w:r>
        <w:rPr>
          <w:spacing w:val="8"/>
        </w:rPr>
        <w:t> </w:t>
      </w:r>
      <w:r>
        <w:rPr/>
        <w:t>m),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3"/>
        </w:rPr>
        <w:t>Sangamon</w:t>
      </w:r>
      <w:r>
        <w:rPr>
          <w:spacing w:val="8"/>
        </w:rPr>
        <w:t> </w:t>
      </w:r>
      <w:r>
        <w:rPr>
          <w:spacing w:val="-3"/>
        </w:rPr>
        <w:t>Interglaciation</w:t>
      </w:r>
      <w:r>
        <w:rPr>
          <w:spacing w:val="9"/>
        </w:rPr>
        <w:t> </w:t>
      </w:r>
      <w:r>
        <w:rPr/>
        <w:t>(~34</w:t>
      </w:r>
    </w:p>
    <w:p>
      <w:pPr>
        <w:pStyle w:val="BodyText"/>
        <w:spacing w:line="249" w:lineRule="auto" w:before="1"/>
        <w:ind w:left="300" w:right="60"/>
        <w:jc w:val="both"/>
      </w:pPr>
      <w:r>
        <w:rPr/>
        <w:t>m) and the </w:t>
      </w:r>
      <w:r>
        <w:rPr>
          <w:spacing w:val="-3"/>
        </w:rPr>
        <w:t>next </w:t>
      </w:r>
      <w:r>
        <w:rPr/>
        <w:t>to oldest </w:t>
      </w:r>
      <w:r>
        <w:rPr>
          <w:spacing w:val="-3"/>
        </w:rPr>
        <w:t>Bull Lake </w:t>
      </w:r>
      <w:r>
        <w:rPr/>
        <w:t>glaciation (~65 m) of </w:t>
      </w:r>
      <w:r>
        <w:rPr>
          <w:spacing w:val="-2"/>
        </w:rPr>
        <w:t>the </w:t>
      </w:r>
      <w:r>
        <w:rPr>
          <w:spacing w:val="-4"/>
        </w:rPr>
        <w:t>Wind </w:t>
      </w:r>
      <w:r>
        <w:rPr>
          <w:spacing w:val="-3"/>
        </w:rPr>
        <w:t>River Range. This </w:t>
      </w:r>
      <w:r>
        <w:rPr/>
        <w:t>is </w:t>
      </w:r>
      <w:r>
        <w:rPr>
          <w:spacing w:val="-3"/>
        </w:rPr>
        <w:t>consistent with rapid incision </w:t>
      </w:r>
      <w:r>
        <w:rPr/>
        <w:t>and ter- race development during </w:t>
      </w:r>
      <w:r>
        <w:rPr>
          <w:spacing w:val="-3"/>
        </w:rPr>
        <w:t>Pinedale </w:t>
      </w:r>
      <w:r>
        <w:rPr/>
        <w:t>and </w:t>
      </w:r>
      <w:r>
        <w:rPr>
          <w:spacing w:val="-3"/>
        </w:rPr>
        <w:t>Bull Lake </w:t>
      </w:r>
      <w:r>
        <w:rPr/>
        <w:t>glaciation </w:t>
      </w:r>
      <w:r>
        <w:rPr>
          <w:spacing w:val="-2"/>
        </w:rPr>
        <w:t>and </w:t>
      </w:r>
      <w:r>
        <w:rPr/>
        <w:t>less rapid incision </w:t>
      </w:r>
      <w:r>
        <w:rPr>
          <w:spacing w:val="-3"/>
        </w:rPr>
        <w:t>during interglacial </w:t>
      </w:r>
      <w:r>
        <w:rPr/>
        <w:t>periods.</w:t>
      </w:r>
    </w:p>
    <w:p>
      <w:pPr>
        <w:pStyle w:val="BodyText"/>
        <w:spacing w:line="249" w:lineRule="auto" w:before="4"/>
        <w:ind w:left="300" w:right="52" w:firstLine="288"/>
        <w:jc w:val="both"/>
      </w:pPr>
      <w:r>
        <w:rPr/>
        <w:t>Fewer</w:t>
      </w:r>
      <w:r>
        <w:rPr>
          <w:spacing w:val="-11"/>
        </w:rPr>
        <w:t> </w:t>
      </w:r>
      <w:r>
        <w:rPr/>
        <w:t>terraces</w:t>
      </w:r>
      <w:r>
        <w:rPr>
          <w:spacing w:val="-9"/>
        </w:rPr>
        <w:t> </w:t>
      </w:r>
      <w:r>
        <w:rPr/>
        <w:t>occur</w:t>
      </w:r>
      <w:r>
        <w:rPr>
          <w:spacing w:val="-9"/>
        </w:rPr>
        <w:t> </w:t>
      </w:r>
      <w:r>
        <w:rPr/>
        <w:t>above</w:t>
      </w:r>
      <w:r>
        <w:rPr>
          <w:spacing w:val="-10"/>
        </w:rPr>
        <w:t> </w:t>
      </w:r>
      <w:r>
        <w:rPr/>
        <w:t>~75</w:t>
      </w:r>
      <w:r>
        <w:rPr>
          <w:spacing w:val="-10"/>
        </w:rPr>
        <w:t> </w:t>
      </w:r>
      <w:r>
        <w:rPr/>
        <w:t>m.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incision-rate</w:t>
      </w:r>
      <w:r>
        <w:rPr>
          <w:spacing w:val="-10"/>
        </w:rPr>
        <w:t> </w:t>
      </w:r>
      <w:r>
        <w:rPr/>
        <w:t>~43</w:t>
      </w:r>
      <w:r>
        <w:rPr>
          <w:spacing w:val="-10"/>
        </w:rPr>
        <w:t> </w:t>
      </w:r>
      <w:r>
        <w:rPr>
          <w:spacing w:val="-2"/>
        </w:rPr>
        <w:t>cm/ </w:t>
      </w:r>
      <w:r>
        <w:rPr/>
        <w:t>1000</w:t>
      </w:r>
      <w:r>
        <w:rPr>
          <w:spacing w:val="-5"/>
        </w:rPr>
        <w:t> </w:t>
      </w:r>
      <w:r>
        <w:rPr/>
        <w:t>years</w:t>
      </w:r>
      <w:r>
        <w:rPr>
          <w:spacing w:val="-5"/>
        </w:rPr>
        <w:t> </w:t>
      </w:r>
      <w:r>
        <w:rPr/>
        <w:t>yields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estimate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3"/>
        </w:rPr>
        <w:t>more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>
          <w:spacing w:val="-3"/>
        </w:rPr>
        <w:t>~180</w:t>
      </w:r>
      <w:r>
        <w:rPr>
          <w:spacing w:val="-5"/>
        </w:rPr>
        <w:t> </w:t>
      </w:r>
      <w:r>
        <w:rPr/>
        <w:t>ka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3"/>
        </w:rPr>
        <w:t>high</w:t>
      </w:r>
      <w:r>
        <w:rPr>
          <w:spacing w:val="-5"/>
        </w:rPr>
        <w:t> </w:t>
      </w:r>
      <w:r>
        <w:rPr/>
        <w:t>ter- </w:t>
      </w:r>
      <w:r>
        <w:rPr>
          <w:spacing w:val="-3"/>
        </w:rPr>
        <w:t>races.</w:t>
      </w:r>
      <w:r>
        <w:rPr>
          <w:spacing w:val="-10"/>
        </w:rPr>
        <w:t> </w:t>
      </w: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3"/>
        </w:rPr>
        <w:t>age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3"/>
        </w:rPr>
        <w:t>initiation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>
          <w:spacing w:val="-4"/>
        </w:rPr>
        <w:t>canyon</w:t>
      </w:r>
      <w:r>
        <w:rPr>
          <w:spacing w:val="-11"/>
        </w:rPr>
        <w:t> </w:t>
      </w:r>
      <w:r>
        <w:rPr>
          <w:spacing w:val="-3"/>
        </w:rPr>
        <w:t>incision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>
          <w:spacing w:val="-4"/>
        </w:rPr>
        <w:t>estimated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>
          <w:spacing w:val="-3"/>
        </w:rPr>
        <w:t>more than ~460</w:t>
      </w:r>
      <w:r>
        <w:rPr>
          <w:spacing w:val="-8"/>
        </w:rPr>
        <w:t> </w:t>
      </w:r>
      <w:r>
        <w:rPr>
          <w:spacing w:val="-3"/>
        </w:rPr>
        <w:t>ka.</w:t>
      </w:r>
    </w:p>
    <w:p>
      <w:pPr>
        <w:pStyle w:val="BodyText"/>
        <w:spacing w:line="249" w:lineRule="auto" w:before="3"/>
        <w:ind w:left="300" w:right="38" w:firstLine="288"/>
        <w:jc w:val="both"/>
      </w:pPr>
      <w:r>
        <w:rPr/>
        <w:t>The</w:t>
      </w:r>
      <w:r>
        <w:rPr>
          <w:spacing w:val="-8"/>
        </w:rPr>
        <w:t> </w:t>
      </w:r>
      <w:r>
        <w:rPr/>
        <w:t>Blacktail</w:t>
      </w:r>
      <w:r>
        <w:rPr>
          <w:spacing w:val="-8"/>
        </w:rPr>
        <w:t> </w:t>
      </w:r>
      <w:r>
        <w:rPr/>
        <w:t>fault</w:t>
      </w:r>
      <w:r>
        <w:rPr>
          <w:spacing w:val="-7"/>
        </w:rPr>
        <w:t> </w:t>
      </w:r>
      <w:r>
        <w:rPr>
          <w:spacing w:val="-3"/>
        </w:rPr>
        <w:t>offsets</w:t>
      </w:r>
      <w:r>
        <w:rPr>
          <w:spacing w:val="-7"/>
        </w:rPr>
        <w:t> </w:t>
      </w:r>
      <w:r>
        <w:rPr/>
        <w:t>Bull</w:t>
      </w:r>
      <w:r>
        <w:rPr>
          <w:spacing w:val="-7"/>
        </w:rPr>
        <w:t> </w:t>
      </w:r>
      <w:r>
        <w:rPr/>
        <w:t>Lake</w:t>
      </w:r>
      <w:r>
        <w:rPr>
          <w:spacing w:val="-8"/>
        </w:rPr>
        <w:t> </w:t>
      </w:r>
      <w:r>
        <w:rPr/>
        <w:t>outwash</w:t>
      </w:r>
      <w:r>
        <w:rPr>
          <w:spacing w:val="-8"/>
        </w:rPr>
        <w:t> </w:t>
      </w:r>
      <w:r>
        <w:rPr/>
        <w:t>~6.5</w:t>
      </w:r>
      <w:r>
        <w:rPr>
          <w:spacing w:val="-7"/>
        </w:rPr>
        <w:t> </w:t>
      </w:r>
      <w:r>
        <w:rPr/>
        <w:t>m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Cot- tonwood</w:t>
      </w:r>
      <w:r>
        <w:rPr>
          <w:spacing w:val="-13"/>
        </w:rPr>
        <w:t> </w:t>
      </w:r>
      <w:r>
        <w:rPr/>
        <w:t>Canyon</w:t>
      </w:r>
      <w:r>
        <w:rPr>
          <w:spacing w:val="-14"/>
        </w:rPr>
        <w:t> </w:t>
      </w:r>
      <w:r>
        <w:rPr/>
        <w:t>~29</w:t>
      </w:r>
      <w:r>
        <w:rPr>
          <w:spacing w:val="-14"/>
        </w:rPr>
        <w:t> </w:t>
      </w:r>
      <w:r>
        <w:rPr/>
        <w:t>km</w:t>
      </w:r>
      <w:r>
        <w:rPr>
          <w:spacing w:val="-12"/>
        </w:rPr>
        <w:t> </w:t>
      </w:r>
      <w:r>
        <w:rPr/>
        <w:t>southeast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Barretts.</w:t>
      </w:r>
      <w:r>
        <w:rPr>
          <w:spacing w:val="-17"/>
        </w:rPr>
        <w:t> </w:t>
      </w:r>
      <w:r>
        <w:rPr/>
        <w:t>This</w:t>
      </w:r>
      <w:r>
        <w:rPr>
          <w:spacing w:val="-14"/>
        </w:rPr>
        <w:t> </w:t>
      </w:r>
      <w:r>
        <w:rPr/>
        <w:t>6.5</w:t>
      </w:r>
      <w:r>
        <w:rPr>
          <w:spacing w:val="-13"/>
        </w:rPr>
        <w:t> </w:t>
      </w:r>
      <w:r>
        <w:rPr/>
        <w:t>m</w:t>
      </w:r>
      <w:r>
        <w:rPr>
          <w:spacing w:val="-14"/>
        </w:rPr>
        <w:t> </w:t>
      </w:r>
      <w:r>
        <w:rPr>
          <w:spacing w:val="2"/>
        </w:rPr>
        <w:t>offset </w:t>
      </w:r>
      <w:r>
        <w:rPr/>
        <w:t>probably</w:t>
      </w:r>
      <w:r>
        <w:rPr>
          <w:spacing w:val="-10"/>
        </w:rPr>
        <w:t> </w:t>
      </w:r>
      <w:r>
        <w:rPr/>
        <w:t>occurred</w:t>
      </w:r>
      <w:r>
        <w:rPr>
          <w:spacing w:val="-10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3"/>
        </w:rPr>
        <w:t>Sangamon.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fault</w:t>
      </w:r>
      <w:r>
        <w:rPr>
          <w:spacing w:val="-10"/>
        </w:rPr>
        <w:t> </w:t>
      </w:r>
      <w:r>
        <w:rPr/>
        <w:t>has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qui- escent since then; although the very thin upper colluvial wedge may</w:t>
      </w:r>
      <w:r>
        <w:rPr>
          <w:spacing w:val="-17"/>
        </w:rPr>
        <w:t> </w:t>
      </w:r>
      <w:r>
        <w:rPr/>
        <w:t>be</w:t>
      </w:r>
      <w:r>
        <w:rPr>
          <w:spacing w:val="-16"/>
        </w:rPr>
        <w:t> </w:t>
      </w:r>
      <w:r>
        <w:rPr/>
        <w:t>related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minor</w:t>
      </w:r>
      <w:r>
        <w:rPr>
          <w:spacing w:val="-17"/>
        </w:rPr>
        <w:t> </w:t>
      </w:r>
      <w:r>
        <w:rPr/>
        <w:t>movement</w:t>
      </w:r>
      <w:r>
        <w:rPr>
          <w:spacing w:val="-17"/>
        </w:rPr>
        <w:t> </w:t>
      </w:r>
      <w:r>
        <w:rPr/>
        <w:t>when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nearby</w:t>
      </w:r>
      <w:r>
        <w:rPr>
          <w:spacing w:val="-16"/>
        </w:rPr>
        <w:t> </w:t>
      </w:r>
      <w:r>
        <w:rPr/>
        <w:t>Holocene</w:t>
      </w:r>
      <w:r>
        <w:rPr>
          <w:spacing w:val="-17"/>
        </w:rPr>
        <w:t> </w:t>
      </w:r>
      <w:r>
        <w:rPr/>
        <w:t>or </w:t>
      </w:r>
      <w:r>
        <w:rPr>
          <w:spacing w:val="-3"/>
        </w:rPr>
        <w:t>Late Pleistocene scarp formed </w:t>
      </w:r>
      <w:r>
        <w:rPr/>
        <w:t>in the </w:t>
      </w:r>
      <w:r>
        <w:rPr>
          <w:spacing w:val="-3"/>
        </w:rPr>
        <w:t>basin near Cottonwood Can- </w:t>
      </w:r>
      <w:r>
        <w:rPr/>
        <w:t>yon.</w:t>
      </w:r>
    </w:p>
    <w:p>
      <w:pPr>
        <w:pStyle w:val="BodyText"/>
        <w:spacing w:line="249" w:lineRule="auto" w:before="6"/>
        <w:ind w:left="300" w:right="62" w:firstLine="288"/>
        <w:jc w:val="both"/>
      </w:pPr>
      <w:r>
        <w:rPr/>
        <w:t>The </w:t>
      </w:r>
      <w:r>
        <w:rPr>
          <w:spacing w:val="-3"/>
        </w:rPr>
        <w:t>displacement </w:t>
      </w:r>
      <w:r>
        <w:rPr/>
        <w:t>rate </w:t>
      </w:r>
      <w:r>
        <w:rPr>
          <w:spacing w:val="-3"/>
        </w:rPr>
        <w:t>across </w:t>
      </w:r>
      <w:r>
        <w:rPr/>
        <w:t>the </w:t>
      </w:r>
      <w:r>
        <w:rPr>
          <w:spacing w:val="-3"/>
        </w:rPr>
        <w:t>main Blacktail </w:t>
      </w:r>
      <w:r>
        <w:rPr/>
        <w:t>fault is ~5.4 cm/1000 years, only 13% of the average canyon-incision rate.</w:t>
      </w:r>
    </w:p>
    <w:p>
      <w:pPr>
        <w:pStyle w:val="BodyText"/>
        <w:spacing w:line="249" w:lineRule="auto" w:before="1"/>
        <w:ind w:left="300" w:right="49" w:firstLine="288"/>
        <w:jc w:val="both"/>
      </w:pPr>
      <w:r>
        <w:rPr/>
        <w:t>Based on the large difference between the incision rate </w:t>
      </w:r>
      <w:r>
        <w:rPr>
          <w:spacing w:val="-2"/>
        </w:rPr>
        <w:t>and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fault-displacement</w:t>
      </w:r>
      <w:r>
        <w:rPr>
          <w:spacing w:val="-9"/>
        </w:rPr>
        <w:t> </w:t>
      </w:r>
      <w:r>
        <w:rPr>
          <w:spacing w:val="-3"/>
        </w:rPr>
        <w:t>rate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>
          <w:spacing w:val="-3"/>
        </w:rPr>
        <w:t>well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3"/>
        </w:rPr>
        <w:t>parallelism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>
          <w:spacing w:val="-3"/>
        </w:rPr>
        <w:t>terrace </w:t>
      </w:r>
      <w:r>
        <w:rPr/>
        <w:t>levels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floodplain,</w:t>
      </w:r>
      <w:r>
        <w:rPr>
          <w:spacing w:val="-17"/>
        </w:rPr>
        <w:t> </w:t>
      </w:r>
      <w:r>
        <w:rPr/>
        <w:t>uplift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rotation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Blacktail</w:t>
      </w:r>
      <w:r>
        <w:rPr>
          <w:spacing w:val="-17"/>
        </w:rPr>
        <w:t> </w:t>
      </w:r>
      <w:r>
        <w:rPr/>
        <w:t>Range relative to adjacent basins has not been as significant as fluvial processes in terrace</w:t>
      </w:r>
      <w:r>
        <w:rPr>
          <w:spacing w:val="-10"/>
        </w:rPr>
        <w:t> </w:t>
      </w:r>
      <w:r>
        <w:rPr/>
        <w:t>development.</w:t>
      </w:r>
    </w:p>
    <w:p>
      <w:pPr>
        <w:pStyle w:val="BodyText"/>
        <w:spacing w:line="249" w:lineRule="auto" w:before="4"/>
        <w:ind w:left="300" w:right="53" w:firstLine="288"/>
        <w:jc w:val="both"/>
      </w:pPr>
      <w:r>
        <w:rPr>
          <w:spacing w:val="-3"/>
        </w:rPr>
        <w:t>Landslides</w:t>
      </w:r>
      <w:r>
        <w:rPr>
          <w:spacing w:val="-15"/>
        </w:rPr>
        <w:t> </w:t>
      </w:r>
      <w:r>
        <w:rPr/>
        <w:t>may</w:t>
      </w:r>
      <w:r>
        <w:rPr>
          <w:spacing w:val="-14"/>
        </w:rPr>
        <w:t> </w:t>
      </w:r>
      <w:r>
        <w:rPr/>
        <w:t>also</w:t>
      </w:r>
      <w:r>
        <w:rPr>
          <w:spacing w:val="-13"/>
        </w:rPr>
        <w:t> </w:t>
      </w:r>
      <w:r>
        <w:rPr>
          <w:spacing w:val="-3"/>
        </w:rPr>
        <w:t>have</w:t>
      </w:r>
      <w:r>
        <w:rPr>
          <w:spacing w:val="-14"/>
        </w:rPr>
        <w:t> </w:t>
      </w:r>
      <w:r>
        <w:rPr/>
        <w:t>been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important</w:t>
      </w:r>
      <w:r>
        <w:rPr>
          <w:spacing w:val="-13"/>
        </w:rPr>
        <w:t> </w:t>
      </w:r>
      <w:r>
        <w:rPr/>
        <w:t>factor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localiz- ing</w:t>
      </w:r>
      <w:r>
        <w:rPr>
          <w:spacing w:val="-8"/>
        </w:rPr>
        <w:t> </w:t>
      </w:r>
      <w:r>
        <w:rPr/>
        <w:t>terrace</w:t>
      </w:r>
      <w:r>
        <w:rPr>
          <w:spacing w:val="-7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within</w:t>
      </w:r>
      <w:r>
        <w:rPr>
          <w:spacing w:val="-8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stretches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canyon </w:t>
      </w:r>
      <w:r>
        <w:rPr/>
        <w:t>at different</w:t>
      </w:r>
      <w:r>
        <w:rPr>
          <w:spacing w:val="-15"/>
        </w:rPr>
        <w:t> </w:t>
      </w:r>
      <w:r>
        <w:rPr>
          <w:spacing w:val="-2"/>
        </w:rPr>
        <w:t>times.</w:t>
      </w:r>
    </w:p>
    <w:p>
      <w:pPr>
        <w:pStyle w:val="BodyText"/>
        <w:spacing w:before="7"/>
      </w:pPr>
    </w:p>
    <w:p>
      <w:pPr>
        <w:pStyle w:val="Heading1"/>
      </w:pPr>
      <w:r>
        <w:rPr/>
        <w:t>ACKNOWLEDGMENTS</w:t>
      </w:r>
    </w:p>
    <w:p>
      <w:pPr>
        <w:pStyle w:val="BodyText"/>
        <w:spacing w:line="249" w:lineRule="auto" w:before="47"/>
        <w:ind w:left="300" w:right="56" w:firstLine="288"/>
        <w:jc w:val="both"/>
      </w:pPr>
      <w:r>
        <w:rPr>
          <w:spacing w:val="-9"/>
        </w:rPr>
        <w:t>We </w:t>
      </w:r>
      <w:r>
        <w:rPr/>
        <w:t>thank </w:t>
      </w:r>
      <w:r>
        <w:rPr>
          <w:spacing w:val="-3"/>
        </w:rPr>
        <w:t>R.D. Hall, L.A. </w:t>
      </w:r>
      <w:r>
        <w:rPr/>
        <w:t>James, </w:t>
      </w:r>
      <w:r>
        <w:rPr>
          <w:spacing w:val="-11"/>
        </w:rPr>
        <w:t>W.W. </w:t>
      </w:r>
      <w:r>
        <w:rPr>
          <w:spacing w:val="-3"/>
        </w:rPr>
        <w:t>Locke </w:t>
      </w:r>
      <w:r>
        <w:rPr/>
        <w:t>and R. </w:t>
      </w:r>
      <w:r>
        <w:rPr>
          <w:spacing w:val="-5"/>
        </w:rPr>
        <w:t>Torres </w:t>
      </w:r>
      <w:r>
        <w:rPr>
          <w:spacing w:val="-3"/>
        </w:rPr>
        <w:t>for </w:t>
      </w:r>
      <w:r>
        <w:rPr>
          <w:spacing w:val="-4"/>
        </w:rPr>
        <w:t>their thoughtful reviews. Their comments, particularly </w:t>
      </w:r>
      <w:r>
        <w:rPr>
          <w:spacing w:val="-3"/>
        </w:rPr>
        <w:t>regard-</w:t>
      </w:r>
    </w:p>
    <w:p>
      <w:pPr>
        <w:pStyle w:val="BodyText"/>
        <w:spacing w:line="249" w:lineRule="auto" w:before="97"/>
        <w:ind w:left="300" w:right="133"/>
        <w:jc w:val="both"/>
      </w:pPr>
      <w:r>
        <w:rPr/>
        <w:br w:type="column"/>
      </w:r>
      <w:r>
        <w:rPr/>
        <w:t>ing</w:t>
      </w:r>
      <w:r>
        <w:rPr>
          <w:spacing w:val="-6"/>
        </w:rPr>
        <w:t> </w:t>
      </w:r>
      <w:r>
        <w:rPr/>
        <w:t>relationships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terrace</w:t>
      </w:r>
      <w:r>
        <w:rPr>
          <w:spacing w:val="-5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incision</w:t>
      </w:r>
      <w:r>
        <w:rPr>
          <w:spacing w:val="-5"/>
        </w:rPr>
        <w:t> </w:t>
      </w:r>
      <w:r>
        <w:rPr/>
        <w:t>relative</w:t>
      </w:r>
      <w:r>
        <w:rPr>
          <w:spacing w:val="-6"/>
        </w:rPr>
        <w:t> </w:t>
      </w:r>
      <w:r>
        <w:rPr/>
        <w:t>to </w:t>
      </w:r>
      <w:r>
        <w:rPr>
          <w:spacing w:val="-4"/>
        </w:rPr>
        <w:t>glaciation greatly improved </w:t>
      </w:r>
      <w:r>
        <w:rPr>
          <w:spacing w:val="-3"/>
        </w:rPr>
        <w:t>this </w:t>
      </w:r>
      <w:r>
        <w:rPr>
          <w:spacing w:val="-4"/>
        </w:rPr>
        <w:t>manuscript. </w:t>
      </w:r>
      <w:r>
        <w:rPr>
          <w:spacing w:val="-3"/>
        </w:rPr>
        <w:t>R.D. Hall also kindly </w:t>
      </w:r>
      <w:r>
        <w:rPr/>
        <w:t>provided us with his latest estimates of ages of four Bull Lake </w:t>
      </w:r>
      <w:r>
        <w:rPr>
          <w:spacing w:val="-3"/>
        </w:rPr>
        <w:t>glaciations</w:t>
      </w:r>
      <w:r>
        <w:rPr>
          <w:spacing w:val="-11"/>
        </w:rPr>
        <w:t> </w:t>
      </w:r>
      <w:r>
        <w:rPr/>
        <w:t>from</w:t>
      </w:r>
      <w:r>
        <w:rPr>
          <w:spacing w:val="-9"/>
        </w:rPr>
        <w:t> </w:t>
      </w:r>
      <w:r>
        <w:rPr>
          <w:spacing w:val="-3"/>
        </w:rPr>
        <w:t>papers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3"/>
        </w:rPr>
        <w:t>press.</w:t>
      </w:r>
      <w:r>
        <w:rPr>
          <w:spacing w:val="-10"/>
        </w:rPr>
        <w:t> </w:t>
      </w:r>
      <w:r>
        <w:rPr>
          <w:spacing w:val="-3"/>
        </w:rPr>
        <w:t>Adel</w:t>
      </w:r>
      <w:r>
        <w:rPr>
          <w:spacing w:val="-11"/>
        </w:rPr>
        <w:t> </w:t>
      </w:r>
      <w:r>
        <w:rPr>
          <w:spacing w:val="-3"/>
        </w:rPr>
        <w:t>Dabous</w:t>
      </w:r>
      <w:r>
        <w:rPr>
          <w:spacing w:val="-10"/>
        </w:rPr>
        <w:t> </w:t>
      </w:r>
      <w:r>
        <w:rPr/>
        <w:t>performed </w:t>
      </w:r>
      <w:r>
        <w:rPr>
          <w:spacing w:val="-5"/>
        </w:rPr>
        <w:t>much</w:t>
      </w:r>
      <w:r>
        <w:rPr>
          <w:spacing w:val="-14"/>
        </w:rPr>
        <w:t> </w:t>
      </w:r>
      <w:r>
        <w:rPr>
          <w:spacing w:val="-3"/>
        </w:rPr>
        <w:t>of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5"/>
        </w:rPr>
        <w:t>analytical</w:t>
      </w:r>
      <w:r>
        <w:rPr>
          <w:spacing w:val="-13"/>
        </w:rPr>
        <w:t> </w:t>
      </w:r>
      <w:r>
        <w:rPr>
          <w:spacing w:val="-5"/>
        </w:rPr>
        <w:t>work</w:t>
      </w:r>
      <w:r>
        <w:rPr>
          <w:spacing w:val="-13"/>
        </w:rPr>
        <w:t> </w:t>
      </w:r>
      <w:r>
        <w:rPr>
          <w:spacing w:val="-4"/>
        </w:rPr>
        <w:t>done</w:t>
      </w:r>
      <w:r>
        <w:rPr>
          <w:spacing w:val="-14"/>
        </w:rPr>
        <w:t> </w:t>
      </w:r>
      <w:r>
        <w:rPr>
          <w:spacing w:val="-3"/>
        </w:rPr>
        <w:t>at</w:t>
      </w:r>
      <w:r>
        <w:rPr>
          <w:spacing w:val="-13"/>
        </w:rPr>
        <w:t> </w:t>
      </w:r>
      <w:r>
        <w:rPr>
          <w:spacing w:val="-5"/>
        </w:rPr>
        <w:t>Florida</w:t>
      </w:r>
      <w:r>
        <w:rPr>
          <w:spacing w:val="-14"/>
        </w:rPr>
        <w:t> </w:t>
      </w:r>
      <w:r>
        <w:rPr>
          <w:spacing w:val="-5"/>
        </w:rPr>
        <w:t>State</w:t>
      </w:r>
      <w:r>
        <w:rPr>
          <w:spacing w:val="-13"/>
        </w:rPr>
        <w:t> </w:t>
      </w:r>
      <w:r>
        <w:rPr>
          <w:spacing w:val="-6"/>
        </w:rPr>
        <w:t>University.</w:t>
      </w:r>
      <w:r>
        <w:rPr>
          <w:spacing w:val="-12"/>
        </w:rPr>
        <w:t> </w:t>
      </w:r>
      <w:r>
        <w:rPr>
          <w:spacing w:val="-5"/>
        </w:rPr>
        <w:t>Renee </w:t>
      </w:r>
      <w:r>
        <w:rPr>
          <w:spacing w:val="-4"/>
        </w:rPr>
        <w:t>Greenwell </w:t>
      </w:r>
      <w:r>
        <w:rPr>
          <w:spacing w:val="-3"/>
        </w:rPr>
        <w:t>and Jim </w:t>
      </w:r>
      <w:r>
        <w:rPr>
          <w:spacing w:val="-4"/>
        </w:rPr>
        <w:t>Riesterer assisted </w:t>
      </w:r>
      <w:r>
        <w:rPr>
          <w:spacing w:val="-3"/>
        </w:rPr>
        <w:t>with </w:t>
      </w:r>
      <w:r>
        <w:rPr>
          <w:spacing w:val="-4"/>
        </w:rPr>
        <w:t>illustrations. </w:t>
      </w:r>
      <w:r>
        <w:rPr>
          <w:spacing w:val="-3"/>
        </w:rPr>
        <w:t>This study was partially supported </w:t>
      </w:r>
      <w:r>
        <w:rPr/>
        <w:t>by a </w:t>
      </w:r>
      <w:r>
        <w:rPr>
          <w:spacing w:val="-4"/>
        </w:rPr>
        <w:t>Montana </w:t>
      </w:r>
      <w:r>
        <w:rPr>
          <w:spacing w:val="-7"/>
        </w:rPr>
        <w:t>Tech </w:t>
      </w:r>
      <w:r>
        <w:rPr>
          <w:spacing w:val="-4"/>
        </w:rPr>
        <w:t>Research Center </w:t>
      </w:r>
      <w:r>
        <w:rPr>
          <w:spacing w:val="-3"/>
        </w:rPr>
        <w:t>grant </w:t>
      </w:r>
      <w:r>
        <w:rPr/>
        <w:t>to S.E. Lewis and one to </w:t>
      </w:r>
      <w:r>
        <w:rPr>
          <w:spacing w:val="-3"/>
        </w:rPr>
        <w:t>M.J. </w:t>
      </w:r>
      <w:r>
        <w:rPr/>
        <w:t>Bartholomew and </w:t>
      </w:r>
      <w:r>
        <w:rPr>
          <w:spacing w:val="-3"/>
        </w:rPr>
        <w:t>M.C.</w:t>
      </w:r>
      <w:r>
        <w:rPr>
          <w:spacing w:val="-28"/>
        </w:rPr>
        <w:t> </w:t>
      </w:r>
      <w:r>
        <w:rPr>
          <w:spacing w:val="-4"/>
        </w:rPr>
        <w:t>Stickney.</w:t>
      </w:r>
    </w:p>
    <w:p>
      <w:pPr>
        <w:pStyle w:val="BodyText"/>
        <w:spacing w:before="10"/>
      </w:pPr>
    </w:p>
    <w:p>
      <w:pPr>
        <w:pStyle w:val="Heading1"/>
        <w:jc w:val="both"/>
      </w:pPr>
      <w:r>
        <w:rPr/>
        <w:t>REFERENCES CITED</w:t>
      </w:r>
    </w:p>
    <w:p>
      <w:pPr>
        <w:spacing w:line="249" w:lineRule="auto" w:before="53"/>
        <w:ind w:left="588" w:right="119" w:hanging="288"/>
        <w:jc w:val="both"/>
        <w:rPr>
          <w:sz w:val="16"/>
        </w:rPr>
      </w:pPr>
      <w:r>
        <w:rPr>
          <w:sz w:val="16"/>
        </w:rPr>
        <w:t>Anders, M.H., Geissman, J.W., Piety, L.A., and Sullivan, J.T., 1989, Parabolic distribution of circumeastern Snake River Plain seismicity and latest Qua- ternary faulting: Migratory pattern and association with the Yellowstone hotspot: Journal of Geophysical Research, v. 94, p. 1589-1621.</w:t>
      </w:r>
    </w:p>
    <w:p>
      <w:pPr>
        <w:spacing w:line="249" w:lineRule="auto" w:before="3"/>
        <w:ind w:left="588" w:right="143" w:hanging="288"/>
        <w:jc w:val="both"/>
        <w:rPr>
          <w:sz w:val="16"/>
        </w:rPr>
      </w:pPr>
      <w:r>
        <w:rPr>
          <w:sz w:val="16"/>
        </w:rPr>
        <w:t>Aram, R.B., 1979, Cenozoic geomorphic history relating to Lewis and Clark caverns, Montana [M.S. Thesis]: Bozeman, Montana State University,</w:t>
      </w:r>
      <w:r>
        <w:rPr>
          <w:spacing w:val="-28"/>
          <w:sz w:val="16"/>
        </w:rPr>
        <w:t> </w:t>
      </w:r>
      <w:r>
        <w:rPr>
          <w:sz w:val="16"/>
        </w:rPr>
        <w:t>149 </w:t>
      </w:r>
      <w:r>
        <w:rPr>
          <w:spacing w:val="6"/>
          <w:sz w:val="16"/>
        </w:rPr>
        <w:t>p.</w:t>
      </w:r>
    </w:p>
    <w:p>
      <w:pPr>
        <w:spacing w:line="249" w:lineRule="auto" w:before="2"/>
        <w:ind w:left="588" w:right="134" w:hanging="288"/>
        <w:jc w:val="both"/>
        <w:rPr>
          <w:sz w:val="16"/>
        </w:rPr>
      </w:pPr>
      <w:r>
        <w:rPr>
          <w:sz w:val="16"/>
        </w:rPr>
        <w:t>Bartholomew, M.J., 1988, Quaternary geology of basins associated with late Quaternary faults, southwestern Montana: Geological Society of America, Abstracts with Programs, v. 20, No. 7, p. 12-13.</w:t>
      </w:r>
    </w:p>
    <w:p>
      <w:pPr>
        <w:spacing w:line="249" w:lineRule="auto" w:before="2"/>
        <w:ind w:left="588" w:right="121" w:hanging="288"/>
        <w:jc w:val="both"/>
        <w:rPr>
          <w:sz w:val="16"/>
        </w:rPr>
      </w:pPr>
      <w:r>
        <w:rPr>
          <w:sz w:val="16"/>
        </w:rPr>
        <w:t>Bartholomew, M.J., 1989, The Red Rock fault and complexly deformed struc- tures in the Tendoy and Four Eyes Canyon thrust sheets - examples of late Cenozoic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late</w:t>
      </w:r>
      <w:r>
        <w:rPr>
          <w:spacing w:val="-6"/>
          <w:sz w:val="16"/>
        </w:rPr>
        <w:t> </w:t>
      </w:r>
      <w:r>
        <w:rPr>
          <w:sz w:val="16"/>
        </w:rPr>
        <w:t>Mesozoic</w:t>
      </w:r>
      <w:r>
        <w:rPr>
          <w:spacing w:val="-5"/>
          <w:sz w:val="16"/>
        </w:rPr>
        <w:t> </w:t>
      </w:r>
      <w:r>
        <w:rPr>
          <w:sz w:val="16"/>
        </w:rPr>
        <w:t>deformation</w:t>
      </w:r>
      <w:r>
        <w:rPr>
          <w:spacing w:val="-6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southwestern</w:t>
      </w:r>
      <w:r>
        <w:rPr>
          <w:spacing w:val="-5"/>
          <w:sz w:val="16"/>
        </w:rPr>
        <w:t> </w:t>
      </w:r>
      <w:r>
        <w:rPr>
          <w:sz w:val="16"/>
        </w:rPr>
        <w:t>Montana,</w:t>
      </w:r>
      <w:r>
        <w:rPr>
          <w:spacing w:val="14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7"/>
          <w:sz w:val="16"/>
        </w:rPr>
        <w:t> </w:t>
      </w:r>
      <w:r>
        <w:rPr>
          <w:spacing w:val="-4"/>
          <w:sz w:val="16"/>
        </w:rPr>
        <w:t>J.W. </w:t>
      </w:r>
      <w:r>
        <w:rPr>
          <w:sz w:val="16"/>
        </w:rPr>
        <w:t>Sears,</w:t>
      </w:r>
      <w:r>
        <w:rPr>
          <w:spacing w:val="-20"/>
          <w:sz w:val="16"/>
        </w:rPr>
        <w:t> </w:t>
      </w:r>
      <w:r>
        <w:rPr>
          <w:sz w:val="16"/>
        </w:rPr>
        <w:t>ed.,</w:t>
      </w:r>
      <w:r>
        <w:rPr>
          <w:spacing w:val="-20"/>
          <w:sz w:val="16"/>
        </w:rPr>
        <w:t> </w:t>
      </w:r>
      <w:r>
        <w:rPr>
          <w:sz w:val="16"/>
        </w:rPr>
        <w:t>Structure,</w:t>
      </w:r>
      <w:r>
        <w:rPr>
          <w:spacing w:val="-20"/>
          <w:sz w:val="16"/>
        </w:rPr>
        <w:t> </w:t>
      </w:r>
      <w:r>
        <w:rPr>
          <w:sz w:val="16"/>
        </w:rPr>
        <w:t>Stratigraphy</w:t>
      </w:r>
      <w:r>
        <w:rPr>
          <w:spacing w:val="-20"/>
          <w:sz w:val="16"/>
        </w:rPr>
        <w:t> </w:t>
      </w:r>
      <w:r>
        <w:rPr>
          <w:sz w:val="16"/>
        </w:rPr>
        <w:t>and</w:t>
      </w:r>
      <w:r>
        <w:rPr>
          <w:spacing w:val="-20"/>
          <w:sz w:val="16"/>
        </w:rPr>
        <w:t> </w:t>
      </w:r>
      <w:r>
        <w:rPr>
          <w:sz w:val="16"/>
        </w:rPr>
        <w:t>Economic</w:t>
      </w:r>
      <w:r>
        <w:rPr>
          <w:spacing w:val="-20"/>
          <w:sz w:val="16"/>
        </w:rPr>
        <w:t> </w:t>
      </w:r>
      <w:r>
        <w:rPr>
          <w:sz w:val="16"/>
        </w:rPr>
        <w:t>Geology</w:t>
      </w:r>
      <w:r>
        <w:rPr>
          <w:spacing w:val="-20"/>
          <w:sz w:val="16"/>
        </w:rPr>
        <w:t> </w:t>
      </w:r>
      <w:r>
        <w:rPr>
          <w:sz w:val="16"/>
        </w:rPr>
        <w:t>of</w:t>
      </w:r>
      <w:r>
        <w:rPr>
          <w:spacing w:val="-20"/>
          <w:sz w:val="16"/>
        </w:rPr>
        <w:t> </w:t>
      </w:r>
      <w:r>
        <w:rPr>
          <w:sz w:val="16"/>
        </w:rPr>
        <w:t>the</w:t>
      </w:r>
      <w:r>
        <w:rPr>
          <w:spacing w:val="-20"/>
          <w:sz w:val="16"/>
        </w:rPr>
        <w:t> </w:t>
      </w:r>
      <w:r>
        <w:rPr>
          <w:sz w:val="16"/>
        </w:rPr>
        <w:t>Dillon</w:t>
      </w:r>
      <w:r>
        <w:rPr>
          <w:spacing w:val="-20"/>
          <w:sz w:val="16"/>
        </w:rPr>
        <w:t> </w:t>
      </w:r>
      <w:r>
        <w:rPr>
          <w:sz w:val="16"/>
        </w:rPr>
        <w:t>Area: </w:t>
      </w:r>
      <w:r>
        <w:rPr>
          <w:spacing w:val="-3"/>
          <w:sz w:val="16"/>
        </w:rPr>
        <w:t>Tobacco</w:t>
      </w:r>
      <w:r>
        <w:rPr>
          <w:spacing w:val="-21"/>
          <w:sz w:val="16"/>
        </w:rPr>
        <w:t> </w:t>
      </w:r>
      <w:r>
        <w:rPr>
          <w:sz w:val="16"/>
        </w:rPr>
        <w:t>Root</w:t>
      </w:r>
      <w:r>
        <w:rPr>
          <w:spacing w:val="-20"/>
          <w:sz w:val="16"/>
        </w:rPr>
        <w:t> </w:t>
      </w:r>
      <w:r>
        <w:rPr>
          <w:sz w:val="16"/>
        </w:rPr>
        <w:t>Geological</w:t>
      </w:r>
      <w:r>
        <w:rPr>
          <w:spacing w:val="-20"/>
          <w:sz w:val="16"/>
        </w:rPr>
        <w:t> </w:t>
      </w:r>
      <w:r>
        <w:rPr>
          <w:sz w:val="16"/>
        </w:rPr>
        <w:t>Society</w:t>
      </w:r>
      <w:r>
        <w:rPr>
          <w:spacing w:val="-20"/>
          <w:sz w:val="16"/>
        </w:rPr>
        <w:t> </w:t>
      </w:r>
      <w:r>
        <w:rPr>
          <w:sz w:val="16"/>
        </w:rPr>
        <w:t>14th</w:t>
      </w:r>
      <w:r>
        <w:rPr>
          <w:spacing w:val="-25"/>
          <w:sz w:val="16"/>
        </w:rPr>
        <w:t> </w:t>
      </w:r>
      <w:r>
        <w:rPr>
          <w:sz w:val="16"/>
        </w:rPr>
        <w:t>Annual</w:t>
      </w:r>
      <w:r>
        <w:rPr>
          <w:spacing w:val="-20"/>
          <w:sz w:val="16"/>
        </w:rPr>
        <w:t> </w:t>
      </w:r>
      <w:r>
        <w:rPr>
          <w:sz w:val="16"/>
        </w:rPr>
        <w:t>Field</w:t>
      </w:r>
      <w:r>
        <w:rPr>
          <w:spacing w:val="-20"/>
          <w:sz w:val="16"/>
        </w:rPr>
        <w:t> </w:t>
      </w:r>
      <w:r>
        <w:rPr>
          <w:sz w:val="16"/>
        </w:rPr>
        <w:t>Conference</w:t>
      </w:r>
      <w:r>
        <w:rPr>
          <w:spacing w:val="-20"/>
          <w:sz w:val="16"/>
        </w:rPr>
        <w:t> </w:t>
      </w:r>
      <w:r>
        <w:rPr>
          <w:sz w:val="16"/>
        </w:rPr>
        <w:t>-</w:t>
      </w:r>
      <w:r>
        <w:rPr>
          <w:spacing w:val="-20"/>
          <w:sz w:val="16"/>
        </w:rPr>
        <w:t> </w:t>
      </w:r>
      <w:r>
        <w:rPr>
          <w:sz w:val="16"/>
        </w:rPr>
        <w:t>July</w:t>
      </w:r>
      <w:r>
        <w:rPr>
          <w:spacing w:val="-20"/>
          <w:sz w:val="16"/>
        </w:rPr>
        <w:t> </w:t>
      </w:r>
      <w:r>
        <w:rPr>
          <w:sz w:val="16"/>
        </w:rPr>
        <w:t>20-22, 1989: Northwest Geology, </w:t>
      </w:r>
      <w:r>
        <w:rPr>
          <w:spacing w:val="-7"/>
          <w:sz w:val="16"/>
        </w:rPr>
        <w:t>v. </w:t>
      </w:r>
      <w:r>
        <w:rPr>
          <w:sz w:val="16"/>
        </w:rPr>
        <w:t>18, p.</w:t>
      </w:r>
      <w:r>
        <w:rPr>
          <w:spacing w:val="21"/>
          <w:sz w:val="16"/>
        </w:rPr>
        <w:t> </w:t>
      </w:r>
      <w:r>
        <w:rPr>
          <w:sz w:val="16"/>
        </w:rPr>
        <w:t>21-35.</w:t>
      </w:r>
    </w:p>
    <w:p>
      <w:pPr>
        <w:spacing w:line="249" w:lineRule="auto" w:before="4"/>
        <w:ind w:left="587" w:right="123" w:hanging="288"/>
        <w:jc w:val="both"/>
        <w:rPr>
          <w:sz w:val="16"/>
        </w:rPr>
      </w:pPr>
      <w:r>
        <w:rPr>
          <w:sz w:val="16"/>
        </w:rPr>
        <w:t>Bartholomew, M.J., Stickney, M.C., and Wilde, E.M., 1990, Late Quaternary faults and seismicity in the Jefferson Basin, </w:t>
      </w:r>
      <w:r>
        <w:rPr>
          <w:i/>
          <w:sz w:val="16"/>
        </w:rPr>
        <w:t>in </w:t>
      </w:r>
      <w:r>
        <w:rPr>
          <w:sz w:val="16"/>
        </w:rPr>
        <w:t>R.D. Hall, ed., Quaternary Geology of the Western Madison Range, Madison Valley, Tobacco Root Range, and Jefferson Valley-Rocky Mountain Friends of the </w:t>
      </w:r>
      <w:r>
        <w:rPr>
          <w:spacing w:val="2"/>
          <w:sz w:val="16"/>
        </w:rPr>
        <w:t>Pleistocene, </w:t>
      </w:r>
      <w:r>
        <w:rPr>
          <w:sz w:val="16"/>
        </w:rPr>
        <w:t>August</w:t>
      </w:r>
      <w:r>
        <w:rPr>
          <w:spacing w:val="-8"/>
          <w:sz w:val="16"/>
        </w:rPr>
        <w:t> </w:t>
      </w:r>
      <w:r>
        <w:rPr>
          <w:sz w:val="16"/>
        </w:rPr>
        <w:t>15-19,</w:t>
      </w:r>
      <w:r>
        <w:rPr>
          <w:spacing w:val="-8"/>
          <w:sz w:val="16"/>
        </w:rPr>
        <w:t> </w:t>
      </w:r>
      <w:r>
        <w:rPr>
          <w:sz w:val="16"/>
        </w:rPr>
        <w:t>1990,</w:t>
      </w:r>
      <w:r>
        <w:rPr>
          <w:spacing w:val="-8"/>
          <w:sz w:val="16"/>
        </w:rPr>
        <w:t> </w:t>
      </w:r>
      <w:r>
        <w:rPr>
          <w:sz w:val="16"/>
        </w:rPr>
        <w:t>Fieldtrip</w:t>
      </w:r>
      <w:r>
        <w:rPr>
          <w:spacing w:val="-7"/>
          <w:sz w:val="16"/>
        </w:rPr>
        <w:t> </w:t>
      </w:r>
      <w:r>
        <w:rPr>
          <w:sz w:val="16"/>
        </w:rPr>
        <w:t>Guidebook:</w:t>
      </w:r>
      <w:r>
        <w:rPr>
          <w:spacing w:val="-8"/>
          <w:sz w:val="16"/>
        </w:rPr>
        <w:t> </w:t>
      </w:r>
      <w:r>
        <w:rPr>
          <w:sz w:val="16"/>
        </w:rPr>
        <w:t>Department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8"/>
          <w:sz w:val="16"/>
        </w:rPr>
        <w:t> </w:t>
      </w:r>
      <w:r>
        <w:rPr>
          <w:sz w:val="16"/>
        </w:rPr>
        <w:t>Geology,</w:t>
      </w:r>
      <w:r>
        <w:rPr>
          <w:spacing w:val="-7"/>
          <w:sz w:val="16"/>
        </w:rPr>
        <w:t> </w:t>
      </w:r>
      <w:r>
        <w:rPr>
          <w:sz w:val="16"/>
        </w:rPr>
        <w:t>Indiana University at Indianapolis, p.</w:t>
      </w:r>
      <w:r>
        <w:rPr>
          <w:spacing w:val="30"/>
          <w:sz w:val="16"/>
        </w:rPr>
        <w:t> </w:t>
      </w:r>
      <w:r>
        <w:rPr>
          <w:sz w:val="16"/>
        </w:rPr>
        <w:t>238-244.</w:t>
      </w:r>
    </w:p>
    <w:p>
      <w:pPr>
        <w:spacing w:line="249" w:lineRule="auto" w:before="4"/>
        <w:ind w:left="587" w:right="129" w:hanging="288"/>
        <w:jc w:val="both"/>
        <w:rPr>
          <w:sz w:val="16"/>
        </w:rPr>
      </w:pPr>
      <w:r>
        <w:rPr>
          <w:sz w:val="16"/>
        </w:rPr>
        <w:t>Bearzi,</w:t>
      </w:r>
      <w:r>
        <w:rPr>
          <w:spacing w:val="-7"/>
          <w:sz w:val="16"/>
        </w:rPr>
        <w:t> </w:t>
      </w:r>
      <w:r>
        <w:rPr>
          <w:spacing w:val="-3"/>
          <w:sz w:val="16"/>
        </w:rPr>
        <w:t>J.P.,</w:t>
      </w:r>
      <w:r>
        <w:rPr>
          <w:spacing w:val="-6"/>
          <w:sz w:val="16"/>
        </w:rPr>
        <w:t> </w:t>
      </w:r>
      <w:r>
        <w:rPr>
          <w:sz w:val="16"/>
        </w:rPr>
        <w:t>1990,</w:t>
      </w:r>
      <w:r>
        <w:rPr>
          <w:spacing w:val="-6"/>
          <w:sz w:val="16"/>
        </w:rPr>
        <w:t> </w:t>
      </w:r>
      <w:r>
        <w:rPr>
          <w:sz w:val="16"/>
        </w:rPr>
        <w:t>Late</w:t>
      </w:r>
      <w:r>
        <w:rPr>
          <w:spacing w:val="-7"/>
          <w:sz w:val="16"/>
        </w:rPr>
        <w:t> </w:t>
      </w:r>
      <w:r>
        <w:rPr>
          <w:sz w:val="16"/>
        </w:rPr>
        <w:t>Cenozoic</w:t>
      </w:r>
      <w:r>
        <w:rPr>
          <w:spacing w:val="-6"/>
          <w:sz w:val="16"/>
        </w:rPr>
        <w:t> </w:t>
      </w:r>
      <w:r>
        <w:rPr>
          <w:sz w:val="16"/>
        </w:rPr>
        <w:t>landscape</w:t>
      </w:r>
      <w:r>
        <w:rPr>
          <w:spacing w:val="-6"/>
          <w:sz w:val="16"/>
        </w:rPr>
        <w:t> </w:t>
      </w:r>
      <w:r>
        <w:rPr>
          <w:sz w:val="16"/>
        </w:rPr>
        <w:t>evolution,</w:t>
      </w:r>
      <w:r>
        <w:rPr>
          <w:spacing w:val="-7"/>
          <w:sz w:val="16"/>
        </w:rPr>
        <w:t> </w:t>
      </w:r>
      <w:r>
        <w:rPr>
          <w:sz w:val="16"/>
        </w:rPr>
        <w:t>lower</w:t>
      </w:r>
      <w:r>
        <w:rPr>
          <w:spacing w:val="-6"/>
          <w:sz w:val="16"/>
        </w:rPr>
        <w:t> </w:t>
      </w:r>
      <w:r>
        <w:rPr>
          <w:sz w:val="16"/>
        </w:rPr>
        <w:t>Jack</w:t>
      </w:r>
      <w:r>
        <w:rPr>
          <w:spacing w:val="-6"/>
          <w:sz w:val="16"/>
        </w:rPr>
        <w:t> </w:t>
      </w:r>
      <w:r>
        <w:rPr>
          <w:sz w:val="16"/>
        </w:rPr>
        <w:t>Creek,</w:t>
      </w:r>
      <w:r>
        <w:rPr>
          <w:spacing w:val="-7"/>
          <w:sz w:val="16"/>
        </w:rPr>
        <w:t> </w:t>
      </w:r>
      <w:r>
        <w:rPr>
          <w:sz w:val="16"/>
        </w:rPr>
        <w:t>south- western Montana, </w:t>
      </w:r>
      <w:r>
        <w:rPr>
          <w:i/>
          <w:sz w:val="16"/>
        </w:rPr>
        <w:t>in </w:t>
      </w:r>
      <w:r>
        <w:rPr>
          <w:sz w:val="16"/>
        </w:rPr>
        <w:t>R.D. Hall, ed., Quaternary Geology of the Western Madison Range, Madison </w:t>
      </w:r>
      <w:r>
        <w:rPr>
          <w:spacing w:val="-3"/>
          <w:sz w:val="16"/>
        </w:rPr>
        <w:t>Valley, </w:t>
      </w:r>
      <w:r>
        <w:rPr>
          <w:sz w:val="16"/>
        </w:rPr>
        <w:t>Tobacco Root Range, and Jefferson Val- </w:t>
      </w:r>
      <w:r>
        <w:rPr>
          <w:spacing w:val="2"/>
          <w:sz w:val="16"/>
        </w:rPr>
        <w:t>ley-Rocky </w:t>
      </w:r>
      <w:r>
        <w:rPr>
          <w:sz w:val="16"/>
        </w:rPr>
        <w:t>Mountain </w:t>
      </w:r>
      <w:r>
        <w:rPr>
          <w:spacing w:val="2"/>
          <w:sz w:val="16"/>
        </w:rPr>
        <w:t>Friends </w:t>
      </w:r>
      <w:r>
        <w:rPr>
          <w:sz w:val="16"/>
        </w:rPr>
        <w:t>of the </w:t>
      </w:r>
      <w:r>
        <w:rPr>
          <w:spacing w:val="2"/>
          <w:sz w:val="16"/>
        </w:rPr>
        <w:t>Pleistocene, </w:t>
      </w:r>
      <w:r>
        <w:rPr>
          <w:sz w:val="16"/>
        </w:rPr>
        <w:t>August </w:t>
      </w:r>
      <w:r>
        <w:rPr>
          <w:spacing w:val="2"/>
          <w:sz w:val="16"/>
        </w:rPr>
        <w:t>15-19, </w:t>
      </w:r>
      <w:r>
        <w:rPr>
          <w:spacing w:val="3"/>
          <w:sz w:val="16"/>
        </w:rPr>
        <w:t>1990, </w:t>
      </w:r>
      <w:r>
        <w:rPr>
          <w:sz w:val="16"/>
        </w:rPr>
        <w:t>Fieldtrip Guidebook: Department of Geology, Indiana University at India- napolis,</w:t>
      </w:r>
      <w:r>
        <w:rPr>
          <w:spacing w:val="19"/>
          <w:sz w:val="16"/>
        </w:rPr>
        <w:t> </w:t>
      </w:r>
      <w:r>
        <w:rPr>
          <w:sz w:val="16"/>
        </w:rPr>
        <w:t>p.157-166.</w:t>
      </w:r>
    </w:p>
    <w:p>
      <w:pPr>
        <w:spacing w:line="249" w:lineRule="auto" w:before="4"/>
        <w:ind w:left="587" w:right="143" w:hanging="288"/>
        <w:jc w:val="both"/>
        <w:rPr>
          <w:sz w:val="16"/>
        </w:rPr>
      </w:pPr>
      <w:r>
        <w:rPr>
          <w:sz w:val="16"/>
        </w:rPr>
        <w:t>Chadwick,</w:t>
      </w:r>
      <w:r>
        <w:rPr>
          <w:spacing w:val="-15"/>
          <w:sz w:val="16"/>
        </w:rPr>
        <w:t> </w:t>
      </w:r>
      <w:r>
        <w:rPr>
          <w:sz w:val="16"/>
        </w:rPr>
        <w:t>O.A.,</w:t>
      </w:r>
      <w:r>
        <w:rPr>
          <w:spacing w:val="-15"/>
          <w:sz w:val="16"/>
        </w:rPr>
        <w:t> </w:t>
      </w:r>
      <w:r>
        <w:rPr>
          <w:sz w:val="16"/>
        </w:rPr>
        <w:t>Hall,</w:t>
      </w:r>
      <w:r>
        <w:rPr>
          <w:spacing w:val="-14"/>
          <w:sz w:val="16"/>
        </w:rPr>
        <w:t> </w:t>
      </w:r>
      <w:r>
        <w:rPr>
          <w:sz w:val="16"/>
        </w:rPr>
        <w:t>R.D.,</w:t>
      </w:r>
      <w:r>
        <w:rPr>
          <w:spacing w:val="-15"/>
          <w:sz w:val="16"/>
        </w:rPr>
        <w:t> </w:t>
      </w:r>
      <w:r>
        <w:rPr>
          <w:sz w:val="16"/>
        </w:rPr>
        <w:t>and</w:t>
      </w:r>
      <w:r>
        <w:rPr>
          <w:spacing w:val="-14"/>
          <w:sz w:val="16"/>
        </w:rPr>
        <w:t> </w:t>
      </w:r>
      <w:r>
        <w:rPr>
          <w:sz w:val="16"/>
        </w:rPr>
        <w:t>Phillips,</w:t>
      </w:r>
      <w:r>
        <w:rPr>
          <w:spacing w:val="-14"/>
          <w:sz w:val="16"/>
        </w:rPr>
        <w:t> </w:t>
      </w:r>
      <w:r>
        <w:rPr>
          <w:sz w:val="16"/>
        </w:rPr>
        <w:t>F.M.,</w:t>
      </w:r>
      <w:r>
        <w:rPr>
          <w:spacing w:val="-14"/>
          <w:sz w:val="16"/>
        </w:rPr>
        <w:t> </w:t>
      </w:r>
      <w:r>
        <w:rPr>
          <w:sz w:val="16"/>
        </w:rPr>
        <w:t>1997,</w:t>
      </w:r>
      <w:r>
        <w:rPr>
          <w:spacing w:val="-14"/>
          <w:sz w:val="16"/>
        </w:rPr>
        <w:t> </w:t>
      </w:r>
      <w:r>
        <w:rPr>
          <w:sz w:val="16"/>
        </w:rPr>
        <w:t>Chronology</w:t>
      </w:r>
      <w:r>
        <w:rPr>
          <w:spacing w:val="-15"/>
          <w:sz w:val="16"/>
        </w:rPr>
        <w:t> </w:t>
      </w:r>
      <w:r>
        <w:rPr>
          <w:sz w:val="16"/>
        </w:rPr>
        <w:t>of</w:t>
      </w:r>
      <w:r>
        <w:rPr>
          <w:spacing w:val="-14"/>
          <w:sz w:val="16"/>
        </w:rPr>
        <w:t> </w:t>
      </w:r>
      <w:r>
        <w:rPr>
          <w:sz w:val="16"/>
        </w:rPr>
        <w:t>Pleistocene glacial advances in the central Rocky Mountains: Geological Society of America, Bulletin, </w:t>
      </w:r>
      <w:r>
        <w:rPr>
          <w:spacing w:val="-5"/>
          <w:sz w:val="16"/>
        </w:rPr>
        <w:t>v. </w:t>
      </w:r>
      <w:r>
        <w:rPr>
          <w:sz w:val="16"/>
        </w:rPr>
        <w:t>109, p.</w:t>
      </w:r>
      <w:r>
        <w:rPr>
          <w:spacing w:val="12"/>
          <w:sz w:val="16"/>
        </w:rPr>
        <w:t> </w:t>
      </w:r>
      <w:r>
        <w:rPr>
          <w:sz w:val="16"/>
        </w:rPr>
        <w:t>1443-1452.</w:t>
      </w:r>
    </w:p>
    <w:p>
      <w:pPr>
        <w:spacing w:line="249" w:lineRule="auto" w:before="2"/>
        <w:ind w:left="587" w:right="140" w:hanging="288"/>
        <w:jc w:val="both"/>
        <w:rPr>
          <w:sz w:val="16"/>
        </w:rPr>
      </w:pPr>
      <w:r>
        <w:rPr>
          <w:sz w:val="16"/>
        </w:rPr>
        <w:t>Chadwick, R.A., 1978, Geochronology of post-Eocene rhyolitic and basaltic volcanism in southwestern Montana: Isochron/West, No.22, p.25-28.</w:t>
      </w:r>
    </w:p>
    <w:p>
      <w:pPr>
        <w:spacing w:after="0" w:line="249" w:lineRule="auto"/>
        <w:jc w:val="both"/>
        <w:rPr>
          <w:sz w:val="16"/>
        </w:rPr>
        <w:sectPr>
          <w:type w:val="continuous"/>
          <w:pgSz w:w="12240" w:h="15840"/>
          <w:pgMar w:top="920" w:bottom="280" w:left="600" w:right="600"/>
          <w:cols w:num="2" w:equalWidth="0">
            <w:col w:w="5435" w:space="90"/>
            <w:col w:w="5515"/>
          </w:cols>
        </w:sectPr>
      </w:pPr>
    </w:p>
    <w:p>
      <w:pPr>
        <w:tabs>
          <w:tab w:pos="3703" w:val="left" w:leader="none"/>
        </w:tabs>
        <w:spacing w:before="69"/>
        <w:ind w:left="163" w:right="0" w:firstLine="0"/>
        <w:jc w:val="left"/>
        <w:rPr>
          <w:i/>
          <w:sz w:val="20"/>
        </w:rPr>
      </w:pPr>
      <w:r>
        <w:rPr>
          <w:i/>
          <w:w w:val="115"/>
          <w:sz w:val="20"/>
        </w:rPr>
        <w:t>25</w:t>
        <w:tab/>
      </w:r>
      <w:r>
        <w:rPr>
          <w:i/>
          <w:spacing w:val="-3"/>
          <w:w w:val="115"/>
          <w:sz w:val="20"/>
        </w:rPr>
        <w:t>uide oo </w:t>
      </w:r>
      <w:r>
        <w:rPr>
          <w:i/>
          <w:w w:val="115"/>
          <w:sz w:val="20"/>
        </w:rPr>
        <w:t>to the </w:t>
      </w:r>
      <w:r>
        <w:rPr>
          <w:i/>
          <w:spacing w:val="-3"/>
          <w:w w:val="115"/>
          <w:sz w:val="20"/>
        </w:rPr>
        <w:t>eolo </w:t>
      </w:r>
      <w:r>
        <w:rPr>
          <w:i/>
          <w:w w:val="115"/>
          <w:sz w:val="20"/>
        </w:rPr>
        <w:t>y of </w:t>
      </w:r>
      <w:r>
        <w:rPr>
          <w:i/>
          <w:spacing w:val="-3"/>
          <w:w w:val="115"/>
          <w:sz w:val="20"/>
        </w:rPr>
        <w:t>astern</w:t>
      </w:r>
      <w:r>
        <w:rPr>
          <w:i/>
          <w:spacing w:val="35"/>
          <w:w w:val="115"/>
          <w:sz w:val="20"/>
        </w:rPr>
        <w:t> </w:t>
      </w:r>
      <w:r>
        <w:rPr>
          <w:i/>
          <w:w w:val="115"/>
          <w:sz w:val="20"/>
        </w:rPr>
        <w:t>daho</w:t>
      </w:r>
    </w:p>
    <w:p>
      <w:pPr>
        <w:pStyle w:val="BodyText"/>
        <w:spacing w:before="10"/>
        <w:rPr>
          <w:i/>
          <w:sz w:val="19"/>
        </w:rPr>
      </w:pPr>
    </w:p>
    <w:p>
      <w:pPr>
        <w:spacing w:after="0"/>
        <w:rPr>
          <w:sz w:val="19"/>
        </w:rPr>
        <w:sectPr>
          <w:headerReference w:type="even" r:id="rId36"/>
          <w:pgSz w:w="12240" w:h="15840"/>
          <w:pgMar w:header="0" w:footer="0" w:top="620" w:bottom="280" w:left="600" w:right="600"/>
        </w:sectPr>
      </w:pPr>
    </w:p>
    <w:p>
      <w:pPr>
        <w:spacing w:line="249" w:lineRule="auto" w:before="90"/>
        <w:ind w:left="408" w:right="62" w:hanging="288"/>
        <w:jc w:val="both"/>
        <w:rPr>
          <w:sz w:val="16"/>
        </w:rPr>
      </w:pPr>
      <w:r>
        <w:rPr>
          <w:sz w:val="16"/>
        </w:rPr>
        <w:t>Chadwick,</w:t>
      </w:r>
      <w:r>
        <w:rPr>
          <w:spacing w:val="-9"/>
          <w:sz w:val="16"/>
        </w:rPr>
        <w:t> </w:t>
      </w:r>
      <w:r>
        <w:rPr>
          <w:sz w:val="16"/>
        </w:rPr>
        <w:t>R.A.,</w:t>
      </w:r>
      <w:r>
        <w:rPr>
          <w:spacing w:val="-9"/>
          <w:sz w:val="16"/>
        </w:rPr>
        <w:t> </w:t>
      </w:r>
      <w:r>
        <w:rPr>
          <w:sz w:val="16"/>
        </w:rPr>
        <w:t>1980,</w:t>
      </w:r>
      <w:r>
        <w:rPr>
          <w:spacing w:val="-9"/>
          <w:sz w:val="16"/>
        </w:rPr>
        <w:t> </w:t>
      </w:r>
      <w:r>
        <w:rPr>
          <w:sz w:val="16"/>
        </w:rPr>
        <w:t>Radiometric</w:t>
      </w:r>
      <w:r>
        <w:rPr>
          <w:spacing w:val="-9"/>
          <w:sz w:val="16"/>
        </w:rPr>
        <w:t> </w:t>
      </w:r>
      <w:r>
        <w:rPr>
          <w:sz w:val="16"/>
        </w:rPr>
        <w:t>ages</w:t>
      </w:r>
      <w:r>
        <w:rPr>
          <w:spacing w:val="-9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some</w:t>
      </w:r>
      <w:r>
        <w:rPr>
          <w:spacing w:val="-9"/>
          <w:sz w:val="16"/>
        </w:rPr>
        <w:t> </w:t>
      </w:r>
      <w:r>
        <w:rPr>
          <w:sz w:val="16"/>
        </w:rPr>
        <w:t>Eocene</w:t>
      </w:r>
      <w:r>
        <w:rPr>
          <w:spacing w:val="-9"/>
          <w:sz w:val="16"/>
        </w:rPr>
        <w:t> </w:t>
      </w:r>
      <w:r>
        <w:rPr>
          <w:sz w:val="16"/>
        </w:rPr>
        <w:t>volcanic</w:t>
      </w:r>
      <w:r>
        <w:rPr>
          <w:spacing w:val="-9"/>
          <w:sz w:val="16"/>
        </w:rPr>
        <w:t> </w:t>
      </w:r>
      <w:r>
        <w:rPr>
          <w:sz w:val="16"/>
        </w:rPr>
        <w:t>rocks,</w:t>
      </w:r>
      <w:r>
        <w:rPr>
          <w:spacing w:val="-9"/>
          <w:sz w:val="16"/>
        </w:rPr>
        <w:t> </w:t>
      </w:r>
      <w:r>
        <w:rPr>
          <w:sz w:val="16"/>
        </w:rPr>
        <w:t>south- western Montana: Isochron/West, No.27,</w:t>
      </w:r>
      <w:r>
        <w:rPr>
          <w:spacing w:val="20"/>
          <w:sz w:val="16"/>
        </w:rPr>
        <w:t> </w:t>
      </w:r>
      <w:r>
        <w:rPr>
          <w:sz w:val="16"/>
        </w:rPr>
        <w:t>p.11.</w:t>
      </w:r>
    </w:p>
    <w:p>
      <w:pPr>
        <w:spacing w:line="249" w:lineRule="auto" w:before="1"/>
        <w:ind w:left="408" w:right="53" w:hanging="288"/>
        <w:jc w:val="both"/>
        <w:rPr>
          <w:sz w:val="16"/>
        </w:rPr>
      </w:pPr>
      <w:r>
        <w:rPr>
          <w:sz w:val="16"/>
        </w:rPr>
        <w:t>Derkey,</w:t>
      </w:r>
      <w:r>
        <w:rPr>
          <w:spacing w:val="-9"/>
          <w:sz w:val="16"/>
        </w:rPr>
        <w:t> </w:t>
      </w:r>
      <w:r>
        <w:rPr>
          <w:spacing w:val="-3"/>
          <w:sz w:val="16"/>
        </w:rPr>
        <w:t>P.D.,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Bartholomew,</w:t>
      </w:r>
      <w:r>
        <w:rPr>
          <w:spacing w:val="-9"/>
          <w:sz w:val="16"/>
        </w:rPr>
        <w:t> </w:t>
      </w:r>
      <w:r>
        <w:rPr>
          <w:sz w:val="16"/>
        </w:rPr>
        <w:t>M.J.,</w:t>
      </w:r>
      <w:r>
        <w:rPr>
          <w:spacing w:val="-10"/>
          <w:sz w:val="16"/>
        </w:rPr>
        <w:t> </w:t>
      </w:r>
      <w:r>
        <w:rPr>
          <w:sz w:val="16"/>
        </w:rPr>
        <w:t>1988,</w:t>
      </w:r>
      <w:r>
        <w:rPr>
          <w:spacing w:val="-9"/>
          <w:sz w:val="16"/>
        </w:rPr>
        <w:t> </w:t>
      </w:r>
      <w:r>
        <w:rPr>
          <w:sz w:val="16"/>
        </w:rPr>
        <w:t>Geologic</w:t>
      </w:r>
      <w:r>
        <w:rPr>
          <w:spacing w:val="-9"/>
          <w:sz w:val="16"/>
        </w:rPr>
        <w:t> </w:t>
      </w:r>
      <w:r>
        <w:rPr>
          <w:sz w:val="16"/>
        </w:rPr>
        <w:t>map</w:t>
      </w:r>
      <w:r>
        <w:rPr>
          <w:spacing w:val="-10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the</w:t>
      </w:r>
      <w:r>
        <w:rPr>
          <w:spacing w:val="-9"/>
          <w:sz w:val="16"/>
        </w:rPr>
        <w:t> </w:t>
      </w:r>
      <w:r>
        <w:rPr>
          <w:sz w:val="16"/>
        </w:rPr>
        <w:t>Ramsay</w:t>
      </w:r>
      <w:r>
        <w:rPr>
          <w:spacing w:val="-10"/>
          <w:sz w:val="16"/>
        </w:rPr>
        <w:t> </w:t>
      </w:r>
      <w:r>
        <w:rPr>
          <w:sz w:val="16"/>
        </w:rPr>
        <w:t>quad- rangle,</w:t>
      </w:r>
      <w:r>
        <w:rPr>
          <w:spacing w:val="-6"/>
          <w:sz w:val="16"/>
        </w:rPr>
        <w:t> </w:t>
      </w:r>
      <w:r>
        <w:rPr>
          <w:sz w:val="16"/>
        </w:rPr>
        <w:t>Silver</w:t>
      </w:r>
      <w:r>
        <w:rPr>
          <w:spacing w:val="-5"/>
          <w:sz w:val="16"/>
        </w:rPr>
        <w:t> </w:t>
      </w:r>
      <w:r>
        <w:rPr>
          <w:sz w:val="16"/>
        </w:rPr>
        <w:t>Bow</w:t>
      </w:r>
      <w:r>
        <w:rPr>
          <w:spacing w:val="-5"/>
          <w:sz w:val="16"/>
        </w:rPr>
        <w:t> </w:t>
      </w:r>
      <w:r>
        <w:rPr>
          <w:sz w:val="16"/>
        </w:rPr>
        <w:t>County,</w:t>
      </w:r>
      <w:r>
        <w:rPr>
          <w:spacing w:val="-5"/>
          <w:sz w:val="16"/>
        </w:rPr>
        <w:t> </w:t>
      </w:r>
      <w:r>
        <w:rPr>
          <w:sz w:val="16"/>
        </w:rPr>
        <w:t>Montana:</w:t>
      </w:r>
      <w:r>
        <w:rPr>
          <w:spacing w:val="-6"/>
          <w:sz w:val="16"/>
        </w:rPr>
        <w:t> </w:t>
      </w:r>
      <w:r>
        <w:rPr>
          <w:sz w:val="16"/>
        </w:rPr>
        <w:t>Montana</w:t>
      </w:r>
      <w:r>
        <w:rPr>
          <w:spacing w:val="-5"/>
          <w:sz w:val="16"/>
        </w:rPr>
        <w:t> </w:t>
      </w:r>
      <w:r>
        <w:rPr>
          <w:sz w:val="16"/>
        </w:rPr>
        <w:t>Bureau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Mines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Geol- ogy, Geologic Map Series, No. 47 1:24,000-scale map with text</w:t>
      </w:r>
      <w:r>
        <w:rPr>
          <w:spacing w:val="22"/>
          <w:sz w:val="16"/>
        </w:rPr>
        <w:t> </w:t>
      </w:r>
      <w:r>
        <w:rPr>
          <w:sz w:val="16"/>
        </w:rPr>
        <w:t>.</w:t>
      </w:r>
    </w:p>
    <w:p>
      <w:pPr>
        <w:spacing w:line="249" w:lineRule="auto" w:before="2"/>
        <w:ind w:left="408" w:right="59" w:hanging="288"/>
        <w:jc w:val="both"/>
        <w:rPr>
          <w:sz w:val="16"/>
        </w:rPr>
      </w:pPr>
      <w:r>
        <w:rPr>
          <w:sz w:val="16"/>
        </w:rPr>
        <w:t>Derkey,</w:t>
      </w:r>
      <w:r>
        <w:rPr>
          <w:spacing w:val="-10"/>
          <w:sz w:val="16"/>
        </w:rPr>
        <w:t> </w:t>
      </w:r>
      <w:r>
        <w:rPr>
          <w:sz w:val="16"/>
        </w:rPr>
        <w:t>R.E.,</w:t>
      </w:r>
      <w:r>
        <w:rPr>
          <w:spacing w:val="-14"/>
          <w:sz w:val="16"/>
        </w:rPr>
        <w:t> </w:t>
      </w:r>
      <w:r>
        <w:rPr>
          <w:sz w:val="16"/>
        </w:rPr>
        <w:t>Watson,</w:t>
      </w:r>
      <w:r>
        <w:rPr>
          <w:spacing w:val="-11"/>
          <w:sz w:val="16"/>
        </w:rPr>
        <w:t> </w:t>
      </w:r>
      <w:r>
        <w:rPr>
          <w:sz w:val="16"/>
        </w:rPr>
        <w:t>M.,</w:t>
      </w:r>
      <w:r>
        <w:rPr>
          <w:spacing w:val="-10"/>
          <w:sz w:val="16"/>
        </w:rPr>
        <w:t> </w:t>
      </w:r>
      <w:r>
        <w:rPr>
          <w:sz w:val="16"/>
        </w:rPr>
        <w:t>Bartholomew,</w:t>
      </w:r>
      <w:r>
        <w:rPr>
          <w:spacing w:val="-11"/>
          <w:sz w:val="16"/>
        </w:rPr>
        <w:t> </w:t>
      </w:r>
      <w:r>
        <w:rPr>
          <w:sz w:val="16"/>
        </w:rPr>
        <w:t>M.J.,</w:t>
      </w:r>
      <w:r>
        <w:rPr>
          <w:spacing w:val="-11"/>
          <w:sz w:val="16"/>
        </w:rPr>
        <w:t> </w:t>
      </w:r>
      <w:r>
        <w:rPr>
          <w:sz w:val="16"/>
        </w:rPr>
        <w:t>Stickney,</w:t>
      </w:r>
      <w:r>
        <w:rPr>
          <w:spacing w:val="-10"/>
          <w:sz w:val="16"/>
        </w:rPr>
        <w:t> </w:t>
      </w:r>
      <w:r>
        <w:rPr>
          <w:sz w:val="16"/>
        </w:rPr>
        <w:t>M.C.,</w:t>
      </w:r>
      <w:r>
        <w:rPr>
          <w:spacing w:val="-10"/>
          <w:sz w:val="16"/>
        </w:rPr>
        <w:t> </w:t>
      </w:r>
      <w:r>
        <w:rPr>
          <w:sz w:val="16"/>
        </w:rPr>
        <w:t>and</w:t>
      </w:r>
      <w:r>
        <w:rPr>
          <w:spacing w:val="-11"/>
          <w:sz w:val="16"/>
        </w:rPr>
        <w:t> </w:t>
      </w:r>
      <w:r>
        <w:rPr>
          <w:sz w:val="16"/>
        </w:rPr>
        <w:t>Downey,</w:t>
      </w:r>
      <w:r>
        <w:rPr>
          <w:spacing w:val="-9"/>
          <w:sz w:val="16"/>
        </w:rPr>
        <w:t> </w:t>
      </w:r>
      <w:r>
        <w:rPr>
          <w:spacing w:val="-6"/>
          <w:sz w:val="16"/>
        </w:rPr>
        <w:t>P., </w:t>
      </w:r>
      <w:r>
        <w:rPr>
          <w:sz w:val="16"/>
        </w:rPr>
        <w:t>1993,</w:t>
      </w:r>
      <w:r>
        <w:rPr>
          <w:spacing w:val="-5"/>
          <w:sz w:val="16"/>
        </w:rPr>
        <w:t> </w:t>
      </w:r>
      <w:r>
        <w:rPr>
          <w:sz w:val="16"/>
        </w:rPr>
        <w:t>Geologic</w:t>
      </w:r>
      <w:r>
        <w:rPr>
          <w:spacing w:val="-4"/>
          <w:sz w:val="16"/>
        </w:rPr>
        <w:t> </w:t>
      </w:r>
      <w:r>
        <w:rPr>
          <w:sz w:val="16"/>
        </w:rPr>
        <w:t>map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Deer</w:t>
      </w:r>
      <w:r>
        <w:rPr>
          <w:spacing w:val="-5"/>
          <w:sz w:val="16"/>
        </w:rPr>
        <w:t> </w:t>
      </w:r>
      <w:r>
        <w:rPr>
          <w:sz w:val="16"/>
        </w:rPr>
        <w:t>Lodge</w:t>
      </w:r>
      <w:r>
        <w:rPr>
          <w:spacing w:val="-4"/>
          <w:sz w:val="16"/>
        </w:rPr>
        <w:t> </w:t>
      </w:r>
      <w:r>
        <w:rPr>
          <w:sz w:val="16"/>
        </w:rPr>
        <w:t>area,</w:t>
      </w:r>
      <w:r>
        <w:rPr>
          <w:spacing w:val="-4"/>
          <w:sz w:val="16"/>
        </w:rPr>
        <w:t> </w:t>
      </w:r>
      <w:r>
        <w:rPr>
          <w:sz w:val="16"/>
        </w:rPr>
        <w:t>Deer</w:t>
      </w:r>
      <w:r>
        <w:rPr>
          <w:spacing w:val="-4"/>
          <w:sz w:val="16"/>
        </w:rPr>
        <w:t> </w:t>
      </w:r>
      <w:r>
        <w:rPr>
          <w:sz w:val="16"/>
        </w:rPr>
        <w:t>Lodge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Powell</w:t>
      </w:r>
      <w:r>
        <w:rPr>
          <w:spacing w:val="-5"/>
          <w:sz w:val="16"/>
        </w:rPr>
        <w:t> </w:t>
      </w:r>
      <w:r>
        <w:rPr>
          <w:sz w:val="16"/>
        </w:rPr>
        <w:t>coun- ties, Montana: Montana Bureau of Mines and Geology, Open-File Report 271, 1:50,000-scale map with pamphlet</w:t>
      </w:r>
      <w:r>
        <w:rPr>
          <w:spacing w:val="39"/>
          <w:sz w:val="16"/>
        </w:rPr>
        <w:t> </w:t>
      </w:r>
      <w:r>
        <w:rPr>
          <w:sz w:val="16"/>
        </w:rPr>
        <w:t>text.</w:t>
      </w:r>
    </w:p>
    <w:p>
      <w:pPr>
        <w:spacing w:line="249" w:lineRule="auto" w:before="3"/>
        <w:ind w:left="408" w:right="40" w:hanging="288"/>
        <w:jc w:val="both"/>
        <w:rPr>
          <w:sz w:val="16"/>
        </w:rPr>
      </w:pPr>
      <w:r>
        <w:rPr>
          <w:sz w:val="16"/>
        </w:rPr>
        <w:t>Hall,</w:t>
      </w:r>
      <w:r>
        <w:rPr>
          <w:spacing w:val="-6"/>
          <w:sz w:val="16"/>
        </w:rPr>
        <w:t> </w:t>
      </w:r>
      <w:r>
        <w:rPr>
          <w:sz w:val="16"/>
        </w:rPr>
        <w:t>R.D.,</w:t>
      </w:r>
      <w:r>
        <w:rPr>
          <w:spacing w:val="-6"/>
          <w:sz w:val="16"/>
        </w:rPr>
        <w:t> </w:t>
      </w:r>
      <w:r>
        <w:rPr>
          <w:sz w:val="16"/>
        </w:rPr>
        <w:t>1990,</w:t>
      </w:r>
      <w:r>
        <w:rPr>
          <w:spacing w:val="-5"/>
          <w:sz w:val="16"/>
        </w:rPr>
        <w:t> </w:t>
      </w:r>
      <w:r>
        <w:rPr>
          <w:sz w:val="16"/>
        </w:rPr>
        <w:t>Quaternary</w:t>
      </w:r>
      <w:r>
        <w:rPr>
          <w:spacing w:val="-6"/>
          <w:sz w:val="16"/>
        </w:rPr>
        <w:t> </w:t>
      </w:r>
      <w:r>
        <w:rPr>
          <w:sz w:val="16"/>
        </w:rPr>
        <w:t>geology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9"/>
          <w:sz w:val="16"/>
        </w:rPr>
        <w:t> </w:t>
      </w:r>
      <w:r>
        <w:rPr>
          <w:sz w:val="16"/>
        </w:rPr>
        <w:t>Tobacco</w:t>
      </w:r>
      <w:r>
        <w:rPr>
          <w:spacing w:val="-5"/>
          <w:sz w:val="16"/>
        </w:rPr>
        <w:t> </w:t>
      </w:r>
      <w:r>
        <w:rPr>
          <w:sz w:val="16"/>
        </w:rPr>
        <w:t>Root</w:t>
      </w:r>
      <w:r>
        <w:rPr>
          <w:spacing w:val="-6"/>
          <w:sz w:val="16"/>
        </w:rPr>
        <w:t> </w:t>
      </w:r>
      <w:r>
        <w:rPr>
          <w:sz w:val="16"/>
        </w:rPr>
        <w:t>Range,</w:t>
      </w:r>
      <w:r>
        <w:rPr>
          <w:spacing w:val="14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8"/>
          <w:sz w:val="16"/>
        </w:rPr>
        <w:t> </w:t>
      </w:r>
      <w:r>
        <w:rPr>
          <w:sz w:val="16"/>
        </w:rPr>
        <w:t>R.D.</w:t>
      </w:r>
      <w:r>
        <w:rPr>
          <w:spacing w:val="-7"/>
          <w:sz w:val="16"/>
        </w:rPr>
        <w:t> </w:t>
      </w:r>
      <w:r>
        <w:rPr>
          <w:sz w:val="16"/>
        </w:rPr>
        <w:t>Hall, ed., Quaternary Geology of the Western Madison Range, Madison </w:t>
      </w:r>
      <w:r>
        <w:rPr>
          <w:spacing w:val="-3"/>
          <w:sz w:val="16"/>
        </w:rPr>
        <w:t>Valley, </w:t>
      </w:r>
      <w:r>
        <w:rPr>
          <w:sz w:val="16"/>
        </w:rPr>
        <w:t>Tobacco Root Range, and Jefferson Valley-Rocky Mountain Friends of the Pleistocene, August 15-19, 1990, Fieldtrip Guidebook: Department of Geology, Indiana University at Indianapolis,</w:t>
      </w:r>
      <w:r>
        <w:rPr>
          <w:spacing w:val="22"/>
          <w:sz w:val="16"/>
        </w:rPr>
        <w:t> </w:t>
      </w:r>
      <w:r>
        <w:rPr>
          <w:sz w:val="16"/>
        </w:rPr>
        <w:t>p.183-193.</w:t>
      </w:r>
    </w:p>
    <w:p>
      <w:pPr>
        <w:spacing w:line="249" w:lineRule="auto" w:before="3"/>
        <w:ind w:left="408" w:right="38" w:hanging="288"/>
        <w:jc w:val="both"/>
        <w:rPr>
          <w:sz w:val="16"/>
        </w:rPr>
      </w:pPr>
      <w:r>
        <w:rPr>
          <w:sz w:val="16"/>
        </w:rPr>
        <w:t>Hall, R.D., Garner, E.A., and Horn, L.L., 1990, A preliminary study of the gla- cial</w:t>
      </w:r>
      <w:r>
        <w:rPr>
          <w:spacing w:val="-16"/>
          <w:sz w:val="16"/>
        </w:rPr>
        <w:t> </w:t>
      </w:r>
      <w:r>
        <w:rPr>
          <w:sz w:val="16"/>
        </w:rPr>
        <w:t>geology</w:t>
      </w:r>
      <w:r>
        <w:rPr>
          <w:spacing w:val="-15"/>
          <w:sz w:val="16"/>
        </w:rPr>
        <w:t> </w:t>
      </w:r>
      <w:r>
        <w:rPr>
          <w:sz w:val="16"/>
        </w:rPr>
        <w:t>and</w:t>
      </w:r>
      <w:r>
        <w:rPr>
          <w:spacing w:val="-15"/>
          <w:sz w:val="16"/>
        </w:rPr>
        <w:t> </w:t>
      </w:r>
      <w:r>
        <w:rPr>
          <w:sz w:val="16"/>
        </w:rPr>
        <w:t>soils</w:t>
      </w:r>
      <w:r>
        <w:rPr>
          <w:spacing w:val="-15"/>
          <w:sz w:val="16"/>
        </w:rPr>
        <w:t> </w:t>
      </w:r>
      <w:r>
        <w:rPr>
          <w:sz w:val="16"/>
        </w:rPr>
        <w:t>of</w:t>
      </w:r>
      <w:r>
        <w:rPr>
          <w:spacing w:val="-15"/>
          <w:sz w:val="16"/>
        </w:rPr>
        <w:t> </w:t>
      </w:r>
      <w:r>
        <w:rPr>
          <w:sz w:val="16"/>
        </w:rPr>
        <w:t>the</w:t>
      </w:r>
      <w:r>
        <w:rPr>
          <w:spacing w:val="-14"/>
          <w:sz w:val="16"/>
        </w:rPr>
        <w:t> </w:t>
      </w:r>
      <w:r>
        <w:rPr>
          <w:sz w:val="16"/>
        </w:rPr>
        <w:t>South</w:t>
      </w:r>
      <w:r>
        <w:rPr>
          <w:spacing w:val="-15"/>
          <w:sz w:val="16"/>
        </w:rPr>
        <w:t> </w:t>
      </w:r>
      <w:r>
        <w:rPr>
          <w:sz w:val="16"/>
        </w:rPr>
        <w:t>Meadow</w:t>
      </w:r>
      <w:r>
        <w:rPr>
          <w:spacing w:val="-15"/>
          <w:sz w:val="16"/>
        </w:rPr>
        <w:t> </w:t>
      </w:r>
      <w:r>
        <w:rPr>
          <w:sz w:val="16"/>
        </w:rPr>
        <w:t>Creek</w:t>
      </w:r>
      <w:r>
        <w:rPr>
          <w:spacing w:val="-15"/>
          <w:sz w:val="16"/>
        </w:rPr>
        <w:t> </w:t>
      </w:r>
      <w:r>
        <w:rPr>
          <w:sz w:val="16"/>
        </w:rPr>
        <w:t>and</w:t>
      </w:r>
      <w:r>
        <w:rPr>
          <w:spacing w:val="-15"/>
          <w:sz w:val="16"/>
        </w:rPr>
        <w:t> </w:t>
      </w:r>
      <w:r>
        <w:rPr>
          <w:sz w:val="16"/>
        </w:rPr>
        <w:t>North</w:t>
      </w:r>
      <w:r>
        <w:rPr>
          <w:spacing w:val="-15"/>
          <w:sz w:val="16"/>
        </w:rPr>
        <w:t> </w:t>
      </w:r>
      <w:r>
        <w:rPr>
          <w:sz w:val="16"/>
        </w:rPr>
        <w:t>Meadow</w:t>
      </w:r>
      <w:r>
        <w:rPr>
          <w:spacing w:val="-15"/>
          <w:sz w:val="16"/>
        </w:rPr>
        <w:t> </w:t>
      </w:r>
      <w:r>
        <w:rPr>
          <w:sz w:val="16"/>
        </w:rPr>
        <w:t>Creek basins, Tobacco Root Range, </w:t>
      </w:r>
      <w:r>
        <w:rPr>
          <w:i/>
          <w:sz w:val="16"/>
        </w:rPr>
        <w:t>in </w:t>
      </w:r>
      <w:r>
        <w:rPr>
          <w:sz w:val="16"/>
        </w:rPr>
        <w:t>R.D. Hall, ed., Quaternary Geology of the Western</w:t>
      </w:r>
      <w:r>
        <w:rPr>
          <w:spacing w:val="-26"/>
          <w:sz w:val="16"/>
        </w:rPr>
        <w:t> </w:t>
      </w:r>
      <w:r>
        <w:rPr>
          <w:sz w:val="16"/>
        </w:rPr>
        <w:t>Madison</w:t>
      </w:r>
      <w:r>
        <w:rPr>
          <w:spacing w:val="-25"/>
          <w:sz w:val="16"/>
        </w:rPr>
        <w:t> </w:t>
      </w:r>
      <w:r>
        <w:rPr>
          <w:sz w:val="16"/>
        </w:rPr>
        <w:t>Range,</w:t>
      </w:r>
      <w:r>
        <w:rPr>
          <w:spacing w:val="-26"/>
          <w:sz w:val="16"/>
        </w:rPr>
        <w:t> </w:t>
      </w:r>
      <w:r>
        <w:rPr>
          <w:sz w:val="16"/>
        </w:rPr>
        <w:t>Madison</w:t>
      </w:r>
      <w:r>
        <w:rPr>
          <w:spacing w:val="-28"/>
          <w:sz w:val="16"/>
        </w:rPr>
        <w:t> </w:t>
      </w:r>
      <w:r>
        <w:rPr>
          <w:spacing w:val="-4"/>
          <w:sz w:val="16"/>
        </w:rPr>
        <w:t>Valley,</w:t>
      </w:r>
      <w:r>
        <w:rPr>
          <w:spacing w:val="-27"/>
          <w:sz w:val="16"/>
        </w:rPr>
        <w:t> </w:t>
      </w:r>
      <w:r>
        <w:rPr>
          <w:spacing w:val="-3"/>
          <w:sz w:val="16"/>
        </w:rPr>
        <w:t>Tobacco</w:t>
      </w:r>
      <w:r>
        <w:rPr>
          <w:spacing w:val="-26"/>
          <w:sz w:val="16"/>
        </w:rPr>
        <w:t> </w:t>
      </w:r>
      <w:r>
        <w:rPr>
          <w:sz w:val="16"/>
        </w:rPr>
        <w:t>Root</w:t>
      </w:r>
      <w:r>
        <w:rPr>
          <w:spacing w:val="-25"/>
          <w:sz w:val="16"/>
        </w:rPr>
        <w:t> </w:t>
      </w:r>
      <w:r>
        <w:rPr>
          <w:sz w:val="16"/>
        </w:rPr>
        <w:t>Range,</w:t>
      </w:r>
      <w:r>
        <w:rPr>
          <w:spacing w:val="-26"/>
          <w:sz w:val="16"/>
        </w:rPr>
        <w:t> </w:t>
      </w:r>
      <w:r>
        <w:rPr>
          <w:sz w:val="16"/>
        </w:rPr>
        <w:t>and</w:t>
      </w:r>
      <w:r>
        <w:rPr>
          <w:spacing w:val="-25"/>
          <w:sz w:val="16"/>
        </w:rPr>
        <w:t> </w:t>
      </w:r>
      <w:r>
        <w:rPr>
          <w:spacing w:val="2"/>
          <w:sz w:val="16"/>
        </w:rPr>
        <w:t>Jefferson </w:t>
      </w:r>
      <w:r>
        <w:rPr>
          <w:sz w:val="16"/>
        </w:rPr>
        <w:t>Valley-Rocky Mountain Friends of the Pleistocene, August 15-19, 1990, Fieldtrip Guidebook: Department of Geology, Indiana University at India- napolis,</w:t>
      </w:r>
      <w:r>
        <w:rPr>
          <w:spacing w:val="19"/>
          <w:sz w:val="16"/>
        </w:rPr>
        <w:t> </w:t>
      </w:r>
      <w:r>
        <w:rPr>
          <w:sz w:val="16"/>
        </w:rPr>
        <w:t>p.194-237.</w:t>
      </w:r>
    </w:p>
    <w:p>
      <w:pPr>
        <w:spacing w:line="249" w:lineRule="auto" w:before="5"/>
        <w:ind w:left="408" w:right="55" w:hanging="288"/>
        <w:jc w:val="both"/>
        <w:rPr>
          <w:sz w:val="16"/>
        </w:rPr>
      </w:pPr>
      <w:r>
        <w:rPr>
          <w:sz w:val="16"/>
        </w:rPr>
        <w:t>Hanneman, D.L., and Wideman, C.J., 1991, Sequence stratigraphy of</w:t>
      </w:r>
      <w:r>
        <w:rPr>
          <w:spacing w:val="-28"/>
          <w:sz w:val="16"/>
        </w:rPr>
        <w:t> </w:t>
      </w:r>
      <w:r>
        <w:rPr>
          <w:sz w:val="16"/>
        </w:rPr>
        <w:t>Cenozoic continental rocks, southwestern Montana: Geological Society of America, Bulletin, </w:t>
      </w:r>
      <w:r>
        <w:rPr>
          <w:spacing w:val="-5"/>
          <w:sz w:val="16"/>
        </w:rPr>
        <w:t>v. </w:t>
      </w:r>
      <w:r>
        <w:rPr>
          <w:sz w:val="16"/>
        </w:rPr>
        <w:t>103, p.</w:t>
      </w:r>
      <w:r>
        <w:rPr>
          <w:spacing w:val="3"/>
          <w:sz w:val="16"/>
        </w:rPr>
        <w:t> </w:t>
      </w:r>
      <w:r>
        <w:rPr>
          <w:sz w:val="16"/>
        </w:rPr>
        <w:t>1335-1345.</w:t>
      </w:r>
    </w:p>
    <w:p>
      <w:pPr>
        <w:spacing w:line="249" w:lineRule="auto" w:before="2"/>
        <w:ind w:left="408" w:right="53" w:hanging="288"/>
        <w:jc w:val="both"/>
        <w:rPr>
          <w:sz w:val="16"/>
        </w:rPr>
      </w:pPr>
      <w:r>
        <w:rPr>
          <w:sz w:val="16"/>
        </w:rPr>
        <w:t>Hildreth, G.D., 1980, The bedrock geology and stratigraphy of the Mississip- pian and Early Pennsylvanian rocks of the southeast flank, Armstead anti- cline,</w:t>
      </w:r>
      <w:r>
        <w:rPr>
          <w:spacing w:val="-6"/>
          <w:sz w:val="16"/>
        </w:rPr>
        <w:t> </w:t>
      </w:r>
      <w:r>
        <w:rPr>
          <w:sz w:val="16"/>
        </w:rPr>
        <w:t>Beaverhead</w:t>
      </w:r>
      <w:r>
        <w:rPr>
          <w:spacing w:val="-5"/>
          <w:sz w:val="16"/>
        </w:rPr>
        <w:t> </w:t>
      </w:r>
      <w:r>
        <w:rPr>
          <w:sz w:val="16"/>
        </w:rPr>
        <w:t>County,</w:t>
      </w:r>
      <w:r>
        <w:rPr>
          <w:spacing w:val="-6"/>
          <w:sz w:val="16"/>
        </w:rPr>
        <w:t> </w:t>
      </w:r>
      <w:r>
        <w:rPr>
          <w:sz w:val="16"/>
        </w:rPr>
        <w:t>Montana</w:t>
      </w:r>
      <w:r>
        <w:rPr>
          <w:spacing w:val="-6"/>
          <w:sz w:val="16"/>
        </w:rPr>
        <w:t> </w:t>
      </w:r>
      <w:r>
        <w:rPr>
          <w:sz w:val="16"/>
        </w:rPr>
        <w:t>[M.S.</w:t>
      </w:r>
      <w:r>
        <w:rPr>
          <w:spacing w:val="-9"/>
          <w:sz w:val="16"/>
        </w:rPr>
        <w:t> </w:t>
      </w:r>
      <w:r>
        <w:rPr>
          <w:sz w:val="16"/>
        </w:rPr>
        <w:t>Thesis]:</w:t>
      </w:r>
      <w:r>
        <w:rPr>
          <w:spacing w:val="-5"/>
          <w:sz w:val="16"/>
        </w:rPr>
        <w:t> </w:t>
      </w:r>
      <w:r>
        <w:rPr>
          <w:sz w:val="16"/>
        </w:rPr>
        <w:t>Corvallis,</w:t>
      </w:r>
      <w:r>
        <w:rPr>
          <w:spacing w:val="-6"/>
          <w:sz w:val="16"/>
        </w:rPr>
        <w:t> </w:t>
      </w:r>
      <w:r>
        <w:rPr>
          <w:sz w:val="16"/>
        </w:rPr>
        <w:t>Oregon</w:t>
      </w:r>
      <w:r>
        <w:rPr>
          <w:spacing w:val="-6"/>
          <w:sz w:val="16"/>
        </w:rPr>
        <w:t> </w:t>
      </w:r>
      <w:r>
        <w:rPr>
          <w:sz w:val="16"/>
        </w:rPr>
        <w:t>State University,</w:t>
      </w:r>
      <w:r>
        <w:rPr>
          <w:spacing w:val="10"/>
          <w:sz w:val="16"/>
        </w:rPr>
        <w:t> </w:t>
      </w:r>
      <w:r>
        <w:rPr>
          <w:sz w:val="16"/>
        </w:rPr>
        <w:t>144p.</w:t>
      </w:r>
    </w:p>
    <w:p>
      <w:pPr>
        <w:spacing w:line="249" w:lineRule="auto" w:before="2"/>
        <w:ind w:left="408" w:right="53" w:hanging="288"/>
        <w:jc w:val="both"/>
        <w:rPr>
          <w:sz w:val="16"/>
        </w:rPr>
      </w:pPr>
      <w:r>
        <w:rPr>
          <w:sz w:val="16"/>
        </w:rPr>
        <w:t>Howard,</w:t>
      </w:r>
      <w:r>
        <w:rPr>
          <w:spacing w:val="-9"/>
          <w:sz w:val="16"/>
        </w:rPr>
        <w:t> </w:t>
      </w:r>
      <w:r>
        <w:rPr>
          <w:sz w:val="16"/>
        </w:rPr>
        <w:t>A.D.,</w:t>
      </w:r>
      <w:r>
        <w:rPr>
          <w:spacing w:val="-8"/>
          <w:sz w:val="16"/>
        </w:rPr>
        <w:t> </w:t>
      </w:r>
      <w:r>
        <w:rPr>
          <w:sz w:val="16"/>
        </w:rPr>
        <w:t>1992,</w:t>
      </w:r>
      <w:r>
        <w:rPr>
          <w:spacing w:val="-8"/>
          <w:sz w:val="16"/>
        </w:rPr>
        <w:t> </w:t>
      </w:r>
      <w:r>
        <w:rPr>
          <w:sz w:val="16"/>
        </w:rPr>
        <w:t>Modeling</w:t>
      </w:r>
      <w:r>
        <w:rPr>
          <w:spacing w:val="-8"/>
          <w:sz w:val="16"/>
        </w:rPr>
        <w:t> </w:t>
      </w:r>
      <w:r>
        <w:rPr>
          <w:sz w:val="16"/>
        </w:rPr>
        <w:t>channel</w:t>
      </w:r>
      <w:r>
        <w:rPr>
          <w:spacing w:val="-8"/>
          <w:sz w:val="16"/>
        </w:rPr>
        <w:t> </w:t>
      </w:r>
      <w:r>
        <w:rPr>
          <w:sz w:val="16"/>
        </w:rPr>
        <w:t>migration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floodplain</w:t>
      </w:r>
      <w:r>
        <w:rPr>
          <w:spacing w:val="-7"/>
          <w:sz w:val="16"/>
        </w:rPr>
        <w:t> </w:t>
      </w:r>
      <w:r>
        <w:rPr>
          <w:sz w:val="16"/>
        </w:rPr>
        <w:t>sedimentation in</w:t>
      </w:r>
      <w:r>
        <w:rPr>
          <w:spacing w:val="-19"/>
          <w:sz w:val="16"/>
        </w:rPr>
        <w:t> </w:t>
      </w:r>
      <w:r>
        <w:rPr>
          <w:sz w:val="16"/>
        </w:rPr>
        <w:t>meandering</w:t>
      </w:r>
      <w:r>
        <w:rPr>
          <w:spacing w:val="-20"/>
          <w:sz w:val="16"/>
        </w:rPr>
        <w:t> </w:t>
      </w:r>
      <w:r>
        <w:rPr>
          <w:sz w:val="16"/>
        </w:rPr>
        <w:t>streams,</w:t>
      </w:r>
      <w:r>
        <w:rPr>
          <w:spacing w:val="-14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22"/>
          <w:sz w:val="16"/>
        </w:rPr>
        <w:t> </w:t>
      </w:r>
      <w:r>
        <w:rPr>
          <w:sz w:val="16"/>
        </w:rPr>
        <w:t>Carling,</w:t>
      </w:r>
      <w:r>
        <w:rPr>
          <w:spacing w:val="-19"/>
          <w:sz w:val="16"/>
        </w:rPr>
        <w:t> </w:t>
      </w:r>
      <w:r>
        <w:rPr>
          <w:spacing w:val="-4"/>
          <w:sz w:val="16"/>
        </w:rPr>
        <w:t>P.A.,</w:t>
      </w:r>
      <w:r>
        <w:rPr>
          <w:spacing w:val="-19"/>
          <w:sz w:val="16"/>
        </w:rPr>
        <w:t> </w:t>
      </w:r>
      <w:r>
        <w:rPr>
          <w:sz w:val="16"/>
        </w:rPr>
        <w:t>and</w:t>
      </w:r>
      <w:r>
        <w:rPr>
          <w:spacing w:val="-19"/>
          <w:sz w:val="16"/>
        </w:rPr>
        <w:t> </w:t>
      </w:r>
      <w:r>
        <w:rPr>
          <w:sz w:val="16"/>
        </w:rPr>
        <w:t>Petts,</w:t>
      </w:r>
      <w:r>
        <w:rPr>
          <w:spacing w:val="-20"/>
          <w:sz w:val="16"/>
        </w:rPr>
        <w:t> </w:t>
      </w:r>
      <w:r>
        <w:rPr>
          <w:spacing w:val="-4"/>
          <w:sz w:val="16"/>
        </w:rPr>
        <w:t>G.E.,</w:t>
      </w:r>
      <w:r>
        <w:rPr>
          <w:spacing w:val="-19"/>
          <w:sz w:val="16"/>
        </w:rPr>
        <w:t> </w:t>
      </w:r>
      <w:r>
        <w:rPr>
          <w:sz w:val="16"/>
        </w:rPr>
        <w:t>eds.,</w:t>
      </w:r>
      <w:r>
        <w:rPr>
          <w:spacing w:val="-19"/>
          <w:sz w:val="16"/>
        </w:rPr>
        <w:t> </w:t>
      </w:r>
      <w:r>
        <w:rPr>
          <w:sz w:val="16"/>
        </w:rPr>
        <w:t>Lowland</w:t>
      </w:r>
      <w:r>
        <w:rPr>
          <w:spacing w:val="-20"/>
          <w:sz w:val="16"/>
        </w:rPr>
        <w:t> </w:t>
      </w:r>
      <w:r>
        <w:rPr>
          <w:sz w:val="16"/>
        </w:rPr>
        <w:t>Flood- plain</w:t>
      </w:r>
      <w:r>
        <w:rPr>
          <w:spacing w:val="-17"/>
          <w:sz w:val="16"/>
        </w:rPr>
        <w:t> </w:t>
      </w:r>
      <w:r>
        <w:rPr>
          <w:sz w:val="16"/>
        </w:rPr>
        <w:t>Rivers:</w:t>
      </w:r>
      <w:r>
        <w:rPr>
          <w:spacing w:val="-18"/>
          <w:sz w:val="16"/>
        </w:rPr>
        <w:t> </w:t>
      </w:r>
      <w:r>
        <w:rPr>
          <w:sz w:val="16"/>
        </w:rPr>
        <w:t>Geomorphological</w:t>
      </w:r>
      <w:r>
        <w:rPr>
          <w:spacing w:val="-17"/>
          <w:sz w:val="16"/>
        </w:rPr>
        <w:t> </w:t>
      </w:r>
      <w:r>
        <w:rPr>
          <w:sz w:val="16"/>
        </w:rPr>
        <w:t>Perspectives:</w:t>
      </w:r>
      <w:r>
        <w:rPr>
          <w:spacing w:val="-17"/>
          <w:sz w:val="16"/>
        </w:rPr>
        <w:t> </w:t>
      </w:r>
      <w:r>
        <w:rPr>
          <w:sz w:val="16"/>
        </w:rPr>
        <w:t>John</w:t>
      </w:r>
      <w:r>
        <w:rPr>
          <w:spacing w:val="-20"/>
          <w:sz w:val="16"/>
        </w:rPr>
        <w:t> </w:t>
      </w:r>
      <w:r>
        <w:rPr>
          <w:sz w:val="16"/>
        </w:rPr>
        <w:t>Wiley</w:t>
      </w:r>
      <w:r>
        <w:rPr>
          <w:spacing w:val="-17"/>
          <w:sz w:val="16"/>
        </w:rPr>
        <w:t> </w:t>
      </w:r>
      <w:r>
        <w:rPr>
          <w:sz w:val="16"/>
        </w:rPr>
        <w:t>&amp;</w:t>
      </w:r>
      <w:r>
        <w:rPr>
          <w:spacing w:val="-17"/>
          <w:sz w:val="16"/>
        </w:rPr>
        <w:t> </w:t>
      </w:r>
      <w:r>
        <w:rPr>
          <w:sz w:val="16"/>
        </w:rPr>
        <w:t>Sons</w:t>
      </w:r>
      <w:r>
        <w:rPr>
          <w:spacing w:val="-17"/>
          <w:sz w:val="16"/>
        </w:rPr>
        <w:t> </w:t>
      </w:r>
      <w:r>
        <w:rPr>
          <w:sz w:val="16"/>
        </w:rPr>
        <w:t>Ltd.,</w:t>
      </w:r>
      <w:r>
        <w:rPr>
          <w:spacing w:val="-17"/>
          <w:sz w:val="16"/>
        </w:rPr>
        <w:t> </w:t>
      </w:r>
      <w:r>
        <w:rPr>
          <w:sz w:val="16"/>
        </w:rPr>
        <w:t>New </w:t>
      </w:r>
      <w:r>
        <w:rPr>
          <w:spacing w:val="-3"/>
          <w:sz w:val="16"/>
        </w:rPr>
        <w:t>York, </w:t>
      </w:r>
      <w:r>
        <w:rPr>
          <w:spacing w:val="-8"/>
          <w:sz w:val="16"/>
        </w:rPr>
        <w:t>NY, </w:t>
      </w:r>
      <w:r>
        <w:rPr>
          <w:sz w:val="16"/>
        </w:rPr>
        <w:t>p.</w:t>
      </w:r>
      <w:r>
        <w:rPr>
          <w:spacing w:val="-10"/>
          <w:sz w:val="16"/>
        </w:rPr>
        <w:t> </w:t>
      </w:r>
      <w:r>
        <w:rPr>
          <w:sz w:val="16"/>
        </w:rPr>
        <w:t>1-41.</w:t>
      </w:r>
    </w:p>
    <w:p>
      <w:pPr>
        <w:spacing w:line="249" w:lineRule="auto" w:before="3"/>
        <w:ind w:left="408" w:right="55" w:hanging="288"/>
        <w:jc w:val="both"/>
        <w:rPr>
          <w:sz w:val="16"/>
        </w:rPr>
      </w:pPr>
      <w:r>
        <w:rPr>
          <w:sz w:val="16"/>
        </w:rPr>
        <w:t>Lemke, R.W., Mudge, M.R., Wilcox, R.E., and Powers, H.A., 1975, Geologic setting of the Glacier Peak and Mazama ash-bed markers in west-central Montana: U.S. Geological Survey, Bulletin 1395-H, p. H1-H31.</w:t>
      </w:r>
    </w:p>
    <w:p>
      <w:pPr>
        <w:spacing w:line="249" w:lineRule="auto" w:before="2"/>
        <w:ind w:left="408" w:right="45" w:hanging="288"/>
        <w:jc w:val="both"/>
        <w:rPr>
          <w:sz w:val="16"/>
        </w:rPr>
      </w:pPr>
      <w:r>
        <w:rPr>
          <w:sz w:val="16"/>
        </w:rPr>
        <w:t>Locke, W.W., and Schneider, N.P., 1990, General geology and geomorphology of the Madison Range and Valley, southwest Montana, </w:t>
      </w:r>
      <w:r>
        <w:rPr>
          <w:i/>
          <w:sz w:val="16"/>
        </w:rPr>
        <w:t>in </w:t>
      </w:r>
      <w:r>
        <w:rPr>
          <w:sz w:val="16"/>
        </w:rPr>
        <w:t>R.D. Hall, ed., Quaternary Geology of the Western Madison Range, Madison Valley, To- bacco Root Range, and Jefferson Valley-Rocky Mountain Friends of the Pleistocene, August 15-19, 1990, Fieldtrip Guidebook: Department of Ge- ology, Indiana University at Indianapolis, p.1-23.</w:t>
      </w:r>
    </w:p>
    <w:p>
      <w:pPr>
        <w:spacing w:line="249" w:lineRule="auto" w:before="4"/>
        <w:ind w:left="408" w:right="43" w:hanging="288"/>
        <w:jc w:val="both"/>
        <w:rPr>
          <w:sz w:val="16"/>
        </w:rPr>
      </w:pPr>
      <w:r>
        <w:rPr>
          <w:sz w:val="16"/>
        </w:rPr>
        <w:t>Lundstrom, S., 1990, Beaver Creek moraine and Late Pleistocene geomorphol- ogy</w:t>
      </w:r>
      <w:r>
        <w:rPr>
          <w:spacing w:val="-11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stratigraphy</w:t>
      </w:r>
      <w:r>
        <w:rPr>
          <w:spacing w:val="-11"/>
          <w:sz w:val="16"/>
        </w:rPr>
        <w:t> </w:t>
      </w:r>
      <w:r>
        <w:rPr>
          <w:sz w:val="16"/>
        </w:rPr>
        <w:t>of</w:t>
      </w:r>
      <w:r>
        <w:rPr>
          <w:spacing w:val="-10"/>
          <w:sz w:val="16"/>
        </w:rPr>
        <w:t> </w:t>
      </w:r>
      <w:r>
        <w:rPr>
          <w:sz w:val="16"/>
        </w:rPr>
        <w:t>the</w:t>
      </w:r>
      <w:r>
        <w:rPr>
          <w:spacing w:val="-9"/>
          <w:sz w:val="16"/>
        </w:rPr>
        <w:t> </w:t>
      </w:r>
      <w:r>
        <w:rPr>
          <w:sz w:val="16"/>
        </w:rPr>
        <w:t>southern</w:t>
      </w:r>
      <w:r>
        <w:rPr>
          <w:spacing w:val="-11"/>
          <w:sz w:val="16"/>
        </w:rPr>
        <w:t> </w:t>
      </w:r>
      <w:r>
        <w:rPr>
          <w:sz w:val="16"/>
        </w:rPr>
        <w:t>Madison</w:t>
      </w:r>
      <w:r>
        <w:rPr>
          <w:spacing w:val="-14"/>
          <w:sz w:val="16"/>
        </w:rPr>
        <w:t> </w:t>
      </w:r>
      <w:r>
        <w:rPr>
          <w:spacing w:val="-3"/>
          <w:sz w:val="16"/>
        </w:rPr>
        <w:t>Valley,</w:t>
      </w:r>
      <w:r>
        <w:rPr>
          <w:spacing w:val="-1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12"/>
          <w:sz w:val="16"/>
        </w:rPr>
        <w:t> </w:t>
      </w:r>
      <w:r>
        <w:rPr>
          <w:sz w:val="16"/>
        </w:rPr>
        <w:t>R.D.</w:t>
      </w:r>
      <w:r>
        <w:rPr>
          <w:spacing w:val="-12"/>
          <w:sz w:val="16"/>
        </w:rPr>
        <w:t> </w:t>
      </w:r>
      <w:r>
        <w:rPr>
          <w:sz w:val="16"/>
        </w:rPr>
        <w:t>Hall,</w:t>
      </w:r>
      <w:r>
        <w:rPr>
          <w:spacing w:val="-13"/>
          <w:sz w:val="16"/>
        </w:rPr>
        <w:t> </w:t>
      </w:r>
      <w:r>
        <w:rPr>
          <w:sz w:val="16"/>
        </w:rPr>
        <w:t>ed.,</w:t>
      </w:r>
      <w:r>
        <w:rPr>
          <w:spacing w:val="-11"/>
          <w:sz w:val="16"/>
        </w:rPr>
        <w:t> </w:t>
      </w:r>
      <w:r>
        <w:rPr>
          <w:sz w:val="16"/>
        </w:rPr>
        <w:t>Qua- ternary Geology of the Western Madison Range, Madison </w:t>
      </w:r>
      <w:r>
        <w:rPr>
          <w:spacing w:val="-3"/>
          <w:sz w:val="16"/>
        </w:rPr>
        <w:t>Valley, </w:t>
      </w:r>
      <w:r>
        <w:rPr>
          <w:sz w:val="16"/>
        </w:rPr>
        <w:t>Tobacco Root Range, and Jefferson Valley--Rocky Mountain Friends of the </w:t>
      </w:r>
      <w:r>
        <w:rPr>
          <w:spacing w:val="2"/>
          <w:sz w:val="16"/>
        </w:rPr>
        <w:t>Pleis- </w:t>
      </w:r>
      <w:r>
        <w:rPr>
          <w:sz w:val="16"/>
        </w:rPr>
        <w:t>tocene, August 15-19, 1990, Fieldtrip Guidebook: Department of Geology, Indiana University at Indianapolis,</w:t>
      </w:r>
      <w:r>
        <w:rPr>
          <w:spacing w:val="37"/>
          <w:sz w:val="16"/>
        </w:rPr>
        <w:t> </w:t>
      </w:r>
      <w:r>
        <w:rPr>
          <w:sz w:val="16"/>
        </w:rPr>
        <w:t>p.112-125.</w:t>
      </w:r>
    </w:p>
    <w:p>
      <w:pPr>
        <w:spacing w:line="249" w:lineRule="auto" w:before="4"/>
        <w:ind w:left="408" w:right="50" w:hanging="288"/>
        <w:jc w:val="both"/>
        <w:rPr>
          <w:sz w:val="16"/>
        </w:rPr>
      </w:pPr>
      <w:r>
        <w:rPr>
          <w:sz w:val="16"/>
        </w:rPr>
        <w:t>Pierce, K.L., 1988, History of Quaternary faulting and scarp degradation stud- ies, southern Lost River </w:t>
      </w:r>
      <w:r>
        <w:rPr>
          <w:spacing w:val="-4"/>
          <w:sz w:val="16"/>
        </w:rPr>
        <w:t>Valley, </w:t>
      </w:r>
      <w:r>
        <w:rPr>
          <w:i/>
          <w:sz w:val="16"/>
        </w:rPr>
        <w:t>in </w:t>
      </w:r>
      <w:r>
        <w:rPr>
          <w:spacing w:val="-4"/>
          <w:sz w:val="16"/>
        </w:rPr>
        <w:t>P.K. </w:t>
      </w:r>
      <w:r>
        <w:rPr>
          <w:sz w:val="16"/>
        </w:rPr>
        <w:t>Link, </w:t>
      </w:r>
      <w:r>
        <w:rPr>
          <w:spacing w:val="-4"/>
          <w:sz w:val="16"/>
        </w:rPr>
        <w:t>P.K., </w:t>
      </w:r>
      <w:r>
        <w:rPr>
          <w:sz w:val="16"/>
        </w:rPr>
        <w:t>and </w:t>
      </w:r>
      <w:r>
        <w:rPr>
          <w:spacing w:val="-3"/>
          <w:sz w:val="16"/>
        </w:rPr>
        <w:t>W.R. </w:t>
      </w:r>
      <w:r>
        <w:rPr>
          <w:sz w:val="16"/>
        </w:rPr>
        <w:t>Hackett, eds., Guidebook to Geology of Central and Southern Idaho, Part E.: Idaho Geo- logical Survey, Bulletin 27, p.233-240.</w:t>
      </w:r>
    </w:p>
    <w:p>
      <w:pPr>
        <w:spacing w:line="249" w:lineRule="auto" w:before="3"/>
        <w:ind w:left="408" w:right="38" w:hanging="288"/>
        <w:jc w:val="both"/>
        <w:rPr>
          <w:sz w:val="16"/>
        </w:rPr>
      </w:pPr>
      <w:r>
        <w:rPr>
          <w:sz w:val="16"/>
        </w:rPr>
        <w:t>Pierce, K.L., and Coleman, S.M., 1986, Effect of height and orientations mi- croclimate on geomorphic degradation rates and processes, late-glacial ter- race scarps in central Idaho: Geological Society of America Bulletin, v.97, p.869-885.</w:t>
      </w:r>
    </w:p>
    <w:p>
      <w:pPr>
        <w:spacing w:line="249" w:lineRule="auto" w:before="2"/>
        <w:ind w:left="408" w:right="74" w:hanging="288"/>
        <w:jc w:val="both"/>
        <w:rPr>
          <w:sz w:val="16"/>
        </w:rPr>
      </w:pPr>
      <w:r>
        <w:rPr>
          <w:sz w:val="16"/>
        </w:rPr>
        <w:t>Ouchi,</w:t>
      </w:r>
      <w:r>
        <w:rPr>
          <w:spacing w:val="-7"/>
          <w:sz w:val="16"/>
        </w:rPr>
        <w:t> </w:t>
      </w:r>
      <w:r>
        <w:rPr>
          <w:sz w:val="16"/>
        </w:rPr>
        <w:t>S.,</w:t>
      </w:r>
      <w:r>
        <w:rPr>
          <w:spacing w:val="-5"/>
          <w:sz w:val="16"/>
        </w:rPr>
        <w:t> </w:t>
      </w:r>
      <w:r>
        <w:rPr>
          <w:sz w:val="16"/>
        </w:rPr>
        <w:t>1983,</w:t>
      </w:r>
      <w:r>
        <w:rPr>
          <w:spacing w:val="-6"/>
          <w:sz w:val="16"/>
        </w:rPr>
        <w:t> </w:t>
      </w:r>
      <w:r>
        <w:rPr>
          <w:sz w:val="16"/>
        </w:rPr>
        <w:t>Response</w:t>
      </w:r>
      <w:r>
        <w:rPr>
          <w:spacing w:val="-6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alluvial</w:t>
      </w:r>
      <w:r>
        <w:rPr>
          <w:spacing w:val="-6"/>
          <w:sz w:val="16"/>
        </w:rPr>
        <w:t> </w:t>
      </w:r>
      <w:r>
        <w:rPr>
          <w:sz w:val="16"/>
        </w:rPr>
        <w:t>rivers</w:t>
      </w:r>
      <w:r>
        <w:rPr>
          <w:spacing w:val="-5"/>
          <w:sz w:val="16"/>
        </w:rPr>
        <w:t> </w:t>
      </w:r>
      <w:r>
        <w:rPr>
          <w:sz w:val="16"/>
        </w:rPr>
        <w:t>to</w:t>
      </w:r>
      <w:r>
        <w:rPr>
          <w:spacing w:val="-6"/>
          <w:sz w:val="16"/>
        </w:rPr>
        <w:t> </w:t>
      </w:r>
      <w:r>
        <w:rPr>
          <w:sz w:val="16"/>
        </w:rPr>
        <w:t>slow</w:t>
      </w:r>
      <w:r>
        <w:rPr>
          <w:spacing w:val="-5"/>
          <w:sz w:val="16"/>
        </w:rPr>
        <w:t> </w:t>
      </w:r>
      <w:r>
        <w:rPr>
          <w:sz w:val="16"/>
        </w:rPr>
        <w:t>active</w:t>
      </w:r>
      <w:r>
        <w:rPr>
          <w:spacing w:val="-6"/>
          <w:sz w:val="16"/>
        </w:rPr>
        <w:t> </w:t>
      </w:r>
      <w:r>
        <w:rPr>
          <w:sz w:val="16"/>
        </w:rPr>
        <w:t>tectonics</w:t>
      </w:r>
      <w:r>
        <w:rPr>
          <w:spacing w:val="-5"/>
          <w:sz w:val="16"/>
        </w:rPr>
        <w:t> </w:t>
      </w:r>
      <w:r>
        <w:rPr>
          <w:sz w:val="16"/>
        </w:rPr>
        <w:t>[Ph.D.</w:t>
      </w:r>
      <w:r>
        <w:rPr>
          <w:spacing w:val="-5"/>
          <w:sz w:val="16"/>
        </w:rPr>
        <w:t> </w:t>
      </w:r>
      <w:r>
        <w:rPr>
          <w:sz w:val="16"/>
        </w:rPr>
        <w:t>Dis- sertation]: Fort Collins, Colorado State University, 205</w:t>
      </w:r>
      <w:r>
        <w:rPr>
          <w:spacing w:val="1"/>
          <w:sz w:val="16"/>
        </w:rPr>
        <w:t> </w:t>
      </w:r>
      <w:r>
        <w:rPr>
          <w:sz w:val="16"/>
        </w:rPr>
        <w:t>p.</w:t>
      </w:r>
    </w:p>
    <w:p>
      <w:pPr>
        <w:spacing w:line="249" w:lineRule="auto" w:before="1"/>
        <w:ind w:left="408" w:right="48" w:hanging="288"/>
        <w:jc w:val="both"/>
        <w:rPr>
          <w:sz w:val="16"/>
        </w:rPr>
      </w:pPr>
      <w:r>
        <w:rPr>
          <w:sz w:val="16"/>
        </w:rPr>
        <w:t>Reynolds, </w:t>
      </w:r>
      <w:r>
        <w:rPr>
          <w:spacing w:val="-3"/>
          <w:sz w:val="16"/>
        </w:rPr>
        <w:t>M.W., </w:t>
      </w:r>
      <w:r>
        <w:rPr>
          <w:sz w:val="16"/>
        </w:rPr>
        <w:t>1979, Character and extent of basin-range faulting, western Montana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east-central</w:t>
      </w:r>
      <w:r>
        <w:rPr>
          <w:spacing w:val="-9"/>
          <w:sz w:val="16"/>
        </w:rPr>
        <w:t> </w:t>
      </w:r>
      <w:r>
        <w:rPr>
          <w:sz w:val="16"/>
        </w:rPr>
        <w:t>Idaho:</w:t>
      </w:r>
      <w:r>
        <w:rPr>
          <w:spacing w:val="-8"/>
          <w:sz w:val="16"/>
        </w:rPr>
        <w:t> </w:t>
      </w:r>
      <w:r>
        <w:rPr>
          <w:sz w:val="16"/>
        </w:rPr>
        <w:t>1979</w:t>
      </w:r>
      <w:r>
        <w:rPr>
          <w:spacing w:val="-9"/>
          <w:sz w:val="16"/>
        </w:rPr>
        <w:t> </w:t>
      </w:r>
      <w:r>
        <w:rPr>
          <w:sz w:val="16"/>
        </w:rPr>
        <w:t>Basin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Range</w:t>
      </w:r>
      <w:r>
        <w:rPr>
          <w:spacing w:val="-9"/>
          <w:sz w:val="16"/>
        </w:rPr>
        <w:t> </w:t>
      </w:r>
      <w:r>
        <w:rPr>
          <w:sz w:val="16"/>
        </w:rPr>
        <w:t>Symposium,</w:t>
      </w:r>
      <w:r>
        <w:rPr>
          <w:spacing w:val="-9"/>
          <w:sz w:val="16"/>
        </w:rPr>
        <w:t> </w:t>
      </w:r>
      <w:r>
        <w:rPr>
          <w:sz w:val="16"/>
        </w:rPr>
        <w:t>Rocky Mountain</w:t>
      </w:r>
      <w:r>
        <w:rPr>
          <w:spacing w:val="-10"/>
          <w:sz w:val="16"/>
        </w:rPr>
        <w:t> </w:t>
      </w:r>
      <w:r>
        <w:rPr>
          <w:sz w:val="16"/>
        </w:rPr>
        <w:t>Association</w:t>
      </w:r>
      <w:r>
        <w:rPr>
          <w:spacing w:val="-10"/>
          <w:sz w:val="16"/>
        </w:rPr>
        <w:t> </w:t>
      </w:r>
      <w:r>
        <w:rPr>
          <w:sz w:val="16"/>
        </w:rPr>
        <w:t>of</w:t>
      </w:r>
      <w:r>
        <w:rPr>
          <w:spacing w:val="-9"/>
          <w:sz w:val="16"/>
        </w:rPr>
        <w:t> </w:t>
      </w:r>
      <w:r>
        <w:rPr>
          <w:sz w:val="16"/>
        </w:rPr>
        <w:t>Geology</w:t>
      </w:r>
      <w:r>
        <w:rPr>
          <w:spacing w:val="-9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Utah</w:t>
      </w:r>
      <w:r>
        <w:rPr>
          <w:spacing w:val="-9"/>
          <w:sz w:val="16"/>
        </w:rPr>
        <w:t> </w:t>
      </w:r>
      <w:r>
        <w:rPr>
          <w:sz w:val="16"/>
        </w:rPr>
        <w:t>Geological</w:t>
      </w:r>
      <w:r>
        <w:rPr>
          <w:spacing w:val="-10"/>
          <w:sz w:val="16"/>
        </w:rPr>
        <w:t> </w:t>
      </w:r>
      <w:r>
        <w:rPr>
          <w:sz w:val="16"/>
        </w:rPr>
        <w:t>Association,</w:t>
      </w:r>
      <w:r>
        <w:rPr>
          <w:spacing w:val="-10"/>
          <w:sz w:val="16"/>
        </w:rPr>
        <w:t> </w:t>
      </w:r>
      <w:r>
        <w:rPr>
          <w:sz w:val="16"/>
        </w:rPr>
        <w:t>p.185- 193.</w:t>
      </w:r>
    </w:p>
    <w:p>
      <w:pPr>
        <w:spacing w:line="249" w:lineRule="auto" w:before="3"/>
        <w:ind w:left="408" w:right="60" w:hanging="288"/>
        <w:jc w:val="both"/>
        <w:rPr>
          <w:sz w:val="16"/>
        </w:rPr>
      </w:pPr>
      <w:r>
        <w:rPr>
          <w:sz w:val="16"/>
        </w:rPr>
        <w:t>Rich, J.L., 1914, Certain types of stream valleys and their meaning: Journal of Geology, v. 22, p. 469-497.</w:t>
      </w:r>
    </w:p>
    <w:p>
      <w:pPr>
        <w:spacing w:line="249" w:lineRule="auto" w:before="1"/>
        <w:ind w:left="408" w:right="61" w:hanging="288"/>
        <w:jc w:val="both"/>
        <w:rPr>
          <w:sz w:val="16"/>
        </w:rPr>
      </w:pPr>
      <w:r>
        <w:rPr>
          <w:sz w:val="16"/>
        </w:rPr>
        <w:t>Ruppel,</w:t>
      </w:r>
      <w:r>
        <w:rPr>
          <w:spacing w:val="-12"/>
          <w:sz w:val="16"/>
        </w:rPr>
        <w:t> </w:t>
      </w:r>
      <w:r>
        <w:rPr>
          <w:sz w:val="16"/>
        </w:rPr>
        <w:t>E.T.,</w:t>
      </w:r>
      <w:r>
        <w:rPr>
          <w:spacing w:val="-12"/>
          <w:sz w:val="16"/>
        </w:rPr>
        <w:t> </w:t>
      </w:r>
      <w:r>
        <w:rPr>
          <w:sz w:val="16"/>
        </w:rPr>
        <w:t>1993,</w:t>
      </w:r>
      <w:r>
        <w:rPr>
          <w:spacing w:val="-12"/>
          <w:sz w:val="16"/>
        </w:rPr>
        <w:t> </w:t>
      </w:r>
      <w:r>
        <w:rPr>
          <w:sz w:val="16"/>
        </w:rPr>
        <w:t>Cenozoic</w:t>
      </w:r>
      <w:r>
        <w:rPr>
          <w:spacing w:val="-12"/>
          <w:sz w:val="16"/>
        </w:rPr>
        <w:t> </w:t>
      </w:r>
      <w:r>
        <w:rPr>
          <w:sz w:val="16"/>
        </w:rPr>
        <w:t>tectonic</w:t>
      </w:r>
      <w:r>
        <w:rPr>
          <w:spacing w:val="-12"/>
          <w:sz w:val="16"/>
        </w:rPr>
        <w:t> </w:t>
      </w:r>
      <w:r>
        <w:rPr>
          <w:sz w:val="16"/>
        </w:rPr>
        <w:t>evolution</w:t>
      </w:r>
      <w:r>
        <w:rPr>
          <w:spacing w:val="-12"/>
          <w:sz w:val="16"/>
        </w:rPr>
        <w:t> </w:t>
      </w:r>
      <w:r>
        <w:rPr>
          <w:sz w:val="16"/>
        </w:rPr>
        <w:t>of</w:t>
      </w:r>
      <w:r>
        <w:rPr>
          <w:spacing w:val="-12"/>
          <w:sz w:val="16"/>
        </w:rPr>
        <w:t> </w:t>
      </w:r>
      <w:r>
        <w:rPr>
          <w:sz w:val="16"/>
        </w:rPr>
        <w:t>southwest</w:t>
      </w:r>
      <w:r>
        <w:rPr>
          <w:spacing w:val="-12"/>
          <w:sz w:val="16"/>
        </w:rPr>
        <w:t> </w:t>
      </w:r>
      <w:r>
        <w:rPr>
          <w:sz w:val="16"/>
        </w:rPr>
        <w:t>Montana</w:t>
      </w:r>
      <w:r>
        <w:rPr>
          <w:spacing w:val="-12"/>
          <w:sz w:val="16"/>
        </w:rPr>
        <w:t> </w:t>
      </w:r>
      <w:r>
        <w:rPr>
          <w:sz w:val="16"/>
        </w:rPr>
        <w:t>and</w:t>
      </w:r>
      <w:r>
        <w:rPr>
          <w:spacing w:val="-12"/>
          <w:sz w:val="16"/>
        </w:rPr>
        <w:t> </w:t>
      </w:r>
      <w:r>
        <w:rPr>
          <w:sz w:val="16"/>
        </w:rPr>
        <w:t>east- central Idaho: Montana Bureau of Mines &amp; Geology, Memoir 65,</w:t>
      </w:r>
      <w:r>
        <w:rPr>
          <w:spacing w:val="-3"/>
          <w:sz w:val="16"/>
        </w:rPr>
        <w:t> </w:t>
      </w:r>
      <w:r>
        <w:rPr>
          <w:sz w:val="16"/>
        </w:rPr>
        <w:t>62p.</w:t>
      </w:r>
    </w:p>
    <w:p>
      <w:pPr>
        <w:spacing w:line="249" w:lineRule="auto" w:before="2"/>
        <w:ind w:left="408" w:right="63" w:hanging="288"/>
        <w:jc w:val="both"/>
        <w:rPr>
          <w:sz w:val="16"/>
        </w:rPr>
      </w:pPr>
      <w:r>
        <w:rPr>
          <w:sz w:val="16"/>
        </w:rPr>
        <w:t>Russell, G.S., and Lewis, S.E., 1989, Distribution of Late Quaternary Deposits along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Portion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Beaverhead</w:t>
      </w:r>
      <w:r>
        <w:rPr>
          <w:spacing w:val="-4"/>
          <w:sz w:val="16"/>
        </w:rPr>
        <w:t> </w:t>
      </w:r>
      <w:r>
        <w:rPr>
          <w:sz w:val="16"/>
        </w:rPr>
        <w:t>River,</w:t>
      </w:r>
      <w:r>
        <w:rPr>
          <w:spacing w:val="-3"/>
          <w:sz w:val="16"/>
        </w:rPr>
        <w:t> </w:t>
      </w:r>
      <w:r>
        <w:rPr>
          <w:sz w:val="16"/>
        </w:rPr>
        <w:t>Southwestern</w:t>
      </w:r>
      <w:r>
        <w:rPr>
          <w:spacing w:val="-3"/>
          <w:sz w:val="16"/>
        </w:rPr>
        <w:t> </w:t>
      </w:r>
      <w:r>
        <w:rPr>
          <w:sz w:val="16"/>
        </w:rPr>
        <w:t>Montana:</w:t>
      </w:r>
      <w:r>
        <w:rPr>
          <w:spacing w:val="-4"/>
          <w:sz w:val="16"/>
        </w:rPr>
        <w:t> </w:t>
      </w:r>
      <w:r>
        <w:rPr>
          <w:sz w:val="16"/>
        </w:rPr>
        <w:t>Geologi- cal Society America, Abstracts with Programs, </w:t>
      </w:r>
      <w:r>
        <w:rPr>
          <w:spacing w:val="-5"/>
          <w:sz w:val="16"/>
        </w:rPr>
        <w:t>v. </w:t>
      </w:r>
      <w:r>
        <w:rPr>
          <w:sz w:val="16"/>
        </w:rPr>
        <w:t>21, no. 5, p.</w:t>
      </w:r>
      <w:r>
        <w:rPr>
          <w:spacing w:val="26"/>
          <w:sz w:val="16"/>
        </w:rPr>
        <w:t> </w:t>
      </w:r>
      <w:r>
        <w:rPr>
          <w:sz w:val="16"/>
        </w:rPr>
        <w:t>106.</w:t>
      </w:r>
    </w:p>
    <w:p>
      <w:pPr>
        <w:spacing w:before="2"/>
        <w:ind w:left="120" w:right="0" w:firstLine="0"/>
        <w:jc w:val="both"/>
        <w:rPr>
          <w:i/>
          <w:sz w:val="16"/>
        </w:rPr>
      </w:pPr>
      <w:r>
        <w:rPr>
          <w:sz w:val="16"/>
        </w:rPr>
        <w:t>Schneider, </w:t>
      </w:r>
      <w:r>
        <w:rPr>
          <w:spacing w:val="-4"/>
          <w:sz w:val="16"/>
        </w:rPr>
        <w:t>N.P., </w:t>
      </w:r>
      <w:r>
        <w:rPr>
          <w:sz w:val="16"/>
        </w:rPr>
        <w:t>1990a, Terrace morphology of the central Madison </w:t>
      </w:r>
      <w:r>
        <w:rPr>
          <w:spacing w:val="-3"/>
          <w:sz w:val="16"/>
        </w:rPr>
        <w:t>Valley,  </w:t>
      </w:r>
      <w:r>
        <w:rPr>
          <w:spacing w:val="6"/>
          <w:sz w:val="16"/>
        </w:rPr>
        <w:t> </w:t>
      </w:r>
      <w:r>
        <w:rPr>
          <w:i/>
          <w:sz w:val="16"/>
        </w:rPr>
        <w:t>in</w:t>
      </w:r>
    </w:p>
    <w:p>
      <w:pPr>
        <w:spacing w:line="249" w:lineRule="auto" w:before="8"/>
        <w:ind w:left="408" w:right="55" w:firstLine="0"/>
        <w:jc w:val="both"/>
        <w:rPr>
          <w:sz w:val="16"/>
        </w:rPr>
      </w:pPr>
      <w:r>
        <w:rPr>
          <w:sz w:val="16"/>
        </w:rPr>
        <w:t>R.D. Hall, ed., Quaternary Geology of the Western Madison Range, Madi- son</w:t>
      </w:r>
      <w:r>
        <w:rPr>
          <w:spacing w:val="14"/>
          <w:sz w:val="16"/>
        </w:rPr>
        <w:t> </w:t>
      </w:r>
      <w:r>
        <w:rPr>
          <w:spacing w:val="-3"/>
          <w:sz w:val="16"/>
        </w:rPr>
        <w:t>Valley,</w:t>
      </w:r>
      <w:r>
        <w:rPr>
          <w:spacing w:val="9"/>
          <w:sz w:val="16"/>
        </w:rPr>
        <w:t> </w:t>
      </w:r>
      <w:r>
        <w:rPr>
          <w:sz w:val="16"/>
        </w:rPr>
        <w:t>Tobacco</w:t>
      </w:r>
      <w:r>
        <w:rPr>
          <w:spacing w:val="16"/>
          <w:sz w:val="16"/>
        </w:rPr>
        <w:t> </w:t>
      </w:r>
      <w:r>
        <w:rPr>
          <w:sz w:val="16"/>
        </w:rPr>
        <w:t>Root</w:t>
      </w:r>
      <w:r>
        <w:rPr>
          <w:spacing w:val="16"/>
          <w:sz w:val="16"/>
        </w:rPr>
        <w:t> </w:t>
      </w:r>
      <w:r>
        <w:rPr>
          <w:sz w:val="16"/>
        </w:rPr>
        <w:t>Range,</w:t>
      </w:r>
      <w:r>
        <w:rPr>
          <w:spacing w:val="17"/>
          <w:sz w:val="16"/>
        </w:rPr>
        <w:t> </w:t>
      </w:r>
      <w:r>
        <w:rPr>
          <w:sz w:val="16"/>
        </w:rPr>
        <w:t>and</w:t>
      </w:r>
      <w:r>
        <w:rPr>
          <w:spacing w:val="16"/>
          <w:sz w:val="16"/>
        </w:rPr>
        <w:t> </w:t>
      </w:r>
      <w:r>
        <w:rPr>
          <w:sz w:val="16"/>
        </w:rPr>
        <w:t>Jefferson</w:t>
      </w:r>
      <w:r>
        <w:rPr>
          <w:spacing w:val="11"/>
          <w:sz w:val="16"/>
        </w:rPr>
        <w:t> </w:t>
      </w:r>
      <w:r>
        <w:rPr>
          <w:sz w:val="16"/>
        </w:rPr>
        <w:t>Valley-Rocky</w:t>
      </w:r>
      <w:r>
        <w:rPr>
          <w:spacing w:val="17"/>
          <w:sz w:val="16"/>
        </w:rPr>
        <w:t> </w:t>
      </w:r>
      <w:r>
        <w:rPr>
          <w:sz w:val="16"/>
        </w:rPr>
        <w:t>Mountain</w:t>
      </w:r>
    </w:p>
    <w:p>
      <w:pPr>
        <w:spacing w:line="249" w:lineRule="auto" w:before="90"/>
        <w:ind w:left="408" w:right="323" w:firstLine="0"/>
        <w:jc w:val="both"/>
        <w:rPr>
          <w:sz w:val="16"/>
        </w:rPr>
      </w:pPr>
      <w:r>
        <w:rPr/>
        <w:br w:type="column"/>
      </w:r>
      <w:r>
        <w:rPr>
          <w:sz w:val="16"/>
        </w:rPr>
        <w:t>Friends of the Pleistocene, August 15-19, 1990, Fieldtrip Guidebook: De- partment of Geology, Indiana University at Indianapolis, p.24-57.</w:t>
      </w:r>
    </w:p>
    <w:p>
      <w:pPr>
        <w:spacing w:line="249" w:lineRule="auto" w:before="1"/>
        <w:ind w:left="408" w:right="301" w:hanging="288"/>
        <w:jc w:val="both"/>
        <w:rPr>
          <w:sz w:val="16"/>
        </w:rPr>
      </w:pPr>
      <w:r>
        <w:rPr>
          <w:sz w:val="16"/>
        </w:rPr>
        <w:t>Schneider, </w:t>
      </w:r>
      <w:r>
        <w:rPr>
          <w:spacing w:val="-4"/>
          <w:sz w:val="16"/>
        </w:rPr>
        <w:t>N.P., </w:t>
      </w:r>
      <w:r>
        <w:rPr>
          <w:sz w:val="16"/>
        </w:rPr>
        <w:t>1990b, Four-dimensional segmentation of the Madison Range and </w:t>
      </w:r>
      <w:r>
        <w:rPr>
          <w:spacing w:val="-4"/>
          <w:sz w:val="16"/>
        </w:rPr>
        <w:t>Valley, </w:t>
      </w:r>
      <w:r>
        <w:rPr>
          <w:sz w:val="16"/>
        </w:rPr>
        <w:t>southwest Montana, </w:t>
      </w:r>
      <w:r>
        <w:rPr>
          <w:i/>
          <w:sz w:val="16"/>
        </w:rPr>
        <w:t>in </w:t>
      </w:r>
      <w:r>
        <w:rPr>
          <w:sz w:val="16"/>
        </w:rPr>
        <w:t>R.D. Hall, ed., Quaternary Geology of the Western Madison Range, Madison </w:t>
      </w:r>
      <w:r>
        <w:rPr>
          <w:spacing w:val="-3"/>
          <w:sz w:val="16"/>
        </w:rPr>
        <w:t>Valley, </w:t>
      </w:r>
      <w:r>
        <w:rPr>
          <w:sz w:val="16"/>
        </w:rPr>
        <w:t>Tobacco Root Range, </w:t>
      </w:r>
      <w:r>
        <w:rPr>
          <w:spacing w:val="2"/>
          <w:sz w:val="16"/>
        </w:rPr>
        <w:t>and </w:t>
      </w:r>
      <w:r>
        <w:rPr>
          <w:sz w:val="16"/>
        </w:rPr>
        <w:t>Jefferson</w:t>
      </w:r>
      <w:r>
        <w:rPr>
          <w:spacing w:val="-18"/>
          <w:sz w:val="16"/>
        </w:rPr>
        <w:t> </w:t>
      </w:r>
      <w:r>
        <w:rPr>
          <w:sz w:val="16"/>
        </w:rPr>
        <w:t>Valley-Rocky</w:t>
      </w:r>
      <w:r>
        <w:rPr>
          <w:spacing w:val="-12"/>
          <w:sz w:val="16"/>
        </w:rPr>
        <w:t> </w:t>
      </w:r>
      <w:r>
        <w:rPr>
          <w:sz w:val="16"/>
        </w:rPr>
        <w:t>Mountain</w:t>
      </w:r>
      <w:r>
        <w:rPr>
          <w:spacing w:val="-12"/>
          <w:sz w:val="16"/>
        </w:rPr>
        <w:t> </w:t>
      </w:r>
      <w:r>
        <w:rPr>
          <w:sz w:val="16"/>
        </w:rPr>
        <w:t>Friends</w:t>
      </w:r>
      <w:r>
        <w:rPr>
          <w:spacing w:val="-12"/>
          <w:sz w:val="16"/>
        </w:rPr>
        <w:t> </w:t>
      </w:r>
      <w:r>
        <w:rPr>
          <w:sz w:val="16"/>
        </w:rPr>
        <w:t>of</w:t>
      </w:r>
      <w:r>
        <w:rPr>
          <w:spacing w:val="-12"/>
          <w:sz w:val="16"/>
        </w:rPr>
        <w:t> </w:t>
      </w:r>
      <w:r>
        <w:rPr>
          <w:sz w:val="16"/>
        </w:rPr>
        <w:t>the</w:t>
      </w:r>
      <w:r>
        <w:rPr>
          <w:spacing w:val="-11"/>
          <w:sz w:val="16"/>
        </w:rPr>
        <w:t> </w:t>
      </w:r>
      <w:r>
        <w:rPr>
          <w:sz w:val="16"/>
        </w:rPr>
        <w:t>Pleistocene,</w:t>
      </w:r>
      <w:r>
        <w:rPr>
          <w:spacing w:val="-4"/>
          <w:sz w:val="16"/>
        </w:rPr>
        <w:t> </w:t>
      </w:r>
      <w:r>
        <w:rPr>
          <w:sz w:val="16"/>
        </w:rPr>
        <w:t>August</w:t>
      </w:r>
      <w:r>
        <w:rPr>
          <w:spacing w:val="-14"/>
          <w:sz w:val="16"/>
        </w:rPr>
        <w:t> </w:t>
      </w:r>
      <w:r>
        <w:rPr>
          <w:sz w:val="16"/>
        </w:rPr>
        <w:t>15-19, 1990, Fieldtrip Guidebook: Department of Geology, Indiana University at Indianapolis,</w:t>
      </w:r>
      <w:r>
        <w:rPr>
          <w:spacing w:val="19"/>
          <w:sz w:val="16"/>
        </w:rPr>
        <w:t> </w:t>
      </w:r>
      <w:r>
        <w:rPr>
          <w:sz w:val="16"/>
        </w:rPr>
        <w:t>p.58-88.</w:t>
      </w:r>
    </w:p>
    <w:p>
      <w:pPr>
        <w:spacing w:line="249" w:lineRule="auto" w:before="4"/>
        <w:ind w:left="408" w:right="307" w:hanging="288"/>
        <w:jc w:val="both"/>
        <w:rPr>
          <w:sz w:val="16"/>
        </w:rPr>
      </w:pPr>
      <w:r>
        <w:rPr>
          <w:sz w:val="16"/>
        </w:rPr>
        <w:t>Schumm, S.A., Mosley, M.P., and Weaver, W.E., 1987, Experimental Fluvial Geomorphology: John Wiley &amp; Sons, New York, NY, 413 p.</w:t>
      </w:r>
    </w:p>
    <w:p>
      <w:pPr>
        <w:spacing w:line="249" w:lineRule="auto" w:before="2"/>
        <w:ind w:left="408" w:right="301" w:hanging="288"/>
        <w:jc w:val="both"/>
        <w:rPr>
          <w:sz w:val="16"/>
        </w:rPr>
      </w:pPr>
      <w:r>
        <w:rPr>
          <w:sz w:val="16"/>
        </w:rPr>
        <w:t>Seidel, M.A., and Dietrich, W.E., 1992, The problem of channel erosion into bedrock,</w:t>
      </w:r>
      <w:r>
        <w:rPr>
          <w:spacing w:val="-14"/>
          <w:sz w:val="16"/>
        </w:rPr>
        <w:t> </w:t>
      </w:r>
      <w:r>
        <w:rPr>
          <w:sz w:val="16"/>
        </w:rPr>
        <w:t>in</w:t>
      </w:r>
      <w:r>
        <w:rPr>
          <w:spacing w:val="-12"/>
          <w:sz w:val="16"/>
        </w:rPr>
        <w:t> </w:t>
      </w:r>
      <w:r>
        <w:rPr>
          <w:sz w:val="16"/>
        </w:rPr>
        <w:t>K.H.</w:t>
      </w:r>
      <w:r>
        <w:rPr>
          <w:spacing w:val="-13"/>
          <w:sz w:val="16"/>
        </w:rPr>
        <w:t> </w:t>
      </w:r>
      <w:r>
        <w:rPr>
          <w:sz w:val="16"/>
        </w:rPr>
        <w:t>Schmidt</w:t>
      </w:r>
      <w:r>
        <w:rPr>
          <w:spacing w:val="-13"/>
          <w:sz w:val="16"/>
        </w:rPr>
        <w:t> </w:t>
      </w:r>
      <w:r>
        <w:rPr>
          <w:sz w:val="16"/>
        </w:rPr>
        <w:t>and</w:t>
      </w:r>
      <w:r>
        <w:rPr>
          <w:spacing w:val="-13"/>
          <w:sz w:val="16"/>
        </w:rPr>
        <w:t> </w:t>
      </w:r>
      <w:r>
        <w:rPr>
          <w:sz w:val="16"/>
        </w:rPr>
        <w:t>J.</w:t>
      </w:r>
      <w:r>
        <w:rPr>
          <w:spacing w:val="-12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Ploey,</w:t>
      </w:r>
      <w:r>
        <w:rPr>
          <w:spacing w:val="-12"/>
          <w:sz w:val="16"/>
        </w:rPr>
        <w:t> </w:t>
      </w:r>
      <w:r>
        <w:rPr>
          <w:sz w:val="16"/>
        </w:rPr>
        <w:t>eds.,</w:t>
      </w:r>
      <w:r>
        <w:rPr>
          <w:spacing w:val="-13"/>
          <w:sz w:val="16"/>
        </w:rPr>
        <w:t> </w:t>
      </w:r>
      <w:r>
        <w:rPr>
          <w:sz w:val="16"/>
        </w:rPr>
        <w:t>Functional</w:t>
      </w:r>
      <w:r>
        <w:rPr>
          <w:spacing w:val="-13"/>
          <w:sz w:val="16"/>
        </w:rPr>
        <w:t> </w:t>
      </w:r>
      <w:r>
        <w:rPr>
          <w:sz w:val="16"/>
        </w:rPr>
        <w:t>Geomorphology; Landform Analysis and Models: Catena Supplement 23, p.</w:t>
      </w:r>
      <w:r>
        <w:rPr>
          <w:spacing w:val="30"/>
          <w:sz w:val="16"/>
        </w:rPr>
        <w:t> </w:t>
      </w:r>
      <w:r>
        <w:rPr>
          <w:sz w:val="16"/>
        </w:rPr>
        <w:t>101-124.</w:t>
      </w:r>
    </w:p>
    <w:p>
      <w:pPr>
        <w:spacing w:line="249" w:lineRule="auto" w:before="2"/>
        <w:ind w:left="408" w:right="305" w:hanging="288"/>
        <w:jc w:val="both"/>
        <w:rPr>
          <w:sz w:val="16"/>
        </w:rPr>
      </w:pPr>
      <w:r>
        <w:rPr>
          <w:sz w:val="16"/>
        </w:rPr>
        <w:t>Seidel, M.A., Finkel, R.C., Caffee, </w:t>
      </w:r>
      <w:r>
        <w:rPr>
          <w:spacing w:val="-3"/>
          <w:sz w:val="16"/>
        </w:rPr>
        <w:t>M.W., </w:t>
      </w:r>
      <w:r>
        <w:rPr>
          <w:sz w:val="16"/>
        </w:rPr>
        <w:t>Hudson, </w:t>
      </w:r>
      <w:r>
        <w:rPr>
          <w:spacing w:val="-3"/>
          <w:sz w:val="16"/>
        </w:rPr>
        <w:t>G.B., </w:t>
      </w:r>
      <w:r>
        <w:rPr>
          <w:sz w:val="16"/>
        </w:rPr>
        <w:t>and Dietrich, W.E., 1997,</w:t>
      </w:r>
      <w:r>
        <w:rPr>
          <w:spacing w:val="-17"/>
          <w:sz w:val="16"/>
        </w:rPr>
        <w:t> </w:t>
      </w:r>
      <w:r>
        <w:rPr>
          <w:sz w:val="16"/>
        </w:rPr>
        <w:t>Cosmogenic</w:t>
      </w:r>
      <w:r>
        <w:rPr>
          <w:spacing w:val="-16"/>
          <w:sz w:val="16"/>
        </w:rPr>
        <w:t> </w:t>
      </w:r>
      <w:r>
        <w:rPr>
          <w:sz w:val="16"/>
        </w:rPr>
        <w:t>isotope</w:t>
      </w:r>
      <w:r>
        <w:rPr>
          <w:spacing w:val="-15"/>
          <w:sz w:val="16"/>
        </w:rPr>
        <w:t> </w:t>
      </w:r>
      <w:r>
        <w:rPr>
          <w:sz w:val="16"/>
        </w:rPr>
        <w:t>analyses</w:t>
      </w:r>
      <w:r>
        <w:rPr>
          <w:spacing w:val="-16"/>
          <w:sz w:val="16"/>
        </w:rPr>
        <w:t> </w:t>
      </w:r>
      <w:r>
        <w:rPr>
          <w:sz w:val="16"/>
        </w:rPr>
        <w:t>applied</w:t>
      </w:r>
      <w:r>
        <w:rPr>
          <w:spacing w:val="-16"/>
          <w:sz w:val="16"/>
        </w:rPr>
        <w:t> </w:t>
      </w:r>
      <w:r>
        <w:rPr>
          <w:sz w:val="16"/>
        </w:rPr>
        <w:t>to</w:t>
      </w:r>
      <w:r>
        <w:rPr>
          <w:spacing w:val="-15"/>
          <w:sz w:val="16"/>
        </w:rPr>
        <w:t> </w:t>
      </w:r>
      <w:r>
        <w:rPr>
          <w:sz w:val="16"/>
        </w:rPr>
        <w:t>river</w:t>
      </w:r>
      <w:r>
        <w:rPr>
          <w:spacing w:val="-16"/>
          <w:sz w:val="16"/>
        </w:rPr>
        <w:t> </w:t>
      </w:r>
      <w:r>
        <w:rPr>
          <w:sz w:val="16"/>
        </w:rPr>
        <w:t>longitudinal</w:t>
      </w:r>
      <w:r>
        <w:rPr>
          <w:spacing w:val="-15"/>
          <w:sz w:val="16"/>
        </w:rPr>
        <w:t> </w:t>
      </w:r>
      <w:r>
        <w:rPr>
          <w:sz w:val="16"/>
        </w:rPr>
        <w:t>profile</w:t>
      </w:r>
      <w:r>
        <w:rPr>
          <w:spacing w:val="-16"/>
          <w:sz w:val="16"/>
        </w:rPr>
        <w:t> </w:t>
      </w:r>
      <w:r>
        <w:rPr>
          <w:sz w:val="16"/>
        </w:rPr>
        <w:t>evo- lution: Problems and interpretations: Earth Surface Processes and Land- forms, </w:t>
      </w:r>
      <w:r>
        <w:rPr>
          <w:spacing w:val="-7"/>
          <w:sz w:val="16"/>
        </w:rPr>
        <w:t>v. </w:t>
      </w:r>
      <w:r>
        <w:rPr>
          <w:sz w:val="16"/>
        </w:rPr>
        <w:t>22,</w:t>
      </w:r>
      <w:r>
        <w:rPr>
          <w:spacing w:val="1"/>
          <w:sz w:val="16"/>
        </w:rPr>
        <w:t> </w:t>
      </w:r>
      <w:r>
        <w:rPr>
          <w:sz w:val="16"/>
        </w:rPr>
        <w:t>p.195-209.</w:t>
      </w:r>
    </w:p>
    <w:p>
      <w:pPr>
        <w:spacing w:line="249" w:lineRule="auto" w:before="2"/>
        <w:ind w:left="407" w:right="316" w:hanging="288"/>
        <w:jc w:val="both"/>
        <w:rPr>
          <w:sz w:val="16"/>
        </w:rPr>
      </w:pPr>
      <w:r>
        <w:rPr>
          <w:sz w:val="16"/>
        </w:rPr>
        <w:t>Stein, R.S., and Barrientos, S.E., 1985, Planar high-angle faulting in the Basin and Range: Geodetic analysis of the 1983 Borah Peak, Idaho, earthquake: Journal of Geophysical Research, v. 90, no.3, p.1 1355-11366.</w:t>
      </w:r>
    </w:p>
    <w:p>
      <w:pPr>
        <w:spacing w:line="249" w:lineRule="auto" w:before="2"/>
        <w:ind w:left="407" w:right="321" w:hanging="288"/>
        <w:jc w:val="both"/>
        <w:rPr>
          <w:sz w:val="16"/>
        </w:rPr>
      </w:pPr>
      <w:r>
        <w:rPr>
          <w:sz w:val="16"/>
        </w:rPr>
        <w:t>Stickney,</w:t>
      </w:r>
      <w:r>
        <w:rPr>
          <w:spacing w:val="-11"/>
          <w:sz w:val="16"/>
        </w:rPr>
        <w:t> </w:t>
      </w:r>
      <w:r>
        <w:rPr>
          <w:sz w:val="16"/>
        </w:rPr>
        <w:t>M.C.,</w:t>
      </w:r>
      <w:r>
        <w:rPr>
          <w:spacing w:val="-10"/>
          <w:sz w:val="16"/>
        </w:rPr>
        <w:t> </w:t>
      </w:r>
      <w:r>
        <w:rPr>
          <w:sz w:val="16"/>
        </w:rPr>
        <w:t>and</w:t>
      </w:r>
      <w:r>
        <w:rPr>
          <w:spacing w:val="-10"/>
          <w:sz w:val="16"/>
        </w:rPr>
        <w:t> </w:t>
      </w:r>
      <w:r>
        <w:rPr>
          <w:sz w:val="16"/>
        </w:rPr>
        <w:t>Bartholomew,</w:t>
      </w:r>
      <w:r>
        <w:rPr>
          <w:spacing w:val="-10"/>
          <w:sz w:val="16"/>
        </w:rPr>
        <w:t> </w:t>
      </w:r>
      <w:r>
        <w:rPr>
          <w:sz w:val="16"/>
        </w:rPr>
        <w:t>M.J.,</w:t>
      </w:r>
      <w:r>
        <w:rPr>
          <w:spacing w:val="-10"/>
          <w:sz w:val="16"/>
        </w:rPr>
        <w:t> </w:t>
      </w:r>
      <w:r>
        <w:rPr>
          <w:sz w:val="16"/>
        </w:rPr>
        <w:t>1987a,</w:t>
      </w:r>
      <w:r>
        <w:rPr>
          <w:spacing w:val="-10"/>
          <w:sz w:val="16"/>
        </w:rPr>
        <w:t> </w:t>
      </w:r>
      <w:r>
        <w:rPr>
          <w:sz w:val="16"/>
        </w:rPr>
        <w:t>Preliminary</w:t>
      </w:r>
      <w:r>
        <w:rPr>
          <w:spacing w:val="-10"/>
          <w:sz w:val="16"/>
        </w:rPr>
        <w:t> </w:t>
      </w:r>
      <w:r>
        <w:rPr>
          <w:sz w:val="16"/>
        </w:rPr>
        <w:t>map</w:t>
      </w:r>
      <w:r>
        <w:rPr>
          <w:spacing w:val="-10"/>
          <w:sz w:val="16"/>
        </w:rPr>
        <w:t> </w:t>
      </w:r>
      <w:r>
        <w:rPr>
          <w:sz w:val="16"/>
        </w:rPr>
        <w:t>of</w:t>
      </w:r>
      <w:r>
        <w:rPr>
          <w:spacing w:val="-10"/>
          <w:sz w:val="16"/>
        </w:rPr>
        <w:t> </w:t>
      </w:r>
      <w:r>
        <w:rPr>
          <w:sz w:val="16"/>
        </w:rPr>
        <w:t>late</w:t>
      </w:r>
      <w:r>
        <w:rPr>
          <w:spacing w:val="-10"/>
          <w:sz w:val="16"/>
        </w:rPr>
        <w:t> </w:t>
      </w:r>
      <w:r>
        <w:rPr>
          <w:sz w:val="16"/>
        </w:rPr>
        <w:t>Quater- nary faults in western Montana: Montana Bureau of Mines and Geology, Open-file Report 186, 1:500,000-scale</w:t>
      </w:r>
      <w:r>
        <w:rPr>
          <w:spacing w:val="32"/>
          <w:sz w:val="16"/>
        </w:rPr>
        <w:t> </w:t>
      </w:r>
      <w:r>
        <w:rPr>
          <w:sz w:val="16"/>
        </w:rPr>
        <w:t>map.</w:t>
      </w:r>
    </w:p>
    <w:p>
      <w:pPr>
        <w:spacing w:line="249" w:lineRule="auto" w:before="2"/>
        <w:ind w:left="407" w:right="319" w:hanging="288"/>
        <w:jc w:val="both"/>
        <w:rPr>
          <w:sz w:val="16"/>
        </w:rPr>
      </w:pPr>
      <w:r>
        <w:rPr>
          <w:sz w:val="16"/>
        </w:rPr>
        <w:t>Stickney,</w:t>
      </w:r>
      <w:r>
        <w:rPr>
          <w:spacing w:val="-18"/>
          <w:sz w:val="16"/>
        </w:rPr>
        <w:t> </w:t>
      </w:r>
      <w:r>
        <w:rPr>
          <w:sz w:val="16"/>
        </w:rPr>
        <w:t>M.C.,</w:t>
      </w:r>
      <w:r>
        <w:rPr>
          <w:spacing w:val="-18"/>
          <w:sz w:val="16"/>
        </w:rPr>
        <w:t> </w:t>
      </w:r>
      <w:r>
        <w:rPr>
          <w:sz w:val="16"/>
        </w:rPr>
        <w:t>and</w:t>
      </w:r>
      <w:r>
        <w:rPr>
          <w:spacing w:val="-18"/>
          <w:sz w:val="16"/>
        </w:rPr>
        <w:t> </w:t>
      </w:r>
      <w:r>
        <w:rPr>
          <w:sz w:val="16"/>
        </w:rPr>
        <w:t>Bartholomew,</w:t>
      </w:r>
      <w:r>
        <w:rPr>
          <w:spacing w:val="-17"/>
          <w:sz w:val="16"/>
        </w:rPr>
        <w:t> </w:t>
      </w:r>
      <w:r>
        <w:rPr>
          <w:sz w:val="16"/>
        </w:rPr>
        <w:t>M.J.,</w:t>
      </w:r>
      <w:r>
        <w:rPr>
          <w:spacing w:val="-18"/>
          <w:sz w:val="16"/>
        </w:rPr>
        <w:t> </w:t>
      </w:r>
      <w:r>
        <w:rPr>
          <w:sz w:val="16"/>
        </w:rPr>
        <w:t>1987b,</w:t>
      </w:r>
      <w:r>
        <w:rPr>
          <w:spacing w:val="-18"/>
          <w:sz w:val="16"/>
        </w:rPr>
        <w:t> </w:t>
      </w:r>
      <w:r>
        <w:rPr>
          <w:sz w:val="16"/>
        </w:rPr>
        <w:t>Seismicity</w:t>
      </w:r>
      <w:r>
        <w:rPr>
          <w:spacing w:val="-18"/>
          <w:sz w:val="16"/>
        </w:rPr>
        <w:t> </w:t>
      </w:r>
      <w:r>
        <w:rPr>
          <w:sz w:val="16"/>
        </w:rPr>
        <w:t>and</w:t>
      </w:r>
      <w:r>
        <w:rPr>
          <w:spacing w:val="-17"/>
          <w:sz w:val="16"/>
        </w:rPr>
        <w:t> </w:t>
      </w:r>
      <w:r>
        <w:rPr>
          <w:sz w:val="16"/>
        </w:rPr>
        <w:t>Quaternary</w:t>
      </w:r>
      <w:r>
        <w:rPr>
          <w:spacing w:val="-18"/>
          <w:sz w:val="16"/>
        </w:rPr>
        <w:t> </w:t>
      </w:r>
      <w:r>
        <w:rPr>
          <w:sz w:val="16"/>
        </w:rPr>
        <w:t>fault- ing of the northern basin and range province, Montana and Idaho: Bulletin of the Seismological Society of America, </w:t>
      </w:r>
      <w:r>
        <w:rPr>
          <w:spacing w:val="-4"/>
          <w:sz w:val="16"/>
        </w:rPr>
        <w:t>v. </w:t>
      </w:r>
      <w:r>
        <w:rPr>
          <w:sz w:val="16"/>
        </w:rPr>
        <w:t>77, No. 5, p.</w:t>
      </w:r>
      <w:r>
        <w:rPr>
          <w:spacing w:val="-5"/>
          <w:sz w:val="16"/>
        </w:rPr>
        <w:t> </w:t>
      </w:r>
      <w:r>
        <w:rPr>
          <w:sz w:val="16"/>
        </w:rPr>
        <w:t>1602-1625.</w:t>
      </w:r>
    </w:p>
    <w:p>
      <w:pPr>
        <w:spacing w:line="249" w:lineRule="auto" w:before="2"/>
        <w:ind w:left="407" w:right="313" w:hanging="288"/>
        <w:jc w:val="both"/>
        <w:rPr>
          <w:sz w:val="16"/>
        </w:rPr>
      </w:pPr>
      <w:r>
        <w:rPr>
          <w:sz w:val="16"/>
        </w:rPr>
        <w:t>Stickney,</w:t>
      </w:r>
      <w:r>
        <w:rPr>
          <w:spacing w:val="-5"/>
          <w:sz w:val="16"/>
        </w:rPr>
        <w:t> </w:t>
      </w:r>
      <w:r>
        <w:rPr>
          <w:sz w:val="16"/>
        </w:rPr>
        <w:t>M.C.,</w:t>
      </w:r>
      <w:r>
        <w:rPr>
          <w:spacing w:val="-5"/>
          <w:sz w:val="16"/>
        </w:rPr>
        <w:t> </w:t>
      </w:r>
      <w:r>
        <w:rPr>
          <w:sz w:val="16"/>
        </w:rPr>
        <w:t>Bartholomew,</w:t>
      </w:r>
      <w:r>
        <w:rPr>
          <w:spacing w:val="-5"/>
          <w:sz w:val="16"/>
        </w:rPr>
        <w:t> </w:t>
      </w:r>
      <w:r>
        <w:rPr>
          <w:sz w:val="16"/>
        </w:rPr>
        <w:t>M.J.,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Wilde,</w:t>
      </w:r>
      <w:r>
        <w:rPr>
          <w:spacing w:val="-5"/>
          <w:sz w:val="16"/>
        </w:rPr>
        <w:t> </w:t>
      </w:r>
      <w:r>
        <w:rPr>
          <w:sz w:val="16"/>
        </w:rPr>
        <w:t>E.M.,</w:t>
      </w:r>
      <w:r>
        <w:rPr>
          <w:spacing w:val="-6"/>
          <w:sz w:val="16"/>
        </w:rPr>
        <w:t> </w:t>
      </w:r>
      <w:r>
        <w:rPr>
          <w:sz w:val="16"/>
        </w:rPr>
        <w:t>1987,</w:t>
      </w:r>
      <w:r>
        <w:rPr>
          <w:spacing w:val="-9"/>
          <w:sz w:val="16"/>
        </w:rPr>
        <w:t> </w:t>
      </w:r>
      <w:r>
        <w:rPr>
          <w:sz w:val="16"/>
        </w:rPr>
        <w:t>Trench</w:t>
      </w:r>
      <w:r>
        <w:rPr>
          <w:spacing w:val="-4"/>
          <w:sz w:val="16"/>
        </w:rPr>
        <w:t> </w:t>
      </w:r>
      <w:r>
        <w:rPr>
          <w:sz w:val="16"/>
        </w:rPr>
        <w:t>logs</w:t>
      </w:r>
      <w:r>
        <w:rPr>
          <w:spacing w:val="-5"/>
          <w:sz w:val="16"/>
        </w:rPr>
        <w:t> </w:t>
      </w:r>
      <w:r>
        <w:rPr>
          <w:sz w:val="16"/>
        </w:rPr>
        <w:t>across the</w:t>
      </w:r>
      <w:r>
        <w:rPr>
          <w:spacing w:val="-5"/>
          <w:sz w:val="16"/>
        </w:rPr>
        <w:t> </w:t>
      </w:r>
      <w:r>
        <w:rPr>
          <w:sz w:val="16"/>
        </w:rPr>
        <w:t>Red</w:t>
      </w:r>
      <w:r>
        <w:rPr>
          <w:spacing w:val="-5"/>
          <w:sz w:val="16"/>
        </w:rPr>
        <w:t> </w:t>
      </w:r>
      <w:r>
        <w:rPr>
          <w:sz w:val="16"/>
        </w:rPr>
        <w:t>Rock,</w:t>
      </w:r>
      <w:r>
        <w:rPr>
          <w:spacing w:val="-5"/>
          <w:sz w:val="16"/>
        </w:rPr>
        <w:t> </w:t>
      </w:r>
      <w:r>
        <w:rPr>
          <w:sz w:val="16"/>
        </w:rPr>
        <w:t>Blacktail,</w:t>
      </w:r>
      <w:r>
        <w:rPr>
          <w:spacing w:val="-4"/>
          <w:sz w:val="16"/>
        </w:rPr>
        <w:t> </w:t>
      </w:r>
      <w:r>
        <w:rPr>
          <w:sz w:val="16"/>
        </w:rPr>
        <w:t>Lima</w:t>
      </w:r>
      <w:r>
        <w:rPr>
          <w:spacing w:val="-5"/>
          <w:sz w:val="16"/>
        </w:rPr>
        <w:t> </w:t>
      </w:r>
      <w:r>
        <w:rPr>
          <w:sz w:val="16"/>
        </w:rPr>
        <w:t>Reservoir,</w:t>
      </w:r>
      <w:r>
        <w:rPr>
          <w:spacing w:val="-5"/>
          <w:sz w:val="16"/>
        </w:rPr>
        <w:t> </w:t>
      </w:r>
      <w:r>
        <w:rPr>
          <w:sz w:val="16"/>
        </w:rPr>
        <w:t>Georgia</w:t>
      </w:r>
      <w:r>
        <w:rPr>
          <w:spacing w:val="-5"/>
          <w:sz w:val="16"/>
        </w:rPr>
        <w:t> </w:t>
      </w:r>
      <w:r>
        <w:rPr>
          <w:sz w:val="16"/>
        </w:rPr>
        <w:t>Gulch</w:t>
      </w:r>
      <w:r>
        <w:rPr>
          <w:spacing w:val="-8"/>
          <w:sz w:val="16"/>
        </w:rPr>
        <w:t> </w:t>
      </w:r>
      <w:r>
        <w:rPr>
          <w:sz w:val="16"/>
        </w:rPr>
        <w:t>Vendome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Di- vide</w:t>
      </w:r>
      <w:r>
        <w:rPr>
          <w:spacing w:val="-6"/>
          <w:sz w:val="16"/>
        </w:rPr>
        <w:t> </w:t>
      </w:r>
      <w:r>
        <w:rPr>
          <w:sz w:val="16"/>
        </w:rPr>
        <w:t>faults:</w:t>
      </w:r>
      <w:r>
        <w:rPr>
          <w:spacing w:val="-6"/>
          <w:sz w:val="16"/>
        </w:rPr>
        <w:t> </w:t>
      </w:r>
      <w:r>
        <w:rPr>
          <w:sz w:val="16"/>
        </w:rPr>
        <w:t>Geological</w:t>
      </w:r>
      <w:r>
        <w:rPr>
          <w:spacing w:val="-7"/>
          <w:sz w:val="16"/>
        </w:rPr>
        <w:t> </w:t>
      </w:r>
      <w:r>
        <w:rPr>
          <w:sz w:val="16"/>
        </w:rPr>
        <w:t>Society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16"/>
          <w:sz w:val="16"/>
        </w:rPr>
        <w:t> </w:t>
      </w:r>
      <w:r>
        <w:rPr>
          <w:sz w:val="16"/>
        </w:rPr>
        <w:t>America,</w:t>
      </w:r>
      <w:r>
        <w:rPr>
          <w:spacing w:val="-15"/>
          <w:sz w:val="16"/>
        </w:rPr>
        <w:t> </w:t>
      </w:r>
      <w:r>
        <w:rPr>
          <w:sz w:val="16"/>
        </w:rPr>
        <w:t>Abstracts</w:t>
      </w:r>
      <w:r>
        <w:rPr>
          <w:spacing w:val="-7"/>
          <w:sz w:val="16"/>
        </w:rPr>
        <w:t> </w:t>
      </w:r>
      <w:r>
        <w:rPr>
          <w:sz w:val="16"/>
        </w:rPr>
        <w:t>with</w:t>
      </w:r>
      <w:r>
        <w:rPr>
          <w:spacing w:val="-6"/>
          <w:sz w:val="16"/>
        </w:rPr>
        <w:t> </w:t>
      </w:r>
      <w:r>
        <w:rPr>
          <w:sz w:val="16"/>
        </w:rPr>
        <w:t>Programs,</w:t>
      </w:r>
      <w:r>
        <w:rPr>
          <w:spacing w:val="-6"/>
          <w:sz w:val="16"/>
        </w:rPr>
        <w:t> </w:t>
      </w:r>
      <w:r>
        <w:rPr>
          <w:spacing w:val="-5"/>
          <w:sz w:val="16"/>
        </w:rPr>
        <w:t>v.</w:t>
      </w:r>
      <w:r>
        <w:rPr>
          <w:spacing w:val="-8"/>
          <w:sz w:val="16"/>
        </w:rPr>
        <w:t> </w:t>
      </w:r>
      <w:r>
        <w:rPr>
          <w:sz w:val="16"/>
        </w:rPr>
        <w:t>19, No. 5, p.</w:t>
      </w:r>
      <w:r>
        <w:rPr>
          <w:spacing w:val="16"/>
          <w:sz w:val="16"/>
        </w:rPr>
        <w:t> </w:t>
      </w:r>
      <w:r>
        <w:rPr>
          <w:sz w:val="16"/>
        </w:rPr>
        <w:t>336-337.</w:t>
      </w:r>
    </w:p>
    <w:p>
      <w:pPr>
        <w:spacing w:line="249" w:lineRule="auto" w:before="3"/>
        <w:ind w:left="408" w:right="297" w:hanging="288"/>
        <w:jc w:val="both"/>
        <w:rPr>
          <w:sz w:val="16"/>
        </w:rPr>
      </w:pPr>
      <w:r>
        <w:rPr>
          <w:sz w:val="16"/>
        </w:rPr>
        <w:t>Witkind, I.J., 1964, Reactivated faults north of Hebgen Lake, </w:t>
      </w:r>
      <w:r>
        <w:rPr>
          <w:i/>
          <w:sz w:val="16"/>
        </w:rPr>
        <w:t>in </w:t>
      </w:r>
      <w:r>
        <w:rPr>
          <w:sz w:val="16"/>
        </w:rPr>
        <w:t>The Hebgen Lake, Montana earthquake of August 17, 1959: U.S. Geological Survey, Professional Paper 435, p. 37-50.</w:t>
      </w:r>
    </w:p>
    <w:sectPr>
      <w:type w:val="continuous"/>
      <w:pgSz w:w="12240" w:h="15840"/>
      <w:pgMar w:top="920" w:bottom="280" w:left="600" w:right="600"/>
      <w:cols w:num="2" w:equalWidth="0">
        <w:col w:w="5256" w:space="271"/>
        <w:col w:w="55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9.039993pt;margin-top:32.927624pt;width:344.1pt;height:13.6pt;mso-position-horizontal-relative:page;mso-position-vertical-relative:page;z-index:-25242624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Bartholomew and others -- Late Quaternary History of the Beaverhead River Canyon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55.320007pt;margin-top:34.007626pt;width:17.150pt;height:13.6pt;mso-position-horizontal-relative:page;mso-position-vertical-relative:page;z-index:-25242521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237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34.839996pt;margin-top:31.487623pt;width:344.35pt;height:13.6pt;mso-position-horizontal-relative:page;mso-position-vertical-relative:page;z-index:-2524241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Bartholomew and others -- Late Quaternary History of the Beaverhead River Canyon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55.320007pt;margin-top:34.007626pt;width:17.150pt;height:13.6pt;mso-position-horizontal-relative:page;mso-position-vertical-relative:page;z-index:-25242316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239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39.399994pt;margin-top:32.687622pt;width:344.1pt;height:13.6pt;mso-position-horizontal-relative:page;mso-position-vertical-relative:page;z-index:-2524221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Bartholomew and others -- Late Quaternary History of the Beaverhead River Canyon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55.320007pt;margin-top:34.007626pt;width:17.150pt;height:13.6pt;mso-position-horizontal-relative:page;mso-position-vertical-relative:page;z-index:-25242112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120"/>
                    <w:sz w:val="20"/>
                  </w:rPr>
                  <w:t>2 1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39.759995pt;margin-top:32.327625pt;width:344.1pt;height:13.6pt;mso-position-horizontal-relative:page;mso-position-vertical-relative:page;z-index:-25242009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Bartholomew and others -- Late Quaternary History of the Beaverhead River Canyon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55.320007pt;margin-top:34.007626pt;width:19.150pt;height:13.6pt;mso-position-horizontal-relative:page;mso-position-vertical-relative:page;z-index:-25241907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120"/>
                    <w:sz w:val="20"/>
                  </w:rPr>
                  <w:t>2 </w:t>
                </w:r>
                <w:r>
                  <w:rPr/>
                  <w:fldChar w:fldCharType="begin"/>
                </w:r>
                <w:r>
                  <w:rPr>
                    <w:i/>
                    <w:w w:val="1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14.160004pt;margin-top:31.487623pt;width:176.65pt;height:13.6pt;mso-position-horizontal-relative:page;mso-position-vertical-relative:page;z-index:-25241804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128"/>
                    <w:sz w:val="20"/>
                  </w:rPr>
                  <w:t> </w:t>
                </w:r>
                <w:r>
                  <w:rPr>
                    <w:i/>
                    <w:w w:val="115"/>
                    <w:sz w:val="20"/>
                  </w:rPr>
                  <w:t>uide oo to the eolo y of astern daho</w:t>
                </w:r>
              </w:p>
            </w:txbxContent>
          </v:textbox>
          <w10:wrap type="none"/>
        </v:shape>
      </w:pict>
    </w:r>
    <w:r>
      <w:rPr/>
      <w:pict>
        <v:shape style="position:absolute;margin-left:37.160pt;margin-top:33.647625pt;width:17.150pt;height:13.6pt;mso-position-horizontal-relative:page;mso-position-vertical-relative:page;z-index:-25241702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w w:val="150"/>
                    <w:sz w:val="20"/>
                  </w:rPr>
                  <w:t>2  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ind w:left="300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20"/>
      <w:jc w:val="both"/>
      <w:outlineLvl w:val="2"/>
    </w:pPr>
    <w:rPr>
      <w:rFonts w:ascii="Times New Roman" w:hAnsi="Times New Roman" w:eastAsia="Times New Roman" w:cs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header" Target="header3.xml"/><Relationship Id="rId9" Type="http://schemas.openxmlformats.org/officeDocument/2006/relationships/image" Target="media/image2.png"/><Relationship Id="rId10" Type="http://schemas.openxmlformats.org/officeDocument/2006/relationships/header" Target="header4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5.xm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header" Target="header6.xml"/><Relationship Id="rId24" Type="http://schemas.openxmlformats.org/officeDocument/2006/relationships/image" Target="media/image14.png"/><Relationship Id="rId25" Type="http://schemas.openxmlformats.org/officeDocument/2006/relationships/header" Target="header7.xml"/><Relationship Id="rId26" Type="http://schemas.openxmlformats.org/officeDocument/2006/relationships/header" Target="header8.xml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header" Target="header9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taubvita</dc:creator>
  <dc:subject>GSA_P_18</dc:subject>
  <dc:title>GSA_P_18</dc:title>
  <dcterms:created xsi:type="dcterms:W3CDTF">2025-08-28T14:23:43Z</dcterms:created>
  <dcterms:modified xsi:type="dcterms:W3CDTF">2025-08-28T14:23:43Z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2000-08-18T00:00:00Z</vt:filetime>
  </property>
  <property fmtid="{D5CDD505-2E9C-101B-9397-08002B2CF9AE}" pid="3" name="Creator">
    <vt:lpwstr>Adobe PageMaker 6.52</vt:lpwstr>
  </property>
  <property fmtid="{D5CDD505-2E9C-101B-9397-08002B2CF9AE}" pid="4" name="LastSaved">
    <vt:filetime>2000-08-18T00:00:00Z</vt:filetime>
  </property>
</Properties>
</file>