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line="249" w:lineRule="auto" w:before="97"/>
        <w:ind w:left="300" w:right="722" w:firstLine="0"/>
        <w:jc w:val="both"/>
        <w:rPr>
          <w:b/>
          <w:sz w:val="36"/>
        </w:rPr>
      </w:pPr>
      <w:r>
        <w:rPr>
          <w:b/>
          <w:sz w:val="36"/>
        </w:rPr>
        <w:t>Fluvial </w:t>
      </w:r>
      <w:r>
        <w:rPr>
          <w:b/>
          <w:spacing w:val="-6"/>
          <w:sz w:val="36"/>
        </w:rPr>
        <w:t>Terraces </w:t>
      </w:r>
      <w:r>
        <w:rPr>
          <w:b/>
          <w:sz w:val="36"/>
        </w:rPr>
        <w:t>along the Middle Fork Salmon </w:t>
      </w:r>
      <w:r>
        <w:rPr>
          <w:b/>
          <w:spacing w:val="-7"/>
          <w:sz w:val="36"/>
        </w:rPr>
        <w:t>River, </w:t>
      </w:r>
      <w:r>
        <w:rPr>
          <w:b/>
          <w:sz w:val="36"/>
        </w:rPr>
        <w:t>Idaho, and their</w:t>
      </w:r>
      <w:r>
        <w:rPr>
          <w:b/>
          <w:spacing w:val="-9"/>
          <w:sz w:val="36"/>
        </w:rPr>
        <w:t> </w:t>
      </w:r>
      <w:r>
        <w:rPr>
          <w:b/>
          <w:sz w:val="36"/>
        </w:rPr>
        <w:t>Relation</w:t>
      </w:r>
      <w:r>
        <w:rPr>
          <w:b/>
          <w:spacing w:val="-10"/>
          <w:sz w:val="36"/>
        </w:rPr>
        <w:t> </w:t>
      </w:r>
      <w:r>
        <w:rPr>
          <w:b/>
          <w:sz w:val="36"/>
        </w:rPr>
        <w:t>to</w:t>
      </w:r>
      <w:r>
        <w:rPr>
          <w:b/>
          <w:spacing w:val="-9"/>
          <w:sz w:val="36"/>
        </w:rPr>
        <w:t> </w:t>
      </w:r>
      <w:r>
        <w:rPr>
          <w:b/>
          <w:sz w:val="36"/>
        </w:rPr>
        <w:t>Glaciation,</w:t>
      </w:r>
      <w:r>
        <w:rPr>
          <w:b/>
          <w:spacing w:val="-10"/>
          <w:sz w:val="36"/>
        </w:rPr>
        <w:t> </w:t>
      </w:r>
      <w:r>
        <w:rPr>
          <w:b/>
          <w:sz w:val="36"/>
        </w:rPr>
        <w:t>Landslide</w:t>
      </w:r>
      <w:r>
        <w:rPr>
          <w:b/>
          <w:spacing w:val="-10"/>
          <w:sz w:val="36"/>
        </w:rPr>
        <w:t> </w:t>
      </w:r>
      <w:r>
        <w:rPr>
          <w:b/>
          <w:sz w:val="36"/>
        </w:rPr>
        <w:t>Dams,</w:t>
      </w:r>
      <w:r>
        <w:rPr>
          <w:b/>
          <w:spacing w:val="-9"/>
          <w:sz w:val="36"/>
        </w:rPr>
        <w:t> </w:t>
      </w:r>
      <w:r>
        <w:rPr>
          <w:b/>
          <w:sz w:val="36"/>
        </w:rPr>
        <w:t>and</w:t>
      </w:r>
      <w:r>
        <w:rPr>
          <w:b/>
          <w:spacing w:val="-9"/>
          <w:sz w:val="36"/>
        </w:rPr>
        <w:t> </w:t>
      </w:r>
      <w:r>
        <w:rPr>
          <w:b/>
          <w:sz w:val="36"/>
        </w:rPr>
        <w:t>Incision</w:t>
      </w:r>
      <w:r>
        <w:rPr>
          <w:b/>
          <w:spacing w:val="-9"/>
          <w:sz w:val="36"/>
        </w:rPr>
        <w:t> </w:t>
      </w:r>
      <w:r>
        <w:rPr>
          <w:b/>
          <w:sz w:val="36"/>
        </w:rPr>
        <w:t>Rates: A Preliminary Analysis and </w:t>
      </w:r>
      <w:r>
        <w:rPr>
          <w:b/>
          <w:spacing w:val="-3"/>
          <w:sz w:val="36"/>
        </w:rPr>
        <w:t>River-mile</w:t>
      </w:r>
      <w:r>
        <w:rPr>
          <w:b/>
          <w:spacing w:val="29"/>
          <w:sz w:val="36"/>
        </w:rPr>
        <w:t> </w:t>
      </w:r>
      <w:r>
        <w:rPr>
          <w:b/>
          <w:sz w:val="36"/>
        </w:rPr>
        <w:t>Guide</w:t>
      </w:r>
    </w:p>
    <w:p>
      <w:pPr>
        <w:pStyle w:val="BodyText"/>
        <w:rPr>
          <w:b/>
          <w:sz w:val="40"/>
        </w:rPr>
      </w:pPr>
    </w:p>
    <w:p>
      <w:pPr>
        <w:pStyle w:val="BodyText"/>
        <w:spacing w:before="5"/>
        <w:rPr>
          <w:b/>
          <w:sz w:val="35"/>
        </w:rPr>
      </w:pPr>
    </w:p>
    <w:p>
      <w:pPr>
        <w:pStyle w:val="Heading1"/>
      </w:pPr>
      <w:r>
        <w:rPr/>
        <w:t>Grant A. Meyer</w:t>
      </w:r>
    </w:p>
    <w:p>
      <w:pPr>
        <w:spacing w:before="14"/>
        <w:ind w:left="300" w:right="0" w:firstLine="0"/>
        <w:jc w:val="left"/>
        <w:rPr>
          <w:i/>
          <w:sz w:val="22"/>
        </w:rPr>
      </w:pPr>
      <w:r>
        <w:rPr>
          <w:i/>
          <w:sz w:val="22"/>
        </w:rPr>
        <w:t>Geology Department, Middlebury College, Middlebury, VT 05753</w:t>
      </w:r>
    </w:p>
    <w:p>
      <w:pPr>
        <w:pStyle w:val="Heading1"/>
        <w:spacing w:before="9"/>
      </w:pPr>
      <w:r>
        <w:rPr/>
        <w:t>Matt E. Leidecker</w:t>
      </w:r>
    </w:p>
    <w:p>
      <w:pPr>
        <w:spacing w:before="14"/>
        <w:ind w:left="300" w:right="0" w:firstLine="0"/>
        <w:jc w:val="left"/>
        <w:rPr>
          <w:i/>
          <w:sz w:val="22"/>
        </w:rPr>
      </w:pPr>
      <w:r>
        <w:rPr>
          <w:i/>
          <w:sz w:val="22"/>
        </w:rPr>
        <w:t>Geology Department, Middlebury College, Middlebury, VT 05753</w:t>
      </w:r>
    </w:p>
    <w:p>
      <w:pPr>
        <w:pStyle w:val="BodyText"/>
        <w:rPr>
          <w:i/>
        </w:rPr>
      </w:pPr>
    </w:p>
    <w:p>
      <w:pPr>
        <w:pStyle w:val="BodyText"/>
        <w:rPr>
          <w:i/>
        </w:rPr>
      </w:pPr>
    </w:p>
    <w:p>
      <w:pPr>
        <w:pStyle w:val="BodyText"/>
        <w:spacing w:before="3"/>
        <w:rPr>
          <w:i/>
          <w:sz w:val="22"/>
        </w:rPr>
      </w:pPr>
    </w:p>
    <w:p>
      <w:pPr>
        <w:spacing w:after="0"/>
        <w:rPr>
          <w:sz w:val="22"/>
        </w:rPr>
        <w:sectPr>
          <w:headerReference w:type="default" r:id="rId5"/>
          <w:type w:val="continuous"/>
          <w:pgSz w:w="12240" w:h="15840"/>
          <w:pgMar w:header="667" w:top="920" w:bottom="280" w:left="600" w:right="600"/>
        </w:sectPr>
      </w:pPr>
    </w:p>
    <w:p>
      <w:pPr>
        <w:pStyle w:val="Heading1"/>
        <w:spacing w:before="97"/>
      </w:pPr>
      <w:r>
        <w:rPr/>
        <w:t>ABSTRACT</w:t>
      </w:r>
    </w:p>
    <w:p>
      <w:pPr>
        <w:pStyle w:val="BodyText"/>
        <w:spacing w:line="249" w:lineRule="auto" w:before="47"/>
        <w:ind w:left="300" w:right="38" w:firstLine="288"/>
        <w:jc w:val="both"/>
      </w:pPr>
      <w:r>
        <w:rPr/>
        <w:t>The </w:t>
      </w:r>
      <w:r>
        <w:rPr>
          <w:spacing w:val="-3"/>
        </w:rPr>
        <w:t>Middle Fork </w:t>
      </w:r>
      <w:r>
        <w:rPr/>
        <w:t>of the </w:t>
      </w:r>
      <w:r>
        <w:rPr>
          <w:spacing w:val="-3"/>
        </w:rPr>
        <w:t>Salmon River </w:t>
      </w:r>
      <w:r>
        <w:rPr/>
        <w:t>drains a mountainous </w:t>
      </w:r>
      <w:r>
        <w:rPr>
          <w:spacing w:val="-3"/>
        </w:rPr>
        <w:t>basin </w:t>
      </w:r>
      <w:r>
        <w:rPr/>
        <w:t>in </w:t>
      </w:r>
      <w:r>
        <w:rPr>
          <w:spacing w:val="-3"/>
        </w:rPr>
        <w:t>central </w:t>
      </w:r>
      <w:r>
        <w:rPr/>
        <w:t>Idaho that has no </w:t>
      </w:r>
      <w:r>
        <w:rPr>
          <w:spacing w:val="-3"/>
        </w:rPr>
        <w:t>major </w:t>
      </w:r>
      <w:r>
        <w:rPr/>
        <w:t>tectonic </w:t>
      </w:r>
      <w:r>
        <w:rPr>
          <w:spacing w:val="-2"/>
        </w:rPr>
        <w:t>escarpments. </w:t>
      </w:r>
      <w:r>
        <w:rPr/>
        <w:t>Despite</w:t>
      </w:r>
      <w:r>
        <w:rPr>
          <w:spacing w:val="-18"/>
        </w:rPr>
        <w:t> </w:t>
      </w:r>
      <w:r>
        <w:rPr/>
        <w:t>little</w:t>
      </w:r>
      <w:r>
        <w:rPr>
          <w:spacing w:val="-17"/>
        </w:rPr>
        <w:t> </w:t>
      </w:r>
      <w:r>
        <w:rPr/>
        <w:t>overt</w:t>
      </w:r>
      <w:r>
        <w:rPr>
          <w:spacing w:val="-17"/>
        </w:rPr>
        <w:t> </w:t>
      </w:r>
      <w:r>
        <w:rPr/>
        <w:t>evidence</w:t>
      </w:r>
      <w:r>
        <w:rPr>
          <w:spacing w:val="-18"/>
        </w:rPr>
        <w:t> </w:t>
      </w:r>
      <w:r>
        <w:rPr/>
        <w:t>of</w:t>
      </w:r>
      <w:r>
        <w:rPr>
          <w:spacing w:val="-17"/>
        </w:rPr>
        <w:t> </w:t>
      </w:r>
      <w:r>
        <w:rPr/>
        <w:t>late</w:t>
      </w:r>
      <w:r>
        <w:rPr>
          <w:spacing w:val="-17"/>
        </w:rPr>
        <w:t> </w:t>
      </w:r>
      <w:r>
        <w:rPr/>
        <w:t>Cenozoic</w:t>
      </w:r>
      <w:r>
        <w:rPr>
          <w:spacing w:val="-17"/>
        </w:rPr>
        <w:t> </w:t>
      </w:r>
      <w:r>
        <w:rPr/>
        <w:t>uplift,</w:t>
      </w:r>
      <w:r>
        <w:rPr>
          <w:spacing w:val="-18"/>
        </w:rPr>
        <w:t> </w:t>
      </w:r>
      <w:r>
        <w:rPr/>
        <w:t>relief</w:t>
      </w:r>
      <w:r>
        <w:rPr>
          <w:spacing w:val="-17"/>
        </w:rPr>
        <w:t> </w:t>
      </w:r>
      <w:r>
        <w:rPr/>
        <w:t>is</w:t>
      </w:r>
      <w:r>
        <w:rPr>
          <w:spacing w:val="-16"/>
        </w:rPr>
        <w:t> </w:t>
      </w:r>
      <w:r>
        <w:rPr/>
        <w:t>high in</w:t>
      </w:r>
      <w:r>
        <w:rPr>
          <w:spacing w:val="-10"/>
        </w:rPr>
        <w:t> </w:t>
      </w:r>
      <w:r>
        <w:rPr/>
        <w:t>this</w:t>
      </w:r>
      <w:r>
        <w:rPr>
          <w:spacing w:val="-9"/>
        </w:rPr>
        <w:t> </w:t>
      </w:r>
      <w:r>
        <w:rPr/>
        <w:t>region,</w:t>
      </w:r>
      <w:r>
        <w:rPr>
          <w:spacing w:val="-9"/>
        </w:rPr>
        <w:t> </w:t>
      </w:r>
      <w:r>
        <w:rPr>
          <w:spacing w:val="-3"/>
        </w:rPr>
        <w:t>with</w:t>
      </w:r>
      <w:r>
        <w:rPr>
          <w:spacing w:val="-10"/>
        </w:rPr>
        <w:t> </w:t>
      </w:r>
      <w:r>
        <w:rPr>
          <w:spacing w:val="-3"/>
        </w:rPr>
        <w:t>glaciated</w:t>
      </w:r>
      <w:r>
        <w:rPr>
          <w:spacing w:val="-10"/>
        </w:rPr>
        <w:t> </w:t>
      </w:r>
      <w:r>
        <w:rPr>
          <w:spacing w:val="-3"/>
        </w:rPr>
        <w:t>highlands</w:t>
      </w:r>
      <w:r>
        <w:rPr>
          <w:spacing w:val="-10"/>
        </w:rPr>
        <w:t> </w:t>
      </w:r>
      <w:r>
        <w:rPr/>
        <w:t>rising</w:t>
      </w:r>
      <w:r>
        <w:rPr>
          <w:spacing w:val="-9"/>
        </w:rPr>
        <w:t> </w:t>
      </w:r>
      <w:r>
        <w:rPr/>
        <w:t>up</w:t>
      </w:r>
      <w:r>
        <w:rPr>
          <w:spacing w:val="-10"/>
        </w:rPr>
        <w:t> </w:t>
      </w:r>
      <w:r>
        <w:rPr/>
        <w:t>to</w:t>
      </w:r>
      <w:r>
        <w:rPr>
          <w:spacing w:val="-9"/>
        </w:rPr>
        <w:t> </w:t>
      </w:r>
      <w:r>
        <w:rPr>
          <w:spacing w:val="-3"/>
        </w:rPr>
        <w:t>7000</w:t>
      </w:r>
      <w:r>
        <w:rPr>
          <w:spacing w:val="-10"/>
        </w:rPr>
        <w:t> </w:t>
      </w:r>
      <w:r>
        <w:rPr/>
        <w:t>ft</w:t>
      </w:r>
      <w:r>
        <w:rPr>
          <w:spacing w:val="-10"/>
        </w:rPr>
        <w:t> </w:t>
      </w:r>
      <w:r>
        <w:rPr/>
        <w:t>above </w:t>
      </w:r>
      <w:r>
        <w:rPr>
          <w:spacing w:val="-3"/>
        </w:rPr>
        <w:t>narrow</w:t>
      </w:r>
      <w:r>
        <w:rPr>
          <w:spacing w:val="-14"/>
        </w:rPr>
        <w:t> </w:t>
      </w:r>
      <w:r>
        <w:rPr/>
        <w:t>river</w:t>
      </w:r>
      <w:r>
        <w:rPr>
          <w:spacing w:val="-13"/>
        </w:rPr>
        <w:t> </w:t>
      </w:r>
      <w:r>
        <w:rPr/>
        <w:t>valleys.</w:t>
      </w:r>
      <w:r>
        <w:rPr>
          <w:spacing w:val="-14"/>
        </w:rPr>
        <w:t> </w:t>
      </w:r>
      <w:r>
        <w:rPr/>
        <w:t>The</w:t>
      </w:r>
      <w:r>
        <w:rPr>
          <w:spacing w:val="-13"/>
        </w:rPr>
        <w:t> </w:t>
      </w:r>
      <w:r>
        <w:rPr>
          <w:spacing w:val="-3"/>
        </w:rPr>
        <w:t>Middle</w:t>
      </w:r>
      <w:r>
        <w:rPr>
          <w:spacing w:val="-15"/>
        </w:rPr>
        <w:t> </w:t>
      </w:r>
      <w:r>
        <w:rPr>
          <w:spacing w:val="-3"/>
        </w:rPr>
        <w:t>Fork</w:t>
      </w:r>
      <w:r>
        <w:rPr>
          <w:spacing w:val="-13"/>
        </w:rPr>
        <w:t> </w:t>
      </w:r>
      <w:r>
        <w:rPr/>
        <w:t>has</w:t>
      </w:r>
      <w:r>
        <w:rPr>
          <w:spacing w:val="-14"/>
        </w:rPr>
        <w:t> </w:t>
      </w:r>
      <w:r>
        <w:rPr/>
        <w:t>cut</w:t>
      </w:r>
      <w:r>
        <w:rPr>
          <w:spacing w:val="-13"/>
        </w:rPr>
        <w:t> </w:t>
      </w:r>
      <w:r>
        <w:rPr/>
        <w:t>a</w:t>
      </w:r>
      <w:r>
        <w:rPr>
          <w:spacing w:val="-14"/>
        </w:rPr>
        <w:t> </w:t>
      </w:r>
      <w:r>
        <w:rPr/>
        <w:t>deep</w:t>
      </w:r>
      <w:r>
        <w:rPr>
          <w:spacing w:val="-13"/>
        </w:rPr>
        <w:t> </w:t>
      </w:r>
      <w:r>
        <w:rPr/>
        <w:t>canyon</w:t>
      </w:r>
      <w:r>
        <w:rPr>
          <w:spacing w:val="-14"/>
        </w:rPr>
        <w:t> </w:t>
      </w:r>
      <w:r>
        <w:rPr/>
        <w:t>into resistant granitic rocks and gneiss, </w:t>
      </w:r>
      <w:r>
        <w:rPr>
          <w:spacing w:val="-3"/>
        </w:rPr>
        <w:t>where </w:t>
      </w:r>
      <w:r>
        <w:rPr/>
        <w:t>a </w:t>
      </w:r>
      <w:r>
        <w:rPr>
          <w:spacing w:val="-3"/>
        </w:rPr>
        <w:t>well-preserved </w:t>
      </w:r>
      <w:r>
        <w:rPr/>
        <w:t>ter- race</w:t>
      </w:r>
      <w:r>
        <w:rPr>
          <w:spacing w:val="-14"/>
        </w:rPr>
        <w:t> </w:t>
      </w:r>
      <w:r>
        <w:rPr/>
        <w:t>sequence</w:t>
      </w:r>
      <w:r>
        <w:rPr>
          <w:spacing w:val="-13"/>
        </w:rPr>
        <w:t> </w:t>
      </w:r>
      <w:r>
        <w:rPr/>
        <w:t>records</w:t>
      </w:r>
      <w:r>
        <w:rPr>
          <w:spacing w:val="-14"/>
        </w:rPr>
        <w:t> </w:t>
      </w:r>
      <w:r>
        <w:rPr/>
        <w:t>its</w:t>
      </w:r>
      <w:r>
        <w:rPr>
          <w:spacing w:val="-13"/>
        </w:rPr>
        <w:t> </w:t>
      </w:r>
      <w:r>
        <w:rPr/>
        <w:t>middle</w:t>
      </w:r>
      <w:r>
        <w:rPr>
          <w:spacing w:val="-14"/>
        </w:rPr>
        <w:t> </w:t>
      </w:r>
      <w:r>
        <w:rPr/>
        <w:t>Pleistocene</w:t>
      </w:r>
      <w:r>
        <w:rPr>
          <w:spacing w:val="-14"/>
        </w:rPr>
        <w:t> </w:t>
      </w:r>
      <w:r>
        <w:rPr/>
        <w:t>to</w:t>
      </w:r>
      <w:r>
        <w:rPr>
          <w:spacing w:val="-13"/>
        </w:rPr>
        <w:t> </w:t>
      </w:r>
      <w:r>
        <w:rPr/>
        <w:t>Holocene</w:t>
      </w:r>
      <w:r>
        <w:rPr>
          <w:spacing w:val="-14"/>
        </w:rPr>
        <w:t> </w:t>
      </w:r>
      <w:r>
        <w:rPr/>
        <w:t>fluvial dynamics and incision </w:t>
      </w:r>
      <w:r>
        <w:rPr>
          <w:spacing w:val="-4"/>
        </w:rPr>
        <w:t>history. </w:t>
      </w:r>
      <w:r>
        <w:rPr>
          <w:spacing w:val="-9"/>
        </w:rPr>
        <w:t>We </w:t>
      </w:r>
      <w:r>
        <w:rPr/>
        <w:t>have </w:t>
      </w:r>
      <w:r>
        <w:rPr>
          <w:spacing w:val="-3"/>
        </w:rPr>
        <w:t>measured </w:t>
      </w:r>
      <w:r>
        <w:rPr/>
        <w:t>the height of </w:t>
      </w:r>
      <w:r>
        <w:rPr>
          <w:spacing w:val="-3"/>
        </w:rPr>
        <w:t>most </w:t>
      </w:r>
      <w:r>
        <w:rPr/>
        <w:t>of the higher terrace treads (&gt; 70 ft above the river) and a number of the lower ones. The </w:t>
      </w:r>
      <w:r>
        <w:rPr>
          <w:spacing w:val="-3"/>
        </w:rPr>
        <w:t>more </w:t>
      </w:r>
      <w:r>
        <w:rPr/>
        <w:t>numerous lower treads </w:t>
      </w:r>
      <w:r>
        <w:rPr>
          <w:spacing w:val="-2"/>
        </w:rPr>
        <w:t>are </w:t>
      </w:r>
      <w:r>
        <w:rPr/>
        <w:t>associated</w:t>
      </w:r>
      <w:r>
        <w:rPr>
          <w:spacing w:val="-16"/>
        </w:rPr>
        <w:t> </w:t>
      </w:r>
      <w:r>
        <w:rPr>
          <w:spacing w:val="-3"/>
        </w:rPr>
        <w:t>with</w:t>
      </w:r>
      <w:r>
        <w:rPr>
          <w:spacing w:val="-16"/>
        </w:rPr>
        <w:t> </w:t>
      </w:r>
      <w:r>
        <w:rPr/>
        <w:t>last-glacial</w:t>
      </w:r>
      <w:r>
        <w:rPr>
          <w:spacing w:val="-15"/>
        </w:rPr>
        <w:t> </w:t>
      </w:r>
      <w:r>
        <w:rPr/>
        <w:t>fill</w:t>
      </w:r>
      <w:r>
        <w:rPr>
          <w:spacing w:val="-16"/>
        </w:rPr>
        <w:t> </w:t>
      </w:r>
      <w:r>
        <w:rPr/>
        <w:t>terraces</w:t>
      </w:r>
      <w:r>
        <w:rPr>
          <w:spacing w:val="-15"/>
        </w:rPr>
        <w:t> </w:t>
      </w:r>
      <w:r>
        <w:rPr/>
        <w:t>and</w:t>
      </w:r>
      <w:r>
        <w:rPr>
          <w:spacing w:val="-16"/>
        </w:rPr>
        <w:t> </w:t>
      </w:r>
      <w:r>
        <w:rPr/>
        <w:t>erosional</w:t>
      </w:r>
      <w:r>
        <w:rPr>
          <w:spacing w:val="-15"/>
        </w:rPr>
        <w:t> </w:t>
      </w:r>
      <w:r>
        <w:rPr/>
        <w:t>terraces</w:t>
      </w:r>
      <w:r>
        <w:rPr>
          <w:spacing w:val="-16"/>
        </w:rPr>
        <w:t> </w:t>
      </w:r>
      <w:r>
        <w:rPr>
          <w:spacing w:val="-2"/>
        </w:rPr>
        <w:t>cut </w:t>
      </w:r>
      <w:r>
        <w:rPr/>
        <w:t>during subsequent rapid incision. </w:t>
      </w:r>
      <w:r>
        <w:rPr>
          <w:spacing w:val="-3"/>
        </w:rPr>
        <w:t>Major </w:t>
      </w:r>
      <w:r>
        <w:rPr/>
        <w:t>fills form </w:t>
      </w:r>
      <w:r>
        <w:rPr>
          <w:spacing w:val="-3"/>
        </w:rPr>
        <w:t>most </w:t>
      </w:r>
      <w:r>
        <w:rPr/>
        <w:t>of </w:t>
      </w:r>
      <w:r>
        <w:rPr>
          <w:spacing w:val="-2"/>
        </w:rPr>
        <w:t>the </w:t>
      </w:r>
      <w:r>
        <w:rPr/>
        <w:t>higher terraces and are probably produced largely by episodic </w:t>
      </w:r>
      <w:r>
        <w:rPr>
          <w:spacing w:val="-6"/>
        </w:rPr>
        <w:t>glacial </w:t>
      </w:r>
      <w:r>
        <w:rPr>
          <w:spacing w:val="-4"/>
        </w:rPr>
        <w:t>and </w:t>
      </w:r>
      <w:r>
        <w:rPr>
          <w:spacing w:val="-6"/>
        </w:rPr>
        <w:t>periglacial sediment </w:t>
      </w:r>
      <w:r>
        <w:rPr>
          <w:spacing w:val="-5"/>
        </w:rPr>
        <w:t>influxes. </w:t>
      </w:r>
      <w:r>
        <w:rPr>
          <w:spacing w:val="-4"/>
        </w:rPr>
        <w:t>The </w:t>
      </w:r>
      <w:r>
        <w:rPr>
          <w:spacing w:val="-6"/>
        </w:rPr>
        <w:t>highest </w:t>
      </w:r>
      <w:r>
        <w:rPr>
          <w:spacing w:val="-5"/>
        </w:rPr>
        <w:t>terrace treads consistently </w:t>
      </w:r>
      <w:r>
        <w:rPr>
          <w:spacing w:val="-4"/>
        </w:rPr>
        <w:t>lie </w:t>
      </w:r>
      <w:r>
        <w:rPr>
          <w:spacing w:val="-5"/>
        </w:rPr>
        <w:t>near </w:t>
      </w:r>
      <w:r>
        <w:rPr>
          <w:spacing w:val="-4"/>
        </w:rPr>
        <w:t>370 ft, </w:t>
      </w:r>
      <w:r>
        <w:rPr>
          <w:spacing w:val="-5"/>
        </w:rPr>
        <w:t>indicating approximately uniform long- </w:t>
      </w:r>
      <w:r>
        <w:rPr>
          <w:spacing w:val="-3"/>
        </w:rPr>
        <w:t>term incision along </w:t>
      </w:r>
      <w:r>
        <w:rPr/>
        <w:t>the </w:t>
      </w:r>
      <w:r>
        <w:rPr>
          <w:spacing w:val="-3"/>
        </w:rPr>
        <w:t>river. Using preliminary weathering </w:t>
      </w:r>
      <w:r>
        <w:rPr/>
        <w:t>rind thickness</w:t>
      </w:r>
      <w:r>
        <w:rPr>
          <w:spacing w:val="-14"/>
        </w:rPr>
        <w:t> </w:t>
      </w:r>
      <w:r>
        <w:rPr/>
        <w:t>data</w:t>
      </w:r>
      <w:r>
        <w:rPr>
          <w:spacing w:val="-14"/>
        </w:rPr>
        <w:t> </w:t>
      </w:r>
      <w:r>
        <w:rPr/>
        <w:t>from</w:t>
      </w:r>
      <w:r>
        <w:rPr>
          <w:spacing w:val="-14"/>
        </w:rPr>
        <w:t> </w:t>
      </w:r>
      <w:r>
        <w:rPr/>
        <w:t>basaltic</w:t>
      </w:r>
      <w:r>
        <w:rPr>
          <w:spacing w:val="-14"/>
        </w:rPr>
        <w:t> </w:t>
      </w:r>
      <w:r>
        <w:rPr/>
        <w:t>clasts</w:t>
      </w:r>
      <w:r>
        <w:rPr>
          <w:spacing w:val="-14"/>
        </w:rPr>
        <w:t> </w:t>
      </w:r>
      <w:r>
        <w:rPr/>
        <w:t>and</w:t>
      </w:r>
      <w:r>
        <w:rPr>
          <w:spacing w:val="-14"/>
        </w:rPr>
        <w:t> </w:t>
      </w:r>
      <w:r>
        <w:rPr/>
        <w:t>correlated</w:t>
      </w:r>
      <w:r>
        <w:rPr>
          <w:spacing w:val="-14"/>
        </w:rPr>
        <w:t> </w:t>
      </w:r>
      <w:r>
        <w:rPr/>
        <w:t>glacial</w:t>
      </w:r>
      <w:r>
        <w:rPr>
          <w:spacing w:val="-14"/>
        </w:rPr>
        <w:t> </w:t>
      </w:r>
      <w:r>
        <w:rPr/>
        <w:t>ages</w:t>
      </w:r>
      <w:r>
        <w:rPr>
          <w:spacing w:val="-14"/>
        </w:rPr>
        <w:t> </w:t>
      </w:r>
      <w:r>
        <w:rPr>
          <w:spacing w:val="-2"/>
        </w:rPr>
        <w:t>for </w:t>
      </w:r>
      <w:r>
        <w:rPr/>
        <w:t>fill terraces, we limit the long-term incision rate to between </w:t>
      </w:r>
      <w:r>
        <w:rPr>
          <w:spacing w:val="-2"/>
        </w:rPr>
        <w:t>0.3 </w:t>
      </w:r>
      <w:r>
        <w:rPr/>
        <w:t>and 1.0 ft/1000 yr (0.09-0.29 </w:t>
      </w:r>
      <w:r>
        <w:rPr>
          <w:spacing w:val="-3"/>
        </w:rPr>
        <w:t>m/kyr); </w:t>
      </w:r>
      <w:r>
        <w:rPr/>
        <w:t>thus, the </w:t>
      </w:r>
      <w:r>
        <w:rPr>
          <w:spacing w:val="-3"/>
        </w:rPr>
        <w:t>highest </w:t>
      </w:r>
      <w:r>
        <w:rPr/>
        <w:t>terraces are between 0.4 and 1.1 </w:t>
      </w:r>
      <w:r>
        <w:rPr>
          <w:spacing w:val="-3"/>
        </w:rPr>
        <w:t>million </w:t>
      </w:r>
      <w:r>
        <w:rPr/>
        <w:t>years old. The </w:t>
      </w:r>
      <w:r>
        <w:rPr>
          <w:spacing w:val="-3"/>
        </w:rPr>
        <w:t>most </w:t>
      </w:r>
      <w:r>
        <w:rPr/>
        <w:t>reasonable </w:t>
      </w:r>
      <w:r>
        <w:rPr>
          <w:spacing w:val="-3"/>
        </w:rPr>
        <w:t>correlations suggest that </w:t>
      </w:r>
      <w:r>
        <w:rPr/>
        <w:t>the </w:t>
      </w:r>
      <w:r>
        <w:rPr>
          <w:spacing w:val="-3"/>
        </w:rPr>
        <w:t>average incision rate </w:t>
      </w:r>
      <w:r>
        <w:rPr/>
        <w:t>is </w:t>
      </w:r>
      <w:r>
        <w:rPr>
          <w:spacing w:val="-3"/>
        </w:rPr>
        <w:t>between </w:t>
      </w:r>
      <w:r>
        <w:rPr/>
        <w:t>0.39 and 0.54 ft/1000 yr (0.12-0.16</w:t>
      </w:r>
      <w:r>
        <w:rPr>
          <w:spacing w:val="-12"/>
        </w:rPr>
        <w:t> </w:t>
      </w:r>
      <w:r>
        <w:rPr/>
        <w:t>m/kyr).</w:t>
      </w:r>
    </w:p>
    <w:p>
      <w:pPr>
        <w:pStyle w:val="BodyText"/>
        <w:spacing w:line="249" w:lineRule="auto" w:before="18"/>
        <w:ind w:left="300" w:right="50" w:firstLine="288"/>
        <w:jc w:val="both"/>
      </w:pPr>
      <w:r>
        <w:rPr/>
        <w:t>The lower river was dammed by rock avalanches ~14,500 and</w:t>
      </w:r>
      <w:r>
        <w:rPr>
          <w:spacing w:val="-15"/>
        </w:rPr>
        <w:t> </w:t>
      </w:r>
      <w:r>
        <w:rPr/>
        <w:t>1800</w:t>
      </w:r>
      <w:r>
        <w:rPr>
          <w:spacing w:val="-14"/>
        </w:rPr>
        <w:t> </w:t>
      </w:r>
      <w:r>
        <w:rPr/>
        <w:t>calendar</w:t>
      </w:r>
      <w:r>
        <w:rPr>
          <w:spacing w:val="-15"/>
        </w:rPr>
        <w:t> </w:t>
      </w:r>
      <w:r>
        <w:rPr/>
        <w:t>years</w:t>
      </w:r>
      <w:r>
        <w:rPr>
          <w:spacing w:val="-14"/>
        </w:rPr>
        <w:t> </w:t>
      </w:r>
      <w:r>
        <w:rPr/>
        <w:t>ago,</w:t>
      </w:r>
      <w:r>
        <w:rPr>
          <w:spacing w:val="-15"/>
        </w:rPr>
        <w:t> </w:t>
      </w:r>
      <w:r>
        <w:rPr/>
        <w:t>forming</w:t>
      </w:r>
      <w:r>
        <w:rPr>
          <w:spacing w:val="-14"/>
        </w:rPr>
        <w:t> </w:t>
      </w:r>
      <w:r>
        <w:rPr/>
        <w:t>temporary</w:t>
      </w:r>
      <w:r>
        <w:rPr>
          <w:spacing w:val="-13"/>
        </w:rPr>
        <w:t> </w:t>
      </w:r>
      <w:r>
        <w:rPr/>
        <w:t>lakes</w:t>
      </w:r>
      <w:r>
        <w:rPr>
          <w:spacing w:val="-14"/>
        </w:rPr>
        <w:t> </w:t>
      </w:r>
      <w:r>
        <w:rPr/>
        <w:t>that</w:t>
      </w:r>
      <w:r>
        <w:rPr>
          <w:spacing w:val="-13"/>
        </w:rPr>
        <w:t> </w:t>
      </w:r>
      <w:r>
        <w:rPr/>
        <w:t>accu- </w:t>
      </w:r>
      <w:r>
        <w:rPr>
          <w:spacing w:val="-3"/>
        </w:rPr>
        <w:t>mulated</w:t>
      </w:r>
      <w:r>
        <w:rPr>
          <w:spacing w:val="-9"/>
        </w:rPr>
        <w:t> </w:t>
      </w:r>
      <w:r>
        <w:rPr/>
        <w:t>fine</w:t>
      </w:r>
      <w:r>
        <w:rPr>
          <w:spacing w:val="-8"/>
        </w:rPr>
        <w:t> </w:t>
      </w:r>
      <w:r>
        <w:rPr/>
        <w:t>sediments.</w:t>
      </w:r>
      <w:r>
        <w:rPr>
          <w:spacing w:val="-12"/>
        </w:rPr>
        <w:t> </w:t>
      </w:r>
      <w:r>
        <w:rPr>
          <w:spacing w:val="-9"/>
        </w:rPr>
        <w:t>We</w:t>
      </w:r>
      <w:r>
        <w:rPr>
          <w:spacing w:val="-8"/>
        </w:rPr>
        <w:t> </w:t>
      </w:r>
      <w:r>
        <w:rPr/>
        <w:t>suspect</w:t>
      </w:r>
      <w:r>
        <w:rPr>
          <w:spacing w:val="-9"/>
        </w:rPr>
        <w:t> </w:t>
      </w:r>
      <w:r>
        <w:rPr/>
        <w:t>that</w:t>
      </w:r>
      <w:r>
        <w:rPr>
          <w:spacing w:val="-8"/>
        </w:rPr>
        <w:t> </w:t>
      </w:r>
      <w:r>
        <w:rPr/>
        <w:t>remnants</w:t>
      </w:r>
      <w:r>
        <w:rPr>
          <w:spacing w:val="-8"/>
        </w:rPr>
        <w:t> </w:t>
      </w:r>
      <w:r>
        <w:rPr/>
        <w:t>of</w:t>
      </w:r>
      <w:r>
        <w:rPr>
          <w:spacing w:val="-9"/>
        </w:rPr>
        <w:t> </w:t>
      </w:r>
      <w:r>
        <w:rPr/>
        <w:t>the</w:t>
      </w:r>
      <w:r>
        <w:rPr>
          <w:spacing w:val="-8"/>
        </w:rPr>
        <w:t> </w:t>
      </w:r>
      <w:r>
        <w:rPr/>
        <w:t>1800</w:t>
      </w:r>
      <w:r>
        <w:rPr>
          <w:spacing w:val="-9"/>
        </w:rPr>
        <w:t> </w:t>
      </w:r>
      <w:r>
        <w:rPr/>
        <w:t>yr old</w:t>
      </w:r>
      <w:r>
        <w:rPr>
          <w:spacing w:val="-10"/>
        </w:rPr>
        <w:t> </w:t>
      </w:r>
      <w:r>
        <w:rPr/>
        <w:t>dam</w:t>
      </w:r>
      <w:r>
        <w:rPr>
          <w:spacing w:val="-9"/>
        </w:rPr>
        <w:t> </w:t>
      </w:r>
      <w:r>
        <w:rPr/>
        <w:t>form</w:t>
      </w:r>
      <w:r>
        <w:rPr>
          <w:spacing w:val="-9"/>
        </w:rPr>
        <w:t> </w:t>
      </w:r>
      <w:r>
        <w:rPr/>
        <w:t>one</w:t>
      </w:r>
      <w:r>
        <w:rPr>
          <w:spacing w:val="-9"/>
        </w:rPr>
        <w:t> </w:t>
      </w:r>
      <w:r>
        <w:rPr/>
        <w:t>of</w:t>
      </w:r>
      <w:r>
        <w:rPr>
          <w:spacing w:val="-9"/>
        </w:rPr>
        <w:t> </w:t>
      </w:r>
      <w:r>
        <w:rPr/>
        <w:t>the</w:t>
      </w:r>
      <w:r>
        <w:rPr>
          <w:spacing w:val="-9"/>
        </w:rPr>
        <w:t> </w:t>
      </w:r>
      <w:r>
        <w:rPr>
          <w:spacing w:val="-3"/>
        </w:rPr>
        <w:t>most</w:t>
      </w:r>
      <w:r>
        <w:rPr>
          <w:spacing w:val="-10"/>
        </w:rPr>
        <w:t> </w:t>
      </w:r>
      <w:r>
        <w:rPr>
          <w:spacing w:val="-3"/>
        </w:rPr>
        <w:t>difficult</w:t>
      </w:r>
      <w:r>
        <w:rPr>
          <w:spacing w:val="-9"/>
        </w:rPr>
        <w:t> </w:t>
      </w:r>
      <w:r>
        <w:rPr/>
        <w:t>rapids</w:t>
      </w:r>
      <w:r>
        <w:rPr>
          <w:spacing w:val="-9"/>
        </w:rPr>
        <w:t> </w:t>
      </w:r>
      <w:r>
        <w:rPr/>
        <w:t>on</w:t>
      </w:r>
      <w:r>
        <w:rPr>
          <w:spacing w:val="-9"/>
        </w:rPr>
        <w:t> </w:t>
      </w:r>
      <w:r>
        <w:rPr/>
        <w:t>the</w:t>
      </w:r>
      <w:r>
        <w:rPr>
          <w:spacing w:val="-9"/>
        </w:rPr>
        <w:t> </w:t>
      </w:r>
      <w:r>
        <w:rPr/>
        <w:t>river</w:t>
      </w:r>
      <w:r>
        <w:rPr>
          <w:spacing w:val="-9"/>
        </w:rPr>
        <w:t> </w:t>
      </w:r>
      <w:r>
        <w:rPr/>
        <w:t>at</w:t>
      </w:r>
      <w:r>
        <w:rPr>
          <w:spacing w:val="-9"/>
        </w:rPr>
        <w:t> </w:t>
      </w:r>
      <w:r>
        <w:rPr/>
        <w:t>Mile</w:t>
      </w:r>
    </w:p>
    <w:p>
      <w:pPr>
        <w:pStyle w:val="BodyText"/>
        <w:spacing w:line="249" w:lineRule="auto" w:before="4"/>
        <w:ind w:left="300" w:right="48"/>
        <w:jc w:val="both"/>
      </w:pPr>
      <w:r>
        <w:rPr>
          <w:spacing w:val="-3"/>
        </w:rPr>
        <w:t>13.2.</w:t>
      </w:r>
      <w:r>
        <w:rPr>
          <w:spacing w:val="-9"/>
        </w:rPr>
        <w:t> </w:t>
      </w:r>
      <w:r>
        <w:rPr>
          <w:spacing w:val="-3"/>
        </w:rPr>
        <w:t>Landslide</w:t>
      </w:r>
      <w:r>
        <w:rPr>
          <w:spacing w:val="-9"/>
        </w:rPr>
        <w:t> </w:t>
      </w:r>
      <w:r>
        <w:rPr>
          <w:spacing w:val="-3"/>
        </w:rPr>
        <w:t>dams</w:t>
      </w:r>
      <w:r>
        <w:rPr>
          <w:spacing w:val="-8"/>
        </w:rPr>
        <w:t> </w:t>
      </w:r>
      <w:r>
        <w:rPr/>
        <w:t>are</w:t>
      </w:r>
      <w:r>
        <w:rPr>
          <w:spacing w:val="-9"/>
        </w:rPr>
        <w:t> </w:t>
      </w:r>
      <w:r>
        <w:rPr>
          <w:spacing w:val="-3"/>
        </w:rPr>
        <w:t>probably</w:t>
      </w:r>
      <w:r>
        <w:rPr>
          <w:spacing w:val="-8"/>
        </w:rPr>
        <w:t> </w:t>
      </w:r>
      <w:r>
        <w:rPr>
          <w:spacing w:val="-3"/>
        </w:rPr>
        <w:t>common</w:t>
      </w:r>
      <w:r>
        <w:rPr>
          <w:spacing w:val="-9"/>
        </w:rPr>
        <w:t> </w:t>
      </w:r>
      <w:r>
        <w:rPr>
          <w:spacing w:val="-3"/>
        </w:rPr>
        <w:t>events</w:t>
      </w:r>
      <w:r>
        <w:rPr>
          <w:spacing w:val="-8"/>
        </w:rPr>
        <w:t> </w:t>
      </w:r>
      <w:r>
        <w:rPr/>
        <w:t>in</w:t>
      </w:r>
      <w:r>
        <w:rPr>
          <w:spacing w:val="-9"/>
        </w:rPr>
        <w:t> </w:t>
      </w:r>
      <w:r>
        <w:rPr/>
        <w:t>the</w:t>
      </w:r>
      <w:r>
        <w:rPr>
          <w:spacing w:val="-8"/>
        </w:rPr>
        <w:t> </w:t>
      </w:r>
      <w:r>
        <w:rPr>
          <w:spacing w:val="-3"/>
        </w:rPr>
        <w:t>Quater- </w:t>
      </w:r>
      <w:r>
        <w:rPr/>
        <w:t>nary</w:t>
      </w:r>
      <w:r>
        <w:rPr>
          <w:spacing w:val="-16"/>
        </w:rPr>
        <w:t> </w:t>
      </w:r>
      <w:r>
        <w:rPr/>
        <w:t>evolution</w:t>
      </w:r>
      <w:r>
        <w:rPr>
          <w:spacing w:val="-15"/>
        </w:rPr>
        <w:t> </w:t>
      </w:r>
      <w:r>
        <w:rPr/>
        <w:t>of</w:t>
      </w:r>
      <w:r>
        <w:rPr>
          <w:spacing w:val="-15"/>
        </w:rPr>
        <w:t> </w:t>
      </w:r>
      <w:r>
        <w:rPr/>
        <w:t>the</w:t>
      </w:r>
      <w:r>
        <w:rPr>
          <w:spacing w:val="-15"/>
        </w:rPr>
        <w:t> </w:t>
      </w:r>
      <w:r>
        <w:rPr>
          <w:spacing w:val="-3"/>
        </w:rPr>
        <w:t>Middle</w:t>
      </w:r>
      <w:r>
        <w:rPr>
          <w:spacing w:val="-16"/>
        </w:rPr>
        <w:t> </w:t>
      </w:r>
      <w:r>
        <w:rPr/>
        <w:t>Fork</w:t>
      </w:r>
      <w:r>
        <w:rPr>
          <w:spacing w:val="-16"/>
        </w:rPr>
        <w:t> </w:t>
      </w:r>
      <w:r>
        <w:rPr/>
        <w:t>canyon,</w:t>
      </w:r>
      <w:r>
        <w:rPr>
          <w:spacing w:val="-15"/>
        </w:rPr>
        <w:t> </w:t>
      </w:r>
      <w:r>
        <w:rPr/>
        <w:t>where</w:t>
      </w:r>
      <w:r>
        <w:rPr>
          <w:spacing w:val="-16"/>
        </w:rPr>
        <w:t> </w:t>
      </w:r>
      <w:r>
        <w:rPr/>
        <w:t>the</w:t>
      </w:r>
      <w:r>
        <w:rPr>
          <w:spacing w:val="-15"/>
        </w:rPr>
        <w:t> </w:t>
      </w:r>
      <w:r>
        <w:rPr/>
        <w:t>narrow</w:t>
      </w:r>
      <w:r>
        <w:rPr>
          <w:spacing w:val="-16"/>
        </w:rPr>
        <w:t> </w:t>
      </w:r>
      <w:r>
        <w:rPr/>
        <w:t>val- ley</w:t>
      </w:r>
      <w:r>
        <w:rPr>
          <w:spacing w:val="-10"/>
        </w:rPr>
        <w:t> </w:t>
      </w:r>
      <w:r>
        <w:rPr/>
        <w:t>floor</w:t>
      </w:r>
      <w:r>
        <w:rPr>
          <w:spacing w:val="-10"/>
        </w:rPr>
        <w:t> </w:t>
      </w:r>
      <w:r>
        <w:rPr/>
        <w:t>is</w:t>
      </w:r>
      <w:r>
        <w:rPr>
          <w:spacing w:val="-10"/>
        </w:rPr>
        <w:t> </w:t>
      </w:r>
      <w:r>
        <w:rPr/>
        <w:t>readily</w:t>
      </w:r>
      <w:r>
        <w:rPr>
          <w:spacing w:val="-10"/>
        </w:rPr>
        <w:t> </w:t>
      </w:r>
      <w:r>
        <w:rPr/>
        <w:t>blocked</w:t>
      </w:r>
      <w:r>
        <w:rPr>
          <w:spacing w:val="-10"/>
        </w:rPr>
        <w:t> </w:t>
      </w:r>
      <w:r>
        <w:rPr/>
        <w:t>by</w:t>
      </w:r>
      <w:r>
        <w:rPr>
          <w:spacing w:val="-10"/>
        </w:rPr>
        <w:t> </w:t>
      </w:r>
      <w:r>
        <w:rPr/>
        <w:t>erosion-resistant</w:t>
      </w:r>
      <w:r>
        <w:rPr>
          <w:spacing w:val="-10"/>
        </w:rPr>
        <w:t> </w:t>
      </w:r>
      <w:r>
        <w:rPr/>
        <w:t>bouldery</w:t>
      </w:r>
      <w:r>
        <w:rPr>
          <w:spacing w:val="-10"/>
        </w:rPr>
        <w:t> </w:t>
      </w:r>
      <w:r>
        <w:rPr/>
        <w:t>debris.</w:t>
      </w:r>
    </w:p>
    <w:p>
      <w:pPr>
        <w:pStyle w:val="BodyText"/>
        <w:spacing w:line="249" w:lineRule="auto" w:before="154"/>
        <w:ind w:left="300" w:right="52"/>
      </w:pPr>
      <w:r>
        <w:rPr/>
        <w:br w:type="column"/>
      </w:r>
      <w:r>
        <w:rPr>
          <w:b/>
        </w:rPr>
        <w:t>Key Words: </w:t>
      </w:r>
      <w:r>
        <w:rPr/>
        <w:t>Salmon River, fluvial terrace, Quaternary, incision rate, glaciation, landslide-dammed lake, weathering rind.</w:t>
      </w:r>
    </w:p>
    <w:p>
      <w:pPr>
        <w:pStyle w:val="BodyText"/>
        <w:spacing w:before="5"/>
      </w:pPr>
    </w:p>
    <w:p>
      <w:pPr>
        <w:pStyle w:val="Heading1"/>
      </w:pPr>
      <w:r>
        <w:rPr/>
        <w:t>INTRODUCTION</w:t>
      </w:r>
    </w:p>
    <w:p>
      <w:pPr>
        <w:pStyle w:val="BodyText"/>
        <w:spacing w:line="249" w:lineRule="auto" w:before="47"/>
        <w:ind w:left="300" w:right="136" w:firstLine="288"/>
        <w:jc w:val="both"/>
      </w:pPr>
      <w:r>
        <w:rPr>
          <w:spacing w:val="-3"/>
        </w:rPr>
        <w:t>From </w:t>
      </w:r>
      <w:r>
        <w:rPr/>
        <w:t>its inception at the confluence of </w:t>
      </w:r>
      <w:r>
        <w:rPr>
          <w:spacing w:val="-3"/>
        </w:rPr>
        <w:t>Marsh </w:t>
      </w:r>
      <w:r>
        <w:rPr/>
        <w:t>and </w:t>
      </w:r>
      <w:r>
        <w:rPr>
          <w:spacing w:val="-3"/>
        </w:rPr>
        <w:t>Bear </w:t>
      </w:r>
      <w:r>
        <w:rPr>
          <w:spacing w:val="-8"/>
        </w:rPr>
        <w:t>Val- </w:t>
      </w:r>
      <w:r>
        <w:rPr/>
        <w:t>ley Creeks to the </w:t>
      </w:r>
      <w:r>
        <w:rPr>
          <w:spacing w:val="-3"/>
        </w:rPr>
        <w:t>Main </w:t>
      </w:r>
      <w:r>
        <w:rPr/>
        <w:t>Salmon </w:t>
      </w:r>
      <w:r>
        <w:rPr>
          <w:spacing w:val="-3"/>
        </w:rPr>
        <w:t>River, </w:t>
      </w:r>
      <w:r>
        <w:rPr/>
        <w:t>the </w:t>
      </w:r>
      <w:r>
        <w:rPr>
          <w:spacing w:val="-3"/>
        </w:rPr>
        <w:t>Middle </w:t>
      </w:r>
      <w:r>
        <w:rPr/>
        <w:t>Fork of </w:t>
      </w:r>
      <w:r>
        <w:rPr>
          <w:spacing w:val="-2"/>
        </w:rPr>
        <w:t>the </w:t>
      </w:r>
      <w:r>
        <w:rPr>
          <w:spacing w:val="-3"/>
        </w:rPr>
        <w:t>Salmon River </w:t>
      </w:r>
      <w:r>
        <w:rPr/>
        <w:t>flows </w:t>
      </w:r>
      <w:r>
        <w:rPr>
          <w:spacing w:val="-3"/>
        </w:rPr>
        <w:t>~105 miles northeastward </w:t>
      </w:r>
      <w:r>
        <w:rPr/>
        <w:t>through the </w:t>
      </w:r>
      <w:r>
        <w:rPr>
          <w:spacing w:val="-2"/>
        </w:rPr>
        <w:t>un- </w:t>
      </w:r>
      <w:r>
        <w:rPr/>
        <w:t>broken </w:t>
      </w:r>
      <w:r>
        <w:rPr>
          <w:spacing w:val="-3"/>
        </w:rPr>
        <w:t>Salmon River Mountains </w:t>
      </w:r>
      <w:r>
        <w:rPr/>
        <w:t>of central Idaho (Figs. 1, </w:t>
      </w:r>
      <w:r>
        <w:rPr>
          <w:spacing w:val="-2"/>
        </w:rPr>
        <w:t>2). </w:t>
      </w:r>
      <w:r>
        <w:rPr/>
        <w:t>The river occupies a </w:t>
      </w:r>
      <w:r>
        <w:rPr>
          <w:spacing w:val="-4"/>
        </w:rPr>
        <w:t>narrow, V-shaped </w:t>
      </w:r>
      <w:r>
        <w:rPr/>
        <w:t>valley in moderately to </w:t>
      </w:r>
      <w:r>
        <w:rPr>
          <w:spacing w:val="-3"/>
        </w:rPr>
        <w:t>highly </w:t>
      </w:r>
      <w:r>
        <w:rPr/>
        <w:t>resistant plutonic and </w:t>
      </w:r>
      <w:r>
        <w:rPr>
          <w:spacing w:val="-3"/>
        </w:rPr>
        <w:t>metamorphic </w:t>
      </w:r>
      <w:r>
        <w:rPr/>
        <w:t>rocks. </w:t>
      </w:r>
      <w:r>
        <w:rPr>
          <w:spacing w:val="-3"/>
        </w:rPr>
        <w:t>Relief </w:t>
      </w:r>
      <w:r>
        <w:rPr/>
        <w:t>on river canyon slopes is over 3000 ft along upper reaches, and is com- monly 5000 ft or more in the "Impassable Canyon" below </w:t>
      </w:r>
      <w:r>
        <w:rPr>
          <w:spacing w:val="-2"/>
        </w:rPr>
        <w:t>Big </w:t>
      </w:r>
      <w:r>
        <w:rPr>
          <w:spacing w:val="-3"/>
        </w:rPr>
        <w:t>Creek.</w:t>
      </w:r>
      <w:r>
        <w:rPr>
          <w:spacing w:val="-13"/>
        </w:rPr>
        <w:t> </w:t>
      </w:r>
      <w:r>
        <w:rPr/>
        <w:t>The</w:t>
      </w:r>
      <w:r>
        <w:rPr>
          <w:spacing w:val="-13"/>
        </w:rPr>
        <w:t> </w:t>
      </w:r>
      <w:r>
        <w:rPr/>
        <w:t>river</w:t>
      </w:r>
      <w:r>
        <w:rPr>
          <w:spacing w:val="-12"/>
        </w:rPr>
        <w:t> </w:t>
      </w:r>
      <w:r>
        <w:rPr/>
        <w:t>flows</w:t>
      </w:r>
      <w:r>
        <w:rPr>
          <w:spacing w:val="-13"/>
        </w:rPr>
        <w:t> </w:t>
      </w:r>
      <w:r>
        <w:rPr/>
        <w:t>predominantly</w:t>
      </w:r>
      <w:r>
        <w:rPr>
          <w:spacing w:val="-12"/>
        </w:rPr>
        <w:t> </w:t>
      </w:r>
      <w:r>
        <w:rPr/>
        <w:t>over</w:t>
      </w:r>
      <w:r>
        <w:rPr>
          <w:spacing w:val="-13"/>
        </w:rPr>
        <w:t> </w:t>
      </w:r>
      <w:r>
        <w:rPr/>
        <w:t>thin</w:t>
      </w:r>
      <w:r>
        <w:rPr>
          <w:spacing w:val="-12"/>
        </w:rPr>
        <w:t> </w:t>
      </w:r>
      <w:r>
        <w:rPr/>
        <w:t>alluvium</w:t>
      </w:r>
      <w:r>
        <w:rPr>
          <w:spacing w:val="-13"/>
        </w:rPr>
        <w:t> </w:t>
      </w:r>
      <w:r>
        <w:rPr/>
        <w:t>or</w:t>
      </w:r>
      <w:r>
        <w:rPr>
          <w:spacing w:val="-12"/>
        </w:rPr>
        <w:t> </w:t>
      </w:r>
      <w:r>
        <w:rPr/>
        <w:t>bed- rock,</w:t>
      </w:r>
      <w:r>
        <w:rPr>
          <w:spacing w:val="-12"/>
        </w:rPr>
        <w:t> </w:t>
      </w:r>
      <w:r>
        <w:rPr>
          <w:spacing w:val="-3"/>
        </w:rPr>
        <w:t>with</w:t>
      </w:r>
      <w:r>
        <w:rPr>
          <w:spacing w:val="-11"/>
        </w:rPr>
        <w:t> </w:t>
      </w:r>
      <w:r>
        <w:rPr/>
        <w:t>a</w:t>
      </w:r>
      <w:r>
        <w:rPr>
          <w:spacing w:val="-12"/>
        </w:rPr>
        <w:t> </w:t>
      </w:r>
      <w:r>
        <w:rPr/>
        <w:t>few</w:t>
      </w:r>
      <w:r>
        <w:rPr>
          <w:spacing w:val="-11"/>
        </w:rPr>
        <w:t> </w:t>
      </w:r>
      <w:r>
        <w:rPr>
          <w:spacing w:val="-3"/>
        </w:rPr>
        <w:t>short</w:t>
      </w:r>
      <w:r>
        <w:rPr>
          <w:spacing w:val="-12"/>
        </w:rPr>
        <w:t> </w:t>
      </w:r>
      <w:r>
        <w:rPr>
          <w:spacing w:val="-3"/>
        </w:rPr>
        <w:t>alluvial</w:t>
      </w:r>
      <w:r>
        <w:rPr>
          <w:spacing w:val="-11"/>
        </w:rPr>
        <w:t> </w:t>
      </w:r>
      <w:r>
        <w:rPr/>
        <w:t>reaches</w:t>
      </w:r>
      <w:r>
        <w:rPr>
          <w:spacing w:val="-12"/>
        </w:rPr>
        <w:t> </w:t>
      </w:r>
      <w:r>
        <w:rPr>
          <w:spacing w:val="-3"/>
        </w:rPr>
        <w:t>where</w:t>
      </w:r>
      <w:r>
        <w:rPr>
          <w:spacing w:val="-11"/>
        </w:rPr>
        <w:t> </w:t>
      </w:r>
      <w:r>
        <w:rPr/>
        <w:t>the</w:t>
      </w:r>
      <w:r>
        <w:rPr>
          <w:spacing w:val="-12"/>
        </w:rPr>
        <w:t> </w:t>
      </w:r>
      <w:r>
        <w:rPr>
          <w:spacing w:val="-3"/>
        </w:rPr>
        <w:t>canyon</w:t>
      </w:r>
      <w:r>
        <w:rPr>
          <w:spacing w:val="-11"/>
        </w:rPr>
        <w:t> </w:t>
      </w:r>
      <w:r>
        <w:rPr/>
        <w:t>is</w:t>
      </w:r>
      <w:r>
        <w:rPr>
          <w:spacing w:val="-12"/>
        </w:rPr>
        <w:t> </w:t>
      </w:r>
      <w:r>
        <w:rPr>
          <w:spacing w:val="-2"/>
        </w:rPr>
        <w:t>broad- </w:t>
      </w:r>
      <w:r>
        <w:rPr/>
        <w:t>est. Despite its dominantly bedrock-confined </w:t>
      </w:r>
      <w:r>
        <w:rPr>
          <w:spacing w:val="-3"/>
        </w:rPr>
        <w:t>valley, </w:t>
      </w:r>
      <w:r>
        <w:rPr/>
        <w:t>the </w:t>
      </w:r>
      <w:r>
        <w:rPr>
          <w:spacing w:val="-2"/>
        </w:rPr>
        <w:t>Middle </w:t>
      </w:r>
      <w:r>
        <w:rPr/>
        <w:t>Fork has a well-preserved sequence of terraces marking </w:t>
      </w:r>
      <w:r>
        <w:rPr>
          <w:spacing w:val="-2"/>
        </w:rPr>
        <w:t>former </w:t>
      </w:r>
      <w:r>
        <w:rPr/>
        <w:t>river</w:t>
      </w:r>
      <w:r>
        <w:rPr>
          <w:spacing w:val="-6"/>
        </w:rPr>
        <w:t> </w:t>
      </w:r>
      <w:r>
        <w:rPr/>
        <w:t>levels</w:t>
      </w:r>
      <w:r>
        <w:rPr>
          <w:spacing w:val="-5"/>
        </w:rPr>
        <w:t> </w:t>
      </w:r>
      <w:r>
        <w:rPr/>
        <w:t>along</w:t>
      </w:r>
      <w:r>
        <w:rPr>
          <w:spacing w:val="-5"/>
        </w:rPr>
        <w:t> </w:t>
      </w:r>
      <w:r>
        <w:rPr>
          <w:spacing w:val="-3"/>
        </w:rPr>
        <w:t>much</w:t>
      </w:r>
      <w:r>
        <w:rPr>
          <w:spacing w:val="-5"/>
        </w:rPr>
        <w:t> </w:t>
      </w:r>
      <w:r>
        <w:rPr/>
        <w:t>of</w:t>
      </w:r>
      <w:r>
        <w:rPr>
          <w:spacing w:val="-5"/>
        </w:rPr>
        <w:t> </w:t>
      </w:r>
      <w:r>
        <w:rPr/>
        <w:t>its</w:t>
      </w:r>
      <w:r>
        <w:rPr>
          <w:spacing w:val="-5"/>
        </w:rPr>
        <w:t> </w:t>
      </w:r>
      <w:r>
        <w:rPr/>
        <w:t>length</w:t>
      </w:r>
      <w:r>
        <w:rPr>
          <w:spacing w:val="-5"/>
        </w:rPr>
        <w:t> </w:t>
      </w:r>
      <w:r>
        <w:rPr/>
        <w:t>(Fig.</w:t>
      </w:r>
      <w:r>
        <w:rPr>
          <w:spacing w:val="-5"/>
        </w:rPr>
        <w:t> </w:t>
      </w:r>
      <w:r>
        <w:rPr>
          <w:spacing w:val="-2"/>
        </w:rPr>
        <w:t>3).</w:t>
      </w:r>
    </w:p>
    <w:p>
      <w:pPr>
        <w:pStyle w:val="BodyText"/>
        <w:spacing w:line="249" w:lineRule="auto" w:before="11"/>
        <w:ind w:left="300" w:right="129" w:firstLine="288"/>
        <w:jc w:val="both"/>
      </w:pPr>
      <w:r>
        <w:rPr/>
        <w:t>In </w:t>
      </w:r>
      <w:r>
        <w:rPr>
          <w:spacing w:val="-3"/>
        </w:rPr>
        <w:t>general, summit elevations </w:t>
      </w:r>
      <w:r>
        <w:rPr/>
        <w:t>in the </w:t>
      </w:r>
      <w:r>
        <w:rPr>
          <w:spacing w:val="-3"/>
        </w:rPr>
        <w:t>Middle Fork basin </w:t>
      </w:r>
      <w:r>
        <w:rPr>
          <w:spacing w:val="-2"/>
        </w:rPr>
        <w:t>lie </w:t>
      </w:r>
      <w:r>
        <w:rPr/>
        <w:t>between 8500 and 10,000 ft and rise toward the east (Fig. </w:t>
      </w:r>
      <w:r>
        <w:rPr>
          <w:spacing w:val="-2"/>
        </w:rPr>
        <w:t>1). </w:t>
      </w:r>
      <w:r>
        <w:rPr>
          <w:spacing w:val="-4"/>
        </w:rPr>
        <w:t>Pleistocene glaciation </w:t>
      </w:r>
      <w:r>
        <w:rPr>
          <w:spacing w:val="-3"/>
        </w:rPr>
        <w:t>thresholds also </w:t>
      </w:r>
      <w:r>
        <w:rPr>
          <w:spacing w:val="-4"/>
        </w:rPr>
        <w:t>ascend eastward </w:t>
      </w:r>
      <w:r>
        <w:rPr>
          <w:spacing w:val="-3"/>
        </w:rPr>
        <w:t>from about </w:t>
      </w:r>
      <w:r>
        <w:rPr/>
        <w:t>7800</w:t>
      </w:r>
      <w:r>
        <w:rPr>
          <w:spacing w:val="-18"/>
        </w:rPr>
        <w:t> </w:t>
      </w:r>
      <w:r>
        <w:rPr/>
        <w:t>to</w:t>
      </w:r>
      <w:r>
        <w:rPr>
          <w:spacing w:val="-16"/>
        </w:rPr>
        <w:t> </w:t>
      </w:r>
      <w:r>
        <w:rPr/>
        <w:t>9200</w:t>
      </w:r>
      <w:r>
        <w:rPr>
          <w:spacing w:val="-17"/>
        </w:rPr>
        <w:t> </w:t>
      </w:r>
      <w:r>
        <w:rPr/>
        <w:t>ft,</w:t>
      </w:r>
      <w:r>
        <w:rPr>
          <w:spacing w:val="-17"/>
        </w:rPr>
        <w:t> </w:t>
      </w:r>
      <w:r>
        <w:rPr/>
        <w:t>probably</w:t>
      </w:r>
      <w:r>
        <w:rPr>
          <w:spacing w:val="-17"/>
        </w:rPr>
        <w:t> </w:t>
      </w:r>
      <w:r>
        <w:rPr/>
        <w:t>because</w:t>
      </w:r>
      <w:r>
        <w:rPr>
          <w:spacing w:val="-17"/>
        </w:rPr>
        <w:t> </w:t>
      </w:r>
      <w:r>
        <w:rPr/>
        <w:t>airmasses</w:t>
      </w:r>
      <w:r>
        <w:rPr>
          <w:spacing w:val="-17"/>
        </w:rPr>
        <w:t> </w:t>
      </w:r>
      <w:r>
        <w:rPr/>
        <w:t>moving</w:t>
      </w:r>
      <w:r>
        <w:rPr>
          <w:spacing w:val="-18"/>
        </w:rPr>
        <w:t> </w:t>
      </w:r>
      <w:r>
        <w:rPr/>
        <w:t>inland</w:t>
      </w:r>
      <w:r>
        <w:rPr>
          <w:spacing w:val="-16"/>
        </w:rPr>
        <w:t> </w:t>
      </w:r>
      <w:r>
        <w:rPr/>
        <w:t>from the Pacific progressively lose moisture across the broad central </w:t>
      </w:r>
      <w:r>
        <w:rPr>
          <w:spacing w:val="-4"/>
        </w:rPr>
        <w:t>Idaho highlands (Porter </w:t>
      </w:r>
      <w:r>
        <w:rPr/>
        <w:t>et </w:t>
      </w:r>
      <w:r>
        <w:rPr>
          <w:spacing w:val="-3"/>
        </w:rPr>
        <w:t>al., </w:t>
      </w:r>
      <w:r>
        <w:rPr>
          <w:spacing w:val="-4"/>
        </w:rPr>
        <w:t>1983). Geomorphic evidence shows </w:t>
      </w:r>
      <w:r>
        <w:rPr/>
        <w:t>that</w:t>
      </w:r>
      <w:r>
        <w:rPr>
          <w:spacing w:val="-8"/>
        </w:rPr>
        <w:t> </w:t>
      </w:r>
      <w:r>
        <w:rPr/>
        <w:t>glaciers</w:t>
      </w:r>
      <w:r>
        <w:rPr>
          <w:spacing w:val="-8"/>
        </w:rPr>
        <w:t> </w:t>
      </w:r>
      <w:r>
        <w:rPr/>
        <w:t>extended</w:t>
      </w:r>
      <w:r>
        <w:rPr>
          <w:spacing w:val="-8"/>
        </w:rPr>
        <w:t> </w:t>
      </w:r>
      <w:r>
        <w:rPr/>
        <w:t>down</w:t>
      </w:r>
      <w:r>
        <w:rPr>
          <w:spacing w:val="-8"/>
        </w:rPr>
        <w:t> </w:t>
      </w:r>
      <w:r>
        <w:rPr>
          <w:spacing w:val="-3"/>
        </w:rPr>
        <w:t>many</w:t>
      </w:r>
      <w:r>
        <w:rPr>
          <w:spacing w:val="-8"/>
        </w:rPr>
        <w:t> </w:t>
      </w:r>
      <w:r>
        <w:rPr/>
        <w:t>tributaries,</w:t>
      </w:r>
      <w:r>
        <w:rPr>
          <w:spacing w:val="-8"/>
        </w:rPr>
        <w:t> </w:t>
      </w:r>
      <w:r>
        <w:rPr/>
        <w:t>but</w:t>
      </w:r>
      <w:r>
        <w:rPr>
          <w:spacing w:val="-8"/>
        </w:rPr>
        <w:t> </w:t>
      </w:r>
      <w:r>
        <w:rPr/>
        <w:t>ice</w:t>
      </w:r>
      <w:r>
        <w:rPr>
          <w:spacing w:val="-8"/>
        </w:rPr>
        <w:t> </w:t>
      </w:r>
      <w:r>
        <w:rPr/>
        <w:t>apparently reached</w:t>
      </w:r>
      <w:r>
        <w:rPr>
          <w:spacing w:val="-14"/>
        </w:rPr>
        <w:t> </w:t>
      </w:r>
      <w:r>
        <w:rPr/>
        <w:t>the</w:t>
      </w:r>
      <w:r>
        <w:rPr>
          <w:spacing w:val="-13"/>
        </w:rPr>
        <w:t> </w:t>
      </w:r>
      <w:r>
        <w:rPr>
          <w:spacing w:val="-3"/>
        </w:rPr>
        <w:t>Middle</w:t>
      </w:r>
      <w:r>
        <w:rPr>
          <w:spacing w:val="-13"/>
        </w:rPr>
        <w:t> </w:t>
      </w:r>
      <w:r>
        <w:rPr/>
        <w:t>Fork</w:t>
      </w:r>
      <w:r>
        <w:rPr>
          <w:spacing w:val="-14"/>
        </w:rPr>
        <w:t> </w:t>
      </w:r>
      <w:r>
        <w:rPr>
          <w:spacing w:val="-3"/>
        </w:rPr>
        <w:t>mainstem</w:t>
      </w:r>
      <w:r>
        <w:rPr>
          <w:spacing w:val="-13"/>
        </w:rPr>
        <w:t> </w:t>
      </w:r>
      <w:r>
        <w:rPr/>
        <w:t>only</w:t>
      </w:r>
      <w:r>
        <w:rPr>
          <w:spacing w:val="-13"/>
        </w:rPr>
        <w:t> </w:t>
      </w:r>
      <w:r>
        <w:rPr/>
        <w:t>in</w:t>
      </w:r>
      <w:r>
        <w:rPr>
          <w:spacing w:val="-13"/>
        </w:rPr>
        <w:t> </w:t>
      </w:r>
      <w:r>
        <w:rPr/>
        <w:t>the</w:t>
      </w:r>
      <w:r>
        <w:rPr>
          <w:spacing w:val="-14"/>
        </w:rPr>
        <w:t> </w:t>
      </w:r>
      <w:r>
        <w:rPr/>
        <w:t>valleys</w:t>
      </w:r>
      <w:r>
        <w:rPr>
          <w:spacing w:val="-13"/>
        </w:rPr>
        <w:t> </w:t>
      </w:r>
      <w:r>
        <w:rPr/>
        <w:t>of</w:t>
      </w:r>
      <w:r>
        <w:rPr>
          <w:spacing w:val="-13"/>
        </w:rPr>
        <w:t> </w:t>
      </w:r>
      <w:r>
        <w:rPr/>
        <w:t>Sulphur </w:t>
      </w:r>
      <w:r>
        <w:rPr>
          <w:spacing w:val="-4"/>
        </w:rPr>
        <w:t>Creek </w:t>
      </w:r>
      <w:r>
        <w:rPr/>
        <w:t>and </w:t>
      </w:r>
      <w:r>
        <w:rPr>
          <w:spacing w:val="-3"/>
        </w:rPr>
        <w:t>smaller tributaries upstream. </w:t>
      </w:r>
      <w:r>
        <w:rPr>
          <w:spacing w:val="-4"/>
        </w:rPr>
        <w:t>Numerous moraine </w:t>
      </w:r>
      <w:r>
        <w:rPr>
          <w:spacing w:val="-3"/>
        </w:rPr>
        <w:t>loops </w:t>
      </w:r>
      <w:r>
        <w:rPr/>
        <w:t>are</w:t>
      </w:r>
      <w:r>
        <w:rPr>
          <w:spacing w:val="-11"/>
        </w:rPr>
        <w:t> </w:t>
      </w:r>
      <w:r>
        <w:rPr/>
        <w:t>preserved</w:t>
      </w:r>
      <w:r>
        <w:rPr>
          <w:spacing w:val="-10"/>
        </w:rPr>
        <w:t> </w:t>
      </w:r>
      <w:r>
        <w:rPr/>
        <w:t>at</w:t>
      </w:r>
      <w:r>
        <w:rPr>
          <w:spacing w:val="-11"/>
        </w:rPr>
        <w:t> </w:t>
      </w:r>
      <w:r>
        <w:rPr/>
        <w:t>the</w:t>
      </w:r>
      <w:r>
        <w:rPr>
          <w:spacing w:val="-10"/>
        </w:rPr>
        <w:t> </w:t>
      </w:r>
      <w:r>
        <w:rPr/>
        <w:t>unusually</w:t>
      </w:r>
      <w:r>
        <w:rPr>
          <w:spacing w:val="-11"/>
        </w:rPr>
        <w:t> </w:t>
      </w:r>
      <w:r>
        <w:rPr/>
        <w:t>broad</w:t>
      </w:r>
      <w:r>
        <w:rPr>
          <w:spacing w:val="-10"/>
        </w:rPr>
        <w:t> </w:t>
      </w:r>
      <w:r>
        <w:rPr>
          <w:spacing w:val="-3"/>
        </w:rPr>
        <w:t>mouth</w:t>
      </w:r>
      <w:r>
        <w:rPr>
          <w:spacing w:val="-12"/>
        </w:rPr>
        <w:t> </w:t>
      </w:r>
      <w:r>
        <w:rPr/>
        <w:t>of</w:t>
      </w:r>
      <w:r>
        <w:rPr>
          <w:spacing w:val="-10"/>
        </w:rPr>
        <w:t> </w:t>
      </w:r>
      <w:r>
        <w:rPr/>
        <w:t>the</w:t>
      </w:r>
      <w:r>
        <w:rPr>
          <w:spacing w:val="-11"/>
        </w:rPr>
        <w:t> </w:t>
      </w:r>
      <w:r>
        <w:rPr/>
        <w:t>Sulphur</w:t>
      </w:r>
      <w:r>
        <w:rPr>
          <w:spacing w:val="-10"/>
        </w:rPr>
        <w:t> </w:t>
      </w:r>
      <w:r>
        <w:rPr/>
        <w:t>Creek valley.</w:t>
      </w:r>
      <w:r>
        <w:rPr>
          <w:spacing w:val="-20"/>
        </w:rPr>
        <w:t> </w:t>
      </w:r>
      <w:r>
        <w:rPr>
          <w:spacing w:val="-8"/>
        </w:rPr>
        <w:t>We</w:t>
      </w:r>
      <w:r>
        <w:rPr>
          <w:spacing w:val="-12"/>
        </w:rPr>
        <w:t> </w:t>
      </w:r>
      <w:r>
        <w:rPr/>
        <w:t>give</w:t>
      </w:r>
      <w:r>
        <w:rPr>
          <w:spacing w:val="-12"/>
        </w:rPr>
        <w:t> </w:t>
      </w:r>
      <w:r>
        <w:rPr/>
        <w:t>deposits</w:t>
      </w:r>
      <w:r>
        <w:rPr>
          <w:spacing w:val="-12"/>
        </w:rPr>
        <w:t> </w:t>
      </w:r>
      <w:r>
        <w:rPr/>
        <w:t>comprising</w:t>
      </w:r>
      <w:r>
        <w:rPr>
          <w:spacing w:val="-12"/>
        </w:rPr>
        <w:t> </w:t>
      </w:r>
      <w:r>
        <w:rPr/>
        <w:t>these</w:t>
      </w:r>
      <w:r>
        <w:rPr>
          <w:spacing w:val="-13"/>
        </w:rPr>
        <w:t> </w:t>
      </w:r>
      <w:r>
        <w:rPr>
          <w:spacing w:val="-3"/>
        </w:rPr>
        <w:t>moraines</w:t>
      </w:r>
      <w:r>
        <w:rPr>
          <w:spacing w:val="-12"/>
        </w:rPr>
        <w:t> </w:t>
      </w:r>
      <w:r>
        <w:rPr/>
        <w:t>the</w:t>
      </w:r>
      <w:r>
        <w:rPr>
          <w:spacing w:val="-12"/>
        </w:rPr>
        <w:t> </w:t>
      </w:r>
      <w:r>
        <w:rPr/>
        <w:t>informal name of Sulphur </w:t>
      </w:r>
      <w:r>
        <w:rPr>
          <w:spacing w:val="-3"/>
        </w:rPr>
        <w:t>Creek </w:t>
      </w:r>
      <w:r>
        <w:rPr/>
        <w:t>till. An older probable glacial deposit, </w:t>
      </w:r>
      <w:r>
        <w:rPr>
          <w:spacing w:val="-3"/>
        </w:rPr>
        <w:t>herein</w:t>
      </w:r>
      <w:r>
        <w:rPr>
          <w:spacing w:val="-10"/>
        </w:rPr>
        <w:t> </w:t>
      </w:r>
      <w:r>
        <w:rPr>
          <w:spacing w:val="-3"/>
        </w:rPr>
        <w:t>named</w:t>
      </w:r>
      <w:r>
        <w:rPr>
          <w:spacing w:val="-10"/>
        </w:rPr>
        <w:t> </w:t>
      </w:r>
      <w:r>
        <w:rPr>
          <w:spacing w:val="-3"/>
        </w:rPr>
        <w:t>Dagger</w:t>
      </w:r>
      <w:r>
        <w:rPr>
          <w:spacing w:val="-9"/>
        </w:rPr>
        <w:t> </w:t>
      </w:r>
      <w:r>
        <w:rPr>
          <w:spacing w:val="-3"/>
        </w:rPr>
        <w:t>Falls</w:t>
      </w:r>
      <w:r>
        <w:rPr>
          <w:spacing w:val="-10"/>
        </w:rPr>
        <w:t> </w:t>
      </w:r>
      <w:r>
        <w:rPr/>
        <w:t>till,</w:t>
      </w:r>
      <w:r>
        <w:rPr>
          <w:spacing w:val="-9"/>
        </w:rPr>
        <w:t> </w:t>
      </w:r>
      <w:r>
        <w:rPr/>
        <w:t>lies</w:t>
      </w:r>
      <w:r>
        <w:rPr>
          <w:spacing w:val="-10"/>
        </w:rPr>
        <w:t> </w:t>
      </w:r>
      <w:r>
        <w:rPr>
          <w:spacing w:val="-3"/>
        </w:rPr>
        <w:t>outside</w:t>
      </w:r>
      <w:r>
        <w:rPr>
          <w:spacing w:val="-9"/>
        </w:rPr>
        <w:t> </w:t>
      </w:r>
      <w:r>
        <w:rPr/>
        <w:t>of</w:t>
      </w:r>
      <w:r>
        <w:rPr>
          <w:spacing w:val="-10"/>
        </w:rPr>
        <w:t> </w:t>
      </w:r>
      <w:r>
        <w:rPr/>
        <w:t>these</w:t>
      </w:r>
      <w:r>
        <w:rPr>
          <w:spacing w:val="-10"/>
        </w:rPr>
        <w:t> </w:t>
      </w:r>
      <w:r>
        <w:rPr>
          <w:spacing w:val="-3"/>
        </w:rPr>
        <w:t>moraines</w:t>
      </w:r>
      <w:r>
        <w:rPr>
          <w:spacing w:val="-9"/>
        </w:rPr>
        <w:t> </w:t>
      </w:r>
      <w:r>
        <w:rPr/>
        <w:t>just</w:t>
      </w:r>
    </w:p>
    <w:p>
      <w:pPr>
        <w:spacing w:after="0" w:line="249" w:lineRule="auto"/>
        <w:jc w:val="both"/>
        <w:sectPr>
          <w:type w:val="continuous"/>
          <w:pgSz w:w="12240" w:h="15840"/>
          <w:pgMar w:top="920" w:bottom="280" w:left="600" w:right="600"/>
          <w:cols w:num="2" w:equalWidth="0">
            <w:col w:w="5432" w:space="93"/>
            <w:col w:w="5515"/>
          </w:cols>
        </w:sectPr>
      </w:pPr>
    </w:p>
    <w:p>
      <w:pPr>
        <w:pStyle w:val="BodyText"/>
        <w:rPr>
          <w:sz w:val="9"/>
        </w:rPr>
      </w:pPr>
    </w:p>
    <w:p>
      <w:pPr>
        <w:spacing w:line="249" w:lineRule="auto" w:before="93"/>
        <w:ind w:left="300" w:right="175" w:firstLine="0"/>
        <w:jc w:val="left"/>
        <w:rPr>
          <w:sz w:val="16"/>
        </w:rPr>
      </w:pPr>
      <w:r>
        <w:rPr>
          <w:sz w:val="16"/>
        </w:rPr>
        <w:t>Meyer, G.A., and Leidecker, M.E., 1999, Pluvial terraces along the Middle Pork Salmon River, Idaho, and their relation to glaciation, landslide dams, and incis ion rates: A preliminary analysis and river-mile guide, </w:t>
      </w:r>
      <w:r>
        <w:rPr>
          <w:i/>
          <w:sz w:val="16"/>
        </w:rPr>
        <w:t>in </w:t>
      </w:r>
      <w:r>
        <w:rPr>
          <w:sz w:val="16"/>
        </w:rPr>
        <w:t>Hughes, S.S., and Thackray, G.D., eds., Guidebook to the Geology of Eastern Idaho: Pocatello, Idaho Museum of Natural History, p. 219-235.</w:t>
      </w:r>
    </w:p>
    <w:p>
      <w:pPr>
        <w:spacing w:after="0" w:line="249" w:lineRule="auto"/>
        <w:jc w:val="left"/>
        <w:rPr>
          <w:sz w:val="16"/>
        </w:rPr>
        <w:sectPr>
          <w:type w:val="continuous"/>
          <w:pgSz w:w="12240" w:h="15840"/>
          <w:pgMar w:top="920" w:bottom="280" w:left="600" w:right="600"/>
        </w:sectPr>
      </w:pPr>
    </w:p>
    <w:p>
      <w:pPr>
        <w:tabs>
          <w:tab w:pos="3703" w:val="left" w:leader="none"/>
        </w:tabs>
        <w:spacing w:before="86"/>
        <w:ind w:left="163" w:right="0" w:firstLine="0"/>
        <w:jc w:val="left"/>
        <w:rPr>
          <w:i/>
          <w:sz w:val="20"/>
        </w:rPr>
      </w:pPr>
      <w:r>
        <w:rPr>
          <w:i/>
          <w:w w:val="115"/>
          <w:position w:val="-3"/>
          <w:sz w:val="20"/>
        </w:rPr>
        <w:t>22</w:t>
        <w:tab/>
      </w:r>
      <w:r>
        <w:rPr>
          <w:i/>
          <w:spacing w:val="-3"/>
          <w:w w:val="115"/>
          <w:sz w:val="20"/>
        </w:rPr>
        <w:t>uide </w:t>
      </w:r>
      <w:r>
        <w:rPr>
          <w:i/>
          <w:w w:val="115"/>
          <w:sz w:val="20"/>
        </w:rPr>
        <w:t>ook to the </w:t>
      </w:r>
      <w:r>
        <w:rPr>
          <w:i/>
          <w:spacing w:val="-3"/>
          <w:w w:val="115"/>
          <w:sz w:val="20"/>
        </w:rPr>
        <w:t>eology o</w:t>
      </w:r>
      <w:r>
        <w:rPr>
          <w:i/>
          <w:spacing w:val="51"/>
          <w:w w:val="115"/>
          <w:sz w:val="20"/>
        </w:rPr>
        <w:t> </w:t>
      </w:r>
      <w:r>
        <w:rPr>
          <w:i/>
          <w:spacing w:val="-3"/>
          <w:w w:val="115"/>
          <w:sz w:val="20"/>
        </w:rPr>
        <w:t>astern</w:t>
      </w:r>
      <w:r>
        <w:rPr>
          <w:i/>
          <w:spacing w:val="6"/>
          <w:w w:val="115"/>
          <w:sz w:val="20"/>
        </w:rPr>
        <w:t> </w:t>
      </w:r>
      <w:r>
        <w:rPr>
          <w:i/>
          <w:w w:val="115"/>
          <w:sz w:val="20"/>
        </w:rPr>
        <w:t>daho</w:t>
      </w:r>
    </w:p>
    <w:p>
      <w:pPr>
        <w:pStyle w:val="BodyText"/>
        <w:spacing w:before="6"/>
        <w:rPr>
          <w:i/>
        </w:rPr>
      </w:pPr>
    </w:p>
    <w:p>
      <w:pPr>
        <w:spacing w:after="0"/>
        <w:sectPr>
          <w:headerReference w:type="even" r:id="rId6"/>
          <w:pgSz w:w="12240" w:h="15840"/>
          <w:pgMar w:header="0" w:footer="0" w:top="560" w:bottom="280" w:left="600" w:right="600"/>
        </w:sectPr>
      </w:pPr>
    </w:p>
    <w:p>
      <w:pPr>
        <w:pStyle w:val="BodyText"/>
        <w:spacing w:line="249" w:lineRule="auto" w:before="96"/>
        <w:ind w:left="120" w:right="393"/>
        <w:jc w:val="both"/>
      </w:pPr>
      <w:r>
        <w:rPr/>
        <w:drawing>
          <wp:anchor distT="0" distB="0" distL="0" distR="0" allowOverlap="1" layoutInCell="1" locked="0" behindDoc="0" simplePos="0" relativeHeight="251658240">
            <wp:simplePos x="0" y="0"/>
            <wp:positionH relativeFrom="page">
              <wp:posOffset>3622675</wp:posOffset>
            </wp:positionH>
            <wp:positionV relativeFrom="paragraph">
              <wp:posOffset>68274</wp:posOffset>
            </wp:positionV>
            <wp:extent cx="3578225" cy="646303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3578225" cy="6463030"/>
                    </a:xfrm>
                    <a:prstGeom prst="rect">
                      <a:avLst/>
                    </a:prstGeom>
                  </pic:spPr>
                </pic:pic>
              </a:graphicData>
            </a:graphic>
          </wp:anchor>
        </w:drawing>
      </w:r>
      <w:r>
        <w:rPr>
          <w:spacing w:val="-3"/>
        </w:rPr>
        <w:t>south</w:t>
      </w:r>
      <w:r>
        <w:rPr>
          <w:spacing w:val="-10"/>
        </w:rPr>
        <w:t> </w:t>
      </w:r>
      <w:r>
        <w:rPr/>
        <w:t>of</w:t>
      </w:r>
      <w:r>
        <w:rPr>
          <w:spacing w:val="-9"/>
        </w:rPr>
        <w:t> </w:t>
      </w:r>
      <w:r>
        <w:rPr>
          <w:spacing w:val="-3"/>
        </w:rPr>
        <w:t>Boundary</w:t>
      </w:r>
      <w:r>
        <w:rPr>
          <w:spacing w:val="-10"/>
        </w:rPr>
        <w:t> </w:t>
      </w:r>
      <w:r>
        <w:rPr>
          <w:spacing w:val="-4"/>
        </w:rPr>
        <w:t>Creek.</w:t>
      </w:r>
      <w:r>
        <w:rPr>
          <w:spacing w:val="-9"/>
        </w:rPr>
        <w:t> </w:t>
      </w:r>
      <w:r>
        <w:rPr/>
        <w:t>The</w:t>
      </w:r>
      <w:r>
        <w:rPr>
          <w:spacing w:val="-10"/>
        </w:rPr>
        <w:t> </w:t>
      </w:r>
      <w:r>
        <w:rPr>
          <w:spacing w:val="-4"/>
        </w:rPr>
        <w:t>Middle</w:t>
      </w:r>
      <w:r>
        <w:rPr>
          <w:spacing w:val="-9"/>
        </w:rPr>
        <w:t> </w:t>
      </w:r>
      <w:r>
        <w:rPr>
          <w:spacing w:val="-3"/>
        </w:rPr>
        <w:t>Fork</w:t>
      </w:r>
      <w:r>
        <w:rPr>
          <w:spacing w:val="-10"/>
        </w:rPr>
        <w:t> </w:t>
      </w:r>
      <w:r>
        <w:rPr>
          <w:spacing w:val="-3"/>
        </w:rPr>
        <w:t>terraces</w:t>
      </w:r>
      <w:r>
        <w:rPr>
          <w:spacing w:val="-9"/>
        </w:rPr>
        <w:t> </w:t>
      </w:r>
      <w:r>
        <w:rPr>
          <w:spacing w:val="-3"/>
        </w:rPr>
        <w:t>thus</w:t>
      </w:r>
      <w:r>
        <w:rPr>
          <w:spacing w:val="-10"/>
        </w:rPr>
        <w:t> </w:t>
      </w:r>
      <w:r>
        <w:rPr>
          <w:spacing w:val="-3"/>
        </w:rPr>
        <w:t>pro- </w:t>
      </w:r>
      <w:r>
        <w:rPr/>
        <w:t>vide</w:t>
      </w:r>
      <w:r>
        <w:rPr>
          <w:spacing w:val="-17"/>
        </w:rPr>
        <w:t> </w:t>
      </w:r>
      <w:r>
        <w:rPr/>
        <w:t>an</w:t>
      </w:r>
      <w:r>
        <w:rPr>
          <w:spacing w:val="-17"/>
        </w:rPr>
        <w:t> </w:t>
      </w:r>
      <w:r>
        <w:rPr/>
        <w:t>opportunity</w:t>
      </w:r>
      <w:r>
        <w:rPr>
          <w:spacing w:val="-17"/>
        </w:rPr>
        <w:t> </w:t>
      </w:r>
      <w:r>
        <w:rPr/>
        <w:t>to</w:t>
      </w:r>
      <w:r>
        <w:rPr>
          <w:spacing w:val="-16"/>
        </w:rPr>
        <w:t> </w:t>
      </w:r>
      <w:r>
        <w:rPr/>
        <w:t>investigate</w:t>
      </w:r>
      <w:r>
        <w:rPr>
          <w:spacing w:val="-16"/>
        </w:rPr>
        <w:t> </w:t>
      </w:r>
      <w:r>
        <w:rPr/>
        <w:t>fluvial</w:t>
      </w:r>
      <w:r>
        <w:rPr>
          <w:spacing w:val="-16"/>
        </w:rPr>
        <w:t> </w:t>
      </w:r>
      <w:r>
        <w:rPr/>
        <w:t>adjustments</w:t>
      </w:r>
      <w:r>
        <w:rPr>
          <w:spacing w:val="-17"/>
        </w:rPr>
        <w:t> </w:t>
      </w:r>
      <w:r>
        <w:rPr/>
        <w:t>to</w:t>
      </w:r>
      <w:r>
        <w:rPr>
          <w:spacing w:val="-16"/>
        </w:rPr>
        <w:t> </w:t>
      </w:r>
      <w:r>
        <w:rPr/>
        <w:t>gla- cial-interglacial </w:t>
      </w:r>
      <w:r>
        <w:rPr>
          <w:spacing w:val="-3"/>
        </w:rPr>
        <w:t>hydrologic </w:t>
      </w:r>
      <w:r>
        <w:rPr/>
        <w:t>and sediment load changes in a bedrock-confined fluvial</w:t>
      </w:r>
      <w:r>
        <w:rPr>
          <w:spacing w:val="-20"/>
        </w:rPr>
        <w:t> </w:t>
      </w:r>
      <w:r>
        <w:rPr/>
        <w:t>system.</w:t>
      </w:r>
    </w:p>
    <w:p>
      <w:pPr>
        <w:pStyle w:val="BodyText"/>
        <w:spacing w:line="249" w:lineRule="auto" w:before="4"/>
        <w:ind w:left="120" w:right="395" w:firstLine="288"/>
        <w:jc w:val="both"/>
      </w:pPr>
      <w:r>
        <w:rPr/>
        <w:t>Although</w:t>
      </w:r>
      <w:r>
        <w:rPr>
          <w:spacing w:val="-13"/>
        </w:rPr>
        <w:t> </w:t>
      </w:r>
      <w:r>
        <w:rPr/>
        <w:t>active</w:t>
      </w:r>
      <w:r>
        <w:rPr>
          <w:spacing w:val="-13"/>
        </w:rPr>
        <w:t> </w:t>
      </w:r>
      <w:r>
        <w:rPr/>
        <w:t>Basin-and-Range</w:t>
      </w:r>
      <w:r>
        <w:rPr>
          <w:spacing w:val="-13"/>
        </w:rPr>
        <w:t> </w:t>
      </w:r>
      <w:r>
        <w:rPr/>
        <w:t>style</w:t>
      </w:r>
      <w:r>
        <w:rPr>
          <w:spacing w:val="-13"/>
        </w:rPr>
        <w:t> </w:t>
      </w:r>
      <w:r>
        <w:rPr/>
        <w:t>faulting</w:t>
      </w:r>
      <w:r>
        <w:rPr>
          <w:spacing w:val="-13"/>
        </w:rPr>
        <w:t> </w:t>
      </w:r>
      <w:r>
        <w:rPr/>
        <w:t>broadly surrounds the </w:t>
      </w:r>
      <w:r>
        <w:rPr>
          <w:spacing w:val="-3"/>
        </w:rPr>
        <w:t>Middle Fork </w:t>
      </w:r>
      <w:r>
        <w:rPr/>
        <w:t>basin, </w:t>
      </w:r>
      <w:r>
        <w:rPr>
          <w:spacing w:val="-3"/>
        </w:rPr>
        <w:t>major Quaternary </w:t>
      </w:r>
      <w:r>
        <w:rPr/>
        <w:t>fault </w:t>
      </w:r>
      <w:r>
        <w:rPr>
          <w:spacing w:val="-2"/>
        </w:rPr>
        <w:t>es- </w:t>
      </w:r>
      <w:r>
        <w:rPr>
          <w:spacing w:val="-3"/>
        </w:rPr>
        <w:t>carpments </w:t>
      </w:r>
      <w:r>
        <w:rPr/>
        <w:t>are lacking </w:t>
      </w:r>
      <w:r>
        <w:rPr>
          <w:spacing w:val="-3"/>
        </w:rPr>
        <w:t>within </w:t>
      </w:r>
      <w:r>
        <w:rPr/>
        <w:t>the </w:t>
      </w:r>
      <w:r>
        <w:rPr>
          <w:spacing w:val="-3"/>
        </w:rPr>
        <w:t>basin </w:t>
      </w:r>
      <w:r>
        <w:rPr/>
        <w:t>(Fig. 2). Therefore, potential</w:t>
      </w:r>
      <w:r>
        <w:rPr>
          <w:spacing w:val="-6"/>
        </w:rPr>
        <w:t> </w:t>
      </w:r>
      <w:r>
        <w:rPr/>
        <w:t>tectonic</w:t>
      </w:r>
      <w:r>
        <w:rPr>
          <w:spacing w:val="-6"/>
        </w:rPr>
        <w:t> </w:t>
      </w:r>
      <w:r>
        <w:rPr/>
        <w:t>influences</w:t>
      </w:r>
      <w:r>
        <w:rPr>
          <w:spacing w:val="-5"/>
        </w:rPr>
        <w:t> </w:t>
      </w:r>
      <w:r>
        <w:rPr/>
        <w:t>on</w:t>
      </w:r>
      <w:r>
        <w:rPr>
          <w:spacing w:val="-6"/>
        </w:rPr>
        <w:t> </w:t>
      </w:r>
      <w:r>
        <w:rPr/>
        <w:t>fluvial</w:t>
      </w:r>
      <w:r>
        <w:rPr>
          <w:spacing w:val="-6"/>
        </w:rPr>
        <w:t> </w:t>
      </w:r>
      <w:r>
        <w:rPr/>
        <w:t>behavior</w:t>
      </w:r>
      <w:r>
        <w:rPr>
          <w:spacing w:val="-5"/>
        </w:rPr>
        <w:t> </w:t>
      </w:r>
      <w:r>
        <w:rPr/>
        <w:t>are</w:t>
      </w:r>
      <w:r>
        <w:rPr>
          <w:spacing w:val="-6"/>
        </w:rPr>
        <w:t> </w:t>
      </w:r>
      <w:r>
        <w:rPr/>
        <w:t>limited to</w:t>
      </w:r>
      <w:r>
        <w:rPr>
          <w:spacing w:val="-16"/>
        </w:rPr>
        <w:t> </w:t>
      </w:r>
      <w:r>
        <w:rPr/>
        <w:t>broad-scale</w:t>
      </w:r>
      <w:r>
        <w:rPr>
          <w:spacing w:val="-16"/>
        </w:rPr>
        <w:t> </w:t>
      </w:r>
      <w:r>
        <w:rPr/>
        <w:t>elevation</w:t>
      </w:r>
      <w:r>
        <w:rPr>
          <w:spacing w:val="-15"/>
        </w:rPr>
        <w:t> </w:t>
      </w:r>
      <w:r>
        <w:rPr/>
        <w:t>changes</w:t>
      </w:r>
      <w:r>
        <w:rPr>
          <w:spacing w:val="-16"/>
        </w:rPr>
        <w:t> </w:t>
      </w:r>
      <w:r>
        <w:rPr/>
        <w:t>and</w:t>
      </w:r>
      <w:r>
        <w:rPr>
          <w:spacing w:val="-16"/>
        </w:rPr>
        <w:t> </w:t>
      </w:r>
      <w:r>
        <w:rPr/>
        <w:t>more</w:t>
      </w:r>
      <w:r>
        <w:rPr>
          <w:spacing w:val="-15"/>
        </w:rPr>
        <w:t> </w:t>
      </w:r>
      <w:r>
        <w:rPr/>
        <w:t>distant</w:t>
      </w:r>
      <w:r>
        <w:rPr>
          <w:spacing w:val="-16"/>
        </w:rPr>
        <w:t> </w:t>
      </w:r>
      <w:r>
        <w:rPr/>
        <w:t>tectonism affecting</w:t>
      </w:r>
      <w:r>
        <w:rPr>
          <w:spacing w:val="-17"/>
        </w:rPr>
        <w:t> </w:t>
      </w:r>
      <w:r>
        <w:rPr/>
        <w:t>base</w:t>
      </w:r>
      <w:r>
        <w:rPr>
          <w:spacing w:val="-17"/>
        </w:rPr>
        <w:t> </w:t>
      </w:r>
      <w:r>
        <w:rPr/>
        <w:t>level.</w:t>
      </w:r>
      <w:r>
        <w:rPr>
          <w:spacing w:val="-21"/>
        </w:rPr>
        <w:t> </w:t>
      </w:r>
      <w:r>
        <w:rPr/>
        <w:t>The</w:t>
      </w:r>
      <w:r>
        <w:rPr>
          <w:spacing w:val="-18"/>
        </w:rPr>
        <w:t> </w:t>
      </w:r>
      <w:r>
        <w:rPr/>
        <w:t>deep,</w:t>
      </w:r>
      <w:r>
        <w:rPr>
          <w:spacing w:val="-17"/>
        </w:rPr>
        <w:t> </w:t>
      </w:r>
      <w:r>
        <w:rPr/>
        <w:t>narrow</w:t>
      </w:r>
      <w:r>
        <w:rPr>
          <w:spacing w:val="-18"/>
        </w:rPr>
        <w:t> </w:t>
      </w:r>
      <w:r>
        <w:rPr/>
        <w:t>river</w:t>
      </w:r>
      <w:r>
        <w:rPr>
          <w:spacing w:val="-16"/>
        </w:rPr>
        <w:t> </w:t>
      </w:r>
      <w:r>
        <w:rPr/>
        <w:t>canyon</w:t>
      </w:r>
      <w:r>
        <w:rPr>
          <w:spacing w:val="-17"/>
        </w:rPr>
        <w:t> </w:t>
      </w:r>
      <w:r>
        <w:rPr/>
        <w:t>suggests rapid</w:t>
      </w:r>
      <w:r>
        <w:rPr>
          <w:spacing w:val="-8"/>
        </w:rPr>
        <w:t> </w:t>
      </w:r>
      <w:r>
        <w:rPr/>
        <w:t>incision,</w:t>
      </w:r>
      <w:r>
        <w:rPr>
          <w:spacing w:val="-7"/>
        </w:rPr>
        <w:t> </w:t>
      </w:r>
      <w:r>
        <w:rPr/>
        <w:t>which</w:t>
      </w:r>
      <w:r>
        <w:rPr>
          <w:spacing w:val="-8"/>
        </w:rPr>
        <w:t> </w:t>
      </w:r>
      <w:r>
        <w:rPr/>
        <w:t>may</w:t>
      </w:r>
      <w:r>
        <w:rPr>
          <w:spacing w:val="-8"/>
        </w:rPr>
        <w:t> </w:t>
      </w:r>
      <w:r>
        <w:rPr/>
        <w:t>be</w:t>
      </w:r>
      <w:r>
        <w:rPr>
          <w:spacing w:val="-8"/>
        </w:rPr>
        <w:t> </w:t>
      </w:r>
      <w:r>
        <w:rPr/>
        <w:t>driven</w:t>
      </w:r>
      <w:r>
        <w:rPr>
          <w:spacing w:val="-8"/>
        </w:rPr>
        <w:t> </w:t>
      </w:r>
      <w:r>
        <w:rPr/>
        <w:t>by</w:t>
      </w:r>
      <w:r>
        <w:rPr>
          <w:spacing w:val="-8"/>
        </w:rPr>
        <w:t> </w:t>
      </w:r>
      <w:r>
        <w:rPr/>
        <w:t>regional</w:t>
      </w:r>
      <w:r>
        <w:rPr>
          <w:spacing w:val="-7"/>
        </w:rPr>
        <w:t> </w:t>
      </w:r>
      <w:r>
        <w:rPr/>
        <w:t>uplift,</w:t>
      </w:r>
      <w:r>
        <w:rPr>
          <w:spacing w:val="-9"/>
        </w:rPr>
        <w:t> </w:t>
      </w:r>
      <w:r>
        <w:rPr/>
        <w:t>base level changes, </w:t>
      </w:r>
      <w:r>
        <w:rPr>
          <w:spacing w:val="-3"/>
        </w:rPr>
        <w:t>high-order </w:t>
      </w:r>
      <w:r>
        <w:rPr/>
        <w:t>stream captures, </w:t>
      </w:r>
      <w:r>
        <w:rPr>
          <w:spacing w:val="-3"/>
        </w:rPr>
        <w:t>major </w:t>
      </w:r>
      <w:r>
        <w:rPr/>
        <w:t>late Ceno- zoic</w:t>
      </w:r>
      <w:r>
        <w:rPr>
          <w:spacing w:val="-6"/>
        </w:rPr>
        <w:t> </w:t>
      </w:r>
      <w:r>
        <w:rPr/>
        <w:t>climate</w:t>
      </w:r>
      <w:r>
        <w:rPr>
          <w:spacing w:val="-5"/>
        </w:rPr>
        <w:t> </w:t>
      </w:r>
      <w:r>
        <w:rPr/>
        <w:t>change,</w:t>
      </w:r>
      <w:r>
        <w:rPr>
          <w:spacing w:val="-5"/>
        </w:rPr>
        <w:t> </w:t>
      </w:r>
      <w:r>
        <w:rPr/>
        <w:t>or</w:t>
      </w:r>
      <w:r>
        <w:rPr>
          <w:spacing w:val="-6"/>
        </w:rPr>
        <w:t> </w:t>
      </w:r>
      <w:r>
        <w:rPr/>
        <w:t>a</w:t>
      </w:r>
      <w:r>
        <w:rPr>
          <w:spacing w:val="-5"/>
        </w:rPr>
        <w:t> </w:t>
      </w:r>
      <w:r>
        <w:rPr/>
        <w:t>combination</w:t>
      </w:r>
      <w:r>
        <w:rPr>
          <w:spacing w:val="-5"/>
        </w:rPr>
        <w:t> </w:t>
      </w:r>
      <w:r>
        <w:rPr/>
        <w:t>of</w:t>
      </w:r>
      <w:r>
        <w:rPr>
          <w:spacing w:val="-6"/>
        </w:rPr>
        <w:t> </w:t>
      </w:r>
      <w:r>
        <w:rPr/>
        <w:t>these</w:t>
      </w:r>
      <w:r>
        <w:rPr>
          <w:spacing w:val="-5"/>
        </w:rPr>
        <w:t> </w:t>
      </w:r>
      <w:r>
        <w:rPr/>
        <w:t>factors.</w:t>
      </w:r>
    </w:p>
    <w:p>
      <w:pPr>
        <w:pStyle w:val="BodyText"/>
        <w:spacing w:line="249" w:lineRule="auto" w:before="7"/>
        <w:ind w:left="120" w:right="396" w:firstLine="288"/>
        <w:jc w:val="both"/>
      </w:pPr>
      <w:r>
        <w:rPr/>
        <w:t>The </w:t>
      </w:r>
      <w:r>
        <w:rPr>
          <w:spacing w:val="-3"/>
        </w:rPr>
        <w:t>Middle Fork terraces </w:t>
      </w:r>
      <w:r>
        <w:rPr/>
        <w:t>are </w:t>
      </w:r>
      <w:r>
        <w:rPr>
          <w:spacing w:val="-3"/>
        </w:rPr>
        <w:t>primarily aggradational </w:t>
      </w:r>
      <w:r>
        <w:rPr/>
        <w:t>in origin (i.e., fill terraces; </w:t>
      </w:r>
      <w:r>
        <w:rPr>
          <w:spacing w:val="-3"/>
        </w:rPr>
        <w:t>Bull, </w:t>
      </w:r>
      <w:r>
        <w:rPr/>
        <w:t>1991). Day et al. (1972) </w:t>
      </w:r>
      <w:r>
        <w:rPr>
          <w:spacing w:val="-2"/>
        </w:rPr>
        <w:t>and </w:t>
      </w:r>
      <w:r>
        <w:rPr>
          <w:spacing w:val="-3"/>
        </w:rPr>
        <w:t>Moye </w:t>
      </w:r>
      <w:r>
        <w:rPr/>
        <w:t>(1995) infer that fill gravels underlying </w:t>
      </w:r>
      <w:r>
        <w:rPr>
          <w:spacing w:val="-3"/>
        </w:rPr>
        <w:t>high </w:t>
      </w:r>
      <w:r>
        <w:rPr/>
        <w:t>terraces on</w:t>
      </w:r>
      <w:r>
        <w:rPr>
          <w:spacing w:val="-7"/>
        </w:rPr>
        <w:t> </w:t>
      </w:r>
      <w:r>
        <w:rPr/>
        <w:t>the</w:t>
      </w:r>
      <w:r>
        <w:rPr>
          <w:spacing w:val="-7"/>
        </w:rPr>
        <w:t> </w:t>
      </w:r>
      <w:r>
        <w:rPr>
          <w:spacing w:val="-3"/>
        </w:rPr>
        <w:t>Salmon</w:t>
      </w:r>
      <w:r>
        <w:rPr>
          <w:spacing w:val="-7"/>
        </w:rPr>
        <w:t> </w:t>
      </w:r>
      <w:r>
        <w:rPr>
          <w:spacing w:val="-3"/>
        </w:rPr>
        <w:t>River</w:t>
      </w:r>
      <w:r>
        <w:rPr>
          <w:spacing w:val="-8"/>
        </w:rPr>
        <w:t> </w:t>
      </w:r>
      <w:r>
        <w:rPr/>
        <w:t>system</w:t>
      </w:r>
      <w:r>
        <w:rPr>
          <w:spacing w:val="-6"/>
        </w:rPr>
        <w:t> </w:t>
      </w:r>
      <w:r>
        <w:rPr/>
        <w:t>are</w:t>
      </w:r>
      <w:r>
        <w:rPr>
          <w:spacing w:val="-7"/>
        </w:rPr>
        <w:t> </w:t>
      </w:r>
      <w:r>
        <w:rPr/>
        <w:t>250</w:t>
      </w:r>
      <w:r>
        <w:rPr>
          <w:spacing w:val="-6"/>
        </w:rPr>
        <w:t> </w:t>
      </w:r>
      <w:r>
        <w:rPr/>
        <w:t>ft</w:t>
      </w:r>
      <w:r>
        <w:rPr>
          <w:spacing w:val="-7"/>
        </w:rPr>
        <w:t> </w:t>
      </w:r>
      <w:r>
        <w:rPr/>
        <w:t>(76</w:t>
      </w:r>
      <w:r>
        <w:rPr>
          <w:spacing w:val="-7"/>
        </w:rPr>
        <w:t> </w:t>
      </w:r>
      <w:r>
        <w:rPr/>
        <w:t>m)</w:t>
      </w:r>
      <w:r>
        <w:rPr>
          <w:spacing w:val="-7"/>
        </w:rPr>
        <w:t> </w:t>
      </w:r>
      <w:r>
        <w:rPr/>
        <w:t>or</w:t>
      </w:r>
      <w:r>
        <w:rPr>
          <w:spacing w:val="-7"/>
        </w:rPr>
        <w:t> </w:t>
      </w:r>
      <w:r>
        <w:rPr>
          <w:spacing w:val="-3"/>
        </w:rPr>
        <w:t>more</w:t>
      </w:r>
      <w:r>
        <w:rPr>
          <w:spacing w:val="-7"/>
        </w:rPr>
        <w:t> </w:t>
      </w:r>
      <w:r>
        <w:rPr>
          <w:spacing w:val="-2"/>
        </w:rPr>
        <w:t>thick. </w:t>
      </w:r>
      <w:r>
        <w:rPr/>
        <w:t>In</w:t>
      </w:r>
      <w:r>
        <w:rPr>
          <w:spacing w:val="-9"/>
        </w:rPr>
        <w:t> </w:t>
      </w:r>
      <w:r>
        <w:rPr/>
        <w:t>contrast,</w:t>
      </w:r>
      <w:r>
        <w:rPr>
          <w:spacing w:val="-8"/>
        </w:rPr>
        <w:t> </w:t>
      </w:r>
      <w:r>
        <w:rPr/>
        <w:t>we</w:t>
      </w:r>
      <w:r>
        <w:rPr>
          <w:spacing w:val="-8"/>
        </w:rPr>
        <w:t> </w:t>
      </w:r>
      <w:r>
        <w:rPr/>
        <w:t>find</w:t>
      </w:r>
      <w:r>
        <w:rPr>
          <w:spacing w:val="-8"/>
        </w:rPr>
        <w:t> </w:t>
      </w:r>
      <w:r>
        <w:rPr/>
        <w:t>that</w:t>
      </w:r>
      <w:r>
        <w:rPr>
          <w:spacing w:val="-9"/>
        </w:rPr>
        <w:t> </w:t>
      </w:r>
      <w:r>
        <w:rPr>
          <w:spacing w:val="-3"/>
        </w:rPr>
        <w:t>wherever</w:t>
      </w:r>
      <w:r>
        <w:rPr>
          <w:spacing w:val="-8"/>
        </w:rPr>
        <w:t> </w:t>
      </w:r>
      <w:r>
        <w:rPr/>
        <w:t>underlying</w:t>
      </w:r>
      <w:r>
        <w:rPr>
          <w:spacing w:val="-8"/>
        </w:rPr>
        <w:t> </w:t>
      </w:r>
      <w:r>
        <w:rPr/>
        <w:t>bedrock</w:t>
      </w:r>
      <w:r>
        <w:rPr>
          <w:spacing w:val="-8"/>
        </w:rPr>
        <w:t> </w:t>
      </w:r>
      <w:r>
        <w:rPr>
          <w:spacing w:val="-2"/>
        </w:rPr>
        <w:t>strath </w:t>
      </w:r>
      <w:r>
        <w:rPr/>
        <w:t>surfaces</w:t>
      </w:r>
      <w:r>
        <w:rPr>
          <w:spacing w:val="-13"/>
        </w:rPr>
        <w:t> </w:t>
      </w:r>
      <w:r>
        <w:rPr/>
        <w:t>are</w:t>
      </w:r>
      <w:r>
        <w:rPr>
          <w:spacing w:val="-13"/>
        </w:rPr>
        <w:t> </w:t>
      </w:r>
      <w:r>
        <w:rPr/>
        <w:t>exposed,</w:t>
      </w:r>
      <w:r>
        <w:rPr>
          <w:spacing w:val="-13"/>
        </w:rPr>
        <w:t> </w:t>
      </w:r>
      <w:r>
        <w:rPr/>
        <w:t>fill</w:t>
      </w:r>
      <w:r>
        <w:rPr>
          <w:spacing w:val="-13"/>
        </w:rPr>
        <w:t> </w:t>
      </w:r>
      <w:r>
        <w:rPr/>
        <w:t>deposits</w:t>
      </w:r>
      <w:r>
        <w:rPr>
          <w:spacing w:val="-13"/>
        </w:rPr>
        <w:t> </w:t>
      </w:r>
      <w:r>
        <w:rPr/>
        <w:t>are</w:t>
      </w:r>
      <w:r>
        <w:rPr>
          <w:spacing w:val="-13"/>
        </w:rPr>
        <w:t> </w:t>
      </w:r>
      <w:r>
        <w:rPr/>
        <w:t>&lt;</w:t>
      </w:r>
      <w:r>
        <w:rPr>
          <w:spacing w:val="-12"/>
        </w:rPr>
        <w:t> </w:t>
      </w:r>
      <w:r>
        <w:rPr/>
        <w:t>30</w:t>
      </w:r>
      <w:r>
        <w:rPr>
          <w:spacing w:val="-13"/>
        </w:rPr>
        <w:t> </w:t>
      </w:r>
      <w:r>
        <w:rPr/>
        <w:t>ft</w:t>
      </w:r>
      <w:r>
        <w:rPr>
          <w:spacing w:val="-13"/>
        </w:rPr>
        <w:t> </w:t>
      </w:r>
      <w:r>
        <w:rPr/>
        <w:t>(9</w:t>
      </w:r>
      <w:r>
        <w:rPr>
          <w:spacing w:val="-13"/>
        </w:rPr>
        <w:t> </w:t>
      </w:r>
      <w:r>
        <w:rPr/>
        <w:t>m)</w:t>
      </w:r>
      <w:r>
        <w:rPr>
          <w:spacing w:val="-13"/>
        </w:rPr>
        <w:t> </w:t>
      </w:r>
      <w:r>
        <w:rPr/>
        <w:t>thick.</w:t>
      </w:r>
      <w:r>
        <w:rPr>
          <w:spacing w:val="-13"/>
        </w:rPr>
        <w:t> </w:t>
      </w:r>
      <w:r>
        <w:rPr/>
        <w:t>On many</w:t>
      </w:r>
      <w:r>
        <w:rPr>
          <w:spacing w:val="-16"/>
        </w:rPr>
        <w:t> </w:t>
      </w:r>
      <w:r>
        <w:rPr/>
        <w:t>terraces,</w:t>
      </w:r>
      <w:r>
        <w:rPr>
          <w:spacing w:val="-16"/>
        </w:rPr>
        <w:t> </w:t>
      </w:r>
      <w:r>
        <w:rPr/>
        <w:t>fluvial</w:t>
      </w:r>
      <w:r>
        <w:rPr>
          <w:spacing w:val="-15"/>
        </w:rPr>
        <w:t> </w:t>
      </w:r>
      <w:r>
        <w:rPr/>
        <w:t>gravel</w:t>
      </w:r>
      <w:r>
        <w:rPr>
          <w:spacing w:val="-16"/>
        </w:rPr>
        <w:t> </w:t>
      </w:r>
      <w:r>
        <w:rPr/>
        <w:t>eroding</w:t>
      </w:r>
      <w:r>
        <w:rPr>
          <w:spacing w:val="-15"/>
        </w:rPr>
        <w:t> </w:t>
      </w:r>
      <w:r>
        <w:rPr/>
        <w:t>from</w:t>
      </w:r>
      <w:r>
        <w:rPr>
          <w:spacing w:val="-16"/>
        </w:rPr>
        <w:t> </w:t>
      </w:r>
      <w:r>
        <w:rPr/>
        <w:t>the</w:t>
      </w:r>
      <w:r>
        <w:rPr>
          <w:spacing w:val="-15"/>
        </w:rPr>
        <w:t> </w:t>
      </w:r>
      <w:r>
        <w:rPr/>
        <w:t>overlying</w:t>
      </w:r>
      <w:r>
        <w:rPr>
          <w:spacing w:val="-16"/>
        </w:rPr>
        <w:t> </w:t>
      </w:r>
      <w:r>
        <w:rPr/>
        <w:t>ter- race</w:t>
      </w:r>
      <w:r>
        <w:rPr>
          <w:spacing w:val="-14"/>
        </w:rPr>
        <w:t> </w:t>
      </w:r>
      <w:r>
        <w:rPr/>
        <w:t>deposit</w:t>
      </w:r>
      <w:r>
        <w:rPr>
          <w:spacing w:val="-13"/>
        </w:rPr>
        <w:t> </w:t>
      </w:r>
      <w:r>
        <w:rPr/>
        <w:t>mantles</w:t>
      </w:r>
      <w:r>
        <w:rPr>
          <w:spacing w:val="-14"/>
        </w:rPr>
        <w:t> </w:t>
      </w:r>
      <w:r>
        <w:rPr/>
        <w:t>the</w:t>
      </w:r>
      <w:r>
        <w:rPr>
          <w:spacing w:val="-14"/>
        </w:rPr>
        <w:t> </w:t>
      </w:r>
      <w:r>
        <w:rPr/>
        <w:t>bedrock</w:t>
      </w:r>
      <w:r>
        <w:rPr>
          <w:spacing w:val="-13"/>
        </w:rPr>
        <w:t> </w:t>
      </w:r>
      <w:r>
        <w:rPr/>
        <w:t>scarp,</w:t>
      </w:r>
      <w:r>
        <w:rPr>
          <w:spacing w:val="-13"/>
        </w:rPr>
        <w:t> </w:t>
      </w:r>
      <w:r>
        <w:rPr/>
        <w:t>giving</w:t>
      </w:r>
      <w:r>
        <w:rPr>
          <w:spacing w:val="-14"/>
        </w:rPr>
        <w:t> </w:t>
      </w:r>
      <w:r>
        <w:rPr/>
        <w:t>the</w:t>
      </w:r>
      <w:r>
        <w:rPr>
          <w:spacing w:val="-13"/>
        </w:rPr>
        <w:t> </w:t>
      </w:r>
      <w:r>
        <w:rPr/>
        <w:t>deceptive appearance of a thicker fill. </w:t>
      </w:r>
      <w:r>
        <w:rPr>
          <w:spacing w:val="-3"/>
        </w:rPr>
        <w:t>Strath </w:t>
      </w:r>
      <w:r>
        <w:rPr/>
        <w:t>surfaces </w:t>
      </w:r>
      <w:r>
        <w:rPr>
          <w:spacing w:val="-3"/>
        </w:rPr>
        <w:t>with </w:t>
      </w:r>
      <w:r>
        <w:rPr/>
        <w:t>little or no gravel cover form terraces </w:t>
      </w:r>
      <w:r>
        <w:rPr>
          <w:spacing w:val="-3"/>
        </w:rPr>
        <w:t>locally. </w:t>
      </w:r>
      <w:r>
        <w:rPr/>
        <w:t>Our efforts to define the </w:t>
      </w:r>
      <w:r>
        <w:rPr>
          <w:spacing w:val="-3"/>
        </w:rPr>
        <w:t>height, correlation, </w:t>
      </w:r>
      <w:r>
        <w:rPr/>
        <w:t>and age of </w:t>
      </w:r>
      <w:r>
        <w:rPr>
          <w:spacing w:val="-3"/>
        </w:rPr>
        <w:t>Middle Fork </w:t>
      </w:r>
      <w:r>
        <w:rPr/>
        <w:t>terraces in this paper are early steps toward understanding the geomorphic evolution</w:t>
      </w:r>
      <w:r>
        <w:rPr>
          <w:spacing w:val="-7"/>
        </w:rPr>
        <w:t> </w:t>
      </w:r>
      <w:r>
        <w:rPr/>
        <w:t>of</w:t>
      </w:r>
      <w:r>
        <w:rPr>
          <w:spacing w:val="-6"/>
        </w:rPr>
        <w:t> </w:t>
      </w:r>
      <w:r>
        <w:rPr/>
        <w:t>the</w:t>
      </w:r>
      <w:r>
        <w:rPr>
          <w:spacing w:val="-6"/>
        </w:rPr>
        <w:t> </w:t>
      </w:r>
      <w:r>
        <w:rPr/>
        <w:t>Salmon</w:t>
      </w:r>
      <w:r>
        <w:rPr>
          <w:spacing w:val="-6"/>
        </w:rPr>
        <w:t> </w:t>
      </w:r>
      <w:r>
        <w:rPr/>
        <w:t>River</w:t>
      </w:r>
      <w:r>
        <w:rPr>
          <w:spacing w:val="-6"/>
        </w:rPr>
        <w:t> </w:t>
      </w:r>
      <w:r>
        <w:rPr/>
        <w:t>fluvial</w:t>
      </w:r>
      <w:r>
        <w:rPr>
          <w:spacing w:val="-6"/>
        </w:rPr>
        <w:t> </w:t>
      </w:r>
      <w:r>
        <w:rPr/>
        <w:t>system</w:t>
      </w:r>
      <w:r>
        <w:rPr>
          <w:spacing w:val="-6"/>
        </w:rPr>
        <w:t> </w:t>
      </w:r>
      <w:r>
        <w:rPr/>
        <w:t>in</w:t>
      </w:r>
      <w:r>
        <w:rPr>
          <w:spacing w:val="-6"/>
        </w:rPr>
        <w:t> </w:t>
      </w:r>
      <w:r>
        <w:rPr/>
        <w:t>light</w:t>
      </w:r>
      <w:r>
        <w:rPr>
          <w:spacing w:val="-6"/>
        </w:rPr>
        <w:t> </w:t>
      </w:r>
      <w:r>
        <w:rPr/>
        <w:t>of</w:t>
      </w:r>
      <w:r>
        <w:rPr>
          <w:spacing w:val="-6"/>
        </w:rPr>
        <w:t> </w:t>
      </w:r>
      <w:r>
        <w:rPr/>
        <w:t>cli- </w:t>
      </w:r>
      <w:r>
        <w:rPr>
          <w:spacing w:val="-3"/>
        </w:rPr>
        <w:t>matic </w:t>
      </w:r>
      <w:r>
        <w:rPr/>
        <w:t>and tectonic</w:t>
      </w:r>
      <w:r>
        <w:rPr>
          <w:spacing w:val="-19"/>
        </w:rPr>
        <w:t> </w:t>
      </w:r>
      <w:r>
        <w:rPr/>
        <w:t>influences.</w:t>
      </w:r>
    </w:p>
    <w:p>
      <w:pPr>
        <w:pStyle w:val="BodyText"/>
        <w:spacing w:line="249" w:lineRule="auto" w:before="11"/>
        <w:ind w:left="120" w:right="389" w:firstLine="288"/>
        <w:jc w:val="both"/>
      </w:pPr>
      <w:r>
        <w:rPr/>
        <w:t>The </w:t>
      </w:r>
      <w:r>
        <w:rPr>
          <w:spacing w:val="-3"/>
        </w:rPr>
        <w:t>Middle Fork </w:t>
      </w:r>
      <w:r>
        <w:rPr/>
        <w:t>is a </w:t>
      </w:r>
      <w:r>
        <w:rPr>
          <w:spacing w:val="-3"/>
        </w:rPr>
        <w:t>central corridor within </w:t>
      </w:r>
      <w:r>
        <w:rPr/>
        <w:t>the </w:t>
      </w:r>
      <w:r>
        <w:rPr>
          <w:spacing w:val="-3"/>
        </w:rPr>
        <w:t>Frank </w:t>
      </w:r>
      <w:r>
        <w:rPr/>
        <w:t>Church-River</w:t>
      </w:r>
      <w:r>
        <w:rPr>
          <w:spacing w:val="-17"/>
        </w:rPr>
        <w:t> </w:t>
      </w:r>
      <w:r>
        <w:rPr/>
        <w:t>of</w:t>
      </w:r>
      <w:r>
        <w:rPr>
          <w:spacing w:val="-16"/>
        </w:rPr>
        <w:t> </w:t>
      </w:r>
      <w:r>
        <w:rPr/>
        <w:t>No</w:t>
      </w:r>
      <w:r>
        <w:rPr>
          <w:spacing w:val="-17"/>
        </w:rPr>
        <w:t> </w:t>
      </w:r>
      <w:r>
        <w:rPr/>
        <w:t>Return</w:t>
      </w:r>
      <w:r>
        <w:rPr>
          <w:spacing w:val="-18"/>
        </w:rPr>
        <w:t> </w:t>
      </w:r>
      <w:r>
        <w:rPr/>
        <w:t>Wilderness,</w:t>
      </w:r>
      <w:r>
        <w:rPr>
          <w:spacing w:val="-16"/>
        </w:rPr>
        <w:t> </w:t>
      </w:r>
      <w:r>
        <w:rPr/>
        <w:t>and</w:t>
      </w:r>
      <w:r>
        <w:rPr>
          <w:spacing w:val="-16"/>
        </w:rPr>
        <w:t> </w:t>
      </w:r>
      <w:r>
        <w:rPr/>
        <w:t>is</w:t>
      </w:r>
      <w:r>
        <w:rPr>
          <w:spacing w:val="-17"/>
        </w:rPr>
        <w:t> </w:t>
      </w:r>
      <w:r>
        <w:rPr/>
        <w:t>accessible</w:t>
      </w:r>
      <w:r>
        <w:rPr>
          <w:spacing w:val="-16"/>
        </w:rPr>
        <w:t> </w:t>
      </w:r>
      <w:r>
        <w:rPr/>
        <w:t>by road </w:t>
      </w:r>
      <w:r>
        <w:rPr>
          <w:spacing w:val="-3"/>
        </w:rPr>
        <w:t>only </w:t>
      </w:r>
      <w:r>
        <w:rPr/>
        <w:t>at the </w:t>
      </w:r>
      <w:r>
        <w:rPr>
          <w:spacing w:val="-3"/>
        </w:rPr>
        <w:t>Boundary Creek </w:t>
      </w:r>
      <w:r>
        <w:rPr/>
        <w:t>launch </w:t>
      </w:r>
      <w:r>
        <w:rPr>
          <w:spacing w:val="-3"/>
        </w:rPr>
        <w:t>site </w:t>
      </w:r>
      <w:r>
        <w:rPr/>
        <w:t>and at the </w:t>
      </w:r>
      <w:r>
        <w:rPr>
          <w:spacing w:val="-3"/>
        </w:rPr>
        <w:t>Main Salmon</w:t>
      </w:r>
      <w:r>
        <w:rPr>
          <w:spacing w:val="-10"/>
        </w:rPr>
        <w:t> </w:t>
      </w:r>
      <w:r>
        <w:rPr>
          <w:spacing w:val="-3"/>
        </w:rPr>
        <w:t>River</w:t>
      </w:r>
      <w:r>
        <w:rPr>
          <w:spacing w:val="-10"/>
        </w:rPr>
        <w:t> </w:t>
      </w:r>
      <w:r>
        <w:rPr>
          <w:spacing w:val="-3"/>
        </w:rPr>
        <w:t>confluence.</w:t>
      </w:r>
      <w:r>
        <w:rPr>
          <w:spacing w:val="-10"/>
        </w:rPr>
        <w:t> </w:t>
      </w:r>
      <w:r>
        <w:rPr>
          <w:spacing w:val="-3"/>
        </w:rPr>
        <w:t>Little</w:t>
      </w:r>
      <w:r>
        <w:rPr>
          <w:spacing w:val="-10"/>
        </w:rPr>
        <w:t> </w:t>
      </w:r>
      <w:r>
        <w:rPr>
          <w:spacing w:val="-3"/>
        </w:rPr>
        <w:t>prior</w:t>
      </w:r>
      <w:r>
        <w:rPr>
          <w:spacing w:val="-10"/>
        </w:rPr>
        <w:t> </w:t>
      </w:r>
      <w:r>
        <w:rPr/>
        <w:t>research</w:t>
      </w:r>
      <w:r>
        <w:rPr>
          <w:spacing w:val="-9"/>
        </w:rPr>
        <w:t> </w:t>
      </w:r>
      <w:r>
        <w:rPr/>
        <w:t>has</w:t>
      </w:r>
      <w:r>
        <w:rPr>
          <w:spacing w:val="-10"/>
        </w:rPr>
        <w:t> </w:t>
      </w:r>
      <w:r>
        <w:rPr>
          <w:spacing w:val="-3"/>
        </w:rPr>
        <w:t>been</w:t>
      </w:r>
      <w:r>
        <w:rPr>
          <w:spacing w:val="-10"/>
        </w:rPr>
        <w:t> </w:t>
      </w:r>
      <w:r>
        <w:rPr/>
        <w:t>con- ducted</w:t>
      </w:r>
      <w:r>
        <w:rPr>
          <w:spacing w:val="-11"/>
        </w:rPr>
        <w:t> </w:t>
      </w:r>
      <w:r>
        <w:rPr/>
        <w:t>on</w:t>
      </w:r>
      <w:r>
        <w:rPr>
          <w:spacing w:val="-11"/>
        </w:rPr>
        <w:t> </w:t>
      </w:r>
      <w:r>
        <w:rPr/>
        <w:t>the</w:t>
      </w:r>
      <w:r>
        <w:rPr>
          <w:spacing w:val="-11"/>
        </w:rPr>
        <w:t> </w:t>
      </w:r>
      <w:r>
        <w:rPr/>
        <w:t>Quaternary</w:t>
      </w:r>
      <w:r>
        <w:rPr>
          <w:spacing w:val="-11"/>
        </w:rPr>
        <w:t> </w:t>
      </w:r>
      <w:r>
        <w:rPr/>
        <w:t>geology</w:t>
      </w:r>
      <w:r>
        <w:rPr>
          <w:spacing w:val="-11"/>
        </w:rPr>
        <w:t> </w:t>
      </w:r>
      <w:r>
        <w:rPr/>
        <w:t>and</w:t>
      </w:r>
      <w:r>
        <w:rPr>
          <w:spacing w:val="-11"/>
        </w:rPr>
        <w:t> </w:t>
      </w:r>
      <w:r>
        <w:rPr/>
        <w:t>fluvial</w:t>
      </w:r>
      <w:r>
        <w:rPr>
          <w:spacing w:val="-10"/>
        </w:rPr>
        <w:t> </w:t>
      </w:r>
      <w:r>
        <w:rPr/>
        <w:t>history</w:t>
      </w:r>
      <w:r>
        <w:rPr>
          <w:spacing w:val="-11"/>
        </w:rPr>
        <w:t> </w:t>
      </w:r>
      <w:r>
        <w:rPr/>
        <w:t>of</w:t>
      </w:r>
      <w:r>
        <w:rPr>
          <w:spacing w:val="-11"/>
        </w:rPr>
        <w:t> </w:t>
      </w:r>
      <w:r>
        <w:rPr/>
        <w:t>this remote region. Williams (1961), Day et al. (1972), and </w:t>
      </w:r>
      <w:r>
        <w:rPr>
          <w:spacing w:val="-3"/>
        </w:rPr>
        <w:t>Harrold </w:t>
      </w:r>
      <w:r>
        <w:rPr/>
        <w:t>and </w:t>
      </w:r>
      <w:r>
        <w:rPr>
          <w:spacing w:val="-3"/>
        </w:rPr>
        <w:t>Dort </w:t>
      </w:r>
      <w:r>
        <w:rPr/>
        <w:t>(1987) have described terraces along </w:t>
      </w:r>
      <w:r>
        <w:rPr>
          <w:spacing w:val="-2"/>
        </w:rPr>
        <w:t>the </w:t>
      </w:r>
      <w:r>
        <w:rPr/>
        <w:t>more accessible Main Salmon </w:t>
      </w:r>
      <w:r>
        <w:rPr>
          <w:spacing w:val="-3"/>
        </w:rPr>
        <w:t>River. </w:t>
      </w:r>
      <w:r>
        <w:rPr/>
        <w:t>By correlation </w:t>
      </w:r>
      <w:r>
        <w:rPr>
          <w:spacing w:val="-4"/>
        </w:rPr>
        <w:t>only, </w:t>
      </w:r>
      <w:r>
        <w:rPr/>
        <w:t>Harrold and Dort (1987) assigned an early Pleistocene </w:t>
      </w:r>
      <w:r>
        <w:rPr>
          <w:spacing w:val="-2"/>
        </w:rPr>
        <w:t>age </w:t>
      </w:r>
      <w:r>
        <w:rPr/>
        <w:t>to terrace treads at 90-144 m (295-472 ft) above the river between</w:t>
      </w:r>
      <w:r>
        <w:rPr>
          <w:spacing w:val="-13"/>
        </w:rPr>
        <w:t> </w:t>
      </w:r>
      <w:r>
        <w:rPr/>
        <w:t>Stanley</w:t>
      </w:r>
      <w:r>
        <w:rPr>
          <w:spacing w:val="-12"/>
        </w:rPr>
        <w:t> </w:t>
      </w:r>
      <w:r>
        <w:rPr/>
        <w:t>and</w:t>
      </w:r>
      <w:r>
        <w:rPr>
          <w:spacing w:val="-12"/>
        </w:rPr>
        <w:t> </w:t>
      </w:r>
      <w:r>
        <w:rPr/>
        <w:t>Challis</w:t>
      </w:r>
      <w:r>
        <w:rPr>
          <w:spacing w:val="-12"/>
        </w:rPr>
        <w:t> </w:t>
      </w:r>
      <w:r>
        <w:rPr/>
        <w:t>(Fig.</w:t>
      </w:r>
      <w:r>
        <w:rPr>
          <w:spacing w:val="-12"/>
        </w:rPr>
        <w:t> </w:t>
      </w:r>
      <w:r>
        <w:rPr/>
        <w:t>1).</w:t>
      </w:r>
      <w:r>
        <w:rPr>
          <w:spacing w:val="-12"/>
        </w:rPr>
        <w:t> </w:t>
      </w:r>
      <w:r>
        <w:rPr/>
        <w:t>They</w:t>
      </w:r>
      <w:r>
        <w:rPr>
          <w:spacing w:val="-12"/>
        </w:rPr>
        <w:t> </w:t>
      </w:r>
      <w:r>
        <w:rPr/>
        <w:t>correlated</w:t>
      </w:r>
      <w:r>
        <w:rPr>
          <w:spacing w:val="-12"/>
        </w:rPr>
        <w:t> </w:t>
      </w:r>
      <w:r>
        <w:rPr/>
        <w:t>14-42 m</w:t>
      </w:r>
      <w:r>
        <w:rPr>
          <w:spacing w:val="-6"/>
        </w:rPr>
        <w:t> </w:t>
      </w:r>
      <w:r>
        <w:rPr/>
        <w:t>(46-138</w:t>
      </w:r>
      <w:r>
        <w:rPr>
          <w:spacing w:val="-5"/>
        </w:rPr>
        <w:t> </w:t>
      </w:r>
      <w:r>
        <w:rPr/>
        <w:t>ft)</w:t>
      </w:r>
      <w:r>
        <w:rPr>
          <w:spacing w:val="-5"/>
        </w:rPr>
        <w:t> </w:t>
      </w:r>
      <w:r>
        <w:rPr/>
        <w:t>terraces</w:t>
      </w:r>
      <w:r>
        <w:rPr>
          <w:spacing w:val="-5"/>
        </w:rPr>
        <w:t> </w:t>
      </w:r>
      <w:r>
        <w:rPr/>
        <w:t>to</w:t>
      </w:r>
      <w:r>
        <w:rPr>
          <w:spacing w:val="-5"/>
        </w:rPr>
        <w:t> </w:t>
      </w:r>
      <w:r>
        <w:rPr/>
        <w:t>Bull</w:t>
      </w:r>
      <w:r>
        <w:rPr>
          <w:spacing w:val="-5"/>
        </w:rPr>
        <w:t> </w:t>
      </w:r>
      <w:r>
        <w:rPr/>
        <w:t>Lake</w:t>
      </w:r>
      <w:r>
        <w:rPr>
          <w:spacing w:val="-5"/>
        </w:rPr>
        <w:t> </w:t>
      </w:r>
      <w:r>
        <w:rPr/>
        <w:t>and</w:t>
      </w:r>
      <w:r>
        <w:rPr>
          <w:spacing w:val="-6"/>
        </w:rPr>
        <w:t> </w:t>
      </w:r>
      <w:r>
        <w:rPr/>
        <w:t>Pinedale</w:t>
      </w:r>
      <w:r>
        <w:rPr>
          <w:spacing w:val="-5"/>
        </w:rPr>
        <w:t> </w:t>
      </w:r>
      <w:r>
        <w:rPr/>
        <w:t>glacial</w:t>
      </w:r>
      <w:r>
        <w:rPr>
          <w:spacing w:val="-5"/>
        </w:rPr>
        <w:t> </w:t>
      </w:r>
      <w:r>
        <w:rPr>
          <w:spacing w:val="-2"/>
        </w:rPr>
        <w:t>de- </w:t>
      </w:r>
      <w:r>
        <w:rPr/>
        <w:t>posits </w:t>
      </w:r>
      <w:r>
        <w:rPr>
          <w:spacing w:val="-3"/>
        </w:rPr>
        <w:t>mapped </w:t>
      </w:r>
      <w:r>
        <w:rPr/>
        <w:t>by </w:t>
      </w:r>
      <w:r>
        <w:rPr>
          <w:spacing w:val="-3"/>
        </w:rPr>
        <w:t>Williams </w:t>
      </w:r>
      <w:r>
        <w:rPr/>
        <w:t>(1961) in Stanley Basin, and </w:t>
      </w:r>
      <w:r>
        <w:rPr>
          <w:spacing w:val="-2"/>
        </w:rPr>
        <w:t>in- </w:t>
      </w:r>
      <w:r>
        <w:rPr/>
        <w:t>ferred</w:t>
      </w:r>
      <w:r>
        <w:rPr>
          <w:spacing w:val="-11"/>
        </w:rPr>
        <w:t> </w:t>
      </w:r>
      <w:r>
        <w:rPr/>
        <w:t>that</w:t>
      </w:r>
      <w:r>
        <w:rPr>
          <w:spacing w:val="-11"/>
        </w:rPr>
        <w:t> </w:t>
      </w:r>
      <w:r>
        <w:rPr/>
        <w:t>terrace</w:t>
      </w:r>
      <w:r>
        <w:rPr>
          <w:spacing w:val="-10"/>
        </w:rPr>
        <w:t> </w:t>
      </w:r>
      <w:r>
        <w:rPr/>
        <w:t>treads</w:t>
      </w:r>
      <w:r>
        <w:rPr>
          <w:spacing w:val="-11"/>
        </w:rPr>
        <w:t> </w:t>
      </w:r>
      <w:r>
        <w:rPr/>
        <w:t>2-12</w:t>
      </w:r>
      <w:r>
        <w:rPr>
          <w:spacing w:val="-11"/>
        </w:rPr>
        <w:t> </w:t>
      </w:r>
      <w:r>
        <w:rPr/>
        <w:t>m</w:t>
      </w:r>
      <w:r>
        <w:rPr>
          <w:spacing w:val="-11"/>
        </w:rPr>
        <w:t> </w:t>
      </w:r>
      <w:r>
        <w:rPr/>
        <w:t>(7-40</w:t>
      </w:r>
      <w:r>
        <w:rPr>
          <w:spacing w:val="-11"/>
        </w:rPr>
        <w:t> </w:t>
      </w:r>
      <w:r>
        <w:rPr/>
        <w:t>ft)</w:t>
      </w:r>
      <w:r>
        <w:rPr>
          <w:spacing w:val="-11"/>
        </w:rPr>
        <w:t> </w:t>
      </w:r>
      <w:r>
        <w:rPr/>
        <w:t>above</w:t>
      </w:r>
      <w:r>
        <w:rPr>
          <w:spacing w:val="-11"/>
        </w:rPr>
        <w:t> </w:t>
      </w:r>
      <w:r>
        <w:rPr/>
        <w:t>the</w:t>
      </w:r>
      <w:r>
        <w:rPr>
          <w:spacing w:val="-11"/>
        </w:rPr>
        <w:t> </w:t>
      </w:r>
      <w:r>
        <w:rPr/>
        <w:t>river</w:t>
      </w:r>
      <w:r>
        <w:rPr>
          <w:spacing w:val="-10"/>
        </w:rPr>
        <w:t> </w:t>
      </w:r>
      <w:r>
        <w:rPr>
          <w:spacing w:val="-2"/>
        </w:rPr>
        <w:t>are </w:t>
      </w:r>
      <w:r>
        <w:rPr/>
        <w:t>fill-cut surfaces post-dating ~6700 yr </w:t>
      </w:r>
      <w:r>
        <w:rPr>
          <w:spacing w:val="-7"/>
        </w:rPr>
        <w:t>B.P. </w:t>
      </w:r>
      <w:r>
        <w:rPr>
          <w:spacing w:val="-3"/>
        </w:rPr>
        <w:t>Mazama</w:t>
      </w:r>
      <w:r>
        <w:rPr>
          <w:spacing w:val="-25"/>
        </w:rPr>
        <w:t> </w:t>
      </w:r>
      <w:r>
        <w:rPr/>
        <w:t>ash.</w:t>
      </w:r>
    </w:p>
    <w:p>
      <w:pPr>
        <w:pStyle w:val="BodyText"/>
        <w:spacing w:before="5"/>
        <w:rPr>
          <w:sz w:val="21"/>
        </w:rPr>
      </w:pPr>
    </w:p>
    <w:p>
      <w:pPr>
        <w:pStyle w:val="Heading1"/>
        <w:ind w:left="120"/>
      </w:pPr>
      <w:r>
        <w:rPr/>
        <w:t>METHODS</w:t>
      </w:r>
    </w:p>
    <w:p>
      <w:pPr>
        <w:pStyle w:val="BodyText"/>
        <w:spacing w:line="249" w:lineRule="auto" w:before="47"/>
        <w:ind w:left="120" w:right="38" w:firstLine="288"/>
        <w:jc w:val="both"/>
      </w:pPr>
      <w:r>
        <w:rPr/>
        <w:t>Because topographic maps and river guidebooks for </w:t>
      </w:r>
      <w:r>
        <w:rPr>
          <w:spacing w:val="2"/>
        </w:rPr>
        <w:t>the </w:t>
      </w:r>
      <w:r>
        <w:rPr>
          <w:spacing w:val="-3"/>
        </w:rPr>
        <w:t>Middle Fork </w:t>
      </w:r>
      <w:r>
        <w:rPr/>
        <w:t>use the </w:t>
      </w:r>
      <w:r>
        <w:rPr>
          <w:spacing w:val="-3"/>
        </w:rPr>
        <w:t>English </w:t>
      </w:r>
      <w:r>
        <w:rPr/>
        <w:t>system of units, we </w:t>
      </w:r>
      <w:r>
        <w:rPr>
          <w:spacing w:val="-3"/>
        </w:rPr>
        <w:t>maintain </w:t>
      </w:r>
      <w:r>
        <w:rPr/>
        <w:t>this usage for convenient navigation by river-borne geologists (ex- cept</w:t>
      </w:r>
      <w:r>
        <w:rPr>
          <w:spacing w:val="-18"/>
        </w:rPr>
        <w:t> </w:t>
      </w:r>
      <w:r>
        <w:rPr/>
        <w:t>for</w:t>
      </w:r>
      <w:r>
        <w:rPr>
          <w:spacing w:val="-17"/>
        </w:rPr>
        <w:t> </w:t>
      </w:r>
      <w:r>
        <w:rPr/>
        <w:t>mm-scale</w:t>
      </w:r>
      <w:r>
        <w:rPr>
          <w:spacing w:val="-17"/>
        </w:rPr>
        <w:t> </w:t>
      </w:r>
      <w:r>
        <w:rPr/>
        <w:t>measurements).</w:t>
      </w:r>
      <w:r>
        <w:rPr>
          <w:spacing w:val="-17"/>
        </w:rPr>
        <w:t> </w:t>
      </w:r>
      <w:r>
        <w:rPr/>
        <w:t>For</w:t>
      </w:r>
      <w:r>
        <w:rPr>
          <w:spacing w:val="-17"/>
        </w:rPr>
        <w:t> </w:t>
      </w:r>
      <w:r>
        <w:rPr/>
        <w:t>age</w:t>
      </w:r>
      <w:r>
        <w:rPr>
          <w:spacing w:val="-17"/>
        </w:rPr>
        <w:t> </w:t>
      </w:r>
      <w:r>
        <w:rPr/>
        <w:t>abbreviations,</w:t>
      </w:r>
      <w:r>
        <w:rPr>
          <w:spacing w:val="-17"/>
        </w:rPr>
        <w:t> </w:t>
      </w:r>
      <w:r>
        <w:rPr/>
        <w:t>we</w:t>
      </w:r>
      <w:r>
        <w:rPr>
          <w:spacing w:val="-17"/>
        </w:rPr>
        <w:t> </w:t>
      </w:r>
      <w:r>
        <w:rPr/>
        <w:t>use "yr </w:t>
      </w:r>
      <w:r>
        <w:rPr>
          <w:spacing w:val="-5"/>
        </w:rPr>
        <w:t>B.P." </w:t>
      </w:r>
      <w:r>
        <w:rPr/>
        <w:t>to designate </w:t>
      </w:r>
      <w:r>
        <w:rPr>
          <w:rFonts w:ascii="Arial"/>
          <w:spacing w:val="-3"/>
          <w:position w:val="7"/>
          <w:sz w:val="11"/>
        </w:rPr>
        <w:t>14</w:t>
      </w:r>
      <w:r>
        <w:rPr>
          <w:spacing w:val="-3"/>
        </w:rPr>
        <w:t>C-year </w:t>
      </w:r>
      <w:r>
        <w:rPr/>
        <w:t>ages and "ka" for approximate ages in thousands of years (Colman et al. 1987); "cal ka" indi- </w:t>
      </w:r>
      <w:r>
        <w:rPr>
          <w:spacing w:val="-4"/>
        </w:rPr>
        <w:t>cates </w:t>
      </w:r>
      <w:r>
        <w:rPr>
          <w:spacing w:val="-5"/>
        </w:rPr>
        <w:t>approximate </w:t>
      </w:r>
      <w:r>
        <w:rPr>
          <w:spacing w:val="-4"/>
        </w:rPr>
        <w:t>ages </w:t>
      </w:r>
      <w:r>
        <w:rPr>
          <w:spacing w:val="-3"/>
        </w:rPr>
        <w:t>in </w:t>
      </w:r>
      <w:r>
        <w:rPr>
          <w:spacing w:val="-5"/>
        </w:rPr>
        <w:t>thousands </w:t>
      </w:r>
      <w:r>
        <w:rPr>
          <w:spacing w:val="-3"/>
        </w:rPr>
        <w:t>of </w:t>
      </w:r>
      <w:r>
        <w:rPr>
          <w:spacing w:val="-5"/>
        </w:rPr>
        <w:t>calendar </w:t>
      </w:r>
      <w:r>
        <w:rPr>
          <w:spacing w:val="-4"/>
        </w:rPr>
        <w:t>years </w:t>
      </w:r>
      <w:r>
        <w:rPr>
          <w:spacing w:val="-5"/>
        </w:rPr>
        <w:t>before </w:t>
      </w:r>
      <w:r>
        <w:rPr>
          <w:spacing w:val="-4"/>
        </w:rPr>
        <w:t>1950, </w:t>
      </w:r>
      <w:r>
        <w:rPr/>
        <w:t>derived</w:t>
      </w:r>
      <w:r>
        <w:rPr>
          <w:spacing w:val="-5"/>
        </w:rPr>
        <w:t> </w:t>
      </w:r>
      <w:r>
        <w:rPr/>
        <w:t>from</w:t>
      </w:r>
      <w:r>
        <w:rPr>
          <w:spacing w:val="-1"/>
        </w:rPr>
        <w:t> </w:t>
      </w:r>
      <w:r>
        <w:rPr>
          <w:rFonts w:ascii="Arial"/>
          <w:position w:val="7"/>
          <w:sz w:val="11"/>
        </w:rPr>
        <w:t>14</w:t>
      </w:r>
      <w:r>
        <w:rPr/>
        <w:t>C</w:t>
      </w:r>
      <w:r>
        <w:rPr>
          <w:spacing w:val="-5"/>
        </w:rPr>
        <w:t> </w:t>
      </w:r>
      <w:r>
        <w:rPr/>
        <w:t>ages</w:t>
      </w:r>
      <w:r>
        <w:rPr>
          <w:spacing w:val="-6"/>
        </w:rPr>
        <w:t> </w:t>
      </w:r>
      <w:r>
        <w:rPr/>
        <w:t>using</w:t>
      </w:r>
      <w:r>
        <w:rPr>
          <w:spacing w:val="-5"/>
        </w:rPr>
        <w:t> </w:t>
      </w:r>
      <w:r>
        <w:rPr/>
        <w:t>the</w:t>
      </w:r>
      <w:r>
        <w:rPr>
          <w:spacing w:val="-6"/>
        </w:rPr>
        <w:t> </w:t>
      </w:r>
      <w:r>
        <w:rPr/>
        <w:t>calibration</w:t>
      </w:r>
      <w:r>
        <w:rPr>
          <w:spacing w:val="-5"/>
        </w:rPr>
        <w:t> </w:t>
      </w:r>
      <w:r>
        <w:rPr/>
        <w:t>curve</w:t>
      </w:r>
      <w:r>
        <w:rPr>
          <w:spacing w:val="-6"/>
        </w:rPr>
        <w:t> </w:t>
      </w:r>
      <w:r>
        <w:rPr/>
        <w:t>of</w:t>
      </w:r>
      <w:r>
        <w:rPr>
          <w:spacing w:val="-5"/>
        </w:rPr>
        <w:t> </w:t>
      </w:r>
      <w:r>
        <w:rPr/>
        <w:t>Stuiver</w:t>
      </w:r>
      <w:r>
        <w:rPr>
          <w:spacing w:val="-6"/>
        </w:rPr>
        <w:t> </w:t>
      </w:r>
      <w:r>
        <w:rPr>
          <w:spacing w:val="-2"/>
        </w:rPr>
        <w:t>and </w:t>
      </w:r>
      <w:r>
        <w:rPr/>
        <w:t>Reimer</w:t>
      </w:r>
      <w:r>
        <w:rPr>
          <w:spacing w:val="-2"/>
        </w:rPr>
        <w:t> </w:t>
      </w:r>
      <w:r>
        <w:rPr/>
        <w:t>(1993).</w:t>
      </w:r>
    </w:p>
    <w:p>
      <w:pPr>
        <w:pStyle w:val="BodyText"/>
        <w:spacing w:line="249" w:lineRule="auto" w:before="7"/>
        <w:ind w:left="120" w:right="49" w:firstLine="288"/>
        <w:jc w:val="both"/>
      </w:pPr>
      <w:r>
        <w:rPr>
          <w:spacing w:val="-9"/>
        </w:rPr>
        <w:t>We </w:t>
      </w:r>
      <w:r>
        <w:rPr>
          <w:spacing w:val="-3"/>
        </w:rPr>
        <w:t>measured </w:t>
      </w:r>
      <w:r>
        <w:rPr/>
        <w:t>the height of terrace treads above river high- water (bankfull) level, as approximated by debris lines, fluvial deposits,</w:t>
      </w:r>
      <w:r>
        <w:rPr>
          <w:spacing w:val="-9"/>
        </w:rPr>
        <w:t> </w:t>
      </w:r>
      <w:r>
        <w:rPr/>
        <w:t>vegetation</w:t>
      </w:r>
      <w:r>
        <w:rPr>
          <w:spacing w:val="-9"/>
        </w:rPr>
        <w:t> </w:t>
      </w:r>
      <w:r>
        <w:rPr/>
        <w:t>changes,</w:t>
      </w:r>
      <w:r>
        <w:rPr>
          <w:spacing w:val="-9"/>
        </w:rPr>
        <w:t> </w:t>
      </w:r>
      <w:r>
        <w:rPr/>
        <w:t>and</w:t>
      </w:r>
      <w:r>
        <w:rPr>
          <w:spacing w:val="-8"/>
        </w:rPr>
        <w:t> </w:t>
      </w:r>
      <w:r>
        <w:rPr/>
        <w:t>the</w:t>
      </w:r>
      <w:r>
        <w:rPr>
          <w:spacing w:val="-9"/>
        </w:rPr>
        <w:t> </w:t>
      </w:r>
      <w:r>
        <w:rPr/>
        <w:t>base</w:t>
      </w:r>
      <w:r>
        <w:rPr>
          <w:spacing w:val="-9"/>
        </w:rPr>
        <w:t> </w:t>
      </w:r>
      <w:r>
        <w:rPr/>
        <w:t>of</w:t>
      </w:r>
      <w:r>
        <w:rPr>
          <w:spacing w:val="-8"/>
        </w:rPr>
        <w:t> </w:t>
      </w:r>
      <w:r>
        <w:rPr/>
        <w:t>cutbanks.</w:t>
      </w:r>
      <w:r>
        <w:rPr>
          <w:spacing w:val="-9"/>
        </w:rPr>
        <w:t> </w:t>
      </w:r>
      <w:r>
        <w:rPr/>
        <w:t>For</w:t>
      </w:r>
      <w:r>
        <w:rPr>
          <w:spacing w:val="-9"/>
        </w:rPr>
        <w:t> </w:t>
      </w:r>
      <w:r>
        <w:rPr/>
        <w:t>effi- ciency in this </w:t>
      </w:r>
      <w:r>
        <w:rPr>
          <w:spacing w:val="-3"/>
        </w:rPr>
        <w:t>paper, </w:t>
      </w:r>
      <w:r>
        <w:rPr/>
        <w:t>terrace </w:t>
      </w:r>
      <w:r>
        <w:rPr>
          <w:spacing w:val="-3"/>
        </w:rPr>
        <w:t>height </w:t>
      </w:r>
      <w:r>
        <w:rPr/>
        <w:t>refers to the vertical</w:t>
      </w:r>
      <w:r>
        <w:rPr>
          <w:spacing w:val="-22"/>
        </w:rPr>
        <w:t> </w:t>
      </w:r>
      <w:r>
        <w:rPr/>
        <w:t>distance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49" w:lineRule="auto" w:before="119"/>
        <w:ind w:left="407" w:right="439" w:hanging="288"/>
        <w:jc w:val="both"/>
        <w:rPr>
          <w:i/>
          <w:sz w:val="18"/>
        </w:rPr>
      </w:pPr>
      <w:r>
        <w:rPr>
          <w:i/>
          <w:sz w:val="18"/>
        </w:rPr>
        <w:t>Figure</w:t>
      </w:r>
      <w:r>
        <w:rPr>
          <w:i/>
          <w:spacing w:val="-8"/>
          <w:sz w:val="18"/>
        </w:rPr>
        <w:t> </w:t>
      </w:r>
      <w:r>
        <w:rPr>
          <w:i/>
          <w:sz w:val="18"/>
        </w:rPr>
        <w:t>I.</w:t>
      </w:r>
      <w:r>
        <w:rPr>
          <w:i/>
          <w:spacing w:val="-8"/>
          <w:sz w:val="18"/>
        </w:rPr>
        <w:t> </w:t>
      </w:r>
      <w:r>
        <w:rPr>
          <w:i/>
          <w:sz w:val="18"/>
        </w:rPr>
        <w:t>Map</w:t>
      </w:r>
      <w:r>
        <w:rPr>
          <w:i/>
          <w:spacing w:val="-8"/>
          <w:sz w:val="18"/>
        </w:rPr>
        <w:t> </w:t>
      </w:r>
      <w:r>
        <w:rPr>
          <w:i/>
          <w:sz w:val="18"/>
        </w:rPr>
        <w:t>of</w:t>
      </w:r>
      <w:r>
        <w:rPr>
          <w:i/>
          <w:spacing w:val="-8"/>
          <w:sz w:val="18"/>
        </w:rPr>
        <w:t> </w:t>
      </w:r>
      <w:r>
        <w:rPr>
          <w:i/>
          <w:sz w:val="18"/>
        </w:rPr>
        <w:t>the</w:t>
      </w:r>
      <w:r>
        <w:rPr>
          <w:i/>
          <w:spacing w:val="-7"/>
          <w:sz w:val="18"/>
        </w:rPr>
        <w:t> </w:t>
      </w:r>
      <w:r>
        <w:rPr>
          <w:i/>
          <w:sz w:val="18"/>
        </w:rPr>
        <w:t>Middle</w:t>
      </w:r>
      <w:r>
        <w:rPr>
          <w:i/>
          <w:spacing w:val="-9"/>
          <w:sz w:val="18"/>
        </w:rPr>
        <w:t> </w:t>
      </w:r>
      <w:r>
        <w:rPr>
          <w:i/>
          <w:sz w:val="18"/>
        </w:rPr>
        <w:t>Fork</w:t>
      </w:r>
      <w:r>
        <w:rPr>
          <w:i/>
          <w:spacing w:val="-7"/>
          <w:sz w:val="18"/>
        </w:rPr>
        <w:t> </w:t>
      </w:r>
      <w:r>
        <w:rPr>
          <w:i/>
          <w:sz w:val="18"/>
        </w:rPr>
        <w:t>Salmon</w:t>
      </w:r>
      <w:r>
        <w:rPr>
          <w:i/>
          <w:spacing w:val="-8"/>
          <w:sz w:val="18"/>
        </w:rPr>
        <w:t> </w:t>
      </w:r>
      <w:r>
        <w:rPr>
          <w:i/>
          <w:sz w:val="18"/>
        </w:rPr>
        <w:t>River</w:t>
      </w:r>
      <w:r>
        <w:rPr>
          <w:i/>
          <w:spacing w:val="-7"/>
          <w:sz w:val="18"/>
        </w:rPr>
        <w:t> </w:t>
      </w:r>
      <w:r>
        <w:rPr>
          <w:i/>
          <w:sz w:val="18"/>
        </w:rPr>
        <w:t>area</w:t>
      </w:r>
      <w:r>
        <w:rPr>
          <w:i/>
          <w:spacing w:val="-8"/>
          <w:sz w:val="18"/>
        </w:rPr>
        <w:t> </w:t>
      </w:r>
      <w:r>
        <w:rPr>
          <w:i/>
          <w:sz w:val="18"/>
        </w:rPr>
        <w:t>including</w:t>
      </w:r>
      <w:r>
        <w:rPr>
          <w:i/>
          <w:spacing w:val="-8"/>
          <w:sz w:val="18"/>
        </w:rPr>
        <w:t> </w:t>
      </w:r>
      <w:r>
        <w:rPr>
          <w:i/>
          <w:sz w:val="18"/>
        </w:rPr>
        <w:t>major </w:t>
      </w:r>
      <w:r>
        <w:rPr>
          <w:i/>
          <w:sz w:val="18"/>
        </w:rPr>
        <w:t>tributaries and selected localities mentioned in the text. See Fig- </w:t>
      </w:r>
      <w:r>
        <w:rPr>
          <w:i/>
          <w:spacing w:val="-3"/>
          <w:sz w:val="18"/>
        </w:rPr>
        <w:t>ure </w:t>
      </w:r>
      <w:r>
        <w:rPr>
          <w:i/>
          <w:sz w:val="18"/>
        </w:rPr>
        <w:t>2 for general</w:t>
      </w:r>
      <w:r>
        <w:rPr>
          <w:i/>
          <w:spacing w:val="10"/>
          <w:sz w:val="18"/>
        </w:rPr>
        <w:t> </w:t>
      </w:r>
      <w:r>
        <w:rPr>
          <w:i/>
          <w:sz w:val="18"/>
        </w:rPr>
        <w:t>location.</w:t>
      </w:r>
    </w:p>
    <w:p>
      <w:pPr>
        <w:pStyle w:val="BodyText"/>
        <w:spacing w:before="10"/>
        <w:rPr>
          <w:i/>
          <w:sz w:val="28"/>
        </w:rPr>
      </w:pPr>
    </w:p>
    <w:p>
      <w:pPr>
        <w:pStyle w:val="BodyText"/>
        <w:spacing w:line="249" w:lineRule="auto"/>
        <w:ind w:left="120" w:right="306"/>
        <w:jc w:val="both"/>
      </w:pPr>
      <w:r>
        <w:rPr/>
        <w:t>of</w:t>
      </w:r>
      <w:r>
        <w:rPr>
          <w:spacing w:val="-14"/>
        </w:rPr>
        <w:t> </w:t>
      </w:r>
      <w:r>
        <w:rPr/>
        <w:t>the</w:t>
      </w:r>
      <w:r>
        <w:rPr>
          <w:spacing w:val="-14"/>
        </w:rPr>
        <w:t> </w:t>
      </w:r>
      <w:r>
        <w:rPr/>
        <w:t>tread</w:t>
      </w:r>
      <w:r>
        <w:rPr>
          <w:spacing w:val="-13"/>
        </w:rPr>
        <w:t> </w:t>
      </w:r>
      <w:r>
        <w:rPr/>
        <w:t>above</w:t>
      </w:r>
      <w:r>
        <w:rPr>
          <w:spacing w:val="-14"/>
        </w:rPr>
        <w:t> </w:t>
      </w:r>
      <w:r>
        <w:rPr/>
        <w:t>bankfull</w:t>
      </w:r>
      <w:r>
        <w:rPr>
          <w:spacing w:val="-14"/>
        </w:rPr>
        <w:t> </w:t>
      </w:r>
      <w:r>
        <w:rPr/>
        <w:t>level</w:t>
      </w:r>
      <w:r>
        <w:rPr>
          <w:spacing w:val="-13"/>
        </w:rPr>
        <w:t> </w:t>
      </w:r>
      <w:r>
        <w:rPr/>
        <w:t>unless</w:t>
      </w:r>
      <w:r>
        <w:rPr>
          <w:spacing w:val="-14"/>
        </w:rPr>
        <w:t> </w:t>
      </w:r>
      <w:r>
        <w:rPr/>
        <w:t>otherwise</w:t>
      </w:r>
      <w:r>
        <w:rPr>
          <w:spacing w:val="-14"/>
        </w:rPr>
        <w:t> </w:t>
      </w:r>
      <w:r>
        <w:rPr/>
        <w:t>stated.</w:t>
      </w:r>
      <w:r>
        <w:rPr>
          <w:spacing w:val="-17"/>
        </w:rPr>
        <w:t> </w:t>
      </w:r>
      <w:r>
        <w:rPr>
          <w:spacing w:val="-4"/>
        </w:rPr>
        <w:t>Terrace </w:t>
      </w:r>
      <w:r>
        <w:rPr/>
        <w:t>height</w:t>
      </w:r>
      <w:r>
        <w:rPr>
          <w:spacing w:val="-12"/>
        </w:rPr>
        <w:t> </w:t>
      </w:r>
      <w:r>
        <w:rPr/>
        <w:t>was</w:t>
      </w:r>
      <w:r>
        <w:rPr>
          <w:spacing w:val="-12"/>
        </w:rPr>
        <w:t> </w:t>
      </w:r>
      <w:r>
        <w:rPr/>
        <w:t>measured</w:t>
      </w:r>
      <w:r>
        <w:rPr>
          <w:spacing w:val="-12"/>
        </w:rPr>
        <w:t> </w:t>
      </w:r>
      <w:r>
        <w:rPr/>
        <w:t>by</w:t>
      </w:r>
      <w:r>
        <w:rPr>
          <w:spacing w:val="-11"/>
        </w:rPr>
        <w:t> </w:t>
      </w:r>
      <w:r>
        <w:rPr/>
        <w:t>closed</w:t>
      </w:r>
      <w:r>
        <w:rPr>
          <w:spacing w:val="-11"/>
        </w:rPr>
        <w:t> </w:t>
      </w:r>
      <w:r>
        <w:rPr/>
        <w:t>traverses</w:t>
      </w:r>
      <w:r>
        <w:rPr>
          <w:spacing w:val="-11"/>
        </w:rPr>
        <w:t> </w:t>
      </w:r>
      <w:r>
        <w:rPr/>
        <w:t>with</w:t>
      </w:r>
      <w:r>
        <w:rPr>
          <w:spacing w:val="-12"/>
        </w:rPr>
        <w:t> </w:t>
      </w:r>
      <w:r>
        <w:rPr/>
        <w:t>a</w:t>
      </w:r>
      <w:r>
        <w:rPr>
          <w:spacing w:val="-12"/>
        </w:rPr>
        <w:t> </w:t>
      </w:r>
      <w:r>
        <w:rPr/>
        <w:t>surveying</w:t>
      </w:r>
      <w:r>
        <w:rPr>
          <w:spacing w:val="-11"/>
        </w:rPr>
        <w:t> </w:t>
      </w:r>
      <w:r>
        <w:rPr/>
        <w:t>altim- eter and corrected for temperature and pressure changes. Hand- </w:t>
      </w:r>
      <w:r>
        <w:rPr>
          <w:spacing w:val="-4"/>
        </w:rPr>
        <w:t>level</w:t>
      </w:r>
      <w:r>
        <w:rPr>
          <w:spacing w:val="-12"/>
        </w:rPr>
        <w:t> </w:t>
      </w:r>
      <w:r>
        <w:rPr>
          <w:spacing w:val="-5"/>
        </w:rPr>
        <w:t>measurements</w:t>
      </w:r>
      <w:r>
        <w:rPr>
          <w:spacing w:val="-13"/>
        </w:rPr>
        <w:t> </w:t>
      </w:r>
      <w:r>
        <w:rPr>
          <w:spacing w:val="-4"/>
        </w:rPr>
        <w:t>were</w:t>
      </w:r>
      <w:r>
        <w:rPr>
          <w:spacing w:val="-13"/>
        </w:rPr>
        <w:t> </w:t>
      </w:r>
      <w:r>
        <w:rPr>
          <w:spacing w:val="-3"/>
        </w:rPr>
        <w:t>also</w:t>
      </w:r>
      <w:r>
        <w:rPr>
          <w:spacing w:val="-12"/>
        </w:rPr>
        <w:t> </w:t>
      </w:r>
      <w:r>
        <w:rPr>
          <w:spacing w:val="-4"/>
        </w:rPr>
        <w:t>made</w:t>
      </w:r>
      <w:r>
        <w:rPr>
          <w:spacing w:val="-13"/>
        </w:rPr>
        <w:t> </w:t>
      </w:r>
      <w:r>
        <w:rPr/>
        <w:t>of</w:t>
      </w:r>
      <w:r>
        <w:rPr>
          <w:spacing w:val="-12"/>
        </w:rPr>
        <w:t> </w:t>
      </w:r>
      <w:r>
        <w:rPr>
          <w:spacing w:val="-4"/>
        </w:rPr>
        <w:t>many</w:t>
      </w:r>
      <w:r>
        <w:rPr>
          <w:spacing w:val="-12"/>
        </w:rPr>
        <w:t> </w:t>
      </w:r>
      <w:r>
        <w:rPr>
          <w:spacing w:val="-4"/>
        </w:rPr>
        <w:t>lower</w:t>
      </w:r>
      <w:r>
        <w:rPr>
          <w:spacing w:val="-12"/>
        </w:rPr>
        <w:t> </w:t>
      </w:r>
      <w:r>
        <w:rPr>
          <w:spacing w:val="-4"/>
        </w:rPr>
        <w:t>terrace</w:t>
      </w:r>
      <w:r>
        <w:rPr>
          <w:spacing w:val="-12"/>
        </w:rPr>
        <w:t> </w:t>
      </w:r>
      <w:r>
        <w:rPr>
          <w:spacing w:val="-4"/>
        </w:rPr>
        <w:t>heights. Uncertainty </w:t>
      </w:r>
      <w:r>
        <w:rPr/>
        <w:t>in </w:t>
      </w:r>
      <w:r>
        <w:rPr>
          <w:spacing w:val="-4"/>
        </w:rPr>
        <w:t>height results </w:t>
      </w:r>
      <w:r>
        <w:rPr>
          <w:spacing w:val="-3"/>
        </w:rPr>
        <w:t>from </w:t>
      </w:r>
      <w:r>
        <w:rPr>
          <w:spacing w:val="-4"/>
        </w:rPr>
        <w:t>assuming </w:t>
      </w:r>
      <w:r>
        <w:rPr>
          <w:spacing w:val="-3"/>
        </w:rPr>
        <w:t>that </w:t>
      </w:r>
      <w:r>
        <w:rPr>
          <w:spacing w:val="-4"/>
        </w:rPr>
        <w:t>pressure changes </w:t>
      </w:r>
      <w:r>
        <w:rPr/>
        <w:t>are </w:t>
      </w:r>
      <w:r>
        <w:rPr>
          <w:spacing w:val="-3"/>
        </w:rPr>
        <w:t>linear over altimeter traverse periods, random error </w:t>
      </w:r>
      <w:r>
        <w:rPr/>
        <w:t>in </w:t>
      </w:r>
      <w:r>
        <w:rPr>
          <w:spacing w:val="-3"/>
        </w:rPr>
        <w:t>hand- </w:t>
      </w:r>
      <w:r>
        <w:rPr/>
        <w:t>level </w:t>
      </w:r>
      <w:r>
        <w:rPr>
          <w:spacing w:val="-3"/>
        </w:rPr>
        <w:t>measurements, </w:t>
      </w:r>
      <w:r>
        <w:rPr/>
        <w:t>and variations in bankfull level indicators, </w:t>
      </w:r>
      <w:r>
        <w:rPr>
          <w:spacing w:val="-4"/>
        </w:rPr>
        <w:t>including local hydraulic factors causing differing stage-discharge </w:t>
      </w:r>
      <w:r>
        <w:rPr/>
        <w:t>relationships </w:t>
      </w:r>
      <w:r>
        <w:rPr>
          <w:spacing w:val="-3"/>
        </w:rPr>
        <w:t>along </w:t>
      </w:r>
      <w:r>
        <w:rPr/>
        <w:t>the </w:t>
      </w:r>
      <w:r>
        <w:rPr>
          <w:spacing w:val="-4"/>
        </w:rPr>
        <w:t>river. </w:t>
      </w:r>
      <w:r>
        <w:rPr>
          <w:spacing w:val="-9"/>
        </w:rPr>
        <w:t>We </w:t>
      </w:r>
      <w:r>
        <w:rPr>
          <w:spacing w:val="-3"/>
        </w:rPr>
        <w:t>estimate </w:t>
      </w:r>
      <w:r>
        <w:rPr/>
        <w:t>that </w:t>
      </w:r>
      <w:r>
        <w:rPr>
          <w:spacing w:val="-3"/>
        </w:rPr>
        <w:t>most height </w:t>
      </w:r>
      <w:r>
        <w:rPr/>
        <w:t>mea- surements</w:t>
      </w:r>
      <w:r>
        <w:rPr>
          <w:spacing w:val="6"/>
        </w:rPr>
        <w:t> </w:t>
      </w:r>
      <w:r>
        <w:rPr/>
        <w:t>are</w:t>
      </w:r>
      <w:r>
        <w:rPr>
          <w:spacing w:val="7"/>
        </w:rPr>
        <w:t> </w:t>
      </w:r>
      <w:r>
        <w:rPr/>
        <w:t>accurate</w:t>
      </w:r>
      <w:r>
        <w:rPr>
          <w:spacing w:val="7"/>
        </w:rPr>
        <w:t> </w:t>
      </w:r>
      <w:r>
        <w:rPr/>
        <w:t>to</w:t>
      </w:r>
      <w:r>
        <w:rPr>
          <w:spacing w:val="7"/>
        </w:rPr>
        <w:t> </w:t>
      </w:r>
      <w:r>
        <w:rPr/>
        <w:t>better</w:t>
      </w:r>
      <w:r>
        <w:rPr>
          <w:spacing w:val="7"/>
        </w:rPr>
        <w:t> </w:t>
      </w:r>
      <w:r>
        <w:rPr/>
        <w:t>than</w:t>
      </w:r>
      <w:r>
        <w:rPr>
          <w:spacing w:val="7"/>
        </w:rPr>
        <w:t> </w:t>
      </w:r>
      <w:r>
        <w:rPr/>
        <w:t>±15</w:t>
      </w:r>
      <w:r>
        <w:rPr>
          <w:spacing w:val="6"/>
        </w:rPr>
        <w:t> </w:t>
      </w:r>
      <w:r>
        <w:rPr/>
        <w:t>ft,</w:t>
      </w:r>
      <w:r>
        <w:rPr>
          <w:spacing w:val="7"/>
        </w:rPr>
        <w:t> </w:t>
      </w:r>
      <w:r>
        <w:rPr>
          <w:spacing w:val="-3"/>
        </w:rPr>
        <w:t>with</w:t>
      </w:r>
      <w:r>
        <w:rPr>
          <w:spacing w:val="6"/>
        </w:rPr>
        <w:t> </w:t>
      </w:r>
      <w:r>
        <w:rPr/>
        <w:t>greater</w:t>
      </w:r>
      <w:r>
        <w:rPr>
          <w:spacing w:val="7"/>
        </w:rPr>
        <w:t> </w:t>
      </w:r>
      <w:r>
        <w:rPr/>
        <w:t>accu-</w:t>
      </w:r>
    </w:p>
    <w:p>
      <w:pPr>
        <w:spacing w:after="0" w:line="249" w:lineRule="auto"/>
        <w:jc w:val="both"/>
        <w:sectPr>
          <w:type w:val="continuous"/>
          <w:pgSz w:w="12240" w:h="15840"/>
          <w:pgMar w:top="920" w:bottom="280" w:left="600" w:right="600"/>
          <w:cols w:num="2" w:equalWidth="0">
            <w:col w:w="5251" w:space="276"/>
            <w:col w:w="5513"/>
          </w:cols>
        </w:sectPr>
      </w:pPr>
    </w:p>
    <w:p>
      <w:pPr>
        <w:pStyle w:val="BodyText"/>
      </w:pPr>
    </w:p>
    <w:p>
      <w:pPr>
        <w:pStyle w:val="BodyText"/>
        <w:spacing w:before="2" w:after="1"/>
      </w:pPr>
    </w:p>
    <w:p>
      <w:pPr>
        <w:pStyle w:val="BodyText"/>
        <w:ind w:left="675"/>
      </w:pPr>
      <w:r>
        <w:rPr/>
        <w:drawing>
          <wp:inline distT="0" distB="0" distL="0" distR="0">
            <wp:extent cx="6235403" cy="820521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6235403" cy="8205216"/>
                    </a:xfrm>
                    <a:prstGeom prst="rect">
                      <a:avLst/>
                    </a:prstGeom>
                  </pic:spPr>
                </pic:pic>
              </a:graphicData>
            </a:graphic>
          </wp:inline>
        </w:drawing>
      </w:r>
      <w:r>
        <w:rPr/>
      </w:r>
    </w:p>
    <w:p>
      <w:pPr>
        <w:pStyle w:val="BodyText"/>
        <w:spacing w:before="7"/>
        <w:rPr>
          <w:sz w:val="6"/>
        </w:rPr>
      </w:pPr>
    </w:p>
    <w:p>
      <w:pPr>
        <w:spacing w:line="249" w:lineRule="auto" w:before="96"/>
        <w:ind w:left="818" w:right="721" w:hanging="288"/>
        <w:jc w:val="left"/>
        <w:rPr>
          <w:i/>
          <w:sz w:val="18"/>
        </w:rPr>
      </w:pPr>
      <w:r>
        <w:rPr>
          <w:i/>
          <w:sz w:val="18"/>
        </w:rPr>
        <w:t>Figure 2. Digital shaded relief map of Idaho (from Chalk Butte Inc., I994) showing the location of the Middle Fork of the Salmon River </w:t>
      </w:r>
      <w:r>
        <w:rPr>
          <w:i/>
          <w:sz w:val="18"/>
        </w:rPr>
        <w:t>(MF), selected late Cenozoic tectonic elements, and other features mentioned in the text.</w:t>
      </w:r>
    </w:p>
    <w:p>
      <w:pPr>
        <w:spacing w:after="0" w:line="249" w:lineRule="auto"/>
        <w:jc w:val="left"/>
        <w:rPr>
          <w:sz w:val="18"/>
        </w:rPr>
        <w:sectPr>
          <w:headerReference w:type="default" r:id="rId8"/>
          <w:headerReference w:type="even" r:id="rId9"/>
          <w:pgSz w:w="12240" w:h="15840"/>
          <w:pgMar w:header="676" w:footer="0" w:top="920" w:bottom="280" w:left="600" w:right="600"/>
          <w:pgNumType w:start="221"/>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21"/>
        </w:rPr>
      </w:pPr>
    </w:p>
    <w:p>
      <w:pPr>
        <w:spacing w:line="249" w:lineRule="auto" w:before="96"/>
        <w:ind w:left="8315" w:right="602" w:hanging="288"/>
        <w:jc w:val="both"/>
        <w:rPr>
          <w:i/>
          <w:sz w:val="18"/>
        </w:rPr>
      </w:pPr>
      <w:r>
        <w:rPr/>
        <w:drawing>
          <wp:anchor distT="0" distB="0" distL="0" distR="0" allowOverlap="1" layoutInCell="1" locked="0" behindDoc="0" simplePos="0" relativeHeight="251660288">
            <wp:simplePos x="0" y="0"/>
            <wp:positionH relativeFrom="page">
              <wp:posOffset>457200</wp:posOffset>
            </wp:positionH>
            <wp:positionV relativeFrom="paragraph">
              <wp:posOffset>-818358</wp:posOffset>
            </wp:positionV>
            <wp:extent cx="4843145" cy="345186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4843145" cy="3451860"/>
                    </a:xfrm>
                    <a:prstGeom prst="rect">
                      <a:avLst/>
                    </a:prstGeom>
                  </pic:spPr>
                </pic:pic>
              </a:graphicData>
            </a:graphic>
          </wp:anchor>
        </w:drawing>
      </w:r>
      <w:r>
        <w:rPr>
          <w:i/>
          <w:sz w:val="18"/>
        </w:rPr>
        <w:t>Figure</w:t>
      </w:r>
      <w:r>
        <w:rPr>
          <w:i/>
          <w:spacing w:val="-16"/>
          <w:sz w:val="18"/>
        </w:rPr>
        <w:t> </w:t>
      </w:r>
      <w:r>
        <w:rPr>
          <w:i/>
          <w:sz w:val="18"/>
        </w:rPr>
        <w:t>3.</w:t>
      </w:r>
      <w:r>
        <w:rPr>
          <w:i/>
          <w:spacing w:val="-16"/>
          <w:sz w:val="18"/>
        </w:rPr>
        <w:t> </w:t>
      </w:r>
      <w:r>
        <w:rPr>
          <w:i/>
          <w:spacing w:val="-4"/>
          <w:sz w:val="18"/>
        </w:rPr>
        <w:t>View</w:t>
      </w:r>
      <w:r>
        <w:rPr>
          <w:i/>
          <w:spacing w:val="-15"/>
          <w:sz w:val="18"/>
        </w:rPr>
        <w:t> </w:t>
      </w:r>
      <w:r>
        <w:rPr>
          <w:i/>
          <w:sz w:val="18"/>
        </w:rPr>
        <w:t>to</w:t>
      </w:r>
      <w:r>
        <w:rPr>
          <w:i/>
          <w:spacing w:val="-15"/>
          <w:sz w:val="18"/>
        </w:rPr>
        <w:t> </w:t>
      </w:r>
      <w:r>
        <w:rPr>
          <w:i/>
          <w:sz w:val="18"/>
        </w:rPr>
        <w:t>the</w:t>
      </w:r>
      <w:r>
        <w:rPr>
          <w:i/>
          <w:spacing w:val="-15"/>
          <w:sz w:val="18"/>
        </w:rPr>
        <w:t> </w:t>
      </w:r>
      <w:r>
        <w:rPr>
          <w:i/>
          <w:sz w:val="18"/>
        </w:rPr>
        <w:t>south</w:t>
      </w:r>
      <w:r>
        <w:rPr>
          <w:i/>
          <w:spacing w:val="-15"/>
          <w:sz w:val="18"/>
        </w:rPr>
        <w:t> </w:t>
      </w:r>
      <w:r>
        <w:rPr>
          <w:i/>
          <w:sz w:val="18"/>
        </w:rPr>
        <w:t>of</w:t>
      </w:r>
      <w:r>
        <w:rPr>
          <w:i/>
          <w:spacing w:val="-15"/>
          <w:sz w:val="18"/>
        </w:rPr>
        <w:t> </w:t>
      </w:r>
      <w:r>
        <w:rPr>
          <w:i/>
          <w:sz w:val="18"/>
        </w:rPr>
        <w:t>high </w:t>
      </w:r>
      <w:r>
        <w:rPr>
          <w:i/>
          <w:sz w:val="18"/>
        </w:rPr>
        <w:t>terraces at ~370 and 280 ft </w:t>
      </w:r>
      <w:r>
        <w:rPr>
          <w:i/>
          <w:spacing w:val="4"/>
          <w:sz w:val="18"/>
        </w:rPr>
        <w:t>inside </w:t>
      </w:r>
      <w:r>
        <w:rPr>
          <w:i/>
          <w:spacing w:val="3"/>
          <w:sz w:val="18"/>
        </w:rPr>
        <w:t>the large bend </w:t>
      </w:r>
      <w:r>
        <w:rPr>
          <w:i/>
          <w:spacing w:val="5"/>
          <w:sz w:val="18"/>
        </w:rPr>
        <w:t>near Thomas </w:t>
      </w:r>
      <w:r>
        <w:rPr>
          <w:i/>
          <w:spacing w:val="4"/>
          <w:sz w:val="18"/>
        </w:rPr>
        <w:t>Creek </w:t>
      </w:r>
      <w:r>
        <w:rPr>
          <w:i/>
          <w:spacing w:val="5"/>
          <w:sz w:val="18"/>
        </w:rPr>
        <w:t>(Mile </w:t>
      </w:r>
      <w:r>
        <w:rPr>
          <w:i/>
          <w:spacing w:val="7"/>
          <w:sz w:val="18"/>
        </w:rPr>
        <w:t>60.6; </w:t>
      </w:r>
      <w:r>
        <w:rPr>
          <w:i/>
          <w:sz w:val="18"/>
        </w:rPr>
        <w:t>Fig.</w:t>
      </w:r>
      <w:r>
        <w:rPr>
          <w:i/>
          <w:spacing w:val="-10"/>
          <w:sz w:val="18"/>
        </w:rPr>
        <w:t> </w:t>
      </w:r>
      <w:r>
        <w:rPr>
          <w:i/>
          <w:sz w:val="18"/>
        </w:rPr>
        <w:t>4),</w:t>
      </w:r>
      <w:r>
        <w:rPr>
          <w:i/>
          <w:spacing w:val="-10"/>
          <w:sz w:val="18"/>
        </w:rPr>
        <w:t> </w:t>
      </w:r>
      <w:r>
        <w:rPr>
          <w:i/>
          <w:sz w:val="18"/>
        </w:rPr>
        <w:t>which</w:t>
      </w:r>
      <w:r>
        <w:rPr>
          <w:i/>
          <w:spacing w:val="-10"/>
          <w:sz w:val="18"/>
        </w:rPr>
        <w:t> </w:t>
      </w:r>
      <w:r>
        <w:rPr>
          <w:i/>
          <w:sz w:val="18"/>
        </w:rPr>
        <w:t>enters</w:t>
      </w:r>
      <w:r>
        <w:rPr>
          <w:i/>
          <w:spacing w:val="-9"/>
          <w:sz w:val="18"/>
        </w:rPr>
        <w:t> </w:t>
      </w:r>
      <w:r>
        <w:rPr>
          <w:i/>
          <w:sz w:val="18"/>
        </w:rPr>
        <w:t>from</w:t>
      </w:r>
      <w:r>
        <w:rPr>
          <w:i/>
          <w:spacing w:val="-10"/>
          <w:sz w:val="18"/>
        </w:rPr>
        <w:t> </w:t>
      </w:r>
      <w:r>
        <w:rPr>
          <w:i/>
          <w:sz w:val="18"/>
        </w:rPr>
        <w:t>the </w:t>
      </w:r>
      <w:r>
        <w:rPr>
          <w:i/>
          <w:spacing w:val="4"/>
          <w:sz w:val="18"/>
        </w:rPr>
        <w:t>right. </w:t>
      </w:r>
      <w:r>
        <w:rPr>
          <w:i/>
          <w:spacing w:val="3"/>
          <w:sz w:val="18"/>
        </w:rPr>
        <w:t>The </w:t>
      </w:r>
      <w:r>
        <w:rPr>
          <w:i/>
          <w:spacing w:val="4"/>
          <w:sz w:val="18"/>
        </w:rPr>
        <w:t>river flows </w:t>
      </w:r>
      <w:r>
        <w:rPr>
          <w:i/>
          <w:sz w:val="18"/>
        </w:rPr>
        <w:t>from right to left. Across the river and just upstream of Thomas </w:t>
      </w:r>
      <w:r>
        <w:rPr>
          <w:i/>
          <w:spacing w:val="4"/>
          <w:sz w:val="18"/>
        </w:rPr>
        <w:t>Creek </w:t>
      </w:r>
      <w:r>
        <w:rPr>
          <w:i/>
          <w:sz w:val="18"/>
        </w:rPr>
        <w:t>are </w:t>
      </w:r>
      <w:r>
        <w:rPr>
          <w:i/>
          <w:spacing w:val="6"/>
          <w:sz w:val="18"/>
        </w:rPr>
        <w:t>last-glacial </w:t>
      </w:r>
      <w:r>
        <w:rPr>
          <w:i/>
          <w:spacing w:val="7"/>
          <w:sz w:val="18"/>
        </w:rPr>
        <w:t>and </w:t>
      </w:r>
      <w:r>
        <w:rPr>
          <w:i/>
          <w:sz w:val="18"/>
        </w:rPr>
        <w:t>postglacial terraces at &lt; 70 ft;</w:t>
      </w:r>
      <w:r>
        <w:rPr>
          <w:i/>
          <w:spacing w:val="-11"/>
          <w:sz w:val="18"/>
        </w:rPr>
        <w:t> </w:t>
      </w:r>
      <w:r>
        <w:rPr>
          <w:i/>
          <w:sz w:val="18"/>
        </w:rPr>
        <w:t>(open</w:t>
      </w:r>
      <w:r>
        <w:rPr>
          <w:i/>
          <w:spacing w:val="-11"/>
          <w:sz w:val="18"/>
        </w:rPr>
        <w:t> </w:t>
      </w:r>
      <w:r>
        <w:rPr>
          <w:i/>
          <w:sz w:val="18"/>
        </w:rPr>
        <w:t>flats</w:t>
      </w:r>
      <w:r>
        <w:rPr>
          <w:i/>
          <w:spacing w:val="-10"/>
          <w:sz w:val="18"/>
        </w:rPr>
        <w:t> </w:t>
      </w:r>
      <w:r>
        <w:rPr>
          <w:i/>
          <w:sz w:val="18"/>
        </w:rPr>
        <w:t>at</w:t>
      </w:r>
      <w:r>
        <w:rPr>
          <w:i/>
          <w:spacing w:val="-11"/>
          <w:sz w:val="18"/>
        </w:rPr>
        <w:t> </w:t>
      </w:r>
      <w:r>
        <w:rPr>
          <w:i/>
          <w:sz w:val="18"/>
        </w:rPr>
        <w:t>center</w:t>
      </w:r>
      <w:r>
        <w:rPr>
          <w:i/>
          <w:spacing w:val="-11"/>
          <w:sz w:val="18"/>
        </w:rPr>
        <w:t> </w:t>
      </w:r>
      <w:r>
        <w:rPr>
          <w:i/>
          <w:sz w:val="18"/>
        </w:rPr>
        <w:t>right). A</w:t>
      </w:r>
      <w:r>
        <w:rPr>
          <w:i/>
          <w:spacing w:val="-14"/>
          <w:sz w:val="18"/>
        </w:rPr>
        <w:t> </w:t>
      </w:r>
      <w:r>
        <w:rPr>
          <w:i/>
          <w:sz w:val="18"/>
        </w:rPr>
        <w:t>narrow</w:t>
      </w:r>
      <w:r>
        <w:rPr>
          <w:i/>
          <w:spacing w:val="-10"/>
          <w:sz w:val="18"/>
        </w:rPr>
        <w:t> </w:t>
      </w:r>
      <w:r>
        <w:rPr>
          <w:i/>
          <w:sz w:val="18"/>
        </w:rPr>
        <w:t>failure</w:t>
      </w:r>
      <w:r>
        <w:rPr>
          <w:i/>
          <w:spacing w:val="-10"/>
          <w:sz w:val="18"/>
        </w:rPr>
        <w:t> </w:t>
      </w:r>
      <w:r>
        <w:rPr>
          <w:i/>
          <w:sz w:val="18"/>
        </w:rPr>
        <w:t>scar</w:t>
      </w:r>
      <w:r>
        <w:rPr>
          <w:i/>
          <w:spacing w:val="-11"/>
          <w:sz w:val="18"/>
        </w:rPr>
        <w:t> </w:t>
      </w:r>
      <w:r>
        <w:rPr>
          <w:i/>
          <w:sz w:val="18"/>
        </w:rPr>
        <w:t>and</w:t>
      </w:r>
      <w:r>
        <w:rPr>
          <w:i/>
          <w:spacing w:val="-10"/>
          <w:sz w:val="18"/>
        </w:rPr>
        <w:t> </w:t>
      </w:r>
      <w:r>
        <w:rPr>
          <w:i/>
          <w:sz w:val="18"/>
        </w:rPr>
        <w:t>de- </w:t>
      </w:r>
      <w:r>
        <w:rPr>
          <w:i/>
          <w:spacing w:val="6"/>
          <w:sz w:val="18"/>
        </w:rPr>
        <w:t>bris-flow track runs </w:t>
      </w:r>
      <w:r>
        <w:rPr>
          <w:i/>
          <w:spacing w:val="8"/>
          <w:sz w:val="18"/>
        </w:rPr>
        <w:t>down </w:t>
      </w:r>
      <w:r>
        <w:rPr>
          <w:i/>
          <w:sz w:val="18"/>
        </w:rPr>
        <w:t>Scarface Mountain at</w:t>
      </w:r>
      <w:r>
        <w:rPr>
          <w:i/>
          <w:spacing w:val="-8"/>
          <w:sz w:val="18"/>
        </w:rPr>
        <w:t> </w:t>
      </w:r>
      <w:r>
        <w:rPr>
          <w:i/>
          <w:spacing w:val="-3"/>
          <w:sz w:val="18"/>
        </w:rPr>
        <w:t>center.</w:t>
      </w:r>
    </w:p>
    <w:p>
      <w:pPr>
        <w:pStyle w:val="BodyText"/>
        <w:rPr>
          <w:i/>
        </w:rPr>
      </w:pPr>
    </w:p>
    <w:p>
      <w:pPr>
        <w:pStyle w:val="BodyText"/>
        <w:rPr>
          <w:i/>
        </w:rPr>
      </w:pPr>
    </w:p>
    <w:p>
      <w:pPr>
        <w:pStyle w:val="BodyText"/>
        <w:rPr>
          <w:i/>
        </w:rPr>
      </w:pPr>
    </w:p>
    <w:p>
      <w:pPr>
        <w:pStyle w:val="BodyText"/>
        <w:rPr>
          <w:i/>
        </w:rPr>
      </w:pPr>
    </w:p>
    <w:p>
      <w:pPr>
        <w:pStyle w:val="BodyText"/>
        <w:spacing w:before="3"/>
        <w:rPr>
          <w:i/>
        </w:rPr>
      </w:pPr>
    </w:p>
    <w:p>
      <w:pPr>
        <w:spacing w:line="249" w:lineRule="auto" w:before="95"/>
        <w:ind w:left="633" w:right="476" w:hanging="288"/>
        <w:jc w:val="both"/>
        <w:rPr>
          <w:i/>
          <w:sz w:val="18"/>
        </w:rPr>
      </w:pPr>
      <w:r>
        <w:rPr/>
        <w:drawing>
          <wp:anchor distT="0" distB="0" distL="0" distR="0" allowOverlap="1" layoutInCell="1" locked="0" behindDoc="0" simplePos="0" relativeHeight="1">
            <wp:simplePos x="0" y="0"/>
            <wp:positionH relativeFrom="page">
              <wp:posOffset>887094</wp:posOffset>
            </wp:positionH>
            <wp:positionV relativeFrom="paragraph">
              <wp:posOffset>772062</wp:posOffset>
            </wp:positionV>
            <wp:extent cx="6051806" cy="4364164"/>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6051806" cy="4364164"/>
                    </a:xfrm>
                    <a:prstGeom prst="rect">
                      <a:avLst/>
                    </a:prstGeom>
                  </pic:spPr>
                </pic:pic>
              </a:graphicData>
            </a:graphic>
          </wp:anchor>
        </w:drawing>
      </w:r>
      <w:r>
        <w:rPr>
          <w:i/>
          <w:sz w:val="18"/>
        </w:rPr>
        <w:t>Figure</w:t>
      </w:r>
      <w:r>
        <w:rPr>
          <w:i/>
          <w:spacing w:val="-7"/>
          <w:sz w:val="18"/>
        </w:rPr>
        <w:t> </w:t>
      </w:r>
      <w:r>
        <w:rPr>
          <w:i/>
          <w:sz w:val="18"/>
        </w:rPr>
        <w:t>4.</w:t>
      </w:r>
      <w:r>
        <w:rPr>
          <w:i/>
          <w:spacing w:val="-6"/>
          <w:sz w:val="18"/>
        </w:rPr>
        <w:t> </w:t>
      </w:r>
      <w:r>
        <w:rPr>
          <w:i/>
          <w:sz w:val="18"/>
        </w:rPr>
        <w:t>Longitudinal</w:t>
      </w:r>
      <w:r>
        <w:rPr>
          <w:i/>
          <w:spacing w:val="-6"/>
          <w:sz w:val="18"/>
        </w:rPr>
        <w:t> </w:t>
      </w:r>
      <w:r>
        <w:rPr>
          <w:i/>
          <w:sz w:val="18"/>
        </w:rPr>
        <w:t>profile</w:t>
      </w:r>
      <w:r>
        <w:rPr>
          <w:i/>
          <w:spacing w:val="-6"/>
          <w:sz w:val="18"/>
        </w:rPr>
        <w:t> </w:t>
      </w:r>
      <w:r>
        <w:rPr>
          <w:i/>
          <w:sz w:val="18"/>
        </w:rPr>
        <w:t>of</w:t>
      </w:r>
      <w:r>
        <w:rPr>
          <w:i/>
          <w:spacing w:val="-7"/>
          <w:sz w:val="18"/>
        </w:rPr>
        <w:t> </w:t>
      </w:r>
      <w:r>
        <w:rPr>
          <w:i/>
          <w:sz w:val="18"/>
        </w:rPr>
        <w:t>the</w:t>
      </w:r>
      <w:r>
        <w:rPr>
          <w:i/>
          <w:spacing w:val="-6"/>
          <w:sz w:val="18"/>
        </w:rPr>
        <w:t> </w:t>
      </w:r>
      <w:r>
        <w:rPr>
          <w:i/>
          <w:sz w:val="18"/>
        </w:rPr>
        <w:t>Middle</w:t>
      </w:r>
      <w:r>
        <w:rPr>
          <w:i/>
          <w:spacing w:val="-6"/>
          <w:sz w:val="18"/>
        </w:rPr>
        <w:t> </w:t>
      </w:r>
      <w:r>
        <w:rPr>
          <w:i/>
          <w:sz w:val="18"/>
        </w:rPr>
        <w:t>Fork</w:t>
      </w:r>
      <w:r>
        <w:rPr>
          <w:i/>
          <w:spacing w:val="-6"/>
          <w:sz w:val="18"/>
        </w:rPr>
        <w:t> </w:t>
      </w:r>
      <w:r>
        <w:rPr>
          <w:i/>
          <w:sz w:val="18"/>
        </w:rPr>
        <w:t>Salmon</w:t>
      </w:r>
      <w:r>
        <w:rPr>
          <w:i/>
          <w:spacing w:val="-7"/>
          <w:sz w:val="18"/>
        </w:rPr>
        <w:t> </w:t>
      </w:r>
      <w:r>
        <w:rPr>
          <w:i/>
          <w:sz w:val="18"/>
        </w:rPr>
        <w:t>River</w:t>
      </w:r>
      <w:r>
        <w:rPr>
          <w:i/>
          <w:spacing w:val="-6"/>
          <w:sz w:val="18"/>
        </w:rPr>
        <w:t> </w:t>
      </w:r>
      <w:r>
        <w:rPr>
          <w:i/>
          <w:sz w:val="18"/>
        </w:rPr>
        <w:t>and</w:t>
      </w:r>
      <w:r>
        <w:rPr>
          <w:i/>
          <w:spacing w:val="-6"/>
          <w:sz w:val="18"/>
        </w:rPr>
        <w:t> </w:t>
      </w:r>
      <w:r>
        <w:rPr>
          <w:i/>
          <w:spacing w:val="2"/>
          <w:sz w:val="18"/>
        </w:rPr>
        <w:t>surveyed</w:t>
      </w:r>
      <w:r>
        <w:rPr>
          <w:i/>
          <w:spacing w:val="-5"/>
          <w:sz w:val="18"/>
        </w:rPr>
        <w:t> </w:t>
      </w:r>
      <w:r>
        <w:rPr>
          <w:i/>
          <w:sz w:val="18"/>
        </w:rPr>
        <w:t>terrace</w:t>
      </w:r>
      <w:r>
        <w:rPr>
          <w:i/>
          <w:spacing w:val="-5"/>
          <w:sz w:val="18"/>
        </w:rPr>
        <w:t> </w:t>
      </w:r>
      <w:r>
        <w:rPr>
          <w:i/>
          <w:sz w:val="18"/>
        </w:rPr>
        <w:t>elevations</w:t>
      </w:r>
      <w:r>
        <w:rPr>
          <w:i/>
          <w:spacing w:val="-5"/>
          <w:sz w:val="18"/>
        </w:rPr>
        <w:t> </w:t>
      </w:r>
      <w:r>
        <w:rPr>
          <w:i/>
          <w:sz w:val="18"/>
        </w:rPr>
        <w:t>(+</w:t>
      </w:r>
      <w:r>
        <w:rPr>
          <w:i/>
          <w:spacing w:val="-6"/>
          <w:sz w:val="18"/>
        </w:rPr>
        <w:t> </w:t>
      </w:r>
      <w:r>
        <w:rPr>
          <w:i/>
          <w:sz w:val="18"/>
        </w:rPr>
        <w:t>symbol)</w:t>
      </w:r>
      <w:r>
        <w:rPr>
          <w:i/>
          <w:spacing w:val="-5"/>
          <w:sz w:val="18"/>
        </w:rPr>
        <w:t> </w:t>
      </w:r>
      <w:r>
        <w:rPr>
          <w:i/>
          <w:sz w:val="18"/>
        </w:rPr>
        <w:t>plotted</w:t>
      </w:r>
      <w:r>
        <w:rPr>
          <w:i/>
          <w:spacing w:val="-5"/>
          <w:sz w:val="18"/>
        </w:rPr>
        <w:t> </w:t>
      </w:r>
      <w:r>
        <w:rPr>
          <w:i/>
          <w:sz w:val="18"/>
        </w:rPr>
        <w:t>against</w:t>
      </w:r>
      <w:r>
        <w:rPr>
          <w:i/>
          <w:spacing w:val="-6"/>
          <w:sz w:val="18"/>
        </w:rPr>
        <w:t> </w:t>
      </w:r>
      <w:r>
        <w:rPr>
          <w:i/>
          <w:sz w:val="18"/>
        </w:rPr>
        <w:t>distance</w:t>
      </w:r>
      <w:r>
        <w:rPr>
          <w:i/>
          <w:spacing w:val="-6"/>
          <w:sz w:val="18"/>
        </w:rPr>
        <w:t> </w:t>
      </w:r>
      <w:r>
        <w:rPr>
          <w:i/>
          <w:sz w:val="18"/>
        </w:rPr>
        <w:t>upstream </w:t>
      </w:r>
      <w:r>
        <w:rPr>
          <w:i/>
          <w:sz w:val="18"/>
        </w:rPr>
        <w:t>from the Main Salmon River confluence; A, Mile I00-50; B, Mile 50-0. </w:t>
      </w:r>
      <w:r>
        <w:rPr>
          <w:i/>
          <w:spacing w:val="-3"/>
          <w:sz w:val="18"/>
        </w:rPr>
        <w:t>Vertical </w:t>
      </w:r>
      <w:r>
        <w:rPr>
          <w:i/>
          <w:sz w:val="18"/>
        </w:rPr>
        <w:t>lines in + symbols show the approximate average u ncer- tainty in terrace elevations of ±I0 ft. Symbols with capped error bars represent elevations and range of uncertainty estimated </w:t>
      </w:r>
      <w:r>
        <w:rPr>
          <w:i/>
          <w:spacing w:val="-3"/>
          <w:sz w:val="18"/>
        </w:rPr>
        <w:t>from </w:t>
      </w:r>
      <w:r>
        <w:rPr>
          <w:i/>
          <w:sz w:val="18"/>
        </w:rPr>
        <w:t>topo- graphic</w:t>
      </w:r>
      <w:r>
        <w:rPr>
          <w:i/>
          <w:spacing w:val="-5"/>
          <w:sz w:val="18"/>
        </w:rPr>
        <w:t> </w:t>
      </w:r>
      <w:r>
        <w:rPr>
          <w:i/>
          <w:sz w:val="18"/>
        </w:rPr>
        <w:t>maps</w:t>
      </w:r>
      <w:r>
        <w:rPr>
          <w:i/>
          <w:spacing w:val="-5"/>
          <w:sz w:val="18"/>
        </w:rPr>
        <w:t> </w:t>
      </w:r>
      <w:r>
        <w:rPr>
          <w:i/>
          <w:sz w:val="18"/>
        </w:rPr>
        <w:t>for</w:t>
      </w:r>
      <w:r>
        <w:rPr>
          <w:i/>
          <w:spacing w:val="-3"/>
          <w:sz w:val="18"/>
        </w:rPr>
        <w:t> </w:t>
      </w:r>
      <w:r>
        <w:rPr>
          <w:i/>
          <w:sz w:val="18"/>
        </w:rPr>
        <w:t>inferred</w:t>
      </w:r>
      <w:r>
        <w:rPr>
          <w:i/>
          <w:spacing w:val="-4"/>
          <w:sz w:val="18"/>
        </w:rPr>
        <w:t> </w:t>
      </w:r>
      <w:r>
        <w:rPr>
          <w:i/>
          <w:sz w:val="18"/>
        </w:rPr>
        <w:t>terraces.</w:t>
      </w:r>
      <w:r>
        <w:rPr>
          <w:i/>
          <w:spacing w:val="-3"/>
          <w:sz w:val="18"/>
        </w:rPr>
        <w:t> </w:t>
      </w:r>
      <w:r>
        <w:rPr>
          <w:i/>
          <w:sz w:val="18"/>
        </w:rPr>
        <w:t>Dashed</w:t>
      </w:r>
      <w:r>
        <w:rPr>
          <w:i/>
          <w:spacing w:val="-5"/>
          <w:sz w:val="18"/>
        </w:rPr>
        <w:t> </w:t>
      </w:r>
      <w:r>
        <w:rPr>
          <w:i/>
          <w:sz w:val="18"/>
        </w:rPr>
        <w:t>lines</w:t>
      </w:r>
      <w:r>
        <w:rPr>
          <w:i/>
          <w:spacing w:val="-4"/>
          <w:sz w:val="18"/>
        </w:rPr>
        <w:t> </w:t>
      </w:r>
      <w:r>
        <w:rPr>
          <w:i/>
          <w:sz w:val="18"/>
        </w:rPr>
        <w:t>represent</w:t>
      </w:r>
      <w:r>
        <w:rPr>
          <w:i/>
          <w:spacing w:val="-3"/>
          <w:sz w:val="18"/>
        </w:rPr>
        <w:t> </w:t>
      </w:r>
      <w:r>
        <w:rPr>
          <w:i/>
          <w:sz w:val="18"/>
        </w:rPr>
        <w:t>average</w:t>
      </w:r>
      <w:r>
        <w:rPr>
          <w:i/>
          <w:spacing w:val="-5"/>
          <w:sz w:val="18"/>
        </w:rPr>
        <w:t> </w:t>
      </w:r>
      <w:r>
        <w:rPr>
          <w:i/>
          <w:sz w:val="18"/>
        </w:rPr>
        <w:t>elevations</w:t>
      </w:r>
      <w:r>
        <w:rPr>
          <w:i/>
          <w:spacing w:val="-3"/>
          <w:sz w:val="18"/>
        </w:rPr>
        <w:t> </w:t>
      </w:r>
      <w:r>
        <w:rPr>
          <w:i/>
          <w:sz w:val="18"/>
        </w:rPr>
        <w:t>for</w:t>
      </w:r>
      <w:r>
        <w:rPr>
          <w:i/>
          <w:spacing w:val="-4"/>
          <w:sz w:val="18"/>
        </w:rPr>
        <w:t> </w:t>
      </w:r>
      <w:r>
        <w:rPr>
          <w:i/>
          <w:sz w:val="18"/>
        </w:rPr>
        <w:t>major</w:t>
      </w:r>
      <w:r>
        <w:rPr>
          <w:i/>
          <w:spacing w:val="-5"/>
          <w:sz w:val="18"/>
        </w:rPr>
        <w:t> </w:t>
      </w:r>
      <w:r>
        <w:rPr>
          <w:i/>
          <w:sz w:val="18"/>
        </w:rPr>
        <w:t>terrace</w:t>
      </w:r>
      <w:r>
        <w:rPr>
          <w:i/>
          <w:spacing w:val="-3"/>
          <w:sz w:val="18"/>
        </w:rPr>
        <w:t> </w:t>
      </w:r>
      <w:r>
        <w:rPr>
          <w:i/>
          <w:sz w:val="18"/>
        </w:rPr>
        <w:t>groups</w:t>
      </w:r>
      <w:r>
        <w:rPr>
          <w:i/>
          <w:spacing w:val="-5"/>
          <w:sz w:val="18"/>
        </w:rPr>
        <w:t> </w:t>
      </w:r>
      <w:r>
        <w:rPr>
          <w:i/>
          <w:sz w:val="18"/>
        </w:rPr>
        <w:t>as</w:t>
      </w:r>
      <w:r>
        <w:rPr>
          <w:i/>
          <w:spacing w:val="-4"/>
          <w:sz w:val="18"/>
        </w:rPr>
        <w:t> </w:t>
      </w:r>
      <w:r>
        <w:rPr>
          <w:i/>
          <w:sz w:val="18"/>
        </w:rPr>
        <w:t>presently</w:t>
      </w:r>
      <w:r>
        <w:rPr>
          <w:i/>
          <w:spacing w:val="-4"/>
          <w:sz w:val="18"/>
        </w:rPr>
        <w:t> </w:t>
      </w:r>
      <w:r>
        <w:rPr>
          <w:i/>
          <w:sz w:val="18"/>
        </w:rPr>
        <w:t>correlated,</w:t>
      </w:r>
      <w:r>
        <w:rPr>
          <w:i/>
          <w:spacing w:val="16"/>
          <w:sz w:val="18"/>
        </w:rPr>
        <w:t> </w:t>
      </w:r>
      <w:r>
        <w:rPr>
          <w:i/>
          <w:sz w:val="18"/>
        </w:rPr>
        <w:t>with</w:t>
      </w:r>
      <w:r>
        <w:rPr>
          <w:i/>
          <w:spacing w:val="-5"/>
          <w:sz w:val="18"/>
        </w:rPr>
        <w:t> </w:t>
      </w:r>
      <w:r>
        <w:rPr>
          <w:i/>
          <w:sz w:val="18"/>
        </w:rPr>
        <w:t>past river profiles roughly parallel to present, and labeled with approximate height above the </w:t>
      </w:r>
      <w:r>
        <w:rPr>
          <w:i/>
          <w:spacing w:val="2"/>
          <w:sz w:val="18"/>
        </w:rPr>
        <w:t>present</w:t>
      </w:r>
      <w:r>
        <w:rPr>
          <w:i/>
          <w:spacing w:val="1"/>
          <w:sz w:val="18"/>
        </w:rPr>
        <w:t> </w:t>
      </w:r>
      <w:r>
        <w:rPr>
          <w:i/>
          <w:spacing w:val="-3"/>
          <w:sz w:val="18"/>
        </w:rPr>
        <w:t>river.</w:t>
      </w:r>
    </w:p>
    <w:p>
      <w:pPr>
        <w:spacing w:after="0" w:line="249" w:lineRule="auto"/>
        <w:jc w:val="both"/>
        <w:rPr>
          <w:sz w:val="18"/>
        </w:rPr>
        <w:sectPr>
          <w:pgSz w:w="12240" w:h="15840"/>
          <w:pgMar w:header="640" w:footer="0" w:top="920" w:bottom="280" w:left="600" w:right="600"/>
        </w:sectPr>
      </w:pPr>
    </w:p>
    <w:p>
      <w:pPr>
        <w:pStyle w:val="BodyText"/>
        <w:spacing w:before="10"/>
        <w:rPr>
          <w:i/>
          <w:sz w:val="17"/>
        </w:rPr>
      </w:pPr>
    </w:p>
    <w:p>
      <w:pPr>
        <w:spacing w:after="0"/>
        <w:rPr>
          <w:sz w:val="17"/>
        </w:rPr>
        <w:sectPr>
          <w:pgSz w:w="12240" w:h="15840"/>
          <w:pgMar w:header="676" w:footer="0" w:top="920" w:bottom="280" w:left="600" w:right="600"/>
        </w:sectPr>
      </w:pPr>
    </w:p>
    <w:p>
      <w:pPr>
        <w:pStyle w:val="BodyText"/>
        <w:spacing w:line="249" w:lineRule="auto" w:before="97"/>
        <w:ind w:left="300" w:right="38"/>
        <w:jc w:val="both"/>
      </w:pPr>
      <w:r>
        <w:rPr/>
        <w:t>racy</w:t>
      </w:r>
      <w:r>
        <w:rPr>
          <w:spacing w:val="-12"/>
        </w:rPr>
        <w:t> </w:t>
      </w:r>
      <w:r>
        <w:rPr/>
        <w:t>for</w:t>
      </w:r>
      <w:r>
        <w:rPr>
          <w:spacing w:val="-12"/>
        </w:rPr>
        <w:t> </w:t>
      </w:r>
      <w:r>
        <w:rPr/>
        <w:t>lower</w:t>
      </w:r>
      <w:r>
        <w:rPr>
          <w:spacing w:val="-11"/>
        </w:rPr>
        <w:t> </w:t>
      </w:r>
      <w:r>
        <w:rPr/>
        <w:t>terraces.</w:t>
      </w:r>
      <w:r>
        <w:rPr>
          <w:spacing w:val="-14"/>
        </w:rPr>
        <w:t> </w:t>
      </w:r>
      <w:r>
        <w:rPr>
          <w:spacing w:val="-4"/>
        </w:rPr>
        <w:t>Terrace</w:t>
      </w:r>
      <w:r>
        <w:rPr>
          <w:spacing w:val="-11"/>
        </w:rPr>
        <w:t> </w:t>
      </w:r>
      <w:r>
        <w:rPr/>
        <w:t>elevations</w:t>
      </w:r>
      <w:r>
        <w:rPr>
          <w:spacing w:val="-12"/>
        </w:rPr>
        <w:t> </w:t>
      </w:r>
      <w:r>
        <w:rPr/>
        <w:t>in</w:t>
      </w:r>
      <w:r>
        <w:rPr>
          <w:spacing w:val="-11"/>
        </w:rPr>
        <w:t> </w:t>
      </w:r>
      <w:r>
        <w:rPr/>
        <w:t>feet</w:t>
      </w:r>
      <w:r>
        <w:rPr>
          <w:spacing w:val="-12"/>
        </w:rPr>
        <w:t> </w:t>
      </w:r>
      <w:r>
        <w:rPr/>
        <w:t>above</w:t>
      </w:r>
      <w:r>
        <w:rPr>
          <w:spacing w:val="-11"/>
        </w:rPr>
        <w:t> </w:t>
      </w:r>
      <w:r>
        <w:rPr/>
        <w:t>sea</w:t>
      </w:r>
      <w:r>
        <w:rPr>
          <w:spacing w:val="-12"/>
        </w:rPr>
        <w:t> </w:t>
      </w:r>
      <w:r>
        <w:rPr/>
        <w:t>level were obtained by adding terrace tread heights to river surface elevations interpolated from topographic</w:t>
      </w:r>
      <w:r>
        <w:rPr>
          <w:spacing w:val="-21"/>
        </w:rPr>
        <w:t> </w:t>
      </w:r>
      <w:r>
        <w:rPr/>
        <w:t>maps.</w:t>
      </w:r>
    </w:p>
    <w:p>
      <w:pPr>
        <w:pStyle w:val="BodyText"/>
        <w:spacing w:line="249" w:lineRule="auto" w:before="2"/>
        <w:ind w:left="300" w:right="39" w:firstLine="288"/>
        <w:jc w:val="both"/>
      </w:pPr>
      <w:r>
        <w:rPr/>
        <w:t>In order to view terrace long profiles, we plotted terrace el- </w:t>
      </w:r>
      <w:r>
        <w:rPr>
          <w:spacing w:val="-4"/>
        </w:rPr>
        <w:t>evations</w:t>
      </w:r>
      <w:r>
        <w:rPr>
          <w:spacing w:val="-10"/>
        </w:rPr>
        <w:t> </w:t>
      </w:r>
      <w:r>
        <w:rPr/>
        <w:t>as</w:t>
      </w:r>
      <w:r>
        <w:rPr>
          <w:spacing w:val="-10"/>
        </w:rPr>
        <w:t> </w:t>
      </w:r>
      <w:r>
        <w:rPr/>
        <w:t>a</w:t>
      </w:r>
      <w:r>
        <w:rPr>
          <w:spacing w:val="-10"/>
        </w:rPr>
        <w:t> </w:t>
      </w:r>
      <w:r>
        <w:rPr>
          <w:spacing w:val="-4"/>
        </w:rPr>
        <w:t>function</w:t>
      </w:r>
      <w:r>
        <w:rPr>
          <w:spacing w:val="-10"/>
        </w:rPr>
        <w:t> </w:t>
      </w:r>
      <w:r>
        <w:rPr/>
        <w:t>of</w:t>
      </w:r>
      <w:r>
        <w:rPr>
          <w:spacing w:val="-10"/>
        </w:rPr>
        <w:t> </w:t>
      </w:r>
      <w:r>
        <w:rPr>
          <w:spacing w:val="-4"/>
        </w:rPr>
        <w:t>distance</w:t>
      </w:r>
      <w:r>
        <w:rPr>
          <w:spacing w:val="-10"/>
        </w:rPr>
        <w:t> </w:t>
      </w:r>
      <w:r>
        <w:rPr>
          <w:spacing w:val="-4"/>
        </w:rPr>
        <w:t>upstream</w:t>
      </w:r>
      <w:r>
        <w:rPr>
          <w:spacing w:val="-10"/>
        </w:rPr>
        <w:t> </w:t>
      </w:r>
      <w:r>
        <w:rPr>
          <w:spacing w:val="-3"/>
        </w:rPr>
        <w:t>from</w:t>
      </w:r>
      <w:r>
        <w:rPr>
          <w:spacing w:val="-9"/>
        </w:rPr>
        <w:t> </w:t>
      </w:r>
      <w:r>
        <w:rPr>
          <w:spacing w:val="-3"/>
        </w:rPr>
        <w:t>the</w:t>
      </w:r>
      <w:r>
        <w:rPr>
          <w:spacing w:val="-10"/>
        </w:rPr>
        <w:t> </w:t>
      </w:r>
      <w:r>
        <w:rPr>
          <w:spacing w:val="-3"/>
        </w:rPr>
        <w:t>Main</w:t>
      </w:r>
      <w:r>
        <w:rPr>
          <w:spacing w:val="-11"/>
        </w:rPr>
        <w:t> </w:t>
      </w:r>
      <w:r>
        <w:rPr>
          <w:spacing w:val="-4"/>
        </w:rPr>
        <w:t>Salmon </w:t>
      </w:r>
      <w:r>
        <w:rPr/>
        <w:t>River</w:t>
      </w:r>
      <w:r>
        <w:rPr>
          <w:spacing w:val="-17"/>
        </w:rPr>
        <w:t> </w:t>
      </w:r>
      <w:r>
        <w:rPr/>
        <w:t>confluence</w:t>
      </w:r>
      <w:r>
        <w:rPr>
          <w:spacing w:val="-16"/>
        </w:rPr>
        <w:t> </w:t>
      </w:r>
      <w:r>
        <w:rPr/>
        <w:t>(Fig.4).</w:t>
      </w:r>
      <w:r>
        <w:rPr>
          <w:spacing w:val="-16"/>
        </w:rPr>
        <w:t> </w:t>
      </w:r>
      <w:r>
        <w:rPr>
          <w:spacing w:val="-3"/>
        </w:rPr>
        <w:t>Distance</w:t>
      </w:r>
      <w:r>
        <w:rPr>
          <w:spacing w:val="-16"/>
        </w:rPr>
        <w:t> </w:t>
      </w:r>
      <w:r>
        <w:rPr/>
        <w:t>was</w:t>
      </w:r>
      <w:r>
        <w:rPr>
          <w:spacing w:val="-16"/>
        </w:rPr>
        <w:t> </w:t>
      </w:r>
      <w:r>
        <w:rPr/>
        <w:t>determined</w:t>
      </w:r>
      <w:r>
        <w:rPr>
          <w:spacing w:val="-16"/>
        </w:rPr>
        <w:t> </w:t>
      </w:r>
      <w:r>
        <w:rPr/>
        <w:t>in</w:t>
      </w:r>
      <w:r>
        <w:rPr>
          <w:spacing w:val="-16"/>
        </w:rPr>
        <w:t> </w:t>
      </w:r>
      <w:r>
        <w:rPr/>
        <w:t>river</w:t>
      </w:r>
      <w:r>
        <w:rPr>
          <w:spacing w:val="-16"/>
        </w:rPr>
        <w:t> </w:t>
      </w:r>
      <w:r>
        <w:rPr/>
        <w:t>miles (channel length) as </w:t>
      </w:r>
      <w:r>
        <w:rPr>
          <w:spacing w:val="-3"/>
        </w:rPr>
        <w:t>shown </w:t>
      </w:r>
      <w:r>
        <w:rPr/>
        <w:t>on </w:t>
      </w:r>
      <w:r>
        <w:rPr>
          <w:spacing w:val="-3"/>
        </w:rPr>
        <w:t>U.S.G.S. 7.5' </w:t>
      </w:r>
      <w:r>
        <w:rPr/>
        <w:t>topographic maps. </w:t>
      </w:r>
      <w:r>
        <w:rPr>
          <w:spacing w:val="-6"/>
        </w:rPr>
        <w:t>Terrace </w:t>
      </w:r>
      <w:r>
        <w:rPr>
          <w:spacing w:val="-4"/>
        </w:rPr>
        <w:t>locations </w:t>
      </w:r>
      <w:r>
        <w:rPr>
          <w:spacing w:val="-3"/>
        </w:rPr>
        <w:t>were </w:t>
      </w:r>
      <w:r>
        <w:rPr>
          <w:spacing w:val="-4"/>
        </w:rPr>
        <w:t>projected perpendicular </w:t>
      </w:r>
      <w:r>
        <w:rPr/>
        <w:t>to </w:t>
      </w:r>
      <w:r>
        <w:rPr>
          <w:spacing w:val="-3"/>
        </w:rPr>
        <w:t>the </w:t>
      </w:r>
      <w:r>
        <w:rPr>
          <w:spacing w:val="-4"/>
        </w:rPr>
        <w:t>Middle Fork channel </w:t>
      </w:r>
      <w:r>
        <w:rPr/>
        <w:t>to </w:t>
      </w:r>
      <w:r>
        <w:rPr>
          <w:spacing w:val="-4"/>
        </w:rPr>
        <w:t>determine river-mile distance. Past river courses clearly </w:t>
      </w:r>
      <w:r>
        <w:rPr/>
        <w:t>differed from present, allowing preservation of terraces, but </w:t>
      </w:r>
      <w:r>
        <w:rPr>
          <w:spacing w:val="-2"/>
        </w:rPr>
        <w:t>the </w:t>
      </w:r>
      <w:r>
        <w:rPr>
          <w:spacing w:val="-3"/>
        </w:rPr>
        <w:t>narrow Middle Fork canyon </w:t>
      </w:r>
      <w:r>
        <w:rPr/>
        <w:t>limits lateral </w:t>
      </w:r>
      <w:r>
        <w:rPr>
          <w:spacing w:val="-3"/>
        </w:rPr>
        <w:t>channel changes, </w:t>
      </w:r>
      <w:r>
        <w:rPr/>
        <w:t>so resulting</w:t>
      </w:r>
      <w:r>
        <w:rPr>
          <w:spacing w:val="-7"/>
        </w:rPr>
        <w:t> </w:t>
      </w:r>
      <w:r>
        <w:rPr/>
        <w:t>distortions</w:t>
      </w:r>
      <w:r>
        <w:rPr>
          <w:spacing w:val="-6"/>
        </w:rPr>
        <w:t> </w:t>
      </w:r>
      <w:r>
        <w:rPr/>
        <w:t>in</w:t>
      </w:r>
      <w:r>
        <w:rPr>
          <w:spacing w:val="-7"/>
        </w:rPr>
        <w:t> </w:t>
      </w:r>
      <w:r>
        <w:rPr/>
        <w:t>profiles</w:t>
      </w:r>
      <w:r>
        <w:rPr>
          <w:spacing w:val="-6"/>
        </w:rPr>
        <w:t> </w:t>
      </w:r>
      <w:r>
        <w:rPr/>
        <w:t>are</w:t>
      </w:r>
      <w:r>
        <w:rPr>
          <w:spacing w:val="-7"/>
        </w:rPr>
        <w:t> </w:t>
      </w:r>
      <w:r>
        <w:rPr/>
        <w:t>relatively</w:t>
      </w:r>
      <w:r>
        <w:rPr>
          <w:spacing w:val="-6"/>
        </w:rPr>
        <w:t> </w:t>
      </w:r>
      <w:r>
        <w:rPr>
          <w:spacing w:val="-2"/>
        </w:rPr>
        <w:t>small.</w:t>
      </w:r>
    </w:p>
    <w:p>
      <w:pPr>
        <w:pStyle w:val="BodyText"/>
        <w:spacing w:line="249" w:lineRule="auto" w:before="7"/>
        <w:ind w:left="300" w:right="38" w:firstLine="288"/>
        <w:jc w:val="both"/>
      </w:pPr>
      <w:r>
        <w:rPr>
          <w:spacing w:val="-9"/>
        </w:rPr>
        <w:t>We </w:t>
      </w:r>
      <w:r>
        <w:rPr>
          <w:spacing w:val="-3"/>
        </w:rPr>
        <w:t>made</w:t>
      </w:r>
      <w:r>
        <w:rPr>
          <w:spacing w:val="-9"/>
        </w:rPr>
        <w:t> </w:t>
      </w:r>
      <w:r>
        <w:rPr/>
        <w:t>preliminary</w:t>
      </w:r>
      <w:r>
        <w:rPr>
          <w:spacing w:val="-9"/>
        </w:rPr>
        <w:t> </w:t>
      </w:r>
      <w:r>
        <w:rPr/>
        <w:t>age</w:t>
      </w:r>
      <w:r>
        <w:rPr>
          <w:spacing w:val="-8"/>
        </w:rPr>
        <w:t> </w:t>
      </w:r>
      <w:r>
        <w:rPr/>
        <w:t>estimates</w:t>
      </w:r>
      <w:r>
        <w:rPr>
          <w:spacing w:val="-9"/>
        </w:rPr>
        <w:t> </w:t>
      </w:r>
      <w:r>
        <w:rPr/>
        <w:t>for</w:t>
      </w:r>
      <w:r>
        <w:rPr>
          <w:spacing w:val="-8"/>
        </w:rPr>
        <w:t> </w:t>
      </w:r>
      <w:r>
        <w:rPr>
          <w:spacing w:val="-3"/>
        </w:rPr>
        <w:t>Middle</w:t>
      </w:r>
      <w:r>
        <w:rPr>
          <w:spacing w:val="-10"/>
        </w:rPr>
        <w:t> </w:t>
      </w:r>
      <w:r>
        <w:rPr/>
        <w:t>Fork</w:t>
      </w:r>
      <w:r>
        <w:rPr>
          <w:spacing w:val="-9"/>
        </w:rPr>
        <w:t> </w:t>
      </w:r>
      <w:r>
        <w:rPr/>
        <w:t>terraces and </w:t>
      </w:r>
      <w:r>
        <w:rPr>
          <w:spacing w:val="-3"/>
        </w:rPr>
        <w:t>glacial moraines near Sulphur Creek using weathering rinds </w:t>
      </w:r>
      <w:r>
        <w:rPr/>
        <w:t>on basaltic cobbles, as were used by Colman and Pierce (1986) to derive age estimates for glacial </w:t>
      </w:r>
      <w:r>
        <w:rPr>
          <w:spacing w:val="-3"/>
        </w:rPr>
        <w:t>moraines </w:t>
      </w:r>
      <w:r>
        <w:rPr/>
        <w:t>near </w:t>
      </w:r>
      <w:r>
        <w:rPr>
          <w:spacing w:val="-3"/>
        </w:rPr>
        <w:t>McCall, </w:t>
      </w:r>
      <w:r>
        <w:rPr/>
        <w:t>Idaho (Fig. 2). </w:t>
      </w:r>
      <w:r>
        <w:rPr>
          <w:spacing w:val="-3"/>
        </w:rPr>
        <w:t>Most </w:t>
      </w:r>
      <w:r>
        <w:rPr/>
        <w:t>basaltic clasts in the terrace gravels derive from diabase</w:t>
      </w:r>
      <w:r>
        <w:rPr>
          <w:spacing w:val="-14"/>
        </w:rPr>
        <w:t> </w:t>
      </w:r>
      <w:r>
        <w:rPr/>
        <w:t>or</w:t>
      </w:r>
      <w:r>
        <w:rPr>
          <w:spacing w:val="-14"/>
        </w:rPr>
        <w:t> </w:t>
      </w:r>
      <w:r>
        <w:rPr/>
        <w:t>lamprophyre</w:t>
      </w:r>
      <w:r>
        <w:rPr>
          <w:spacing w:val="-14"/>
        </w:rPr>
        <w:t> </w:t>
      </w:r>
      <w:r>
        <w:rPr/>
        <w:t>dikes</w:t>
      </w:r>
      <w:r>
        <w:rPr>
          <w:spacing w:val="-14"/>
        </w:rPr>
        <w:t> </w:t>
      </w:r>
      <w:r>
        <w:rPr/>
        <w:t>of</w:t>
      </w:r>
      <w:r>
        <w:rPr>
          <w:spacing w:val="-14"/>
        </w:rPr>
        <w:t> </w:t>
      </w:r>
      <w:r>
        <w:rPr/>
        <w:t>Challis</w:t>
      </w:r>
      <w:r>
        <w:rPr>
          <w:spacing w:val="-18"/>
        </w:rPr>
        <w:t> </w:t>
      </w:r>
      <w:r>
        <w:rPr>
          <w:spacing w:val="-5"/>
        </w:rPr>
        <w:t>Volcanic</w:t>
      </w:r>
      <w:r>
        <w:rPr>
          <w:spacing w:val="-14"/>
        </w:rPr>
        <w:t> </w:t>
      </w:r>
      <w:r>
        <w:rPr>
          <w:spacing w:val="-3"/>
        </w:rPr>
        <w:t>affinity</w:t>
      </w:r>
      <w:r>
        <w:rPr>
          <w:spacing w:val="-14"/>
        </w:rPr>
        <w:t> </w:t>
      </w:r>
      <w:r>
        <w:rPr/>
        <w:t>(Fisher et al., 1992; </w:t>
      </w:r>
      <w:r>
        <w:rPr>
          <w:spacing w:val="-3"/>
        </w:rPr>
        <w:t>Moye, </w:t>
      </w:r>
      <w:r>
        <w:rPr/>
        <w:t>1995) and are typically coarser grained </w:t>
      </w:r>
      <w:r>
        <w:rPr>
          <w:spacing w:val="-2"/>
        </w:rPr>
        <w:t>and </w:t>
      </w:r>
      <w:r>
        <w:rPr/>
        <w:t>less</w:t>
      </w:r>
      <w:r>
        <w:rPr>
          <w:spacing w:val="-14"/>
        </w:rPr>
        <w:t> </w:t>
      </w:r>
      <w:r>
        <w:rPr/>
        <w:t>glassy</w:t>
      </w:r>
      <w:r>
        <w:rPr>
          <w:spacing w:val="-13"/>
        </w:rPr>
        <w:t> </w:t>
      </w:r>
      <w:r>
        <w:rPr/>
        <w:t>than</w:t>
      </w:r>
      <w:r>
        <w:rPr>
          <w:spacing w:val="-13"/>
        </w:rPr>
        <w:t> </w:t>
      </w:r>
      <w:r>
        <w:rPr/>
        <w:t>the</w:t>
      </w:r>
      <w:r>
        <w:rPr>
          <w:spacing w:val="-13"/>
        </w:rPr>
        <w:t> </w:t>
      </w:r>
      <w:r>
        <w:rPr>
          <w:spacing w:val="-3"/>
        </w:rPr>
        <w:t>Columbia</w:t>
      </w:r>
      <w:r>
        <w:rPr>
          <w:spacing w:val="-13"/>
        </w:rPr>
        <w:t> </w:t>
      </w:r>
      <w:r>
        <w:rPr/>
        <w:t>River</w:t>
      </w:r>
      <w:r>
        <w:rPr>
          <w:spacing w:val="-13"/>
        </w:rPr>
        <w:t> </w:t>
      </w:r>
      <w:r>
        <w:rPr/>
        <w:t>basalts</w:t>
      </w:r>
      <w:r>
        <w:rPr>
          <w:spacing w:val="-13"/>
        </w:rPr>
        <w:t> </w:t>
      </w:r>
      <w:r>
        <w:rPr/>
        <w:t>at</w:t>
      </w:r>
      <w:r>
        <w:rPr>
          <w:spacing w:val="-14"/>
        </w:rPr>
        <w:t> </w:t>
      </w:r>
      <w:r>
        <w:rPr>
          <w:spacing w:val="-3"/>
        </w:rPr>
        <w:t>McCall.</w:t>
      </w:r>
      <w:r>
        <w:rPr>
          <w:spacing w:val="-17"/>
        </w:rPr>
        <w:t> </w:t>
      </w:r>
      <w:r>
        <w:rPr>
          <w:spacing w:val="-4"/>
        </w:rPr>
        <w:t>Texture</w:t>
      </w:r>
      <w:r>
        <w:rPr>
          <w:spacing w:val="-12"/>
        </w:rPr>
        <w:t> </w:t>
      </w:r>
      <w:r>
        <w:rPr/>
        <w:t>of measured Middle Fork clasts ranged from very fine-grained phaneritic</w:t>
      </w:r>
      <w:r>
        <w:rPr>
          <w:spacing w:val="-11"/>
        </w:rPr>
        <w:t> </w:t>
      </w:r>
      <w:r>
        <w:rPr/>
        <w:t>to</w:t>
      </w:r>
      <w:r>
        <w:rPr>
          <w:spacing w:val="-11"/>
        </w:rPr>
        <w:t> </w:t>
      </w:r>
      <w:r>
        <w:rPr/>
        <w:t>entirely</w:t>
      </w:r>
      <w:r>
        <w:rPr>
          <w:spacing w:val="-11"/>
        </w:rPr>
        <w:t> </w:t>
      </w:r>
      <w:r>
        <w:rPr/>
        <w:t>aphanitic,</w:t>
      </w:r>
      <w:r>
        <w:rPr>
          <w:spacing w:val="-10"/>
        </w:rPr>
        <w:t> </w:t>
      </w:r>
      <w:r>
        <w:rPr/>
        <w:t>some</w:t>
      </w:r>
      <w:r>
        <w:rPr>
          <w:spacing w:val="-11"/>
        </w:rPr>
        <w:t> </w:t>
      </w:r>
      <w:r>
        <w:rPr>
          <w:spacing w:val="-3"/>
        </w:rPr>
        <w:t>with</w:t>
      </w:r>
      <w:r>
        <w:rPr>
          <w:spacing w:val="-11"/>
        </w:rPr>
        <w:t> </w:t>
      </w:r>
      <w:r>
        <w:rPr/>
        <w:t>a</w:t>
      </w:r>
      <w:r>
        <w:rPr>
          <w:spacing w:val="-10"/>
        </w:rPr>
        <w:t> </w:t>
      </w:r>
      <w:r>
        <w:rPr>
          <w:spacing w:val="-3"/>
        </w:rPr>
        <w:t>minor</w:t>
      </w:r>
      <w:r>
        <w:rPr>
          <w:spacing w:val="-11"/>
        </w:rPr>
        <w:t> </w:t>
      </w:r>
      <w:r>
        <w:rPr/>
        <w:t>percentage</w:t>
      </w:r>
      <w:r>
        <w:rPr>
          <w:spacing w:val="-11"/>
        </w:rPr>
        <w:t> </w:t>
      </w:r>
      <w:r>
        <w:rPr/>
        <w:t>of small phenocrysts; coarser clasts were</w:t>
      </w:r>
      <w:r>
        <w:rPr>
          <w:spacing w:val="-27"/>
        </w:rPr>
        <w:t> </w:t>
      </w:r>
      <w:r>
        <w:rPr/>
        <w:t>rejected.</w:t>
      </w:r>
    </w:p>
    <w:p>
      <w:pPr>
        <w:pStyle w:val="BodyText"/>
        <w:spacing w:line="249" w:lineRule="auto" w:before="9"/>
        <w:ind w:left="300" w:right="39" w:firstLine="288"/>
        <w:jc w:val="both"/>
      </w:pPr>
      <w:r>
        <w:rPr>
          <w:spacing w:val="-5"/>
        </w:rPr>
        <w:t>Colman </w:t>
      </w:r>
      <w:r>
        <w:rPr>
          <w:spacing w:val="-4"/>
        </w:rPr>
        <w:t>and </w:t>
      </w:r>
      <w:r>
        <w:rPr>
          <w:spacing w:val="-5"/>
        </w:rPr>
        <w:t>Pierce (1981, </w:t>
      </w:r>
      <w:r>
        <w:rPr>
          <w:spacing w:val="-4"/>
        </w:rPr>
        <w:t>1986) </w:t>
      </w:r>
      <w:r>
        <w:rPr>
          <w:spacing w:val="-5"/>
        </w:rPr>
        <w:t>indicate </w:t>
      </w:r>
      <w:r>
        <w:rPr>
          <w:spacing w:val="-4"/>
        </w:rPr>
        <w:t>that </w:t>
      </w:r>
      <w:r>
        <w:rPr>
          <w:spacing w:val="-5"/>
        </w:rPr>
        <w:t>weathering rinds </w:t>
      </w:r>
      <w:r>
        <w:rPr/>
        <w:t>are thickest in </w:t>
      </w:r>
      <w:r>
        <w:rPr>
          <w:spacing w:val="-3"/>
        </w:rPr>
        <w:t>upper soil </w:t>
      </w:r>
      <w:r>
        <w:rPr/>
        <w:t>B </w:t>
      </w:r>
      <w:r>
        <w:rPr>
          <w:spacing w:val="-3"/>
        </w:rPr>
        <w:t>horizons, </w:t>
      </w:r>
      <w:r>
        <w:rPr/>
        <w:t>and that </w:t>
      </w:r>
      <w:r>
        <w:rPr>
          <w:spacing w:val="-3"/>
        </w:rPr>
        <w:t>stones </w:t>
      </w:r>
      <w:r>
        <w:rPr/>
        <w:t>from this depth yield the </w:t>
      </w:r>
      <w:r>
        <w:rPr>
          <w:spacing w:val="-3"/>
        </w:rPr>
        <w:t>most </w:t>
      </w:r>
      <w:r>
        <w:rPr/>
        <w:t>consistent and representative weathering rinds. Because of the relative scarcity of basaltic cobbles and wilderness</w:t>
      </w:r>
      <w:r>
        <w:rPr>
          <w:spacing w:val="-6"/>
        </w:rPr>
        <w:t> </w:t>
      </w:r>
      <w:r>
        <w:rPr/>
        <w:t>regulations,</w:t>
      </w:r>
      <w:r>
        <w:rPr>
          <w:spacing w:val="-6"/>
        </w:rPr>
        <w:t> </w:t>
      </w:r>
      <w:r>
        <w:rPr/>
        <w:t>sampling</w:t>
      </w:r>
      <w:r>
        <w:rPr>
          <w:spacing w:val="-6"/>
        </w:rPr>
        <w:t> </w:t>
      </w:r>
      <w:r>
        <w:rPr/>
        <w:t>from</w:t>
      </w:r>
      <w:r>
        <w:rPr>
          <w:spacing w:val="-6"/>
        </w:rPr>
        <w:t> </w:t>
      </w:r>
      <w:r>
        <w:rPr/>
        <w:t>excavations</w:t>
      </w:r>
      <w:r>
        <w:rPr>
          <w:spacing w:val="-5"/>
        </w:rPr>
        <w:t> </w:t>
      </w:r>
      <w:r>
        <w:rPr/>
        <w:t>was</w:t>
      </w:r>
      <w:r>
        <w:rPr>
          <w:spacing w:val="-6"/>
        </w:rPr>
        <w:t> </w:t>
      </w:r>
      <w:r>
        <w:rPr/>
        <w:t>not</w:t>
      </w:r>
      <w:r>
        <w:rPr>
          <w:spacing w:val="-6"/>
        </w:rPr>
        <w:t> </w:t>
      </w:r>
      <w:r>
        <w:rPr/>
        <w:t>fea-</w:t>
      </w:r>
    </w:p>
    <w:p>
      <w:pPr>
        <w:pStyle w:val="BodyText"/>
        <w:spacing w:line="249" w:lineRule="auto" w:before="97"/>
        <w:ind w:left="300" w:right="137"/>
        <w:jc w:val="both"/>
      </w:pPr>
      <w:r>
        <w:rPr/>
        <w:br w:type="column"/>
      </w:r>
      <w:r>
        <w:rPr/>
        <w:t>sible. Instead, we sampled where B horizons were exposed in </w:t>
      </w:r>
      <w:r>
        <w:rPr>
          <w:spacing w:val="-3"/>
        </w:rPr>
        <w:t>upper </w:t>
      </w:r>
      <w:r>
        <w:rPr/>
        <w:t>terrace </w:t>
      </w:r>
      <w:r>
        <w:rPr>
          <w:spacing w:val="-3"/>
        </w:rPr>
        <w:t>scarps </w:t>
      </w:r>
      <w:r>
        <w:rPr/>
        <w:t>and from the terrace tread. </w:t>
      </w:r>
      <w:r>
        <w:rPr>
          <w:spacing w:val="-3"/>
        </w:rPr>
        <w:t>Rind </w:t>
      </w:r>
      <w:r>
        <w:rPr/>
        <w:t>measure- </w:t>
      </w:r>
      <w:r>
        <w:rPr>
          <w:spacing w:val="-3"/>
        </w:rPr>
        <w:t>ments were made with </w:t>
      </w:r>
      <w:r>
        <w:rPr/>
        <w:t>a 7x </w:t>
      </w:r>
      <w:r>
        <w:rPr>
          <w:spacing w:val="-3"/>
        </w:rPr>
        <w:t>hand-held comparator </w:t>
      </w:r>
      <w:r>
        <w:rPr/>
        <w:t>to the nearest</w:t>
      </w:r>
    </w:p>
    <w:p>
      <w:pPr>
        <w:pStyle w:val="BodyText"/>
        <w:spacing w:line="249" w:lineRule="auto" w:before="2"/>
        <w:ind w:left="300" w:right="132"/>
        <w:jc w:val="both"/>
      </w:pPr>
      <w:r>
        <w:rPr/>
        <w:t>0.1 mm. In </w:t>
      </w:r>
      <w:r>
        <w:rPr>
          <w:spacing w:val="-3"/>
        </w:rPr>
        <w:t>sampling from scarps, clasts with little </w:t>
      </w:r>
      <w:r>
        <w:rPr/>
        <w:t>or no </w:t>
      </w:r>
      <w:r>
        <w:rPr>
          <w:spacing w:val="-3"/>
        </w:rPr>
        <w:t>rind </w:t>
      </w:r>
      <w:r>
        <w:rPr>
          <w:spacing w:val="-2"/>
        </w:rPr>
        <w:t>de- </w:t>
      </w:r>
      <w:r>
        <w:rPr/>
        <w:t>velopment</w:t>
      </w:r>
      <w:r>
        <w:rPr>
          <w:spacing w:val="-21"/>
        </w:rPr>
        <w:t> </w:t>
      </w:r>
      <w:r>
        <w:rPr/>
        <w:t>were</w:t>
      </w:r>
      <w:r>
        <w:rPr>
          <w:spacing w:val="-20"/>
        </w:rPr>
        <w:t> </w:t>
      </w:r>
      <w:r>
        <w:rPr/>
        <w:t>encountered</w:t>
      </w:r>
      <w:r>
        <w:rPr>
          <w:spacing w:val="-20"/>
        </w:rPr>
        <w:t> </w:t>
      </w:r>
      <w:r>
        <w:rPr/>
        <w:t>that</w:t>
      </w:r>
      <w:r>
        <w:rPr>
          <w:spacing w:val="-20"/>
        </w:rPr>
        <w:t> </w:t>
      </w:r>
      <w:r>
        <w:rPr/>
        <w:t>likely</w:t>
      </w:r>
      <w:r>
        <w:rPr>
          <w:spacing w:val="-19"/>
        </w:rPr>
        <w:t> </w:t>
      </w:r>
      <w:r>
        <w:rPr/>
        <w:t>derived</w:t>
      </w:r>
      <w:r>
        <w:rPr>
          <w:spacing w:val="-21"/>
        </w:rPr>
        <w:t> </w:t>
      </w:r>
      <w:r>
        <w:rPr/>
        <w:t>from</w:t>
      </w:r>
      <w:r>
        <w:rPr>
          <w:spacing w:val="-19"/>
        </w:rPr>
        <w:t> </w:t>
      </w:r>
      <w:r>
        <w:rPr/>
        <w:t>unoxidized C </w:t>
      </w:r>
      <w:r>
        <w:rPr>
          <w:spacing w:val="-3"/>
        </w:rPr>
        <w:t>horizons, even </w:t>
      </w:r>
      <w:r>
        <w:rPr/>
        <w:t>on </w:t>
      </w:r>
      <w:r>
        <w:rPr>
          <w:spacing w:val="-3"/>
        </w:rPr>
        <w:t>higher, older </w:t>
      </w:r>
      <w:r>
        <w:rPr/>
        <w:t>terraces. </w:t>
      </w:r>
      <w:r>
        <w:rPr>
          <w:spacing w:val="-3"/>
        </w:rPr>
        <w:t>Therefore, only </w:t>
      </w:r>
      <w:r>
        <w:rPr/>
        <w:t>rind thicknesses</w:t>
      </w:r>
      <w:r>
        <w:rPr>
          <w:spacing w:val="-7"/>
        </w:rPr>
        <w:t> </w:t>
      </w:r>
      <w:r>
        <w:rPr/>
        <w:t>of</w:t>
      </w:r>
      <w:r>
        <w:rPr>
          <w:spacing w:val="-7"/>
        </w:rPr>
        <w:t> </w:t>
      </w:r>
      <w:r>
        <w:rPr/>
        <w:t>0.1</w:t>
      </w:r>
      <w:r>
        <w:rPr>
          <w:spacing w:val="-6"/>
        </w:rPr>
        <w:t> </w:t>
      </w:r>
      <w:r>
        <w:rPr/>
        <w:t>mm</w:t>
      </w:r>
      <w:r>
        <w:rPr>
          <w:spacing w:val="-8"/>
        </w:rPr>
        <w:t> </w:t>
      </w:r>
      <w:r>
        <w:rPr/>
        <w:t>and</w:t>
      </w:r>
      <w:r>
        <w:rPr>
          <w:spacing w:val="-7"/>
        </w:rPr>
        <w:t> </w:t>
      </w:r>
      <w:r>
        <w:rPr/>
        <w:t>greater</w:t>
      </w:r>
      <w:r>
        <w:rPr>
          <w:spacing w:val="-6"/>
        </w:rPr>
        <w:t> </w:t>
      </w:r>
      <w:r>
        <w:rPr>
          <w:spacing w:val="-3"/>
        </w:rPr>
        <w:t>were</w:t>
      </w:r>
      <w:r>
        <w:rPr>
          <w:spacing w:val="-8"/>
        </w:rPr>
        <w:t> </w:t>
      </w:r>
      <w:r>
        <w:rPr>
          <w:spacing w:val="-3"/>
        </w:rPr>
        <w:t>measured.</w:t>
      </w:r>
      <w:r>
        <w:rPr>
          <w:spacing w:val="-7"/>
        </w:rPr>
        <w:t> </w:t>
      </w:r>
      <w:r>
        <w:rPr>
          <w:spacing w:val="-3"/>
        </w:rPr>
        <w:t>Uneven</w:t>
      </w:r>
      <w:r>
        <w:rPr>
          <w:spacing w:val="-8"/>
        </w:rPr>
        <w:t> </w:t>
      </w:r>
      <w:r>
        <w:rPr/>
        <w:t>rinds suggestive</w:t>
      </w:r>
      <w:r>
        <w:rPr>
          <w:spacing w:val="-13"/>
        </w:rPr>
        <w:t> </w:t>
      </w:r>
      <w:r>
        <w:rPr/>
        <w:t>of</w:t>
      </w:r>
      <w:r>
        <w:rPr>
          <w:spacing w:val="-12"/>
        </w:rPr>
        <w:t> </w:t>
      </w:r>
      <w:r>
        <w:rPr/>
        <w:t>erosion</w:t>
      </w:r>
      <w:r>
        <w:rPr>
          <w:spacing w:val="-12"/>
        </w:rPr>
        <w:t> </w:t>
      </w:r>
      <w:r>
        <w:rPr/>
        <w:t>and</w:t>
      </w:r>
      <w:r>
        <w:rPr>
          <w:spacing w:val="-12"/>
        </w:rPr>
        <w:t> </w:t>
      </w:r>
      <w:r>
        <w:rPr/>
        <w:t>those</w:t>
      </w:r>
      <w:r>
        <w:rPr>
          <w:spacing w:val="-12"/>
        </w:rPr>
        <w:t> </w:t>
      </w:r>
      <w:r>
        <w:rPr>
          <w:spacing w:val="-3"/>
        </w:rPr>
        <w:t>with</w:t>
      </w:r>
      <w:r>
        <w:rPr>
          <w:spacing w:val="-13"/>
        </w:rPr>
        <w:t> </w:t>
      </w:r>
      <w:r>
        <w:rPr>
          <w:spacing w:val="-3"/>
        </w:rPr>
        <w:t>irregular,</w:t>
      </w:r>
      <w:r>
        <w:rPr>
          <w:spacing w:val="-12"/>
        </w:rPr>
        <w:t> </w:t>
      </w:r>
      <w:r>
        <w:rPr/>
        <w:t>reddish</w:t>
      </w:r>
      <w:r>
        <w:rPr>
          <w:spacing w:val="-12"/>
        </w:rPr>
        <w:t> </w:t>
      </w:r>
      <w:r>
        <w:rPr/>
        <w:t>gray</w:t>
      </w:r>
      <w:r>
        <w:rPr>
          <w:spacing w:val="-12"/>
        </w:rPr>
        <w:t> </w:t>
      </w:r>
      <w:r>
        <w:rPr/>
        <w:t>inner rinds</w:t>
      </w:r>
      <w:r>
        <w:rPr>
          <w:spacing w:val="-7"/>
        </w:rPr>
        <w:t> </w:t>
      </w:r>
      <w:r>
        <w:rPr>
          <w:spacing w:val="-3"/>
        </w:rPr>
        <w:t>were</w:t>
      </w:r>
      <w:r>
        <w:rPr>
          <w:spacing w:val="-7"/>
        </w:rPr>
        <w:t> </w:t>
      </w:r>
      <w:r>
        <w:rPr/>
        <w:t>not</w:t>
      </w:r>
      <w:r>
        <w:rPr>
          <w:spacing w:val="-8"/>
        </w:rPr>
        <w:t> </w:t>
      </w:r>
      <w:r>
        <w:rPr>
          <w:spacing w:val="-3"/>
        </w:rPr>
        <w:t>measured</w:t>
      </w:r>
      <w:r>
        <w:rPr>
          <w:spacing w:val="-7"/>
        </w:rPr>
        <w:t> </w:t>
      </w:r>
      <w:r>
        <w:rPr/>
        <w:t>(Colman</w:t>
      </w:r>
      <w:r>
        <w:rPr>
          <w:spacing w:val="-6"/>
        </w:rPr>
        <w:t> </w:t>
      </w:r>
      <w:r>
        <w:rPr/>
        <w:t>and</w:t>
      </w:r>
      <w:r>
        <w:rPr>
          <w:spacing w:val="-8"/>
        </w:rPr>
        <w:t> </w:t>
      </w:r>
      <w:r>
        <w:rPr>
          <w:spacing w:val="-3"/>
        </w:rPr>
        <w:t>Pierce,</w:t>
      </w:r>
      <w:r>
        <w:rPr>
          <w:spacing w:val="-7"/>
        </w:rPr>
        <w:t> </w:t>
      </w:r>
      <w:r>
        <w:rPr/>
        <w:t>1981).</w:t>
      </w:r>
      <w:r>
        <w:rPr>
          <w:spacing w:val="-7"/>
        </w:rPr>
        <w:t> </w:t>
      </w:r>
      <w:r>
        <w:rPr>
          <w:spacing w:val="-3"/>
        </w:rPr>
        <w:t>Rinds</w:t>
      </w:r>
      <w:r>
        <w:rPr>
          <w:spacing w:val="-8"/>
        </w:rPr>
        <w:t> </w:t>
      </w:r>
      <w:r>
        <w:rPr/>
        <w:t>were </w:t>
      </w:r>
      <w:r>
        <w:rPr>
          <w:spacing w:val="-3"/>
        </w:rPr>
        <w:t>measured </w:t>
      </w:r>
      <w:r>
        <w:rPr/>
        <w:t>at 30 </w:t>
      </w:r>
      <w:r>
        <w:rPr>
          <w:spacing w:val="-3"/>
        </w:rPr>
        <w:t>sites </w:t>
      </w:r>
      <w:r>
        <w:rPr/>
        <w:t>representing the range of terrace</w:t>
      </w:r>
      <w:r>
        <w:rPr>
          <w:spacing w:val="-29"/>
        </w:rPr>
        <w:t> </w:t>
      </w:r>
      <w:r>
        <w:rPr/>
        <w:t>heights.</w:t>
      </w:r>
    </w:p>
    <w:p>
      <w:pPr>
        <w:pStyle w:val="BodyText"/>
        <w:spacing w:line="249" w:lineRule="auto" w:before="6"/>
        <w:ind w:left="300" w:right="128" w:firstLine="288"/>
        <w:jc w:val="both"/>
      </w:pPr>
      <w:r>
        <w:rPr/>
        <w:t>On </w:t>
      </w:r>
      <w:r>
        <w:rPr>
          <w:spacing w:val="-3"/>
        </w:rPr>
        <w:t>moraines </w:t>
      </w:r>
      <w:r>
        <w:rPr/>
        <w:t>in the </w:t>
      </w:r>
      <w:r>
        <w:rPr>
          <w:spacing w:val="-3"/>
        </w:rPr>
        <w:t>Sulphur-Boundary Creek </w:t>
      </w:r>
      <w:r>
        <w:rPr/>
        <w:t>area, we </w:t>
      </w:r>
      <w:r>
        <w:rPr>
          <w:spacing w:val="-2"/>
        </w:rPr>
        <w:t>(1) </w:t>
      </w:r>
      <w:r>
        <w:rPr/>
        <w:t>sampled basaltic clasts for </w:t>
      </w:r>
      <w:r>
        <w:rPr>
          <w:spacing w:val="-3"/>
        </w:rPr>
        <w:t>weathering </w:t>
      </w:r>
      <w:r>
        <w:rPr/>
        <w:t>rinds, and (2) measured maximum</w:t>
      </w:r>
      <w:r>
        <w:rPr>
          <w:spacing w:val="-13"/>
        </w:rPr>
        <w:t> </w:t>
      </w:r>
      <w:r>
        <w:rPr/>
        <w:t>distal</w:t>
      </w:r>
      <w:r>
        <w:rPr>
          <w:spacing w:val="-12"/>
        </w:rPr>
        <w:t> </w:t>
      </w:r>
      <w:r>
        <w:rPr/>
        <w:t>slope</w:t>
      </w:r>
      <w:r>
        <w:rPr>
          <w:spacing w:val="-12"/>
        </w:rPr>
        <w:t> </w:t>
      </w:r>
      <w:r>
        <w:rPr/>
        <w:t>angles</w:t>
      </w:r>
      <w:r>
        <w:rPr>
          <w:spacing w:val="-13"/>
        </w:rPr>
        <w:t> </w:t>
      </w:r>
      <w:r>
        <w:rPr/>
        <w:t>(averaged</w:t>
      </w:r>
      <w:r>
        <w:rPr>
          <w:spacing w:val="-11"/>
        </w:rPr>
        <w:t> </w:t>
      </w:r>
      <w:r>
        <w:rPr/>
        <w:t>over</w:t>
      </w:r>
      <w:r>
        <w:rPr>
          <w:spacing w:val="-12"/>
        </w:rPr>
        <w:t> </w:t>
      </w:r>
      <w:r>
        <w:rPr/>
        <w:t>distances</w:t>
      </w:r>
      <w:r>
        <w:rPr>
          <w:spacing w:val="-13"/>
        </w:rPr>
        <w:t> </w:t>
      </w:r>
      <w:r>
        <w:rPr/>
        <w:t>of</w:t>
      </w:r>
      <w:r>
        <w:rPr>
          <w:spacing w:val="-12"/>
        </w:rPr>
        <w:t> </w:t>
      </w:r>
      <w:r>
        <w:rPr/>
        <w:t>2-3</w:t>
      </w:r>
      <w:r>
        <w:rPr>
          <w:spacing w:val="-12"/>
        </w:rPr>
        <w:t> </w:t>
      </w:r>
      <w:r>
        <w:rPr/>
        <w:t>m) and</w:t>
      </w:r>
      <w:r>
        <w:rPr>
          <w:spacing w:val="-13"/>
        </w:rPr>
        <w:t> </w:t>
      </w:r>
      <w:r>
        <w:rPr/>
        <w:t>associated</w:t>
      </w:r>
      <w:r>
        <w:rPr>
          <w:spacing w:val="-13"/>
        </w:rPr>
        <w:t> </w:t>
      </w:r>
      <w:r>
        <w:rPr/>
        <w:t>slope</w:t>
      </w:r>
      <w:r>
        <w:rPr>
          <w:spacing w:val="-13"/>
        </w:rPr>
        <w:t> </w:t>
      </w:r>
      <w:r>
        <w:rPr>
          <w:spacing w:val="-3"/>
        </w:rPr>
        <w:t>heights</w:t>
      </w:r>
      <w:r>
        <w:rPr>
          <w:spacing w:val="-13"/>
        </w:rPr>
        <w:t> </w:t>
      </w:r>
      <w:r>
        <w:rPr/>
        <w:t>by</w:t>
      </w:r>
      <w:r>
        <w:rPr>
          <w:spacing w:val="-14"/>
        </w:rPr>
        <w:t> </w:t>
      </w:r>
      <w:r>
        <w:rPr/>
        <w:t>clinometer</w:t>
      </w:r>
      <w:r>
        <w:rPr>
          <w:spacing w:val="-13"/>
        </w:rPr>
        <w:t> </w:t>
      </w:r>
      <w:r>
        <w:rPr/>
        <w:t>and</w:t>
      </w:r>
      <w:r>
        <w:rPr>
          <w:spacing w:val="-13"/>
        </w:rPr>
        <w:t> </w:t>
      </w:r>
      <w:r>
        <w:rPr>
          <w:spacing w:val="-3"/>
        </w:rPr>
        <w:t>hand</w:t>
      </w:r>
      <w:r>
        <w:rPr>
          <w:spacing w:val="-13"/>
        </w:rPr>
        <w:t> </w:t>
      </w:r>
      <w:r>
        <w:rPr/>
        <w:t>level.</w:t>
      </w:r>
      <w:r>
        <w:rPr>
          <w:spacing w:val="-13"/>
        </w:rPr>
        <w:t> </w:t>
      </w:r>
      <w:r>
        <w:rPr>
          <w:spacing w:val="-2"/>
        </w:rPr>
        <w:t>Distal </w:t>
      </w:r>
      <w:r>
        <w:rPr/>
        <w:t>slope</w:t>
      </w:r>
      <w:r>
        <w:rPr>
          <w:spacing w:val="-15"/>
        </w:rPr>
        <w:t> </w:t>
      </w:r>
      <w:r>
        <w:rPr/>
        <w:t>data</w:t>
      </w:r>
      <w:r>
        <w:rPr>
          <w:spacing w:val="-14"/>
        </w:rPr>
        <w:t> </w:t>
      </w:r>
      <w:r>
        <w:rPr/>
        <w:t>were</w:t>
      </w:r>
      <w:r>
        <w:rPr>
          <w:spacing w:val="-14"/>
        </w:rPr>
        <w:t> </w:t>
      </w:r>
      <w:r>
        <w:rPr/>
        <w:t>found</w:t>
      </w:r>
      <w:r>
        <w:rPr>
          <w:spacing w:val="-15"/>
        </w:rPr>
        <w:t> </w:t>
      </w:r>
      <w:r>
        <w:rPr/>
        <w:t>to</w:t>
      </w:r>
      <w:r>
        <w:rPr>
          <w:spacing w:val="-14"/>
        </w:rPr>
        <w:t> </w:t>
      </w:r>
      <w:r>
        <w:rPr/>
        <w:t>be</w:t>
      </w:r>
      <w:r>
        <w:rPr>
          <w:spacing w:val="-14"/>
        </w:rPr>
        <w:t> </w:t>
      </w:r>
      <w:r>
        <w:rPr/>
        <w:t>among</w:t>
      </w:r>
      <w:r>
        <w:rPr>
          <w:spacing w:val="-15"/>
        </w:rPr>
        <w:t> </w:t>
      </w:r>
      <w:r>
        <w:rPr/>
        <w:t>the</w:t>
      </w:r>
      <w:r>
        <w:rPr>
          <w:spacing w:val="-14"/>
        </w:rPr>
        <w:t> </w:t>
      </w:r>
      <w:r>
        <w:rPr/>
        <w:t>most</w:t>
      </w:r>
      <w:r>
        <w:rPr>
          <w:spacing w:val="-14"/>
        </w:rPr>
        <w:t> </w:t>
      </w:r>
      <w:r>
        <w:rPr/>
        <w:t>useful</w:t>
      </w:r>
      <w:r>
        <w:rPr>
          <w:spacing w:val="-14"/>
        </w:rPr>
        <w:t> </w:t>
      </w:r>
      <w:r>
        <w:rPr/>
        <w:t>for</w:t>
      </w:r>
      <w:r>
        <w:rPr>
          <w:spacing w:val="-15"/>
        </w:rPr>
        <w:t> </w:t>
      </w:r>
      <w:r>
        <w:rPr/>
        <w:t>differenti- </w:t>
      </w:r>
      <w:r>
        <w:rPr>
          <w:spacing w:val="-3"/>
        </w:rPr>
        <w:t>ating moraine ages </w:t>
      </w:r>
      <w:r>
        <w:rPr/>
        <w:t>at </w:t>
      </w:r>
      <w:r>
        <w:rPr>
          <w:spacing w:val="-3"/>
        </w:rPr>
        <w:t>McCall (Colman </w:t>
      </w:r>
      <w:r>
        <w:rPr/>
        <w:t>and </w:t>
      </w:r>
      <w:r>
        <w:rPr>
          <w:spacing w:val="-3"/>
        </w:rPr>
        <w:t>Pierce,</w:t>
      </w:r>
      <w:r>
        <w:rPr>
          <w:spacing w:val="16"/>
        </w:rPr>
        <w:t> </w:t>
      </w:r>
      <w:r>
        <w:rPr>
          <w:spacing w:val="-2"/>
        </w:rPr>
        <w:t>1986).</w:t>
      </w:r>
    </w:p>
    <w:p>
      <w:pPr>
        <w:pStyle w:val="BodyText"/>
        <w:spacing w:before="8"/>
      </w:pPr>
    </w:p>
    <w:p>
      <w:pPr>
        <w:pStyle w:val="Heading1"/>
        <w:spacing w:before="1"/>
        <w:jc w:val="both"/>
      </w:pPr>
      <w:r>
        <w:rPr/>
        <w:t>RESULTS AND INTERPRETATIONS</w:t>
      </w:r>
    </w:p>
    <w:p>
      <w:pPr>
        <w:pStyle w:val="Heading2"/>
        <w:spacing w:before="42"/>
        <w:ind w:left="300"/>
      </w:pPr>
      <w:r>
        <w:rPr/>
        <w:t>Terrace Profiles and Correlations</w:t>
      </w:r>
    </w:p>
    <w:p>
      <w:pPr>
        <w:pStyle w:val="BodyText"/>
        <w:spacing w:line="249" w:lineRule="auto" w:before="44"/>
        <w:ind w:left="300" w:right="126" w:firstLine="288"/>
        <w:jc w:val="both"/>
      </w:pPr>
      <w:r>
        <w:rPr/>
        <w:t>The</w:t>
      </w:r>
      <w:r>
        <w:rPr>
          <w:spacing w:val="-9"/>
        </w:rPr>
        <w:t> </w:t>
      </w:r>
      <w:r>
        <w:rPr>
          <w:spacing w:val="-3"/>
        </w:rPr>
        <w:t>maximum</w:t>
      </w:r>
      <w:r>
        <w:rPr>
          <w:spacing w:val="-9"/>
        </w:rPr>
        <w:t> </w:t>
      </w:r>
      <w:r>
        <w:rPr>
          <w:spacing w:val="-3"/>
        </w:rPr>
        <w:t>height</w:t>
      </w:r>
      <w:r>
        <w:rPr>
          <w:spacing w:val="-9"/>
        </w:rPr>
        <w:t> </w:t>
      </w:r>
      <w:r>
        <w:rPr/>
        <w:t>of</w:t>
      </w:r>
      <w:r>
        <w:rPr>
          <w:spacing w:val="-7"/>
        </w:rPr>
        <w:t> </w:t>
      </w:r>
      <w:r>
        <w:rPr/>
        <w:t>terrace</w:t>
      </w:r>
      <w:r>
        <w:rPr>
          <w:spacing w:val="-8"/>
        </w:rPr>
        <w:t> </w:t>
      </w:r>
      <w:r>
        <w:rPr/>
        <w:t>treads</w:t>
      </w:r>
      <w:r>
        <w:rPr>
          <w:spacing w:val="-8"/>
        </w:rPr>
        <w:t> </w:t>
      </w:r>
      <w:r>
        <w:rPr>
          <w:spacing w:val="-3"/>
        </w:rPr>
        <w:t>along</w:t>
      </w:r>
      <w:r>
        <w:rPr>
          <w:spacing w:val="-7"/>
        </w:rPr>
        <w:t> </w:t>
      </w:r>
      <w:r>
        <w:rPr/>
        <w:t>the</w:t>
      </w:r>
      <w:r>
        <w:rPr>
          <w:spacing w:val="-8"/>
        </w:rPr>
        <w:t> </w:t>
      </w:r>
      <w:r>
        <w:rPr>
          <w:spacing w:val="-3"/>
        </w:rPr>
        <w:t>Middle</w:t>
      </w:r>
      <w:r>
        <w:rPr>
          <w:spacing w:val="-9"/>
        </w:rPr>
        <w:t> </w:t>
      </w:r>
      <w:r>
        <w:rPr/>
        <w:t>Fork is quite consistent at about 370 ft above bankfull level (Figs. 3, 4). Several prominent, </w:t>
      </w:r>
      <w:r>
        <w:rPr>
          <w:spacing w:val="-3"/>
        </w:rPr>
        <w:t>well-preserved </w:t>
      </w:r>
      <w:r>
        <w:rPr/>
        <w:t>fill terrace treads at this level were mapped between Miles 60 and 18, and we observed no</w:t>
      </w:r>
      <w:r>
        <w:rPr>
          <w:spacing w:val="-17"/>
        </w:rPr>
        <w:t> </w:t>
      </w:r>
      <w:r>
        <w:rPr/>
        <w:t>field</w:t>
      </w:r>
      <w:r>
        <w:rPr>
          <w:spacing w:val="-16"/>
        </w:rPr>
        <w:t> </w:t>
      </w:r>
      <w:r>
        <w:rPr/>
        <w:t>evidence</w:t>
      </w:r>
      <w:r>
        <w:rPr>
          <w:spacing w:val="-16"/>
        </w:rPr>
        <w:t> </w:t>
      </w:r>
      <w:r>
        <w:rPr/>
        <w:t>of</w:t>
      </w:r>
      <w:r>
        <w:rPr>
          <w:spacing w:val="-16"/>
        </w:rPr>
        <w:t> </w:t>
      </w:r>
      <w:r>
        <w:rPr/>
        <w:t>major</w:t>
      </w:r>
      <w:r>
        <w:rPr>
          <w:spacing w:val="-16"/>
        </w:rPr>
        <w:t> </w:t>
      </w:r>
      <w:r>
        <w:rPr/>
        <w:t>relative</w:t>
      </w:r>
      <w:r>
        <w:rPr>
          <w:spacing w:val="-16"/>
        </w:rPr>
        <w:t> </w:t>
      </w:r>
      <w:r>
        <w:rPr/>
        <w:t>age</w:t>
      </w:r>
      <w:r>
        <w:rPr>
          <w:spacing w:val="-17"/>
        </w:rPr>
        <w:t> </w:t>
      </w:r>
      <w:r>
        <w:rPr/>
        <w:t>differences</w:t>
      </w:r>
      <w:r>
        <w:rPr>
          <w:spacing w:val="-16"/>
        </w:rPr>
        <w:t> </w:t>
      </w:r>
      <w:r>
        <w:rPr/>
        <w:t>between</w:t>
      </w:r>
      <w:r>
        <w:rPr>
          <w:spacing w:val="-16"/>
        </w:rPr>
        <w:t> </w:t>
      </w:r>
      <w:r>
        <w:rPr/>
        <w:t>these terraces. </w:t>
      </w:r>
      <w:r>
        <w:rPr>
          <w:spacing w:val="-7"/>
        </w:rPr>
        <w:t>Two </w:t>
      </w:r>
      <w:r>
        <w:rPr/>
        <w:t>probable 370 ft terraces exist between Miles 80 </w:t>
      </w:r>
      <w:r>
        <w:rPr>
          <w:spacing w:val="-3"/>
        </w:rPr>
        <w:t>and 90. </w:t>
      </w:r>
      <w:r>
        <w:rPr>
          <w:spacing w:val="-9"/>
        </w:rPr>
        <w:t>We </w:t>
      </w:r>
      <w:r>
        <w:rPr/>
        <w:t>identified very few possible older terrace remnants, all </w:t>
      </w:r>
      <w:r>
        <w:rPr>
          <w:spacing w:val="-3"/>
        </w:rPr>
        <w:t>much higher </w:t>
      </w:r>
      <w:r>
        <w:rPr/>
        <w:t>than 370 ft and </w:t>
      </w:r>
      <w:r>
        <w:rPr>
          <w:spacing w:val="-3"/>
        </w:rPr>
        <w:t>deeply eroded </w:t>
      </w:r>
      <w:r>
        <w:rPr/>
        <w:t>(e.g., </w:t>
      </w:r>
      <w:r>
        <w:rPr>
          <w:spacing w:val="-3"/>
        </w:rPr>
        <w:t>Mile </w:t>
      </w:r>
      <w:r>
        <w:rPr/>
        <w:t>33.5, River-Mile</w:t>
      </w:r>
      <w:r>
        <w:rPr>
          <w:spacing w:val="-20"/>
        </w:rPr>
        <w:t> </w:t>
      </w:r>
      <w:r>
        <w:rPr/>
        <w:t>Guide).</w:t>
      </w:r>
      <w:r>
        <w:rPr>
          <w:spacing w:val="-19"/>
        </w:rPr>
        <w:t> </w:t>
      </w:r>
      <w:r>
        <w:rPr/>
        <w:t>For</w:t>
      </w:r>
      <w:r>
        <w:rPr>
          <w:spacing w:val="-19"/>
        </w:rPr>
        <w:t> </w:t>
      </w:r>
      <w:r>
        <w:rPr/>
        <w:t>these</w:t>
      </w:r>
      <w:r>
        <w:rPr>
          <w:spacing w:val="-18"/>
        </w:rPr>
        <w:t> </w:t>
      </w:r>
      <w:r>
        <w:rPr/>
        <w:t>reasons,</w:t>
      </w:r>
      <w:r>
        <w:rPr>
          <w:spacing w:val="-19"/>
        </w:rPr>
        <w:t> </w:t>
      </w:r>
      <w:r>
        <w:rPr/>
        <w:t>we</w:t>
      </w:r>
      <w:r>
        <w:rPr>
          <w:spacing w:val="-19"/>
        </w:rPr>
        <w:t> </w:t>
      </w:r>
      <w:r>
        <w:rPr/>
        <w:t>tentatively</w:t>
      </w:r>
      <w:r>
        <w:rPr>
          <w:spacing w:val="-18"/>
        </w:rPr>
        <w:t> </w:t>
      </w:r>
      <w:r>
        <w:rPr/>
        <w:t>assume</w:t>
      </w:r>
      <w:r>
        <w:rPr>
          <w:spacing w:val="-18"/>
        </w:rPr>
        <w:t> </w:t>
      </w:r>
      <w:r>
        <w:rPr/>
        <w:t>that</w:t>
      </w:r>
    </w:p>
    <w:p>
      <w:pPr>
        <w:spacing w:after="0" w:line="249" w:lineRule="auto"/>
        <w:jc w:val="both"/>
        <w:sectPr>
          <w:type w:val="continuous"/>
          <w:pgSz w:w="12240" w:h="15840"/>
          <w:pgMar w:top="920" w:bottom="280" w:left="600" w:right="600"/>
          <w:cols w:num="2" w:equalWidth="0">
            <w:col w:w="5420" w:space="105"/>
            <w:col w:w="5515"/>
          </w:cols>
        </w:sectPr>
      </w:pPr>
    </w:p>
    <w:p>
      <w:pPr>
        <w:pStyle w:val="BodyText"/>
        <w:spacing w:before="5"/>
        <w:rPr>
          <w:sz w:val="21"/>
        </w:rPr>
      </w:pPr>
    </w:p>
    <w:p>
      <w:pPr>
        <w:pStyle w:val="BodyText"/>
        <w:ind w:left="799"/>
      </w:pPr>
      <w:r>
        <w:rPr/>
        <w:drawing>
          <wp:inline distT="0" distB="0" distL="0" distR="0">
            <wp:extent cx="6006236" cy="417223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6006236" cy="4172235"/>
                    </a:xfrm>
                    <a:prstGeom prst="rect">
                      <a:avLst/>
                    </a:prstGeom>
                  </pic:spPr>
                </pic:pic>
              </a:graphicData>
            </a:graphic>
          </wp:inline>
        </w:drawing>
      </w:r>
      <w:r>
        <w:rPr/>
      </w:r>
    </w:p>
    <w:p>
      <w:pPr>
        <w:spacing w:after="0"/>
        <w:sectPr>
          <w:type w:val="continuous"/>
          <w:pgSz w:w="12240" w:h="15840"/>
          <w:pgMar w:top="920" w:bottom="280" w:left="600" w:right="600"/>
        </w:sectPr>
      </w:pPr>
    </w:p>
    <w:p>
      <w:pPr>
        <w:pStyle w:val="BodyText"/>
      </w:pPr>
    </w:p>
    <w:p>
      <w:pPr>
        <w:pStyle w:val="BodyText"/>
        <w:rPr>
          <w:sz w:val="10"/>
        </w:rPr>
      </w:pPr>
    </w:p>
    <w:p>
      <w:pPr>
        <w:pStyle w:val="BodyText"/>
        <w:ind w:left="502"/>
      </w:pPr>
      <w:r>
        <w:rPr/>
        <w:drawing>
          <wp:inline distT="0" distB="0" distL="0" distR="0">
            <wp:extent cx="6112646" cy="313582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6112646" cy="3135820"/>
                    </a:xfrm>
                    <a:prstGeom prst="rect">
                      <a:avLst/>
                    </a:prstGeom>
                  </pic:spPr>
                </pic:pic>
              </a:graphicData>
            </a:graphic>
          </wp:inline>
        </w:drawing>
      </w:r>
      <w:r>
        <w:rPr/>
      </w:r>
    </w:p>
    <w:p>
      <w:pPr>
        <w:spacing w:before="139"/>
        <w:ind w:left="681" w:right="0" w:firstLine="0"/>
        <w:jc w:val="left"/>
        <w:rPr>
          <w:i/>
          <w:sz w:val="18"/>
        </w:rPr>
      </w:pPr>
      <w:r>
        <w:rPr>
          <w:i/>
          <w:sz w:val="18"/>
        </w:rPr>
        <w:t>Figure 5. Histogram of measured terrace tread and strath heights on the Middle Fork Salmon River, grouped by 5 ft intervals.</w:t>
      </w:r>
    </w:p>
    <w:p>
      <w:pPr>
        <w:spacing w:before="9"/>
        <w:ind w:left="969" w:right="0" w:firstLine="0"/>
        <w:jc w:val="left"/>
        <w:rPr>
          <w:i/>
          <w:sz w:val="18"/>
        </w:rPr>
      </w:pPr>
      <w:r>
        <w:rPr>
          <w:i/>
          <w:sz w:val="18"/>
        </w:rPr>
        <w:t>Preliminary terrace height groups are indicated by values in feet above bars.</w:t>
      </w:r>
    </w:p>
    <w:p>
      <w:pPr>
        <w:spacing w:after="0"/>
        <w:jc w:val="left"/>
        <w:rPr>
          <w:sz w:val="18"/>
        </w:rPr>
        <w:sectPr>
          <w:headerReference w:type="even" r:id="rId14"/>
          <w:headerReference w:type="default" r:id="rId15"/>
          <w:pgSz w:w="12240" w:h="15840"/>
          <w:pgMar w:header="655" w:footer="0" w:top="920" w:bottom="280" w:left="600" w:right="600"/>
        </w:sectPr>
      </w:pPr>
    </w:p>
    <w:p>
      <w:pPr>
        <w:pStyle w:val="BodyText"/>
        <w:spacing w:line="249" w:lineRule="auto" w:before="125"/>
        <w:ind w:left="120" w:right="41"/>
        <w:jc w:val="both"/>
      </w:pPr>
      <w:r>
        <w:rPr/>
        <w:t>the </w:t>
      </w:r>
      <w:r>
        <w:rPr>
          <w:spacing w:val="-3"/>
        </w:rPr>
        <w:t>~370 </w:t>
      </w:r>
      <w:r>
        <w:rPr/>
        <w:t>ft terraces are correlative in age. </w:t>
      </w:r>
      <w:r>
        <w:rPr>
          <w:spacing w:val="-3"/>
        </w:rPr>
        <w:t>Approximately </w:t>
      </w:r>
      <w:r>
        <w:rPr>
          <w:spacing w:val="-2"/>
        </w:rPr>
        <w:t>paral- </w:t>
      </w:r>
      <w:r>
        <w:rPr/>
        <w:t>lel profiles for the </w:t>
      </w:r>
      <w:r>
        <w:rPr>
          <w:spacing w:val="-3"/>
        </w:rPr>
        <w:t>highest </w:t>
      </w:r>
      <w:r>
        <w:rPr/>
        <w:t>terraces and the </w:t>
      </w:r>
      <w:r>
        <w:rPr>
          <w:spacing w:val="-3"/>
        </w:rPr>
        <w:t>modern </w:t>
      </w:r>
      <w:r>
        <w:rPr/>
        <w:t>river imply </w:t>
      </w:r>
      <w:r>
        <w:rPr>
          <w:spacing w:val="-3"/>
        </w:rPr>
        <w:t>that long-term incision rates were similar along </w:t>
      </w:r>
      <w:r>
        <w:rPr/>
        <w:t>the </w:t>
      </w:r>
      <w:r>
        <w:rPr>
          <w:spacing w:val="-3"/>
        </w:rPr>
        <w:t>length </w:t>
      </w:r>
      <w:r>
        <w:rPr/>
        <w:t>of </w:t>
      </w:r>
      <w:r>
        <w:rPr>
          <w:spacing w:val="-2"/>
        </w:rPr>
        <w:t>the </w:t>
      </w:r>
      <w:r>
        <w:rPr>
          <w:spacing w:val="-4"/>
        </w:rPr>
        <w:t>river. </w:t>
      </w:r>
      <w:r>
        <w:rPr/>
        <w:t>They also imply that, </w:t>
      </w:r>
      <w:r>
        <w:rPr>
          <w:i/>
        </w:rPr>
        <w:t>as a irst </w:t>
      </w:r>
      <w:r>
        <w:rPr>
          <w:i/>
          <w:spacing w:val="-3"/>
        </w:rPr>
        <w:t>approximation, </w:t>
      </w:r>
      <w:r>
        <w:rPr>
          <w:spacing w:val="-3"/>
        </w:rPr>
        <w:t>other </w:t>
      </w:r>
      <w:r>
        <w:rPr/>
        <w:t>ter- races can be correlated by height. </w:t>
      </w:r>
      <w:r>
        <w:rPr>
          <w:spacing w:val="-9"/>
        </w:rPr>
        <w:t>We </w:t>
      </w:r>
      <w:r>
        <w:rPr/>
        <w:t>therefore plotted a </w:t>
      </w:r>
      <w:r>
        <w:rPr>
          <w:spacing w:val="-2"/>
        </w:rPr>
        <w:t>histo- </w:t>
      </w:r>
      <w:r>
        <w:rPr/>
        <w:t>gram of terrace tread </w:t>
      </w:r>
      <w:r>
        <w:rPr>
          <w:spacing w:val="-3"/>
        </w:rPr>
        <w:t>heights, which </w:t>
      </w:r>
      <w:r>
        <w:rPr/>
        <w:t>shows </w:t>
      </w:r>
      <w:r>
        <w:rPr>
          <w:spacing w:val="-3"/>
        </w:rPr>
        <w:t>numerous </w:t>
      </w:r>
      <w:r>
        <w:rPr/>
        <w:t>terraces between 20 and 70 ft in </w:t>
      </w:r>
      <w:r>
        <w:rPr>
          <w:spacing w:val="-3"/>
        </w:rPr>
        <w:t>height. Higher </w:t>
      </w:r>
      <w:r>
        <w:rPr/>
        <w:t>terraces group approxi- </w:t>
      </w:r>
      <w:r>
        <w:rPr>
          <w:spacing w:val="-3"/>
        </w:rPr>
        <w:t>mately </w:t>
      </w:r>
      <w:r>
        <w:rPr/>
        <w:t>at </w:t>
      </w:r>
      <w:r>
        <w:rPr>
          <w:spacing w:val="-3"/>
        </w:rPr>
        <w:t>100, 120, 165, 190, 220, 280, 320, </w:t>
      </w:r>
      <w:r>
        <w:rPr/>
        <w:t>and 370 ft (Fig. </w:t>
      </w:r>
      <w:r>
        <w:rPr>
          <w:spacing w:val="-2"/>
        </w:rPr>
        <w:t>5).</w:t>
      </w:r>
    </w:p>
    <w:p>
      <w:pPr>
        <w:pStyle w:val="BodyText"/>
        <w:spacing w:line="249" w:lineRule="auto" w:before="6"/>
        <w:ind w:left="120" w:right="48"/>
        <w:jc w:val="both"/>
      </w:pPr>
      <w:r>
        <w:rPr/>
        <w:t>Fill terraces at 50-70 ft grade directly to </w:t>
      </w:r>
      <w:r>
        <w:rPr>
          <w:spacing w:val="-3"/>
        </w:rPr>
        <w:t>moraines </w:t>
      </w:r>
      <w:r>
        <w:rPr/>
        <w:t>and outwash channels of probable last-glacial age near the </w:t>
      </w:r>
      <w:r>
        <w:rPr>
          <w:spacing w:val="-3"/>
        </w:rPr>
        <w:t>mouth </w:t>
      </w:r>
      <w:r>
        <w:rPr/>
        <w:t>of Sulphur Creek</w:t>
      </w:r>
      <w:r>
        <w:rPr>
          <w:spacing w:val="-11"/>
        </w:rPr>
        <w:t> </w:t>
      </w:r>
      <w:r>
        <w:rPr/>
        <w:t>(see</w:t>
      </w:r>
      <w:r>
        <w:rPr>
          <w:spacing w:val="-11"/>
        </w:rPr>
        <w:t> </w:t>
      </w:r>
      <w:r>
        <w:rPr/>
        <w:t>discussion</w:t>
      </w:r>
      <w:r>
        <w:rPr>
          <w:spacing w:val="-11"/>
        </w:rPr>
        <w:t> </w:t>
      </w:r>
      <w:r>
        <w:rPr/>
        <w:t>of</w:t>
      </w:r>
      <w:r>
        <w:rPr>
          <w:spacing w:val="-11"/>
        </w:rPr>
        <w:t> </w:t>
      </w:r>
      <w:r>
        <w:rPr/>
        <w:t>moraines</w:t>
      </w:r>
      <w:r>
        <w:rPr>
          <w:spacing w:val="-11"/>
        </w:rPr>
        <w:t> </w:t>
      </w:r>
      <w:r>
        <w:rPr/>
        <w:t>below).</w:t>
      </w:r>
      <w:r>
        <w:rPr>
          <w:spacing w:val="-11"/>
        </w:rPr>
        <w:t> </w:t>
      </w:r>
      <w:r>
        <w:rPr/>
        <w:t>The</w:t>
      </w:r>
      <w:r>
        <w:rPr>
          <w:spacing w:val="-11"/>
        </w:rPr>
        <w:t> </w:t>
      </w:r>
      <w:r>
        <w:rPr/>
        <w:t>much</w:t>
      </w:r>
      <w:r>
        <w:rPr>
          <w:spacing w:val="-11"/>
        </w:rPr>
        <w:t> </w:t>
      </w:r>
      <w:r>
        <w:rPr/>
        <w:t>higher</w:t>
      </w:r>
      <w:r>
        <w:rPr>
          <w:spacing w:val="-11"/>
        </w:rPr>
        <w:t> </w:t>
      </w:r>
      <w:r>
        <w:rPr/>
        <w:t>fre- quency of treads at &lt; 70 ft reflects greater preservation of ter- races</w:t>
      </w:r>
      <w:r>
        <w:rPr>
          <w:spacing w:val="-16"/>
        </w:rPr>
        <w:t> </w:t>
      </w:r>
      <w:r>
        <w:rPr/>
        <w:t>formed</w:t>
      </w:r>
      <w:r>
        <w:rPr>
          <w:spacing w:val="-16"/>
        </w:rPr>
        <w:t> </w:t>
      </w:r>
      <w:r>
        <w:rPr/>
        <w:t>by</w:t>
      </w:r>
      <w:r>
        <w:rPr>
          <w:spacing w:val="-16"/>
        </w:rPr>
        <w:t> </w:t>
      </w:r>
      <w:r>
        <w:rPr/>
        <w:t>this</w:t>
      </w:r>
      <w:r>
        <w:rPr>
          <w:spacing w:val="-16"/>
        </w:rPr>
        <w:t> </w:t>
      </w:r>
      <w:r>
        <w:rPr/>
        <w:t>last</w:t>
      </w:r>
      <w:r>
        <w:rPr>
          <w:spacing w:val="-15"/>
        </w:rPr>
        <w:t> </w:t>
      </w:r>
      <w:r>
        <w:rPr>
          <w:spacing w:val="-3"/>
        </w:rPr>
        <w:t>major</w:t>
      </w:r>
      <w:r>
        <w:rPr>
          <w:spacing w:val="-16"/>
        </w:rPr>
        <w:t> </w:t>
      </w:r>
      <w:r>
        <w:rPr/>
        <w:t>period</w:t>
      </w:r>
      <w:r>
        <w:rPr>
          <w:spacing w:val="-16"/>
        </w:rPr>
        <w:t> </w:t>
      </w:r>
      <w:r>
        <w:rPr/>
        <w:t>of</w:t>
      </w:r>
      <w:r>
        <w:rPr>
          <w:spacing w:val="-16"/>
        </w:rPr>
        <w:t> </w:t>
      </w:r>
      <w:r>
        <w:rPr/>
        <w:t>aggradation,</w:t>
      </w:r>
      <w:r>
        <w:rPr>
          <w:spacing w:val="-16"/>
        </w:rPr>
        <w:t> </w:t>
      </w:r>
      <w:r>
        <w:rPr/>
        <w:t>and</w:t>
      </w:r>
      <w:r>
        <w:rPr>
          <w:spacing w:val="-15"/>
        </w:rPr>
        <w:t> </w:t>
      </w:r>
      <w:r>
        <w:rPr/>
        <w:t>fill-cut and strath terraces formed during subsequent late-glacial and postglacial</w:t>
      </w:r>
      <w:r>
        <w:rPr>
          <w:spacing w:val="-13"/>
        </w:rPr>
        <w:t> </w:t>
      </w:r>
      <w:r>
        <w:rPr/>
        <w:t>reincision.</w:t>
      </w:r>
    </w:p>
    <w:p>
      <w:pPr>
        <w:pStyle w:val="BodyText"/>
        <w:spacing w:line="249" w:lineRule="auto" w:before="6"/>
        <w:ind w:left="120" w:right="49" w:firstLine="288"/>
        <w:jc w:val="both"/>
      </w:pPr>
      <w:r>
        <w:rPr/>
        <w:t>As</w:t>
      </w:r>
      <w:r>
        <w:rPr>
          <w:spacing w:val="-15"/>
        </w:rPr>
        <w:t> </w:t>
      </w:r>
      <w:r>
        <w:rPr/>
        <w:t>a</w:t>
      </w:r>
      <w:r>
        <w:rPr>
          <w:spacing w:val="-14"/>
        </w:rPr>
        <w:t> </w:t>
      </w:r>
      <w:r>
        <w:rPr>
          <w:spacing w:val="-3"/>
        </w:rPr>
        <w:t>working</w:t>
      </w:r>
      <w:r>
        <w:rPr>
          <w:spacing w:val="-14"/>
        </w:rPr>
        <w:t> </w:t>
      </w:r>
      <w:r>
        <w:rPr/>
        <w:t>hypothesis,</w:t>
      </w:r>
      <w:r>
        <w:rPr>
          <w:spacing w:val="-15"/>
        </w:rPr>
        <w:t> </w:t>
      </w:r>
      <w:r>
        <w:rPr/>
        <w:t>we</w:t>
      </w:r>
      <w:r>
        <w:rPr>
          <w:spacing w:val="-14"/>
        </w:rPr>
        <w:t> </w:t>
      </w:r>
      <w:r>
        <w:rPr/>
        <w:t>infer</w:t>
      </w:r>
      <w:r>
        <w:rPr>
          <w:spacing w:val="-14"/>
        </w:rPr>
        <w:t> </w:t>
      </w:r>
      <w:r>
        <w:rPr/>
        <w:t>that</w:t>
      </w:r>
      <w:r>
        <w:rPr>
          <w:spacing w:val="-15"/>
        </w:rPr>
        <w:t> </w:t>
      </w:r>
      <w:r>
        <w:rPr>
          <w:spacing w:val="-3"/>
        </w:rPr>
        <w:t>major</w:t>
      </w:r>
      <w:r>
        <w:rPr>
          <w:spacing w:val="-14"/>
        </w:rPr>
        <w:t> </w:t>
      </w:r>
      <w:r>
        <w:rPr/>
        <w:t>fill</w:t>
      </w:r>
      <w:r>
        <w:rPr>
          <w:spacing w:val="-14"/>
        </w:rPr>
        <w:t> </w:t>
      </w:r>
      <w:r>
        <w:rPr/>
        <w:t>terraces</w:t>
      </w:r>
      <w:r>
        <w:rPr>
          <w:spacing w:val="-14"/>
        </w:rPr>
        <w:t> </w:t>
      </w:r>
      <w:r>
        <w:rPr/>
        <w:t>also generally correlate to glacial episodes in the </w:t>
      </w:r>
      <w:r>
        <w:rPr>
          <w:spacing w:val="-3"/>
        </w:rPr>
        <w:t>Middle </w:t>
      </w:r>
      <w:r>
        <w:rPr/>
        <w:t>Fork </w:t>
      </w:r>
      <w:r>
        <w:rPr>
          <w:spacing w:val="-2"/>
        </w:rPr>
        <w:t>basin. </w:t>
      </w:r>
      <w:r>
        <w:rPr/>
        <w:t>In addition to proximal glacial sediment sources in </w:t>
      </w:r>
      <w:r>
        <w:rPr>
          <w:spacing w:val="-3"/>
        </w:rPr>
        <w:t>many </w:t>
      </w:r>
      <w:r>
        <w:rPr>
          <w:spacing w:val="-2"/>
        </w:rPr>
        <w:t>tribu- </w:t>
      </w:r>
      <w:r>
        <w:rPr/>
        <w:t>taries, reduced forest cover and periglacial processes probably increased</w:t>
      </w:r>
      <w:r>
        <w:rPr>
          <w:spacing w:val="-14"/>
        </w:rPr>
        <w:t> </w:t>
      </w:r>
      <w:r>
        <w:rPr>
          <w:spacing w:val="-3"/>
        </w:rPr>
        <w:t>sediment</w:t>
      </w:r>
      <w:r>
        <w:rPr>
          <w:spacing w:val="-15"/>
        </w:rPr>
        <w:t> </w:t>
      </w:r>
      <w:r>
        <w:rPr/>
        <w:t>flux</w:t>
      </w:r>
      <w:r>
        <w:rPr>
          <w:spacing w:val="-13"/>
        </w:rPr>
        <w:t> </w:t>
      </w:r>
      <w:r>
        <w:rPr/>
        <w:t>from</w:t>
      </w:r>
      <w:r>
        <w:rPr>
          <w:spacing w:val="-14"/>
        </w:rPr>
        <w:t> </w:t>
      </w:r>
      <w:r>
        <w:rPr>
          <w:spacing w:val="-3"/>
        </w:rPr>
        <w:t>steep</w:t>
      </w:r>
      <w:r>
        <w:rPr>
          <w:spacing w:val="-14"/>
        </w:rPr>
        <w:t> </w:t>
      </w:r>
      <w:r>
        <w:rPr>
          <w:spacing w:val="-3"/>
        </w:rPr>
        <w:t>valley</w:t>
      </w:r>
      <w:r>
        <w:rPr>
          <w:spacing w:val="-15"/>
        </w:rPr>
        <w:t> </w:t>
      </w:r>
      <w:r>
        <w:rPr>
          <w:spacing w:val="-3"/>
        </w:rPr>
        <w:t>sides</w:t>
      </w:r>
      <w:r>
        <w:rPr>
          <w:spacing w:val="-15"/>
        </w:rPr>
        <w:t> </w:t>
      </w:r>
      <w:r>
        <w:rPr/>
        <w:t>(Pierce</w:t>
      </w:r>
      <w:r>
        <w:rPr>
          <w:spacing w:val="-13"/>
        </w:rPr>
        <w:t> </w:t>
      </w:r>
      <w:r>
        <w:rPr/>
        <w:t>and</w:t>
      </w:r>
      <w:r>
        <w:rPr>
          <w:spacing w:val="-15"/>
        </w:rPr>
        <w:t> </w:t>
      </w:r>
      <w:r>
        <w:rPr>
          <w:spacing w:val="-2"/>
        </w:rPr>
        <w:t>Scott, </w:t>
      </w:r>
      <w:r>
        <w:rPr/>
        <w:t>1982). In Rocky Mountain intermontane basins, most rivers </w:t>
      </w:r>
      <w:r>
        <w:rPr>
          <w:spacing w:val="-3"/>
        </w:rPr>
        <w:t>formed fill terraces during glacial episodes, typically with </w:t>
      </w:r>
      <w:r>
        <w:rPr/>
        <w:t>greater aggradation</w:t>
      </w:r>
      <w:r>
        <w:rPr>
          <w:spacing w:val="-6"/>
        </w:rPr>
        <w:t> </w:t>
      </w:r>
      <w:r>
        <w:rPr/>
        <w:t>on</w:t>
      </w:r>
      <w:r>
        <w:rPr>
          <w:spacing w:val="-5"/>
        </w:rPr>
        <w:t> </w:t>
      </w:r>
      <w:r>
        <w:rPr/>
        <w:t>upper</w:t>
      </w:r>
      <w:r>
        <w:rPr>
          <w:spacing w:val="-5"/>
        </w:rPr>
        <w:t> </w:t>
      </w:r>
      <w:r>
        <w:rPr/>
        <w:t>reaches</w:t>
      </w:r>
      <w:r>
        <w:rPr>
          <w:spacing w:val="-4"/>
        </w:rPr>
        <w:t> </w:t>
      </w:r>
      <w:r>
        <w:rPr/>
        <w:t>closer</w:t>
      </w:r>
      <w:r>
        <w:rPr>
          <w:spacing w:val="-5"/>
        </w:rPr>
        <w:t> </w:t>
      </w:r>
      <w:r>
        <w:rPr/>
        <w:t>to</w:t>
      </w:r>
      <w:r>
        <w:rPr>
          <w:spacing w:val="-4"/>
        </w:rPr>
        <w:t> </w:t>
      </w:r>
      <w:r>
        <w:rPr/>
        <w:t>glacial</w:t>
      </w:r>
      <w:r>
        <w:rPr>
          <w:spacing w:val="-5"/>
        </w:rPr>
        <w:t> </w:t>
      </w:r>
      <w:r>
        <w:rPr/>
        <w:t>sediment</w:t>
      </w:r>
      <w:r>
        <w:rPr>
          <w:spacing w:val="-5"/>
        </w:rPr>
        <w:t> </w:t>
      </w:r>
      <w:r>
        <w:rPr/>
        <w:t>sources (e.g., </w:t>
      </w:r>
      <w:r>
        <w:rPr>
          <w:spacing w:val="-3"/>
        </w:rPr>
        <w:t>Ritter, </w:t>
      </w:r>
      <w:r>
        <w:rPr/>
        <w:t>1967; </w:t>
      </w:r>
      <w:r>
        <w:rPr>
          <w:spacing w:val="-3"/>
        </w:rPr>
        <w:t>Moss, </w:t>
      </w:r>
      <w:r>
        <w:rPr/>
        <w:t>1974; Palmquist, 1983; Reheis et al., 1991; Chadwick et al., 1994). In contrast, both glacial and </w:t>
      </w:r>
      <w:r>
        <w:rPr>
          <w:spacing w:val="-3"/>
        </w:rPr>
        <w:t>periglacial sediment sources </w:t>
      </w:r>
      <w:r>
        <w:rPr/>
        <w:t>are </w:t>
      </w:r>
      <w:r>
        <w:rPr>
          <w:spacing w:val="-3"/>
        </w:rPr>
        <w:t>present along </w:t>
      </w:r>
      <w:r>
        <w:rPr/>
        <w:t>the </w:t>
      </w:r>
      <w:r>
        <w:rPr>
          <w:spacing w:val="-3"/>
        </w:rPr>
        <w:t>entire </w:t>
      </w:r>
      <w:r>
        <w:rPr>
          <w:spacing w:val="-2"/>
        </w:rPr>
        <w:t>length</w:t>
      </w:r>
      <w:r>
        <w:rPr>
          <w:spacing w:val="46"/>
        </w:rPr>
        <w:t> </w:t>
      </w:r>
      <w:r>
        <w:rPr>
          <w:spacing w:val="-3"/>
        </w:rPr>
        <w:t>of </w:t>
      </w:r>
      <w:r>
        <w:rPr>
          <w:spacing w:val="-4"/>
        </w:rPr>
        <w:t>the </w:t>
      </w:r>
      <w:r>
        <w:rPr>
          <w:spacing w:val="-5"/>
        </w:rPr>
        <w:t>Middle </w:t>
      </w:r>
      <w:r>
        <w:rPr>
          <w:spacing w:val="-4"/>
        </w:rPr>
        <w:t>Fork. </w:t>
      </w:r>
      <w:r>
        <w:rPr>
          <w:spacing w:val="-5"/>
        </w:rPr>
        <w:t>Although perhaps greater </w:t>
      </w:r>
      <w:r>
        <w:rPr>
          <w:spacing w:val="-4"/>
        </w:rPr>
        <w:t>along upper reaches, </w:t>
      </w:r>
      <w:r>
        <w:rPr/>
        <w:t>this ubiquitous sediment supply likely produced more uniform </w:t>
      </w:r>
      <w:r>
        <w:rPr>
          <w:spacing w:val="-3"/>
        </w:rPr>
        <w:t>aggradation along </w:t>
      </w:r>
      <w:r>
        <w:rPr/>
        <w:t>the</w:t>
      </w:r>
      <w:r>
        <w:rPr>
          <w:spacing w:val="-13"/>
        </w:rPr>
        <w:t> </w:t>
      </w:r>
      <w:r>
        <w:rPr>
          <w:spacing w:val="-4"/>
        </w:rPr>
        <w:t>river.</w:t>
      </w:r>
    </w:p>
    <w:p>
      <w:pPr>
        <w:pStyle w:val="BodyText"/>
        <w:spacing w:line="249" w:lineRule="auto" w:before="12"/>
        <w:ind w:left="120" w:right="38" w:firstLine="288"/>
        <w:jc w:val="both"/>
      </w:pPr>
      <w:r>
        <w:rPr/>
        <w:t>Hydrologic</w:t>
      </w:r>
      <w:r>
        <w:rPr>
          <w:spacing w:val="-17"/>
        </w:rPr>
        <w:t> </w:t>
      </w:r>
      <w:r>
        <w:rPr/>
        <w:t>changes</w:t>
      </w:r>
      <w:r>
        <w:rPr>
          <w:spacing w:val="-16"/>
        </w:rPr>
        <w:t> </w:t>
      </w:r>
      <w:r>
        <w:rPr/>
        <w:t>are</w:t>
      </w:r>
      <w:r>
        <w:rPr>
          <w:spacing w:val="-17"/>
        </w:rPr>
        <w:t> </w:t>
      </w:r>
      <w:r>
        <w:rPr/>
        <w:t>more</w:t>
      </w:r>
      <w:r>
        <w:rPr>
          <w:spacing w:val="-16"/>
        </w:rPr>
        <w:t> </w:t>
      </w:r>
      <w:r>
        <w:rPr/>
        <w:t>difficult</w:t>
      </w:r>
      <w:r>
        <w:rPr>
          <w:spacing w:val="-17"/>
        </w:rPr>
        <w:t> </w:t>
      </w:r>
      <w:r>
        <w:rPr/>
        <w:t>to</w:t>
      </w:r>
      <w:r>
        <w:rPr>
          <w:spacing w:val="-16"/>
        </w:rPr>
        <w:t> </w:t>
      </w:r>
      <w:r>
        <w:rPr/>
        <w:t>reconstruct</w:t>
      </w:r>
      <w:r>
        <w:rPr>
          <w:spacing w:val="-17"/>
        </w:rPr>
        <w:t> </w:t>
      </w:r>
      <w:r>
        <w:rPr/>
        <w:t>but</w:t>
      </w:r>
      <w:r>
        <w:rPr>
          <w:spacing w:val="-16"/>
        </w:rPr>
        <w:t> </w:t>
      </w:r>
      <w:r>
        <w:rPr/>
        <w:t>may </w:t>
      </w:r>
      <w:r>
        <w:rPr>
          <w:spacing w:val="5"/>
        </w:rPr>
        <w:t>be </w:t>
      </w:r>
      <w:r>
        <w:rPr>
          <w:spacing w:val="8"/>
        </w:rPr>
        <w:t>important </w:t>
      </w:r>
      <w:r>
        <w:rPr>
          <w:spacing w:val="5"/>
        </w:rPr>
        <w:t>in </w:t>
      </w:r>
      <w:r>
        <w:rPr>
          <w:spacing w:val="8"/>
        </w:rPr>
        <w:t>terrace genesis. Through analysis </w:t>
      </w:r>
      <w:r>
        <w:rPr>
          <w:spacing w:val="11"/>
        </w:rPr>
        <w:t>of </w:t>
      </w:r>
      <w:r>
        <w:rPr/>
        <w:t>paleoequilibrium line altitudes, Locke (1990) inferred that pre- cipitation decreased substantially during glacial episodes over most</w:t>
      </w:r>
      <w:r>
        <w:rPr>
          <w:spacing w:val="8"/>
        </w:rPr>
        <w:t> </w:t>
      </w:r>
      <w:r>
        <w:rPr/>
        <w:t>of</w:t>
      </w:r>
      <w:r>
        <w:rPr>
          <w:spacing w:val="9"/>
        </w:rPr>
        <w:t> </w:t>
      </w:r>
      <w:r>
        <w:rPr/>
        <w:t>the</w:t>
      </w:r>
      <w:r>
        <w:rPr>
          <w:spacing w:val="9"/>
        </w:rPr>
        <w:t> </w:t>
      </w:r>
      <w:r>
        <w:rPr/>
        <w:t>central</w:t>
      </w:r>
      <w:r>
        <w:rPr>
          <w:spacing w:val="9"/>
        </w:rPr>
        <w:t> </w:t>
      </w:r>
      <w:r>
        <w:rPr/>
        <w:t>Rocky</w:t>
      </w:r>
      <w:r>
        <w:rPr>
          <w:spacing w:val="8"/>
        </w:rPr>
        <w:t> </w:t>
      </w:r>
      <w:r>
        <w:rPr>
          <w:spacing w:val="-3"/>
        </w:rPr>
        <w:t>Mountains.</w:t>
      </w:r>
      <w:r>
        <w:rPr>
          <w:spacing w:val="9"/>
        </w:rPr>
        <w:t> </w:t>
      </w:r>
      <w:r>
        <w:rPr/>
        <w:t>Drier</w:t>
      </w:r>
      <w:r>
        <w:rPr>
          <w:spacing w:val="9"/>
        </w:rPr>
        <w:t> </w:t>
      </w:r>
      <w:r>
        <w:rPr/>
        <w:t>climates</w:t>
      </w:r>
      <w:r>
        <w:rPr>
          <w:spacing w:val="8"/>
        </w:rPr>
        <w:t> </w:t>
      </w:r>
      <w:r>
        <w:rPr/>
        <w:t>may</w:t>
      </w:r>
      <w:r>
        <w:rPr>
          <w:spacing w:val="9"/>
        </w:rPr>
        <w:t> </w:t>
      </w:r>
      <w:r>
        <w:rPr/>
        <w:t>pro-</w:t>
      </w:r>
    </w:p>
    <w:p>
      <w:pPr>
        <w:pStyle w:val="BodyText"/>
        <w:spacing w:line="249" w:lineRule="auto" w:before="132"/>
        <w:ind w:left="54" w:right="317"/>
        <w:jc w:val="right"/>
      </w:pPr>
      <w:r>
        <w:rPr/>
        <w:br w:type="column"/>
      </w:r>
      <w:r>
        <w:rPr/>
        <w:t>mote aggradation by reduced average runoff. Rapid melting or</w:t>
      </w:r>
      <w:r>
        <w:rPr>
          <w:w w:val="101"/>
        </w:rPr>
        <w:t> </w:t>
      </w:r>
      <w:r>
        <w:rPr/>
        <w:t>glacial outburst floods, however, may enhance peak discharges.</w:t>
      </w:r>
      <w:r>
        <w:rPr>
          <w:w w:val="100"/>
        </w:rPr>
        <w:t> </w:t>
      </w:r>
      <w:r>
        <w:rPr/>
        <w:t>In contrast to glacial conditions, the present Middle Fork chan-</w:t>
      </w:r>
    </w:p>
    <w:p>
      <w:pPr>
        <w:pStyle w:val="BodyText"/>
        <w:spacing w:line="249" w:lineRule="auto" w:before="2"/>
        <w:ind w:left="120" w:right="299"/>
        <w:jc w:val="both"/>
      </w:pPr>
      <w:r>
        <w:rPr/>
        <w:t>nel</w:t>
      </w:r>
      <w:r>
        <w:rPr>
          <w:spacing w:val="-9"/>
        </w:rPr>
        <w:t> </w:t>
      </w:r>
      <w:r>
        <w:rPr/>
        <w:t>is</w:t>
      </w:r>
      <w:r>
        <w:rPr>
          <w:spacing w:val="-8"/>
        </w:rPr>
        <w:t> </w:t>
      </w:r>
      <w:r>
        <w:rPr/>
        <w:t>floored</w:t>
      </w:r>
      <w:r>
        <w:rPr>
          <w:spacing w:val="-7"/>
        </w:rPr>
        <w:t> </w:t>
      </w:r>
      <w:r>
        <w:rPr/>
        <w:t>by</w:t>
      </w:r>
      <w:r>
        <w:rPr>
          <w:spacing w:val="-9"/>
        </w:rPr>
        <w:t> </w:t>
      </w:r>
      <w:r>
        <w:rPr/>
        <w:t>bedrock</w:t>
      </w:r>
      <w:r>
        <w:rPr>
          <w:spacing w:val="-8"/>
        </w:rPr>
        <w:t> </w:t>
      </w:r>
      <w:r>
        <w:rPr/>
        <w:t>in</w:t>
      </w:r>
      <w:r>
        <w:rPr>
          <w:spacing w:val="-8"/>
        </w:rPr>
        <w:t> </w:t>
      </w:r>
      <w:r>
        <w:rPr>
          <w:spacing w:val="-3"/>
        </w:rPr>
        <w:t>many</w:t>
      </w:r>
      <w:r>
        <w:rPr>
          <w:spacing w:val="-8"/>
        </w:rPr>
        <w:t> </w:t>
      </w:r>
      <w:r>
        <w:rPr/>
        <w:t>areas.</w:t>
      </w:r>
      <w:r>
        <w:rPr>
          <w:spacing w:val="-8"/>
        </w:rPr>
        <w:t> </w:t>
      </w:r>
      <w:r>
        <w:rPr/>
        <w:t>Broad</w:t>
      </w:r>
      <w:r>
        <w:rPr>
          <w:spacing w:val="-9"/>
        </w:rPr>
        <w:t> </w:t>
      </w:r>
      <w:r>
        <w:rPr/>
        <w:t>planar</w:t>
      </w:r>
      <w:r>
        <w:rPr>
          <w:spacing w:val="-8"/>
        </w:rPr>
        <w:t> </w:t>
      </w:r>
      <w:r>
        <w:rPr/>
        <w:t>strath</w:t>
      </w:r>
      <w:r>
        <w:rPr>
          <w:spacing w:val="-9"/>
        </w:rPr>
        <w:t> </w:t>
      </w:r>
      <w:r>
        <w:rPr/>
        <w:t>sur- faces are visible through the clear </w:t>
      </w:r>
      <w:r>
        <w:rPr>
          <w:spacing w:val="-4"/>
        </w:rPr>
        <w:t>water, </w:t>
      </w:r>
      <w:r>
        <w:rPr/>
        <w:t>often cut by slot-like inner</w:t>
      </w:r>
      <w:r>
        <w:rPr>
          <w:spacing w:val="-11"/>
        </w:rPr>
        <w:t> </w:t>
      </w:r>
      <w:r>
        <w:rPr>
          <w:spacing w:val="-3"/>
        </w:rPr>
        <w:t>channels.</w:t>
      </w:r>
      <w:r>
        <w:rPr>
          <w:spacing w:val="-12"/>
        </w:rPr>
        <w:t> </w:t>
      </w:r>
      <w:r>
        <w:rPr>
          <w:spacing w:val="-3"/>
        </w:rPr>
        <w:t>These</w:t>
      </w:r>
      <w:r>
        <w:rPr>
          <w:spacing w:val="-8"/>
        </w:rPr>
        <w:t> </w:t>
      </w:r>
      <w:r>
        <w:rPr>
          <w:spacing w:val="-3"/>
        </w:rPr>
        <w:t>observations</w:t>
      </w:r>
      <w:r>
        <w:rPr>
          <w:spacing w:val="-7"/>
        </w:rPr>
        <w:t> </w:t>
      </w:r>
      <w:r>
        <w:rPr/>
        <w:t>indicate</w:t>
      </w:r>
      <w:r>
        <w:rPr>
          <w:spacing w:val="-8"/>
        </w:rPr>
        <w:t> </w:t>
      </w:r>
      <w:r>
        <w:rPr/>
        <w:t>that</w:t>
      </w:r>
      <w:r>
        <w:rPr>
          <w:spacing w:val="-8"/>
        </w:rPr>
        <w:t> </w:t>
      </w:r>
      <w:r>
        <w:rPr/>
        <w:t>sufficient</w:t>
      </w:r>
      <w:r>
        <w:rPr>
          <w:spacing w:val="-5"/>
        </w:rPr>
        <w:t> </w:t>
      </w:r>
      <w:r>
        <w:rPr/>
        <w:t>power is</w:t>
      </w:r>
      <w:r>
        <w:rPr>
          <w:spacing w:val="-9"/>
        </w:rPr>
        <w:t> </w:t>
      </w:r>
      <w:r>
        <w:rPr/>
        <w:t>available</w:t>
      </w:r>
      <w:r>
        <w:rPr>
          <w:spacing w:val="-8"/>
        </w:rPr>
        <w:t> </w:t>
      </w:r>
      <w:r>
        <w:rPr/>
        <w:t>to</w:t>
      </w:r>
      <w:r>
        <w:rPr>
          <w:spacing w:val="-8"/>
        </w:rPr>
        <w:t> </w:t>
      </w:r>
      <w:r>
        <w:rPr/>
        <w:t>transport</w:t>
      </w:r>
      <w:r>
        <w:rPr>
          <w:spacing w:val="-9"/>
        </w:rPr>
        <w:t> </w:t>
      </w:r>
      <w:r>
        <w:rPr/>
        <w:t>nearly</w:t>
      </w:r>
      <w:r>
        <w:rPr>
          <w:spacing w:val="-8"/>
        </w:rPr>
        <w:t> </w:t>
      </w:r>
      <w:r>
        <w:rPr/>
        <w:t>all</w:t>
      </w:r>
      <w:r>
        <w:rPr>
          <w:spacing w:val="-8"/>
        </w:rPr>
        <w:t> </w:t>
      </w:r>
      <w:r>
        <w:rPr/>
        <w:t>bedload</w:t>
      </w:r>
      <w:r>
        <w:rPr>
          <w:spacing w:val="-8"/>
        </w:rPr>
        <w:t> </w:t>
      </w:r>
      <w:r>
        <w:rPr/>
        <w:t>supplied,</w:t>
      </w:r>
      <w:r>
        <w:rPr>
          <w:spacing w:val="-9"/>
        </w:rPr>
        <w:t> </w:t>
      </w:r>
      <w:r>
        <w:rPr/>
        <w:t>and</w:t>
      </w:r>
      <w:r>
        <w:rPr>
          <w:spacing w:val="-8"/>
        </w:rPr>
        <w:t> </w:t>
      </w:r>
      <w:r>
        <w:rPr/>
        <w:t>the</w:t>
      </w:r>
      <w:r>
        <w:rPr>
          <w:spacing w:val="-8"/>
        </w:rPr>
        <w:t> </w:t>
      </w:r>
      <w:r>
        <w:rPr/>
        <w:t>cur- rent river is probably actively downcutting through bedrock. </w:t>
      </w:r>
      <w:r>
        <w:rPr>
          <w:spacing w:val="-3"/>
        </w:rPr>
        <w:t>Greater </w:t>
      </w:r>
      <w:r>
        <w:rPr/>
        <w:t>in-channel </w:t>
      </w:r>
      <w:r>
        <w:rPr>
          <w:spacing w:val="-3"/>
        </w:rPr>
        <w:t>sediment storage occurs </w:t>
      </w:r>
      <w:r>
        <w:rPr/>
        <w:t>in </w:t>
      </w:r>
      <w:r>
        <w:rPr>
          <w:spacing w:val="-3"/>
        </w:rPr>
        <w:t>broader </w:t>
      </w:r>
      <w:r>
        <w:rPr/>
        <w:t>channel reaches and at </w:t>
      </w:r>
      <w:r>
        <w:rPr>
          <w:spacing w:val="-3"/>
        </w:rPr>
        <w:t>many </w:t>
      </w:r>
      <w:r>
        <w:rPr/>
        <w:t>tributary </w:t>
      </w:r>
      <w:r>
        <w:rPr>
          <w:spacing w:val="-3"/>
        </w:rPr>
        <w:t>mouths where </w:t>
      </w:r>
      <w:r>
        <w:rPr/>
        <w:t>coarse sediment </w:t>
      </w:r>
      <w:r>
        <w:rPr>
          <w:spacing w:val="-2"/>
        </w:rPr>
        <w:t>in- </w:t>
      </w:r>
      <w:r>
        <w:rPr/>
        <w:t>put occurs by debris flows and flash floods (e.g., Sulphur Slide </w:t>
      </w:r>
      <w:r>
        <w:rPr>
          <w:spacing w:val="-3"/>
        </w:rPr>
        <w:t>Rapid </w:t>
      </w:r>
      <w:r>
        <w:rPr/>
        <w:t>at </w:t>
      </w:r>
      <w:r>
        <w:rPr>
          <w:spacing w:val="-3"/>
        </w:rPr>
        <w:t>Mile</w:t>
      </w:r>
      <w:r>
        <w:rPr>
          <w:spacing w:val="1"/>
        </w:rPr>
        <w:t> </w:t>
      </w:r>
      <w:r>
        <w:rPr>
          <w:spacing w:val="-2"/>
        </w:rPr>
        <w:t>92.6).</w:t>
      </w:r>
    </w:p>
    <w:p>
      <w:pPr>
        <w:pStyle w:val="BodyText"/>
        <w:spacing w:before="4"/>
        <w:rPr>
          <w:sz w:val="21"/>
        </w:rPr>
      </w:pPr>
    </w:p>
    <w:p>
      <w:pPr>
        <w:pStyle w:val="Heading2"/>
        <w:spacing w:before="1"/>
      </w:pPr>
      <w:r>
        <w:rPr/>
        <w:t>Lake Sediments and Landslide Dams</w:t>
      </w:r>
    </w:p>
    <w:p>
      <w:pPr>
        <w:pStyle w:val="BodyText"/>
        <w:spacing w:line="249" w:lineRule="auto" w:before="41"/>
        <w:ind w:left="120" w:right="295" w:firstLine="288"/>
        <w:jc w:val="both"/>
      </w:pPr>
      <w:r>
        <w:rPr/>
        <w:t>Unusually thick and well-stratified fine-grained sediments underlie</w:t>
      </w:r>
      <w:r>
        <w:rPr>
          <w:spacing w:val="-8"/>
        </w:rPr>
        <w:t> </w:t>
      </w:r>
      <w:r>
        <w:rPr/>
        <w:t>some</w:t>
      </w:r>
      <w:r>
        <w:rPr>
          <w:spacing w:val="-7"/>
        </w:rPr>
        <w:t> </w:t>
      </w:r>
      <w:r>
        <w:rPr/>
        <w:t>terrace</w:t>
      </w:r>
      <w:r>
        <w:rPr>
          <w:spacing w:val="-8"/>
        </w:rPr>
        <w:t> </w:t>
      </w:r>
      <w:r>
        <w:rPr/>
        <w:t>treads</w:t>
      </w:r>
      <w:r>
        <w:rPr>
          <w:spacing w:val="-7"/>
        </w:rPr>
        <w:t> </w:t>
      </w:r>
      <w:r>
        <w:rPr/>
        <w:t>in</w:t>
      </w:r>
      <w:r>
        <w:rPr>
          <w:spacing w:val="-8"/>
        </w:rPr>
        <w:t> </w:t>
      </w:r>
      <w:r>
        <w:rPr/>
        <w:t>the</w:t>
      </w:r>
      <w:r>
        <w:rPr>
          <w:spacing w:val="-7"/>
        </w:rPr>
        <w:t> </w:t>
      </w:r>
      <w:r>
        <w:rPr/>
        <w:t>general</w:t>
      </w:r>
      <w:r>
        <w:rPr>
          <w:spacing w:val="-8"/>
        </w:rPr>
        <w:t> </w:t>
      </w:r>
      <w:r>
        <w:rPr/>
        <w:t>area</w:t>
      </w:r>
      <w:r>
        <w:rPr>
          <w:spacing w:val="-7"/>
        </w:rPr>
        <w:t> </w:t>
      </w:r>
      <w:r>
        <w:rPr/>
        <w:t>of</w:t>
      </w:r>
      <w:r>
        <w:rPr>
          <w:spacing w:val="-8"/>
        </w:rPr>
        <w:t> </w:t>
      </w:r>
      <w:r>
        <w:rPr/>
        <w:t>the</w:t>
      </w:r>
      <w:r>
        <w:rPr>
          <w:spacing w:val="-7"/>
        </w:rPr>
        <w:t> </w:t>
      </w:r>
      <w:r>
        <w:rPr/>
        <w:t>Big</w:t>
      </w:r>
      <w:r>
        <w:rPr>
          <w:spacing w:val="-9"/>
        </w:rPr>
        <w:t> </w:t>
      </w:r>
      <w:r>
        <w:rPr/>
        <w:t>Creek confluence</w:t>
      </w:r>
      <w:r>
        <w:rPr>
          <w:spacing w:val="-18"/>
        </w:rPr>
        <w:t> </w:t>
      </w:r>
      <w:r>
        <w:rPr/>
        <w:t>(Fig.</w:t>
      </w:r>
      <w:r>
        <w:rPr>
          <w:spacing w:val="-18"/>
        </w:rPr>
        <w:t> </w:t>
      </w:r>
      <w:r>
        <w:rPr/>
        <w:t>1).</w:t>
      </w:r>
      <w:r>
        <w:rPr>
          <w:spacing w:val="-18"/>
        </w:rPr>
        <w:t> </w:t>
      </w:r>
      <w:r>
        <w:rPr/>
        <w:t>Exposures</w:t>
      </w:r>
      <w:r>
        <w:rPr>
          <w:spacing w:val="-18"/>
        </w:rPr>
        <w:t> </w:t>
      </w:r>
      <w:r>
        <w:rPr/>
        <w:t>of</w:t>
      </w:r>
      <w:r>
        <w:rPr>
          <w:spacing w:val="-18"/>
        </w:rPr>
        <w:t> </w:t>
      </w:r>
      <w:r>
        <w:rPr/>
        <w:t>these</w:t>
      </w:r>
      <w:r>
        <w:rPr>
          <w:spacing w:val="-18"/>
        </w:rPr>
        <w:t> </w:t>
      </w:r>
      <w:r>
        <w:rPr/>
        <w:t>sediments</w:t>
      </w:r>
      <w:r>
        <w:rPr>
          <w:spacing w:val="-18"/>
        </w:rPr>
        <w:t> </w:t>
      </w:r>
      <w:r>
        <w:rPr/>
        <w:t>have</w:t>
      </w:r>
      <w:r>
        <w:rPr>
          <w:spacing w:val="-17"/>
        </w:rPr>
        <w:t> </w:t>
      </w:r>
      <w:r>
        <w:rPr/>
        <w:t>been</w:t>
      </w:r>
      <w:r>
        <w:rPr>
          <w:spacing w:val="-18"/>
        </w:rPr>
        <w:t> </w:t>
      </w:r>
      <w:r>
        <w:rPr/>
        <w:t>cre- ated through digging and gnawing by bighorn sheep (</w:t>
      </w:r>
      <w:r>
        <w:rPr>
          <w:spacing w:val="-29"/>
        </w:rPr>
        <w:t> </w:t>
      </w:r>
      <w:r>
        <w:rPr>
          <w:i/>
        </w:rPr>
        <w:t>Ovis </w:t>
      </w:r>
      <w:r>
        <w:rPr>
          <w:i/>
          <w:spacing w:val="-3"/>
        </w:rPr>
        <w:t>canadensis</w:t>
      </w:r>
      <w:r>
        <w:rPr>
          <w:spacing w:val="-3"/>
        </w:rPr>
        <w:t>). </w:t>
      </w:r>
      <w:r>
        <w:rPr/>
        <w:t>At </w:t>
      </w:r>
      <w:r>
        <w:rPr>
          <w:spacing w:val="-3"/>
        </w:rPr>
        <w:t>these "sheep licks", </w:t>
      </w:r>
      <w:r>
        <w:rPr/>
        <w:t>the </w:t>
      </w:r>
      <w:r>
        <w:rPr>
          <w:spacing w:val="-3"/>
        </w:rPr>
        <w:t>animals </w:t>
      </w:r>
      <w:r>
        <w:rPr/>
        <w:t>are </w:t>
      </w:r>
      <w:r>
        <w:rPr>
          <w:spacing w:val="-3"/>
        </w:rPr>
        <w:t>targeting and </w:t>
      </w:r>
      <w:r>
        <w:rPr/>
        <w:t>consuming 1 to 20 mm thick layers of fine calcium carbonate- </w:t>
      </w:r>
      <w:r>
        <w:rPr>
          <w:spacing w:val="-3"/>
        </w:rPr>
        <w:t>rich sediment that </w:t>
      </w:r>
      <w:r>
        <w:rPr/>
        <w:t>we </w:t>
      </w:r>
      <w:r>
        <w:rPr>
          <w:spacing w:val="-3"/>
        </w:rPr>
        <w:t>interpret </w:t>
      </w:r>
      <w:r>
        <w:rPr/>
        <w:t>as </w:t>
      </w:r>
      <w:r>
        <w:rPr>
          <w:spacing w:val="-3"/>
        </w:rPr>
        <w:t>biogenic marls. </w:t>
      </w:r>
      <w:r>
        <w:rPr/>
        <w:t>The </w:t>
      </w:r>
      <w:r>
        <w:rPr>
          <w:spacing w:val="-3"/>
        </w:rPr>
        <w:t>marls </w:t>
      </w:r>
      <w:r>
        <w:rPr>
          <w:spacing w:val="-2"/>
        </w:rPr>
        <w:t>are </w:t>
      </w:r>
      <w:r>
        <w:rPr/>
        <w:t>apparently</w:t>
      </w:r>
      <w:r>
        <w:rPr>
          <w:spacing w:val="-8"/>
        </w:rPr>
        <w:t> </w:t>
      </w:r>
      <w:r>
        <w:rPr/>
        <w:t>a</w:t>
      </w:r>
      <w:r>
        <w:rPr>
          <w:spacing w:val="-7"/>
        </w:rPr>
        <w:t> </w:t>
      </w:r>
      <w:r>
        <w:rPr/>
        <w:t>good</w:t>
      </w:r>
      <w:r>
        <w:rPr>
          <w:spacing w:val="-8"/>
        </w:rPr>
        <w:t> </w:t>
      </w:r>
      <w:r>
        <w:rPr/>
        <w:t>source</w:t>
      </w:r>
      <w:r>
        <w:rPr>
          <w:spacing w:val="-7"/>
        </w:rPr>
        <w:t> </w:t>
      </w:r>
      <w:r>
        <w:rPr/>
        <w:t>of</w:t>
      </w:r>
      <w:r>
        <w:rPr>
          <w:spacing w:val="-7"/>
        </w:rPr>
        <w:t> </w:t>
      </w:r>
      <w:r>
        <w:rPr/>
        <w:t>calcium</w:t>
      </w:r>
      <w:r>
        <w:rPr>
          <w:spacing w:val="-8"/>
        </w:rPr>
        <w:t> </w:t>
      </w:r>
      <w:r>
        <w:rPr/>
        <w:t>in</w:t>
      </w:r>
      <w:r>
        <w:rPr>
          <w:spacing w:val="-7"/>
        </w:rPr>
        <w:t> </w:t>
      </w:r>
      <w:r>
        <w:rPr/>
        <w:t>this</w:t>
      </w:r>
      <w:r>
        <w:rPr>
          <w:spacing w:val="-7"/>
        </w:rPr>
        <w:t> </w:t>
      </w:r>
      <w:r>
        <w:rPr/>
        <w:t>carbonate</w:t>
      </w:r>
      <w:r>
        <w:rPr>
          <w:spacing w:val="-8"/>
        </w:rPr>
        <w:t> </w:t>
      </w:r>
      <w:r>
        <w:rPr/>
        <w:t>rock-poor </w:t>
      </w:r>
      <w:r>
        <w:rPr>
          <w:spacing w:val="-3"/>
        </w:rPr>
        <w:t>region.</w:t>
      </w:r>
    </w:p>
    <w:p>
      <w:pPr>
        <w:pStyle w:val="BodyText"/>
        <w:spacing w:before="8"/>
        <w:ind w:left="408"/>
        <w:jc w:val="both"/>
      </w:pPr>
      <w:r>
        <w:rPr/>
        <w:t>One "sheep lick" exposure is on the west bank at </w:t>
      </w:r>
      <w:r>
        <w:rPr>
          <w:spacing w:val="-3"/>
        </w:rPr>
        <w:t>Mile</w:t>
      </w:r>
      <w:r>
        <w:rPr>
          <w:spacing w:val="-9"/>
        </w:rPr>
        <w:t> </w:t>
      </w:r>
      <w:r>
        <w:rPr/>
        <w:t>22.4,</w:t>
      </w:r>
    </w:p>
    <w:p>
      <w:pPr>
        <w:pStyle w:val="BodyText"/>
        <w:spacing w:line="249" w:lineRule="auto" w:before="10"/>
        <w:ind w:left="120" w:right="307"/>
        <w:jc w:val="both"/>
      </w:pPr>
      <w:r>
        <w:rPr/>
        <w:t>~0.7 </w:t>
      </w:r>
      <w:r>
        <w:rPr>
          <w:spacing w:val="-3"/>
        </w:rPr>
        <w:t>miles </w:t>
      </w:r>
      <w:r>
        <w:rPr/>
        <w:t>downstream of </w:t>
      </w:r>
      <w:r>
        <w:rPr>
          <w:spacing w:val="-3"/>
        </w:rPr>
        <w:t>Wilson Creek. </w:t>
      </w:r>
      <w:r>
        <w:rPr/>
        <w:t>The lower section is a typical</w:t>
      </w:r>
      <w:r>
        <w:rPr>
          <w:spacing w:val="-9"/>
        </w:rPr>
        <w:t> </w:t>
      </w:r>
      <w:r>
        <w:rPr/>
        <w:t>fluvial</w:t>
      </w:r>
      <w:r>
        <w:rPr>
          <w:spacing w:val="-8"/>
        </w:rPr>
        <w:t> </w:t>
      </w:r>
      <w:r>
        <w:rPr/>
        <w:t>sequence</w:t>
      </w:r>
      <w:r>
        <w:rPr>
          <w:spacing w:val="-9"/>
        </w:rPr>
        <w:t> </w:t>
      </w:r>
      <w:r>
        <w:rPr/>
        <w:t>consisting</w:t>
      </w:r>
      <w:r>
        <w:rPr>
          <w:spacing w:val="-9"/>
        </w:rPr>
        <w:t> </w:t>
      </w:r>
      <w:r>
        <w:rPr/>
        <w:t>of</w:t>
      </w:r>
      <w:r>
        <w:rPr>
          <w:spacing w:val="-9"/>
        </w:rPr>
        <w:t> </w:t>
      </w:r>
      <w:r>
        <w:rPr/>
        <w:t>sorted</w:t>
      </w:r>
      <w:r>
        <w:rPr>
          <w:spacing w:val="-8"/>
        </w:rPr>
        <w:t> </w:t>
      </w:r>
      <w:r>
        <w:rPr/>
        <w:t>and</w:t>
      </w:r>
      <w:r>
        <w:rPr>
          <w:spacing w:val="-9"/>
        </w:rPr>
        <w:t> </w:t>
      </w:r>
      <w:r>
        <w:rPr/>
        <w:t>rounded</w:t>
      </w:r>
      <w:r>
        <w:rPr>
          <w:spacing w:val="-9"/>
        </w:rPr>
        <w:t> </w:t>
      </w:r>
      <w:r>
        <w:rPr/>
        <w:t>gravel (with unexposed base), capped by a thin well-sorted sand with top</w:t>
      </w:r>
      <w:r>
        <w:rPr>
          <w:spacing w:val="-8"/>
        </w:rPr>
        <w:t> </w:t>
      </w:r>
      <w:r>
        <w:rPr/>
        <w:t>about</w:t>
      </w:r>
      <w:r>
        <w:rPr>
          <w:spacing w:val="-8"/>
        </w:rPr>
        <w:t> </w:t>
      </w:r>
      <w:r>
        <w:rPr/>
        <w:t>35</w:t>
      </w:r>
      <w:r>
        <w:rPr>
          <w:spacing w:val="-8"/>
        </w:rPr>
        <w:t> </w:t>
      </w:r>
      <w:r>
        <w:rPr/>
        <w:t>ft</w:t>
      </w:r>
      <w:r>
        <w:rPr>
          <w:spacing w:val="-8"/>
        </w:rPr>
        <w:t> </w:t>
      </w:r>
      <w:r>
        <w:rPr/>
        <w:t>above</w:t>
      </w:r>
      <w:r>
        <w:rPr>
          <w:spacing w:val="-8"/>
        </w:rPr>
        <w:t> </w:t>
      </w:r>
      <w:r>
        <w:rPr/>
        <w:t>bankfull</w:t>
      </w:r>
      <w:r>
        <w:rPr>
          <w:spacing w:val="-8"/>
        </w:rPr>
        <w:t> </w:t>
      </w:r>
      <w:r>
        <w:rPr/>
        <w:t>level.</w:t>
      </w:r>
      <w:r>
        <w:rPr>
          <w:spacing w:val="-8"/>
        </w:rPr>
        <w:t> </w:t>
      </w:r>
      <w:r>
        <w:rPr/>
        <w:t>Sharply</w:t>
      </w:r>
      <w:r>
        <w:rPr>
          <w:spacing w:val="-9"/>
        </w:rPr>
        <w:t> </w:t>
      </w:r>
      <w:r>
        <w:rPr/>
        <w:t>overlying</w:t>
      </w:r>
      <w:r>
        <w:rPr>
          <w:spacing w:val="-8"/>
        </w:rPr>
        <w:t> </w:t>
      </w:r>
      <w:r>
        <w:rPr/>
        <w:t>the</w:t>
      </w:r>
      <w:r>
        <w:rPr>
          <w:spacing w:val="-8"/>
        </w:rPr>
        <w:t> </w:t>
      </w:r>
      <w:r>
        <w:rPr/>
        <w:t>river deposits</w:t>
      </w:r>
      <w:r>
        <w:rPr>
          <w:spacing w:val="-7"/>
        </w:rPr>
        <w:t> </w:t>
      </w:r>
      <w:r>
        <w:rPr/>
        <w:t>are</w:t>
      </w:r>
      <w:r>
        <w:rPr>
          <w:spacing w:val="-6"/>
        </w:rPr>
        <w:t> </w:t>
      </w:r>
      <w:r>
        <w:rPr/>
        <w:t>46</w:t>
      </w:r>
      <w:r>
        <w:rPr>
          <w:spacing w:val="-7"/>
        </w:rPr>
        <w:t> </w:t>
      </w:r>
      <w:r>
        <w:rPr/>
        <w:t>ft</w:t>
      </w:r>
      <w:r>
        <w:rPr>
          <w:spacing w:val="-6"/>
        </w:rPr>
        <w:t> </w:t>
      </w:r>
      <w:r>
        <w:rPr/>
        <w:t>of</w:t>
      </w:r>
      <w:r>
        <w:rPr>
          <w:spacing w:val="-7"/>
        </w:rPr>
        <w:t> </w:t>
      </w:r>
      <w:r>
        <w:rPr/>
        <w:t>laminated</w:t>
      </w:r>
      <w:r>
        <w:rPr>
          <w:spacing w:val="-6"/>
        </w:rPr>
        <w:t> </w:t>
      </w:r>
      <w:r>
        <w:rPr/>
        <w:t>to</w:t>
      </w:r>
      <w:r>
        <w:rPr>
          <w:spacing w:val="-6"/>
        </w:rPr>
        <w:t> </w:t>
      </w:r>
      <w:r>
        <w:rPr/>
        <w:t>thin-bedded</w:t>
      </w:r>
      <w:r>
        <w:rPr>
          <w:spacing w:val="-7"/>
        </w:rPr>
        <w:t> </w:t>
      </w:r>
      <w:r>
        <w:rPr/>
        <w:t>silty</w:t>
      </w:r>
      <w:r>
        <w:rPr>
          <w:spacing w:val="-6"/>
        </w:rPr>
        <w:t> </w:t>
      </w:r>
      <w:r>
        <w:rPr/>
        <w:t>to</w:t>
      </w:r>
      <w:r>
        <w:rPr>
          <w:spacing w:val="-7"/>
        </w:rPr>
        <w:t> </w:t>
      </w:r>
      <w:r>
        <w:rPr/>
        <w:t>fine</w:t>
      </w:r>
      <w:r>
        <w:rPr>
          <w:spacing w:val="-6"/>
        </w:rPr>
        <w:t> </w:t>
      </w:r>
      <w:r>
        <w:rPr/>
        <w:t>sandy </w:t>
      </w:r>
      <w:r>
        <w:rPr>
          <w:spacing w:val="-5"/>
        </w:rPr>
        <w:t>sediments </w:t>
      </w:r>
      <w:r>
        <w:rPr>
          <w:spacing w:val="-4"/>
        </w:rPr>
        <w:t>that </w:t>
      </w:r>
      <w:r>
        <w:rPr>
          <w:spacing w:val="-5"/>
        </w:rPr>
        <w:t>coarsen upward overall </w:t>
      </w:r>
      <w:r>
        <w:rPr>
          <w:spacing w:val="-4"/>
        </w:rPr>
        <w:t>and </w:t>
      </w:r>
      <w:r>
        <w:rPr>
          <w:spacing w:val="-5"/>
        </w:rPr>
        <w:t>contain </w:t>
      </w:r>
      <w:r>
        <w:rPr>
          <w:spacing w:val="-4"/>
        </w:rPr>
        <w:t>thin marls (Fig. </w:t>
      </w:r>
      <w:r>
        <w:rPr/>
        <w:t>6). </w:t>
      </w:r>
      <w:r>
        <w:rPr>
          <w:spacing w:val="-3"/>
        </w:rPr>
        <w:t>Many </w:t>
      </w:r>
      <w:r>
        <w:rPr/>
        <w:t>graded beds 0.03-0.3 ft (1 to 10 cm) thick are present, often grouped in 0.3-1 ft (10-30 cm) thick upward-fining se- quences. Some sequences are capped by brown clay-rich</w:t>
      </w:r>
      <w:r>
        <w:rPr>
          <w:spacing w:val="13"/>
        </w:rPr>
        <w:t> </w:t>
      </w:r>
      <w:r>
        <w:rPr/>
        <w:t>lami-</w:t>
      </w:r>
    </w:p>
    <w:p>
      <w:pPr>
        <w:spacing w:after="0" w:line="249" w:lineRule="auto"/>
        <w:jc w:val="both"/>
        <w:sectPr>
          <w:type w:val="continuous"/>
          <w:pgSz w:w="12240" w:h="15840"/>
          <w:pgMar w:top="920" w:bottom="280" w:left="600" w:right="600"/>
          <w:cols w:num="2" w:equalWidth="0">
            <w:col w:w="5256" w:space="271"/>
            <w:col w:w="5513"/>
          </w:cols>
        </w:sectPr>
      </w:pPr>
    </w:p>
    <w:p>
      <w:pPr>
        <w:pStyle w:val="BodyText"/>
      </w:pPr>
    </w:p>
    <w:p>
      <w:pPr>
        <w:pStyle w:val="BodyText"/>
        <w:spacing w:before="5"/>
        <w:rPr>
          <w:sz w:val="11"/>
        </w:rPr>
      </w:pPr>
    </w:p>
    <w:p>
      <w:pPr>
        <w:pStyle w:val="BodyText"/>
        <w:ind w:left="661"/>
      </w:pPr>
      <w:r>
        <w:rPr/>
        <w:drawing>
          <wp:inline distT="0" distB="0" distL="0" distR="0">
            <wp:extent cx="6275503" cy="3371088"/>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6275503" cy="3371088"/>
                    </a:xfrm>
                    <a:prstGeom prst="rect">
                      <a:avLst/>
                    </a:prstGeom>
                  </pic:spPr>
                </pic:pic>
              </a:graphicData>
            </a:graphic>
          </wp:inline>
        </w:drawing>
      </w:r>
      <w:r>
        <w:rPr/>
      </w:r>
    </w:p>
    <w:p>
      <w:pPr>
        <w:pStyle w:val="BodyText"/>
        <w:spacing w:before="1"/>
        <w:rPr>
          <w:sz w:val="12"/>
        </w:rPr>
      </w:pPr>
    </w:p>
    <w:p>
      <w:pPr>
        <w:spacing w:line="249" w:lineRule="auto" w:before="96"/>
        <w:ind w:left="948" w:right="175" w:hanging="288"/>
        <w:jc w:val="left"/>
        <w:rPr>
          <w:i/>
          <w:sz w:val="18"/>
        </w:rPr>
      </w:pPr>
      <w:r>
        <w:rPr>
          <w:i/>
          <w:sz w:val="18"/>
        </w:rPr>
        <w:t>Figure</w:t>
      </w:r>
      <w:r>
        <w:rPr>
          <w:i/>
          <w:spacing w:val="-9"/>
          <w:sz w:val="18"/>
        </w:rPr>
        <w:t> </w:t>
      </w:r>
      <w:r>
        <w:rPr>
          <w:i/>
          <w:sz w:val="18"/>
        </w:rPr>
        <w:t>6.</w:t>
      </w:r>
      <w:r>
        <w:rPr>
          <w:i/>
          <w:spacing w:val="-8"/>
          <w:sz w:val="18"/>
        </w:rPr>
        <w:t> </w:t>
      </w:r>
      <w:r>
        <w:rPr>
          <w:i/>
          <w:sz w:val="18"/>
        </w:rPr>
        <w:t>Plot</w:t>
      </w:r>
      <w:r>
        <w:rPr>
          <w:i/>
          <w:spacing w:val="-8"/>
          <w:sz w:val="18"/>
        </w:rPr>
        <w:t> </w:t>
      </w:r>
      <w:r>
        <w:rPr>
          <w:i/>
          <w:sz w:val="18"/>
        </w:rPr>
        <w:t>of</w:t>
      </w:r>
      <w:r>
        <w:rPr>
          <w:i/>
          <w:spacing w:val="-8"/>
          <w:sz w:val="18"/>
        </w:rPr>
        <w:t> </w:t>
      </w:r>
      <w:r>
        <w:rPr>
          <w:i/>
          <w:sz w:val="18"/>
        </w:rPr>
        <w:t>lake</w:t>
      </w:r>
      <w:r>
        <w:rPr>
          <w:i/>
          <w:spacing w:val="-8"/>
          <w:sz w:val="18"/>
        </w:rPr>
        <w:t> </w:t>
      </w:r>
      <w:r>
        <w:rPr>
          <w:i/>
          <w:sz w:val="18"/>
        </w:rPr>
        <w:t>sediments</w:t>
      </w:r>
      <w:r>
        <w:rPr>
          <w:i/>
          <w:spacing w:val="-8"/>
          <w:sz w:val="18"/>
        </w:rPr>
        <w:t> </w:t>
      </w:r>
      <w:r>
        <w:rPr>
          <w:i/>
          <w:sz w:val="18"/>
        </w:rPr>
        <w:t>and</w:t>
      </w:r>
      <w:r>
        <w:rPr>
          <w:i/>
          <w:spacing w:val="-8"/>
          <w:sz w:val="18"/>
        </w:rPr>
        <w:t> </w:t>
      </w:r>
      <w:r>
        <w:rPr>
          <w:i/>
          <w:sz w:val="18"/>
        </w:rPr>
        <w:t>landslide</w:t>
      </w:r>
      <w:r>
        <w:rPr>
          <w:i/>
          <w:spacing w:val="-8"/>
          <w:sz w:val="18"/>
        </w:rPr>
        <w:t> </w:t>
      </w:r>
      <w:r>
        <w:rPr>
          <w:i/>
          <w:sz w:val="18"/>
        </w:rPr>
        <w:t>dams</w:t>
      </w:r>
      <w:r>
        <w:rPr>
          <w:i/>
          <w:spacing w:val="-8"/>
          <w:sz w:val="18"/>
        </w:rPr>
        <w:t> </w:t>
      </w:r>
      <w:r>
        <w:rPr>
          <w:i/>
          <w:sz w:val="18"/>
        </w:rPr>
        <w:t>in</w:t>
      </w:r>
      <w:r>
        <w:rPr>
          <w:i/>
          <w:spacing w:val="-8"/>
          <w:sz w:val="18"/>
        </w:rPr>
        <w:t> </w:t>
      </w:r>
      <w:r>
        <w:rPr>
          <w:i/>
          <w:sz w:val="18"/>
        </w:rPr>
        <w:t>the</w:t>
      </w:r>
      <w:r>
        <w:rPr>
          <w:i/>
          <w:spacing w:val="-8"/>
          <w:sz w:val="18"/>
        </w:rPr>
        <w:t> </w:t>
      </w:r>
      <w:r>
        <w:rPr>
          <w:i/>
          <w:sz w:val="18"/>
        </w:rPr>
        <w:t>Big</w:t>
      </w:r>
      <w:r>
        <w:rPr>
          <w:i/>
          <w:spacing w:val="-8"/>
          <w:sz w:val="18"/>
        </w:rPr>
        <w:t> </w:t>
      </w:r>
      <w:r>
        <w:rPr>
          <w:i/>
          <w:sz w:val="18"/>
        </w:rPr>
        <w:t>Creek</w:t>
      </w:r>
      <w:r>
        <w:rPr>
          <w:i/>
          <w:spacing w:val="-5"/>
          <w:sz w:val="18"/>
        </w:rPr>
        <w:t> </w:t>
      </w:r>
      <w:r>
        <w:rPr>
          <w:i/>
          <w:sz w:val="18"/>
        </w:rPr>
        <w:t>area.</w:t>
      </w:r>
      <w:r>
        <w:rPr>
          <w:i/>
          <w:spacing w:val="-7"/>
          <w:sz w:val="18"/>
        </w:rPr>
        <w:t> </w:t>
      </w:r>
      <w:r>
        <w:rPr>
          <w:i/>
          <w:sz w:val="18"/>
        </w:rPr>
        <w:t>Current</w:t>
      </w:r>
      <w:r>
        <w:rPr>
          <w:i/>
          <w:spacing w:val="-6"/>
          <w:sz w:val="18"/>
        </w:rPr>
        <w:t> </w:t>
      </w:r>
      <w:r>
        <w:rPr>
          <w:i/>
          <w:sz w:val="18"/>
        </w:rPr>
        <w:t>river</w:t>
      </w:r>
      <w:r>
        <w:rPr>
          <w:i/>
          <w:spacing w:val="-6"/>
          <w:sz w:val="18"/>
        </w:rPr>
        <w:t> </w:t>
      </w:r>
      <w:r>
        <w:rPr>
          <w:i/>
          <w:sz w:val="18"/>
        </w:rPr>
        <w:t>profile</w:t>
      </w:r>
      <w:r>
        <w:rPr>
          <w:i/>
          <w:spacing w:val="-6"/>
          <w:sz w:val="18"/>
        </w:rPr>
        <w:t> </w:t>
      </w:r>
      <w:r>
        <w:rPr>
          <w:i/>
          <w:sz w:val="18"/>
        </w:rPr>
        <w:t>and</w:t>
      </w:r>
      <w:r>
        <w:rPr>
          <w:i/>
          <w:spacing w:val="-6"/>
          <w:sz w:val="18"/>
        </w:rPr>
        <w:t> </w:t>
      </w:r>
      <w:r>
        <w:rPr>
          <w:i/>
          <w:sz w:val="18"/>
        </w:rPr>
        <w:t>former</w:t>
      </w:r>
      <w:r>
        <w:rPr>
          <w:i/>
          <w:spacing w:val="-7"/>
          <w:sz w:val="18"/>
        </w:rPr>
        <w:t> </w:t>
      </w:r>
      <w:r>
        <w:rPr>
          <w:i/>
          <w:sz w:val="18"/>
        </w:rPr>
        <w:t>river</w:t>
      </w:r>
      <w:r>
        <w:rPr>
          <w:i/>
          <w:spacing w:val="-6"/>
          <w:sz w:val="18"/>
        </w:rPr>
        <w:t> </w:t>
      </w:r>
      <w:r>
        <w:rPr>
          <w:i/>
          <w:sz w:val="18"/>
        </w:rPr>
        <w:t>profiles</w:t>
      </w:r>
      <w:r>
        <w:rPr>
          <w:i/>
          <w:spacing w:val="-8"/>
          <w:sz w:val="18"/>
        </w:rPr>
        <w:t> </w:t>
      </w:r>
      <w:r>
        <w:rPr>
          <w:i/>
          <w:sz w:val="18"/>
        </w:rPr>
        <w:t>prior</w:t>
      </w:r>
      <w:r>
        <w:rPr>
          <w:i/>
          <w:spacing w:val="-8"/>
          <w:sz w:val="18"/>
        </w:rPr>
        <w:t> </w:t>
      </w:r>
      <w:r>
        <w:rPr>
          <w:i/>
          <w:sz w:val="18"/>
        </w:rPr>
        <w:t>to</w:t>
      </w:r>
      <w:r>
        <w:rPr>
          <w:i/>
          <w:spacing w:val="-8"/>
          <w:sz w:val="18"/>
        </w:rPr>
        <w:t> </w:t>
      </w:r>
      <w:r>
        <w:rPr>
          <w:i/>
          <w:sz w:val="18"/>
        </w:rPr>
        <w:t>damming </w:t>
      </w:r>
      <w:r>
        <w:rPr>
          <w:i/>
          <w:sz w:val="18"/>
        </w:rPr>
        <w:t>events at about I4,500 and I800 yr ago </w:t>
      </w:r>
      <w:r>
        <w:rPr>
          <w:i/>
          <w:spacing w:val="-3"/>
          <w:sz w:val="18"/>
        </w:rPr>
        <w:t>are</w:t>
      </w:r>
      <w:r>
        <w:rPr>
          <w:i/>
          <w:spacing w:val="16"/>
          <w:sz w:val="18"/>
        </w:rPr>
        <w:t> </w:t>
      </w:r>
      <w:r>
        <w:rPr>
          <w:i/>
          <w:sz w:val="18"/>
        </w:rPr>
        <w:t>shown.</w:t>
      </w:r>
    </w:p>
    <w:p>
      <w:pPr>
        <w:pStyle w:val="BodyText"/>
        <w:spacing w:line="249" w:lineRule="auto" w:before="179"/>
        <w:ind w:left="300" w:right="5652"/>
        <w:jc w:val="both"/>
      </w:pPr>
      <w:r>
        <w:rPr/>
        <w:drawing>
          <wp:anchor distT="0" distB="0" distL="0" distR="0" allowOverlap="1" layoutInCell="1" locked="0" behindDoc="0" simplePos="0" relativeHeight="251661312">
            <wp:simplePos x="0" y="0"/>
            <wp:positionH relativeFrom="page">
              <wp:posOffset>4246245</wp:posOffset>
            </wp:positionH>
            <wp:positionV relativeFrom="paragraph">
              <wp:posOffset>136727</wp:posOffset>
            </wp:positionV>
            <wp:extent cx="2926079" cy="4090670"/>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2926079" cy="4090670"/>
                    </a:xfrm>
                    <a:prstGeom prst="rect">
                      <a:avLst/>
                    </a:prstGeom>
                  </pic:spPr>
                </pic:pic>
              </a:graphicData>
            </a:graphic>
          </wp:anchor>
        </w:drawing>
      </w:r>
      <w:r>
        <w:rPr/>
        <w:t>nae,</w:t>
      </w:r>
      <w:r>
        <w:rPr>
          <w:spacing w:val="-12"/>
        </w:rPr>
        <w:t> </w:t>
      </w:r>
      <w:r>
        <w:rPr/>
        <w:t>and</w:t>
      </w:r>
      <w:r>
        <w:rPr>
          <w:spacing w:val="-12"/>
        </w:rPr>
        <w:t> </w:t>
      </w:r>
      <w:r>
        <w:rPr/>
        <w:t>some</w:t>
      </w:r>
      <w:r>
        <w:rPr>
          <w:spacing w:val="-12"/>
        </w:rPr>
        <w:t> </w:t>
      </w:r>
      <w:r>
        <w:rPr/>
        <w:t>sandy</w:t>
      </w:r>
      <w:r>
        <w:rPr>
          <w:spacing w:val="-11"/>
        </w:rPr>
        <w:t> </w:t>
      </w:r>
      <w:r>
        <w:rPr/>
        <w:t>lower</w:t>
      </w:r>
      <w:r>
        <w:rPr>
          <w:spacing w:val="-12"/>
        </w:rPr>
        <w:t> </w:t>
      </w:r>
      <w:r>
        <w:rPr/>
        <w:t>beds</w:t>
      </w:r>
      <w:r>
        <w:rPr>
          <w:spacing w:val="-12"/>
        </w:rPr>
        <w:t> </w:t>
      </w:r>
      <w:r>
        <w:rPr/>
        <w:t>show</w:t>
      </w:r>
      <w:r>
        <w:rPr>
          <w:spacing w:val="-12"/>
        </w:rPr>
        <w:t> </w:t>
      </w:r>
      <w:r>
        <w:rPr/>
        <w:t>climbing</w:t>
      </w:r>
      <w:r>
        <w:rPr>
          <w:spacing w:val="-11"/>
        </w:rPr>
        <w:t> </w:t>
      </w:r>
      <w:r>
        <w:rPr/>
        <w:t>ripple</w:t>
      </w:r>
      <w:r>
        <w:rPr>
          <w:spacing w:val="-12"/>
        </w:rPr>
        <w:t> </w:t>
      </w:r>
      <w:r>
        <w:rPr/>
        <w:t>structures (Fig.</w:t>
      </w:r>
      <w:r>
        <w:rPr>
          <w:spacing w:val="-9"/>
        </w:rPr>
        <w:t> </w:t>
      </w:r>
      <w:r>
        <w:rPr/>
        <w:t>7).</w:t>
      </w:r>
      <w:r>
        <w:rPr>
          <w:spacing w:val="-8"/>
        </w:rPr>
        <w:t> </w:t>
      </w:r>
      <w:r>
        <w:rPr>
          <w:spacing w:val="-3"/>
        </w:rPr>
        <w:t>Marls</w:t>
      </w:r>
      <w:r>
        <w:rPr>
          <w:spacing w:val="-9"/>
        </w:rPr>
        <w:t> </w:t>
      </w:r>
      <w:r>
        <w:rPr>
          <w:spacing w:val="-3"/>
        </w:rPr>
        <w:t>make</w:t>
      </w:r>
      <w:r>
        <w:rPr>
          <w:spacing w:val="-10"/>
        </w:rPr>
        <w:t> </w:t>
      </w:r>
      <w:r>
        <w:rPr/>
        <w:t>up</w:t>
      </w:r>
      <w:r>
        <w:rPr>
          <w:spacing w:val="-8"/>
        </w:rPr>
        <w:t> </w:t>
      </w:r>
      <w:r>
        <w:rPr/>
        <w:t>a</w:t>
      </w:r>
      <w:r>
        <w:rPr>
          <w:spacing w:val="-8"/>
        </w:rPr>
        <w:t> </w:t>
      </w:r>
      <w:r>
        <w:rPr/>
        <w:t>small</w:t>
      </w:r>
      <w:r>
        <w:rPr>
          <w:spacing w:val="-9"/>
        </w:rPr>
        <w:t> </w:t>
      </w:r>
      <w:r>
        <w:rPr/>
        <w:t>fraction</w:t>
      </w:r>
      <w:r>
        <w:rPr>
          <w:spacing w:val="-8"/>
        </w:rPr>
        <w:t> </w:t>
      </w:r>
      <w:r>
        <w:rPr/>
        <w:t>of</w:t>
      </w:r>
      <w:r>
        <w:rPr>
          <w:spacing w:val="-8"/>
        </w:rPr>
        <w:t> </w:t>
      </w:r>
      <w:r>
        <w:rPr/>
        <w:t>the</w:t>
      </w:r>
      <w:r>
        <w:rPr>
          <w:spacing w:val="-8"/>
        </w:rPr>
        <w:t> </w:t>
      </w:r>
      <w:r>
        <w:rPr/>
        <w:t>sediment</w:t>
      </w:r>
      <w:r>
        <w:rPr>
          <w:spacing w:val="-9"/>
        </w:rPr>
        <w:t> </w:t>
      </w:r>
      <w:r>
        <w:rPr/>
        <w:t>volume, and typically lie near the top of these upward-fining sequences (Fig. 7). The fine sediments are overlain by 49 ft of relatively well-sorted sediment that also generally coarsens upward from medium sand to coarse cobble gravel. The gravel cap forms a terrace</w:t>
      </w:r>
      <w:r>
        <w:rPr>
          <w:spacing w:val="-12"/>
        </w:rPr>
        <w:t> </w:t>
      </w:r>
      <w:r>
        <w:rPr/>
        <w:t>tread</w:t>
      </w:r>
      <w:r>
        <w:rPr>
          <w:spacing w:val="-11"/>
        </w:rPr>
        <w:t> </w:t>
      </w:r>
      <w:r>
        <w:rPr/>
        <w:t>about</w:t>
      </w:r>
      <w:r>
        <w:rPr>
          <w:spacing w:val="-11"/>
        </w:rPr>
        <w:t> </w:t>
      </w:r>
      <w:r>
        <w:rPr/>
        <w:t>130</w:t>
      </w:r>
      <w:r>
        <w:rPr>
          <w:spacing w:val="-12"/>
        </w:rPr>
        <w:t> </w:t>
      </w:r>
      <w:r>
        <w:rPr/>
        <w:t>ft</w:t>
      </w:r>
      <w:r>
        <w:rPr>
          <w:spacing w:val="-11"/>
        </w:rPr>
        <w:t> </w:t>
      </w:r>
      <w:r>
        <w:rPr/>
        <w:t>above</w:t>
      </w:r>
      <w:r>
        <w:rPr>
          <w:spacing w:val="-11"/>
        </w:rPr>
        <w:t> </w:t>
      </w:r>
      <w:r>
        <w:rPr/>
        <w:t>bankfull</w:t>
      </w:r>
      <w:r>
        <w:rPr>
          <w:spacing w:val="-12"/>
        </w:rPr>
        <w:t> </w:t>
      </w:r>
      <w:r>
        <w:rPr/>
        <w:t>level.</w:t>
      </w:r>
      <w:r>
        <w:rPr>
          <w:spacing w:val="-11"/>
        </w:rPr>
        <w:t> </w:t>
      </w:r>
      <w:r>
        <w:rPr/>
        <w:t>A</w:t>
      </w:r>
      <w:r>
        <w:rPr>
          <w:spacing w:val="-11"/>
        </w:rPr>
        <w:t> </w:t>
      </w:r>
      <w:r>
        <w:rPr/>
        <w:t>similar</w:t>
      </w:r>
      <w:r>
        <w:rPr>
          <w:spacing w:val="-11"/>
        </w:rPr>
        <w:t> </w:t>
      </w:r>
      <w:r>
        <w:rPr/>
        <w:t>section was</w:t>
      </w:r>
      <w:r>
        <w:rPr>
          <w:spacing w:val="-11"/>
        </w:rPr>
        <w:t> </w:t>
      </w:r>
      <w:r>
        <w:rPr/>
        <w:t>described</w:t>
      </w:r>
      <w:r>
        <w:rPr>
          <w:spacing w:val="-11"/>
        </w:rPr>
        <w:t> </w:t>
      </w:r>
      <w:r>
        <w:rPr/>
        <w:t>on</w:t>
      </w:r>
      <w:r>
        <w:rPr>
          <w:spacing w:val="-11"/>
        </w:rPr>
        <w:t> </w:t>
      </w:r>
      <w:r>
        <w:rPr/>
        <w:t>the</w:t>
      </w:r>
      <w:r>
        <w:rPr>
          <w:spacing w:val="-10"/>
        </w:rPr>
        <w:t> </w:t>
      </w:r>
      <w:r>
        <w:rPr/>
        <w:t>west</w:t>
      </w:r>
      <w:r>
        <w:rPr>
          <w:spacing w:val="-11"/>
        </w:rPr>
        <w:t> </w:t>
      </w:r>
      <w:r>
        <w:rPr/>
        <w:t>bank</w:t>
      </w:r>
      <w:r>
        <w:rPr>
          <w:spacing w:val="-11"/>
        </w:rPr>
        <w:t> </w:t>
      </w:r>
      <w:r>
        <w:rPr/>
        <w:t>at</w:t>
      </w:r>
      <w:r>
        <w:rPr>
          <w:spacing w:val="-10"/>
        </w:rPr>
        <w:t> </w:t>
      </w:r>
      <w:r>
        <w:rPr/>
        <w:t>Mile</w:t>
      </w:r>
      <w:r>
        <w:rPr>
          <w:spacing w:val="-12"/>
        </w:rPr>
        <w:t> </w:t>
      </w:r>
      <w:r>
        <w:rPr/>
        <w:t>23.1,</w:t>
      </w:r>
      <w:r>
        <w:rPr>
          <w:spacing w:val="-11"/>
        </w:rPr>
        <w:t> </w:t>
      </w:r>
      <w:r>
        <w:rPr/>
        <w:t>just</w:t>
      </w:r>
      <w:r>
        <w:rPr>
          <w:spacing w:val="-10"/>
        </w:rPr>
        <w:t> </w:t>
      </w:r>
      <w:r>
        <w:rPr/>
        <w:t>below</w:t>
      </w:r>
      <w:r>
        <w:rPr>
          <w:spacing w:val="-11"/>
        </w:rPr>
        <w:t> </w:t>
      </w:r>
      <w:r>
        <w:rPr/>
        <w:t>the</w:t>
      </w:r>
      <w:r>
        <w:rPr>
          <w:spacing w:val="-15"/>
        </w:rPr>
        <w:t> </w:t>
      </w:r>
      <w:r>
        <w:rPr>
          <w:spacing w:val="-3"/>
        </w:rPr>
        <w:t>Wil- </w:t>
      </w:r>
      <w:r>
        <w:rPr/>
        <w:t>son Creek confluence. Again, a sharp contact between fluvial deposits and overlying well-stratified fine sediments lies about 35 ft above bankfull level (Fig. 6). Poorly preserved terraces in the Grassy Flat area between these two exposures are probably also underlain by erodible silty</w:t>
      </w:r>
      <w:r>
        <w:rPr>
          <w:spacing w:val="-24"/>
        </w:rPr>
        <w:t> </w:t>
      </w:r>
      <w:r>
        <w:rPr/>
        <w:t>sediments.</w:t>
      </w:r>
    </w:p>
    <w:p>
      <w:pPr>
        <w:pStyle w:val="BodyText"/>
        <w:spacing w:line="249" w:lineRule="auto" w:before="11"/>
        <w:ind w:left="300" w:right="5655" w:firstLine="288"/>
        <w:jc w:val="both"/>
      </w:pPr>
      <w:r>
        <w:rPr>
          <w:spacing w:val="-9"/>
        </w:rPr>
        <w:t>We </w:t>
      </w:r>
      <w:r>
        <w:rPr>
          <w:spacing w:val="-3"/>
        </w:rPr>
        <w:t>infer that </w:t>
      </w:r>
      <w:r>
        <w:rPr/>
        <w:t>the </w:t>
      </w:r>
      <w:r>
        <w:rPr>
          <w:spacing w:val="-3"/>
        </w:rPr>
        <w:t>fine sediments </w:t>
      </w:r>
      <w:r>
        <w:rPr/>
        <w:t>in </w:t>
      </w:r>
      <w:r>
        <w:rPr>
          <w:spacing w:val="-3"/>
        </w:rPr>
        <w:t>these stratigraphic sections accumulated</w:t>
      </w:r>
      <w:r>
        <w:rPr>
          <w:spacing w:val="-10"/>
        </w:rPr>
        <w:t> </w:t>
      </w:r>
      <w:r>
        <w:rPr/>
        <w:t>in</w:t>
      </w:r>
      <w:r>
        <w:rPr>
          <w:spacing w:val="-10"/>
        </w:rPr>
        <w:t> </w:t>
      </w:r>
      <w:r>
        <w:rPr/>
        <w:t>a</w:t>
      </w:r>
      <w:r>
        <w:rPr>
          <w:spacing w:val="-9"/>
        </w:rPr>
        <w:t> </w:t>
      </w:r>
      <w:r>
        <w:rPr>
          <w:spacing w:val="-3"/>
        </w:rPr>
        <w:t>stable</w:t>
      </w:r>
      <w:r>
        <w:rPr>
          <w:spacing w:val="-10"/>
        </w:rPr>
        <w:t> </w:t>
      </w:r>
      <w:r>
        <w:rPr/>
        <w:t>and</w:t>
      </w:r>
      <w:r>
        <w:rPr>
          <w:spacing w:val="-9"/>
        </w:rPr>
        <w:t> </w:t>
      </w:r>
      <w:r>
        <w:rPr>
          <w:spacing w:val="-3"/>
        </w:rPr>
        <w:t>sometimes</w:t>
      </w:r>
      <w:r>
        <w:rPr>
          <w:spacing w:val="-10"/>
        </w:rPr>
        <w:t> </w:t>
      </w:r>
      <w:r>
        <w:rPr>
          <w:spacing w:val="-3"/>
        </w:rPr>
        <w:t>seasonally</w:t>
      </w:r>
      <w:r>
        <w:rPr>
          <w:spacing w:val="-9"/>
        </w:rPr>
        <w:t> </w:t>
      </w:r>
      <w:r>
        <w:rPr>
          <w:spacing w:val="-3"/>
        </w:rPr>
        <w:t>productive</w:t>
      </w:r>
      <w:r>
        <w:rPr>
          <w:spacing w:val="-10"/>
        </w:rPr>
        <w:t> </w:t>
      </w:r>
      <w:r>
        <w:rPr>
          <w:spacing w:val="-3"/>
        </w:rPr>
        <w:t>lake</w:t>
      </w:r>
    </w:p>
    <w:p>
      <w:pPr>
        <w:pStyle w:val="ListParagraph"/>
        <w:numPr>
          <w:ilvl w:val="0"/>
          <w:numId w:val="1"/>
        </w:numPr>
        <w:tabs>
          <w:tab w:pos="459" w:val="left" w:leader="none"/>
        </w:tabs>
        <w:spacing w:line="249" w:lineRule="auto" w:before="2" w:after="0"/>
        <w:ind w:left="300" w:right="5644" w:firstLine="0"/>
        <w:jc w:val="both"/>
        <w:rPr>
          <w:sz w:val="20"/>
        </w:rPr>
      </w:pPr>
      <w:r>
        <w:rPr>
          <w:spacing w:val="-3"/>
          <w:sz w:val="20"/>
        </w:rPr>
        <w:t>which </w:t>
      </w:r>
      <w:r>
        <w:rPr>
          <w:sz w:val="20"/>
        </w:rPr>
        <w:t>requires a damming event (Fig. 6). </w:t>
      </w:r>
      <w:r>
        <w:rPr>
          <w:spacing w:val="-3"/>
          <w:sz w:val="20"/>
        </w:rPr>
        <w:t>Fluvial </w:t>
      </w:r>
      <w:r>
        <w:rPr>
          <w:sz w:val="20"/>
        </w:rPr>
        <w:t>gravels </w:t>
      </w:r>
      <w:r>
        <w:rPr>
          <w:spacing w:val="-2"/>
          <w:sz w:val="20"/>
        </w:rPr>
        <w:t>be- </w:t>
      </w:r>
      <w:r>
        <w:rPr>
          <w:spacing w:val="-3"/>
          <w:sz w:val="20"/>
        </w:rPr>
        <w:t>neath </w:t>
      </w:r>
      <w:r>
        <w:rPr>
          <w:sz w:val="20"/>
        </w:rPr>
        <w:t>the </w:t>
      </w:r>
      <w:r>
        <w:rPr>
          <w:spacing w:val="-3"/>
          <w:sz w:val="20"/>
        </w:rPr>
        <w:t>fine lacustrine sediments represent </w:t>
      </w:r>
      <w:r>
        <w:rPr>
          <w:sz w:val="20"/>
        </w:rPr>
        <w:t>the </w:t>
      </w:r>
      <w:r>
        <w:rPr>
          <w:spacing w:val="-3"/>
          <w:sz w:val="20"/>
        </w:rPr>
        <w:t>river </w:t>
      </w:r>
      <w:r>
        <w:rPr>
          <w:sz w:val="20"/>
        </w:rPr>
        <w:t>channel just prior to damming, </w:t>
      </w:r>
      <w:r>
        <w:rPr>
          <w:spacing w:val="-3"/>
          <w:sz w:val="20"/>
        </w:rPr>
        <w:t>which </w:t>
      </w:r>
      <w:r>
        <w:rPr>
          <w:sz w:val="20"/>
        </w:rPr>
        <w:t>was ~35 ft above its current </w:t>
      </w:r>
      <w:r>
        <w:rPr>
          <w:spacing w:val="-2"/>
          <w:sz w:val="20"/>
        </w:rPr>
        <w:t>level. </w:t>
      </w:r>
      <w:r>
        <w:rPr>
          <w:sz w:val="20"/>
        </w:rPr>
        <w:t>The upward-coarsening upper sections probably represent del- taic</w:t>
      </w:r>
      <w:r>
        <w:rPr>
          <w:spacing w:val="-13"/>
          <w:sz w:val="20"/>
        </w:rPr>
        <w:t> </w:t>
      </w:r>
      <w:r>
        <w:rPr>
          <w:sz w:val="20"/>
        </w:rPr>
        <w:t>foreset</w:t>
      </w:r>
      <w:r>
        <w:rPr>
          <w:spacing w:val="-13"/>
          <w:sz w:val="20"/>
        </w:rPr>
        <w:t> </w:t>
      </w:r>
      <w:r>
        <w:rPr>
          <w:sz w:val="20"/>
        </w:rPr>
        <w:t>and</w:t>
      </w:r>
      <w:r>
        <w:rPr>
          <w:spacing w:val="-13"/>
          <w:sz w:val="20"/>
        </w:rPr>
        <w:t> </w:t>
      </w:r>
      <w:r>
        <w:rPr>
          <w:sz w:val="20"/>
        </w:rPr>
        <w:t>topset</w:t>
      </w:r>
      <w:r>
        <w:rPr>
          <w:spacing w:val="-13"/>
          <w:sz w:val="20"/>
        </w:rPr>
        <w:t> </w:t>
      </w:r>
      <w:r>
        <w:rPr>
          <w:sz w:val="20"/>
        </w:rPr>
        <w:t>beds</w:t>
      </w:r>
      <w:r>
        <w:rPr>
          <w:spacing w:val="-13"/>
          <w:sz w:val="20"/>
        </w:rPr>
        <w:t> </w:t>
      </w:r>
      <w:r>
        <w:rPr>
          <w:sz w:val="20"/>
        </w:rPr>
        <w:t>prograding</w:t>
      </w:r>
      <w:r>
        <w:rPr>
          <w:spacing w:val="-13"/>
          <w:sz w:val="20"/>
        </w:rPr>
        <w:t> </w:t>
      </w:r>
      <w:r>
        <w:rPr>
          <w:sz w:val="20"/>
        </w:rPr>
        <w:t>into</w:t>
      </w:r>
      <w:r>
        <w:rPr>
          <w:spacing w:val="-13"/>
          <w:sz w:val="20"/>
        </w:rPr>
        <w:t> </w:t>
      </w:r>
      <w:r>
        <w:rPr>
          <w:sz w:val="20"/>
        </w:rPr>
        <w:t>the</w:t>
      </w:r>
      <w:r>
        <w:rPr>
          <w:spacing w:val="-13"/>
          <w:sz w:val="20"/>
        </w:rPr>
        <w:t> </w:t>
      </w:r>
      <w:r>
        <w:rPr>
          <w:sz w:val="20"/>
        </w:rPr>
        <w:t>narrow</w:t>
      </w:r>
      <w:r>
        <w:rPr>
          <w:spacing w:val="-14"/>
          <w:sz w:val="20"/>
        </w:rPr>
        <w:t> </w:t>
      </w:r>
      <w:r>
        <w:rPr>
          <w:sz w:val="20"/>
        </w:rPr>
        <w:t>lake</w:t>
      </w:r>
      <w:r>
        <w:rPr>
          <w:spacing w:val="-13"/>
          <w:sz w:val="20"/>
        </w:rPr>
        <w:t> </w:t>
      </w:r>
      <w:r>
        <w:rPr>
          <w:sz w:val="20"/>
        </w:rPr>
        <w:t>from the river above. </w:t>
      </w:r>
      <w:r>
        <w:rPr>
          <w:spacing w:val="-3"/>
          <w:sz w:val="20"/>
        </w:rPr>
        <w:t>Current </w:t>
      </w:r>
      <w:r>
        <w:rPr>
          <w:sz w:val="20"/>
        </w:rPr>
        <w:t>structures in the fine-grained bottomset facies may reflect density currents produced by sediment-laden streamflows entering the lake, or by failures of the delta slope. </w:t>
      </w:r>
      <w:r>
        <w:rPr>
          <w:spacing w:val="-3"/>
          <w:sz w:val="20"/>
        </w:rPr>
        <w:t>Similar stratigraphic sequences </w:t>
      </w:r>
      <w:r>
        <w:rPr>
          <w:sz w:val="20"/>
        </w:rPr>
        <w:t>are interpreted for lava-dammed </w:t>
      </w:r>
      <w:r>
        <w:rPr>
          <w:spacing w:val="-5"/>
          <w:sz w:val="20"/>
        </w:rPr>
        <w:t>lakes </w:t>
      </w:r>
      <w:r>
        <w:rPr>
          <w:spacing w:val="-3"/>
          <w:sz w:val="20"/>
        </w:rPr>
        <w:t>in </w:t>
      </w:r>
      <w:r>
        <w:rPr>
          <w:spacing w:val="-4"/>
          <w:sz w:val="20"/>
        </w:rPr>
        <w:t>the </w:t>
      </w:r>
      <w:r>
        <w:rPr>
          <w:spacing w:val="-5"/>
          <w:sz w:val="20"/>
        </w:rPr>
        <w:t>Grand Canyon </w:t>
      </w:r>
      <w:r>
        <w:rPr>
          <w:spacing w:val="-6"/>
          <w:sz w:val="20"/>
        </w:rPr>
        <w:t>(Hamblin, </w:t>
      </w:r>
      <w:r>
        <w:rPr>
          <w:spacing w:val="-5"/>
          <w:sz w:val="20"/>
        </w:rPr>
        <w:t>1994) </w:t>
      </w:r>
      <w:r>
        <w:rPr>
          <w:spacing w:val="-4"/>
          <w:sz w:val="20"/>
        </w:rPr>
        <w:t>and </w:t>
      </w:r>
      <w:r>
        <w:rPr>
          <w:spacing w:val="-5"/>
          <w:sz w:val="20"/>
        </w:rPr>
        <w:t>landslide-dammed </w:t>
      </w:r>
      <w:r>
        <w:rPr>
          <w:sz w:val="20"/>
        </w:rPr>
        <w:t>lakes on the Rio </w:t>
      </w:r>
      <w:r>
        <w:rPr>
          <w:spacing w:val="-3"/>
          <w:sz w:val="20"/>
        </w:rPr>
        <w:t>Grande </w:t>
      </w:r>
      <w:r>
        <w:rPr>
          <w:sz w:val="20"/>
        </w:rPr>
        <w:t>(Reneau and </w:t>
      </w:r>
      <w:r>
        <w:rPr>
          <w:spacing w:val="-3"/>
          <w:sz w:val="20"/>
        </w:rPr>
        <w:t>Dethier,</w:t>
      </w:r>
      <w:r>
        <w:rPr>
          <w:spacing w:val="-14"/>
          <w:sz w:val="20"/>
        </w:rPr>
        <w:t> </w:t>
      </w:r>
      <w:r>
        <w:rPr>
          <w:spacing w:val="-2"/>
          <w:sz w:val="20"/>
        </w:rPr>
        <w:t>1996).</w:t>
      </w:r>
    </w:p>
    <w:p>
      <w:pPr>
        <w:pStyle w:val="BodyText"/>
        <w:spacing w:line="249" w:lineRule="auto" w:before="9"/>
        <w:ind w:left="300" w:right="5664" w:firstLine="288"/>
        <w:jc w:val="both"/>
      </w:pPr>
      <w:r>
        <w:rPr/>
        <w:t>At Mile 22.4, a 20 mm-thick marl within the upper silty se- quence that showed no evidence of solution and reprecipitation</w:t>
      </w:r>
    </w:p>
    <w:p>
      <w:pPr>
        <w:spacing w:after="0" w:line="249" w:lineRule="auto"/>
        <w:jc w:val="both"/>
        <w:sectPr>
          <w:pgSz w:w="12240" w:h="15840"/>
          <w:pgMar w:header="674" w:footer="0" w:top="920" w:bottom="280" w:left="600" w:right="600"/>
        </w:sectPr>
      </w:pPr>
    </w:p>
    <w:p>
      <w:pPr>
        <w:pStyle w:val="BodyText"/>
        <w:spacing w:line="249" w:lineRule="auto" w:before="1"/>
        <w:ind w:left="300" w:right="38"/>
        <w:jc w:val="both"/>
      </w:pPr>
      <w:r>
        <w:rPr/>
        <w:t>was sampled for AMS </w:t>
      </w:r>
      <w:r>
        <w:rPr>
          <w:rFonts w:ascii="Arial" w:hAnsi="Arial"/>
          <w:position w:val="7"/>
          <w:sz w:val="11"/>
        </w:rPr>
        <w:t>14</w:t>
      </w:r>
      <w:r>
        <w:rPr/>
        <w:t>C </w:t>
      </w:r>
      <w:r>
        <w:rPr>
          <w:spacing w:val="-3"/>
        </w:rPr>
        <w:t>dating. Only </w:t>
      </w:r>
      <w:r>
        <w:rPr/>
        <w:t>a few </w:t>
      </w:r>
      <w:r>
        <w:rPr>
          <w:spacing w:val="-3"/>
        </w:rPr>
        <w:t>thin marble </w:t>
      </w:r>
      <w:r>
        <w:rPr/>
        <w:t>units exist</w:t>
      </w:r>
      <w:r>
        <w:rPr>
          <w:spacing w:val="-9"/>
        </w:rPr>
        <w:t> </w:t>
      </w:r>
      <w:r>
        <w:rPr>
          <w:spacing w:val="-3"/>
        </w:rPr>
        <w:t>within</w:t>
      </w:r>
      <w:r>
        <w:rPr>
          <w:spacing w:val="-9"/>
        </w:rPr>
        <w:t> </w:t>
      </w:r>
      <w:r>
        <w:rPr/>
        <w:t>the</w:t>
      </w:r>
      <w:r>
        <w:rPr>
          <w:spacing w:val="-8"/>
        </w:rPr>
        <w:t> </w:t>
      </w:r>
      <w:r>
        <w:rPr>
          <w:spacing w:val="-3"/>
        </w:rPr>
        <w:t>Middle</w:t>
      </w:r>
      <w:r>
        <w:rPr>
          <w:spacing w:val="-9"/>
        </w:rPr>
        <w:t> </w:t>
      </w:r>
      <w:r>
        <w:rPr/>
        <w:t>Fork</w:t>
      </w:r>
      <w:r>
        <w:rPr>
          <w:spacing w:val="-9"/>
        </w:rPr>
        <w:t> </w:t>
      </w:r>
      <w:r>
        <w:rPr/>
        <w:t>basin,</w:t>
      </w:r>
      <w:r>
        <w:rPr>
          <w:spacing w:val="-8"/>
        </w:rPr>
        <w:t> </w:t>
      </w:r>
      <w:r>
        <w:rPr/>
        <w:t>therefore</w:t>
      </w:r>
      <w:r>
        <w:rPr>
          <w:spacing w:val="-8"/>
        </w:rPr>
        <w:t> </w:t>
      </w:r>
      <w:r>
        <w:rPr/>
        <w:t>serious</w:t>
      </w:r>
      <w:r>
        <w:rPr>
          <w:spacing w:val="-9"/>
        </w:rPr>
        <w:t> </w:t>
      </w:r>
      <w:r>
        <w:rPr/>
        <w:t>contamina- tion by old carbon is unlikely. The marl yielded an age </w:t>
      </w:r>
      <w:r>
        <w:rPr>
          <w:spacing w:val="3"/>
        </w:rPr>
        <w:t>of </w:t>
      </w:r>
      <w:r>
        <w:rPr/>
        <w:t>12,385±85 yr </w:t>
      </w:r>
      <w:r>
        <w:rPr>
          <w:spacing w:val="-8"/>
        </w:rPr>
        <w:t>B.P. </w:t>
      </w:r>
      <w:r>
        <w:rPr/>
        <w:t>(AA-21969)(14.5 cal ka), which also gives</w:t>
      </w:r>
      <w:r>
        <w:rPr>
          <w:spacing w:val="6"/>
        </w:rPr>
        <w:t> </w:t>
      </w:r>
      <w:r>
        <w:rPr/>
        <w:t>a</w:t>
      </w:r>
    </w:p>
    <w:p>
      <w:pPr>
        <w:spacing w:line="170" w:lineRule="exact" w:before="0"/>
        <w:ind w:left="300" w:right="0" w:firstLine="0"/>
        <w:jc w:val="both"/>
        <w:rPr>
          <w:i/>
          <w:sz w:val="18"/>
        </w:rPr>
      </w:pPr>
      <w:r>
        <w:rPr/>
        <w:br w:type="column"/>
      </w:r>
      <w:r>
        <w:rPr>
          <w:i/>
          <w:sz w:val="18"/>
        </w:rPr>
        <w:t>Figure 7. Fine-grained sediments of the I4.5 cal ka landslide-</w:t>
      </w:r>
    </w:p>
    <w:p>
      <w:pPr>
        <w:spacing w:line="249" w:lineRule="auto" w:before="9"/>
        <w:ind w:left="587" w:right="420" w:firstLine="0"/>
        <w:jc w:val="both"/>
        <w:rPr>
          <w:i/>
          <w:sz w:val="18"/>
        </w:rPr>
      </w:pPr>
      <w:r>
        <w:rPr>
          <w:i/>
          <w:sz w:val="18"/>
        </w:rPr>
        <w:t>dammed lake at Mile 23.I. A light-colored marly lamina is </w:t>
      </w:r>
      <w:r>
        <w:rPr>
          <w:i/>
          <w:sz w:val="18"/>
        </w:rPr>
        <w:t>present near top of scale. Note ripple structures in bottom half of photo.</w:t>
      </w:r>
    </w:p>
    <w:p>
      <w:pPr>
        <w:spacing w:after="0" w:line="249" w:lineRule="auto"/>
        <w:jc w:val="both"/>
        <w:rPr>
          <w:sz w:val="18"/>
        </w:rPr>
        <w:sectPr>
          <w:type w:val="continuous"/>
          <w:pgSz w:w="12240" w:h="15840"/>
          <w:pgMar w:top="920" w:bottom="280" w:left="600" w:right="600"/>
          <w:cols w:num="2" w:equalWidth="0">
            <w:col w:w="5420" w:space="407"/>
            <w:col w:w="5213"/>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sz w:val="22"/>
        </w:rPr>
      </w:pPr>
    </w:p>
    <w:p>
      <w:pPr>
        <w:spacing w:line="249" w:lineRule="auto" w:before="0"/>
        <w:ind w:left="5935" w:right="680" w:hanging="288"/>
        <w:jc w:val="both"/>
        <w:rPr>
          <w:i/>
          <w:sz w:val="18"/>
        </w:rPr>
      </w:pPr>
      <w:r>
        <w:rPr/>
        <w:drawing>
          <wp:anchor distT="0" distB="0" distL="0" distR="0" allowOverlap="1" layoutInCell="1" locked="0" behindDoc="1" simplePos="0" relativeHeight="250763264">
            <wp:simplePos x="0" y="0"/>
            <wp:positionH relativeFrom="page">
              <wp:posOffset>457200</wp:posOffset>
            </wp:positionH>
            <wp:positionV relativeFrom="paragraph">
              <wp:posOffset>-2284446</wp:posOffset>
            </wp:positionV>
            <wp:extent cx="5980596" cy="5753735"/>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5980596" cy="5753735"/>
                    </a:xfrm>
                    <a:prstGeom prst="rect">
                      <a:avLst/>
                    </a:prstGeom>
                  </pic:spPr>
                </pic:pic>
              </a:graphicData>
            </a:graphic>
          </wp:anchor>
        </w:drawing>
      </w:r>
      <w:r>
        <w:rPr>
          <w:i/>
          <w:sz w:val="18"/>
        </w:rPr>
        <w:t>Figure 8. Maps of inferred rock slide-rock avalanche areas and </w:t>
      </w:r>
      <w:r>
        <w:rPr>
          <w:i/>
          <w:sz w:val="18"/>
        </w:rPr>
        <w:t>associated</w:t>
      </w:r>
      <w:r>
        <w:rPr>
          <w:i/>
          <w:spacing w:val="-11"/>
          <w:sz w:val="18"/>
        </w:rPr>
        <w:t> </w:t>
      </w:r>
      <w:r>
        <w:rPr>
          <w:i/>
          <w:sz w:val="18"/>
        </w:rPr>
        <w:t>landslide</w:t>
      </w:r>
      <w:r>
        <w:rPr>
          <w:i/>
          <w:spacing w:val="-9"/>
          <w:sz w:val="18"/>
        </w:rPr>
        <w:t> </w:t>
      </w:r>
      <w:r>
        <w:rPr>
          <w:i/>
          <w:sz w:val="18"/>
        </w:rPr>
        <w:t>dams</w:t>
      </w:r>
      <w:r>
        <w:rPr>
          <w:i/>
          <w:spacing w:val="-10"/>
          <w:sz w:val="18"/>
        </w:rPr>
        <w:t> </w:t>
      </w:r>
      <w:r>
        <w:rPr>
          <w:i/>
          <w:sz w:val="18"/>
        </w:rPr>
        <w:t>at</w:t>
      </w:r>
      <w:r>
        <w:rPr>
          <w:i/>
          <w:spacing w:val="-16"/>
          <w:sz w:val="18"/>
        </w:rPr>
        <w:t> </w:t>
      </w:r>
      <w:r>
        <w:rPr>
          <w:i/>
          <w:sz w:val="18"/>
        </w:rPr>
        <w:t>A,</w:t>
      </w:r>
      <w:r>
        <w:rPr>
          <w:i/>
          <w:spacing w:val="-10"/>
          <w:sz w:val="18"/>
        </w:rPr>
        <w:t> </w:t>
      </w:r>
      <w:r>
        <w:rPr>
          <w:i/>
          <w:sz w:val="18"/>
        </w:rPr>
        <w:t>Mile</w:t>
      </w:r>
      <w:r>
        <w:rPr>
          <w:i/>
          <w:spacing w:val="-10"/>
          <w:sz w:val="18"/>
        </w:rPr>
        <w:t> </w:t>
      </w:r>
      <w:r>
        <w:rPr>
          <w:i/>
          <w:sz w:val="18"/>
        </w:rPr>
        <w:t>I7</w:t>
      </w:r>
      <w:r>
        <w:rPr>
          <w:i/>
          <w:spacing w:val="-11"/>
          <w:sz w:val="18"/>
        </w:rPr>
        <w:t> </w:t>
      </w:r>
      <w:r>
        <w:rPr>
          <w:i/>
          <w:sz w:val="18"/>
        </w:rPr>
        <w:t>(Cutthroat</w:t>
      </w:r>
      <w:r>
        <w:rPr>
          <w:i/>
          <w:spacing w:val="-10"/>
          <w:sz w:val="18"/>
        </w:rPr>
        <w:t> </w:t>
      </w:r>
      <w:r>
        <w:rPr>
          <w:i/>
          <w:sz w:val="18"/>
        </w:rPr>
        <w:t>Cove),</w:t>
      </w:r>
      <w:r>
        <w:rPr>
          <w:i/>
          <w:spacing w:val="-10"/>
          <w:sz w:val="18"/>
        </w:rPr>
        <w:t> </w:t>
      </w:r>
      <w:r>
        <w:rPr>
          <w:i/>
          <w:sz w:val="18"/>
        </w:rPr>
        <w:t>and B,</w:t>
      </w:r>
      <w:r>
        <w:rPr>
          <w:i/>
          <w:spacing w:val="-8"/>
          <w:sz w:val="18"/>
        </w:rPr>
        <w:t> </w:t>
      </w:r>
      <w:r>
        <w:rPr>
          <w:i/>
          <w:sz w:val="18"/>
        </w:rPr>
        <w:t>Mile</w:t>
      </w:r>
      <w:r>
        <w:rPr>
          <w:i/>
          <w:spacing w:val="-7"/>
          <w:sz w:val="18"/>
        </w:rPr>
        <w:t> </w:t>
      </w:r>
      <w:r>
        <w:rPr>
          <w:i/>
          <w:sz w:val="18"/>
        </w:rPr>
        <w:t>I3.2.</w:t>
      </w:r>
      <w:r>
        <w:rPr>
          <w:i/>
          <w:spacing w:val="-7"/>
          <w:sz w:val="18"/>
        </w:rPr>
        <w:t> </w:t>
      </w:r>
      <w:r>
        <w:rPr>
          <w:i/>
          <w:sz w:val="18"/>
        </w:rPr>
        <w:t>Hachures</w:t>
      </w:r>
      <w:r>
        <w:rPr>
          <w:i/>
          <w:spacing w:val="-7"/>
          <w:sz w:val="18"/>
        </w:rPr>
        <w:t> </w:t>
      </w:r>
      <w:r>
        <w:rPr>
          <w:i/>
          <w:sz w:val="18"/>
        </w:rPr>
        <w:t>show</w:t>
      </w:r>
      <w:r>
        <w:rPr>
          <w:i/>
          <w:spacing w:val="-6"/>
          <w:sz w:val="18"/>
        </w:rPr>
        <w:t> </w:t>
      </w:r>
      <w:r>
        <w:rPr>
          <w:i/>
          <w:sz w:val="18"/>
        </w:rPr>
        <w:t>headscarp</w:t>
      </w:r>
      <w:r>
        <w:rPr>
          <w:i/>
          <w:spacing w:val="-7"/>
          <w:sz w:val="18"/>
        </w:rPr>
        <w:t> </w:t>
      </w:r>
      <w:r>
        <w:rPr>
          <w:i/>
          <w:sz w:val="18"/>
        </w:rPr>
        <w:t>area,</w:t>
      </w:r>
      <w:r>
        <w:rPr>
          <w:i/>
          <w:spacing w:val="-7"/>
          <w:sz w:val="18"/>
        </w:rPr>
        <w:t> </w:t>
      </w:r>
      <w:r>
        <w:rPr>
          <w:i/>
          <w:sz w:val="18"/>
        </w:rPr>
        <w:t>the</w:t>
      </w:r>
      <w:r>
        <w:rPr>
          <w:i/>
          <w:spacing w:val="-7"/>
          <w:sz w:val="18"/>
        </w:rPr>
        <w:t> </w:t>
      </w:r>
      <w:r>
        <w:rPr>
          <w:i/>
          <w:sz w:val="18"/>
        </w:rPr>
        <w:t>slide</w:t>
      </w:r>
      <w:r>
        <w:rPr>
          <w:i/>
          <w:spacing w:val="-6"/>
          <w:sz w:val="18"/>
        </w:rPr>
        <w:t> </w:t>
      </w:r>
      <w:r>
        <w:rPr>
          <w:i/>
          <w:sz w:val="18"/>
        </w:rPr>
        <w:t>path</w:t>
      </w:r>
      <w:r>
        <w:rPr>
          <w:i/>
          <w:spacing w:val="-7"/>
          <w:sz w:val="18"/>
        </w:rPr>
        <w:t> </w:t>
      </w:r>
      <w:r>
        <w:rPr>
          <w:i/>
          <w:sz w:val="18"/>
        </w:rPr>
        <w:t>is outlined, and the deposit area is</w:t>
      </w:r>
      <w:r>
        <w:rPr>
          <w:i/>
          <w:spacing w:val="3"/>
          <w:sz w:val="18"/>
        </w:rPr>
        <w:t> </w:t>
      </w:r>
      <w:r>
        <w:rPr>
          <w:i/>
          <w:sz w:val="18"/>
        </w:rPr>
        <w:t>stippled.</w:t>
      </w:r>
    </w:p>
    <w:p>
      <w:pPr>
        <w:spacing w:after="0" w:line="249" w:lineRule="auto"/>
        <w:jc w:val="both"/>
        <w:rPr>
          <w:sz w:val="18"/>
        </w:rPr>
        <w:sectPr>
          <w:pgSz w:w="12240" w:h="15840"/>
          <w:pgMar w:header="655" w:footer="0" w:top="920" w:bottom="280" w:left="600" w:right="60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6"/>
        <w:rPr>
          <w:i/>
          <w:sz w:val="24"/>
        </w:rPr>
      </w:pPr>
    </w:p>
    <w:p>
      <w:pPr>
        <w:pStyle w:val="BodyText"/>
        <w:ind w:left="120"/>
        <w:jc w:val="both"/>
      </w:pPr>
      <w:r>
        <w:rPr/>
        <w:t>close minimum age for the underlying ~33 ft river level.</w:t>
      </w:r>
    </w:p>
    <w:p>
      <w:pPr>
        <w:pStyle w:val="BodyText"/>
        <w:spacing w:line="249" w:lineRule="auto" w:before="10"/>
        <w:ind w:left="120" w:right="38" w:firstLine="288"/>
        <w:jc w:val="both"/>
      </w:pPr>
      <w:r>
        <w:rPr>
          <w:spacing w:val="-4"/>
        </w:rPr>
        <w:t>Although </w:t>
      </w:r>
      <w:r>
        <w:rPr>
          <w:spacing w:val="-3"/>
        </w:rPr>
        <w:t>late </w:t>
      </w:r>
      <w:r>
        <w:rPr>
          <w:spacing w:val="-4"/>
        </w:rPr>
        <w:t>Quaternary </w:t>
      </w:r>
      <w:r>
        <w:rPr>
          <w:spacing w:val="-3"/>
        </w:rPr>
        <w:t>glaciers extended down Ship Island Creek </w:t>
      </w:r>
      <w:r>
        <w:rPr/>
        <w:t>and </w:t>
      </w:r>
      <w:r>
        <w:rPr>
          <w:spacing w:val="-3"/>
        </w:rPr>
        <w:t>other drainages from </w:t>
      </w:r>
      <w:r>
        <w:rPr/>
        <w:t>the </w:t>
      </w:r>
      <w:r>
        <w:rPr>
          <w:spacing w:val="-3"/>
        </w:rPr>
        <w:t>Bighorn Crags (Fig. </w:t>
      </w:r>
      <w:r>
        <w:rPr/>
        <w:t>1), </w:t>
      </w:r>
      <w:r>
        <w:rPr>
          <w:spacing w:val="-3"/>
        </w:rPr>
        <w:t>V- </w:t>
      </w:r>
      <w:r>
        <w:rPr/>
        <w:t>shaped lower valleys below probable moraines indicate that ice did</w:t>
      </w:r>
      <w:r>
        <w:rPr>
          <w:spacing w:val="-9"/>
        </w:rPr>
        <w:t> </w:t>
      </w:r>
      <w:r>
        <w:rPr/>
        <w:t>not</w:t>
      </w:r>
      <w:r>
        <w:rPr>
          <w:spacing w:val="-8"/>
        </w:rPr>
        <w:t> </w:t>
      </w:r>
      <w:r>
        <w:rPr/>
        <w:t>reach</w:t>
      </w:r>
      <w:r>
        <w:rPr>
          <w:spacing w:val="-8"/>
        </w:rPr>
        <w:t> </w:t>
      </w:r>
      <w:r>
        <w:rPr/>
        <w:t>the</w:t>
      </w:r>
      <w:r>
        <w:rPr>
          <w:spacing w:val="-8"/>
        </w:rPr>
        <w:t> </w:t>
      </w:r>
      <w:r>
        <w:rPr/>
        <w:t>low</w:t>
      </w:r>
      <w:r>
        <w:rPr>
          <w:spacing w:val="-8"/>
        </w:rPr>
        <w:t> </w:t>
      </w:r>
      <w:r>
        <w:rPr/>
        <w:t>elevation</w:t>
      </w:r>
      <w:r>
        <w:rPr>
          <w:spacing w:val="-9"/>
        </w:rPr>
        <w:t> </w:t>
      </w:r>
      <w:r>
        <w:rPr/>
        <w:t>of</w:t>
      </w:r>
      <w:r>
        <w:rPr>
          <w:spacing w:val="-8"/>
        </w:rPr>
        <w:t> </w:t>
      </w:r>
      <w:r>
        <w:rPr/>
        <w:t>the</w:t>
      </w:r>
      <w:r>
        <w:rPr>
          <w:spacing w:val="-8"/>
        </w:rPr>
        <w:t> </w:t>
      </w:r>
      <w:r>
        <w:rPr/>
        <w:t>river</w:t>
      </w:r>
      <w:r>
        <w:rPr>
          <w:spacing w:val="-8"/>
        </w:rPr>
        <w:t> </w:t>
      </w:r>
      <w:r>
        <w:rPr/>
        <w:t>to</w:t>
      </w:r>
      <w:r>
        <w:rPr>
          <w:spacing w:val="-8"/>
        </w:rPr>
        <w:t> </w:t>
      </w:r>
      <w:r>
        <w:rPr/>
        <w:t>cause</w:t>
      </w:r>
      <w:r>
        <w:rPr>
          <w:spacing w:val="-8"/>
        </w:rPr>
        <w:t> </w:t>
      </w:r>
      <w:r>
        <w:rPr/>
        <w:t>damming.</w:t>
      </w:r>
      <w:r>
        <w:rPr>
          <w:spacing w:val="-9"/>
        </w:rPr>
        <w:t> </w:t>
      </w:r>
      <w:r>
        <w:rPr/>
        <w:t>A </w:t>
      </w:r>
      <w:r>
        <w:rPr>
          <w:spacing w:val="-3"/>
        </w:rPr>
        <w:t>much more </w:t>
      </w:r>
      <w:r>
        <w:rPr/>
        <w:t>likely source for a natural dam is a </w:t>
      </w:r>
      <w:r>
        <w:rPr>
          <w:spacing w:val="-3"/>
        </w:rPr>
        <w:t>major </w:t>
      </w:r>
      <w:r>
        <w:rPr/>
        <w:t>rock slide or</w:t>
      </w:r>
      <w:r>
        <w:rPr>
          <w:spacing w:val="-4"/>
        </w:rPr>
        <w:t> </w:t>
      </w:r>
      <w:r>
        <w:rPr/>
        <w:t>rock</w:t>
      </w:r>
      <w:r>
        <w:rPr>
          <w:spacing w:val="-4"/>
        </w:rPr>
        <w:t> </w:t>
      </w:r>
      <w:r>
        <w:rPr/>
        <w:t>avalanche</w:t>
      </w:r>
      <w:r>
        <w:rPr>
          <w:spacing w:val="-4"/>
        </w:rPr>
        <w:t> </w:t>
      </w:r>
      <w:r>
        <w:rPr/>
        <w:t>from</w:t>
      </w:r>
      <w:r>
        <w:rPr>
          <w:spacing w:val="-4"/>
        </w:rPr>
        <w:t> </w:t>
      </w:r>
      <w:r>
        <w:rPr/>
        <w:t>the</w:t>
      </w:r>
      <w:r>
        <w:rPr>
          <w:spacing w:val="-4"/>
        </w:rPr>
        <w:t> </w:t>
      </w:r>
      <w:r>
        <w:rPr/>
        <w:t>steep</w:t>
      </w:r>
      <w:r>
        <w:rPr>
          <w:spacing w:val="-4"/>
        </w:rPr>
        <w:t> </w:t>
      </w:r>
      <w:r>
        <w:rPr/>
        <w:t>canyon</w:t>
      </w:r>
      <w:r>
        <w:rPr>
          <w:spacing w:val="-4"/>
        </w:rPr>
        <w:t> </w:t>
      </w:r>
      <w:r>
        <w:rPr/>
        <w:t>wall.</w:t>
      </w:r>
      <w:r>
        <w:rPr>
          <w:spacing w:val="-5"/>
        </w:rPr>
        <w:t> </w:t>
      </w:r>
      <w:r>
        <w:rPr/>
        <w:t>A</w:t>
      </w:r>
      <w:r>
        <w:rPr>
          <w:spacing w:val="-5"/>
        </w:rPr>
        <w:t> </w:t>
      </w:r>
      <w:r>
        <w:rPr/>
        <w:t>probable</w:t>
      </w:r>
      <w:r>
        <w:rPr>
          <w:spacing w:val="-4"/>
        </w:rPr>
        <w:t> </w:t>
      </w:r>
      <w:r>
        <w:rPr/>
        <w:t>land- slide</w:t>
      </w:r>
      <w:r>
        <w:rPr>
          <w:spacing w:val="-5"/>
        </w:rPr>
        <w:t> </w:t>
      </w:r>
      <w:r>
        <w:rPr/>
        <w:t>dam</w:t>
      </w:r>
      <w:r>
        <w:rPr>
          <w:spacing w:val="-5"/>
        </w:rPr>
        <w:t> </w:t>
      </w:r>
      <w:r>
        <w:rPr/>
        <w:t>for</w:t>
      </w:r>
      <w:r>
        <w:rPr>
          <w:spacing w:val="-4"/>
        </w:rPr>
        <w:t> </w:t>
      </w:r>
      <w:r>
        <w:rPr/>
        <w:t>the</w:t>
      </w:r>
      <w:r>
        <w:rPr>
          <w:spacing w:val="-5"/>
        </w:rPr>
        <w:t> </w:t>
      </w:r>
      <w:r>
        <w:rPr/>
        <w:t>14.5</w:t>
      </w:r>
      <w:r>
        <w:rPr>
          <w:spacing w:val="-5"/>
        </w:rPr>
        <w:t> </w:t>
      </w:r>
      <w:r>
        <w:rPr/>
        <w:t>cal</w:t>
      </w:r>
      <w:r>
        <w:rPr>
          <w:spacing w:val="-4"/>
        </w:rPr>
        <w:t> </w:t>
      </w:r>
      <w:r>
        <w:rPr/>
        <w:t>ka</w:t>
      </w:r>
      <w:r>
        <w:rPr>
          <w:spacing w:val="-5"/>
        </w:rPr>
        <w:t> </w:t>
      </w:r>
      <w:r>
        <w:rPr/>
        <w:t>lake</w:t>
      </w:r>
      <w:r>
        <w:rPr>
          <w:spacing w:val="-5"/>
        </w:rPr>
        <w:t> </w:t>
      </w:r>
      <w:r>
        <w:rPr/>
        <w:t>is</w:t>
      </w:r>
      <w:r>
        <w:rPr>
          <w:spacing w:val="-4"/>
        </w:rPr>
        <w:t> </w:t>
      </w:r>
      <w:r>
        <w:rPr/>
        <w:t>located</w:t>
      </w:r>
      <w:r>
        <w:rPr>
          <w:spacing w:val="-5"/>
        </w:rPr>
        <w:t> </w:t>
      </w:r>
      <w:r>
        <w:rPr>
          <w:spacing w:val="-3"/>
        </w:rPr>
        <w:t>near</w:t>
      </w:r>
      <w:r>
        <w:rPr>
          <w:spacing w:val="-5"/>
        </w:rPr>
        <w:t> </w:t>
      </w:r>
      <w:r>
        <w:rPr>
          <w:spacing w:val="-3"/>
        </w:rPr>
        <w:t>Cutthroat</w:t>
      </w:r>
      <w:r>
        <w:rPr>
          <w:spacing w:val="-4"/>
        </w:rPr>
        <w:t> </w:t>
      </w:r>
      <w:r>
        <w:rPr/>
        <w:t>Cove (Mile </w:t>
      </w:r>
      <w:r>
        <w:rPr>
          <w:spacing w:val="-3"/>
        </w:rPr>
        <w:t>17.0), where </w:t>
      </w:r>
      <w:r>
        <w:rPr/>
        <w:t>a </w:t>
      </w:r>
      <w:r>
        <w:rPr>
          <w:spacing w:val="-3"/>
        </w:rPr>
        <w:t>prominent </w:t>
      </w:r>
      <w:r>
        <w:rPr/>
        <w:t>600 ft </w:t>
      </w:r>
      <w:r>
        <w:rPr>
          <w:spacing w:val="-3"/>
        </w:rPr>
        <w:t>headscarp </w:t>
      </w:r>
      <w:r>
        <w:rPr/>
        <w:t>in </w:t>
      </w:r>
      <w:r>
        <w:rPr>
          <w:spacing w:val="-2"/>
        </w:rPr>
        <w:t>granodiorite </w:t>
      </w:r>
      <w:r>
        <w:rPr/>
        <w:t>and</w:t>
      </w:r>
      <w:r>
        <w:rPr>
          <w:spacing w:val="-5"/>
        </w:rPr>
        <w:t> </w:t>
      </w:r>
      <w:r>
        <w:rPr/>
        <w:t>slide</w:t>
      </w:r>
      <w:r>
        <w:rPr>
          <w:spacing w:val="-5"/>
        </w:rPr>
        <w:t> </w:t>
      </w:r>
      <w:r>
        <w:rPr/>
        <w:t>path</w:t>
      </w:r>
      <w:r>
        <w:rPr>
          <w:spacing w:val="-4"/>
        </w:rPr>
        <w:t> </w:t>
      </w:r>
      <w:r>
        <w:rPr>
          <w:spacing w:val="-3"/>
        </w:rPr>
        <w:t>with</w:t>
      </w:r>
      <w:r>
        <w:rPr>
          <w:spacing w:val="-5"/>
        </w:rPr>
        <w:t> </w:t>
      </w:r>
      <w:r>
        <w:rPr/>
        <w:t>over</w:t>
      </w:r>
      <w:r>
        <w:rPr>
          <w:spacing w:val="-5"/>
        </w:rPr>
        <w:t> </w:t>
      </w:r>
      <w:r>
        <w:rPr/>
        <w:t>3000</w:t>
      </w:r>
      <w:r>
        <w:rPr>
          <w:spacing w:val="-4"/>
        </w:rPr>
        <w:t> </w:t>
      </w:r>
      <w:r>
        <w:rPr/>
        <w:t>ft</w:t>
      </w:r>
      <w:r>
        <w:rPr>
          <w:spacing w:val="-4"/>
        </w:rPr>
        <w:t> </w:t>
      </w:r>
      <w:r>
        <w:rPr/>
        <w:t>of</w:t>
      </w:r>
      <w:r>
        <w:rPr>
          <w:spacing w:val="-4"/>
        </w:rPr>
        <w:t> </w:t>
      </w:r>
      <w:r>
        <w:rPr/>
        <w:t>relief</w:t>
      </w:r>
      <w:r>
        <w:rPr>
          <w:spacing w:val="-4"/>
        </w:rPr>
        <w:t> </w:t>
      </w:r>
      <w:r>
        <w:rPr/>
        <w:t>is</w:t>
      </w:r>
      <w:r>
        <w:rPr>
          <w:spacing w:val="-4"/>
        </w:rPr>
        <w:t> </w:t>
      </w:r>
      <w:r>
        <w:rPr/>
        <w:t>apparent</w:t>
      </w:r>
      <w:r>
        <w:rPr>
          <w:spacing w:val="-4"/>
        </w:rPr>
        <w:t> </w:t>
      </w:r>
      <w:r>
        <w:rPr/>
        <w:t>on</w:t>
      </w:r>
      <w:r>
        <w:rPr>
          <w:spacing w:val="-5"/>
        </w:rPr>
        <w:t> </w:t>
      </w:r>
      <w:r>
        <w:rPr/>
        <w:t>the</w:t>
      </w:r>
      <w:r>
        <w:rPr>
          <w:spacing w:val="-4"/>
        </w:rPr>
        <w:t> </w:t>
      </w:r>
      <w:r>
        <w:rPr/>
        <w:t>west </w:t>
      </w:r>
      <w:r>
        <w:rPr>
          <w:spacing w:val="-5"/>
        </w:rPr>
        <w:t>canyon wall (Figure </w:t>
      </w:r>
      <w:r>
        <w:rPr>
          <w:spacing w:val="-4"/>
        </w:rPr>
        <w:t>8A). </w:t>
      </w:r>
      <w:r>
        <w:rPr/>
        <w:t>Alarge, </w:t>
      </w:r>
      <w:r>
        <w:rPr>
          <w:spacing w:val="-5"/>
        </w:rPr>
        <w:t>irregular boulder deposit mantles </w:t>
      </w:r>
      <w:r>
        <w:rPr/>
        <w:t>bedrock</w:t>
      </w:r>
      <w:r>
        <w:rPr>
          <w:spacing w:val="-11"/>
        </w:rPr>
        <w:t> </w:t>
      </w:r>
      <w:r>
        <w:rPr/>
        <w:t>on</w:t>
      </w:r>
      <w:r>
        <w:rPr>
          <w:spacing w:val="-10"/>
        </w:rPr>
        <w:t> </w:t>
      </w:r>
      <w:r>
        <w:rPr/>
        <w:t>the</w:t>
      </w:r>
      <w:r>
        <w:rPr>
          <w:spacing w:val="-10"/>
        </w:rPr>
        <w:t> </w:t>
      </w:r>
      <w:r>
        <w:rPr/>
        <w:t>east</w:t>
      </w:r>
      <w:r>
        <w:rPr>
          <w:spacing w:val="-10"/>
        </w:rPr>
        <w:t> </w:t>
      </w:r>
      <w:r>
        <w:rPr/>
        <w:t>side</w:t>
      </w:r>
      <w:r>
        <w:rPr>
          <w:spacing w:val="-10"/>
        </w:rPr>
        <w:t> </w:t>
      </w:r>
      <w:r>
        <w:rPr/>
        <w:t>of</w:t>
      </w:r>
      <w:r>
        <w:rPr>
          <w:spacing w:val="-10"/>
        </w:rPr>
        <w:t> </w:t>
      </w:r>
      <w:r>
        <w:rPr/>
        <w:t>the</w:t>
      </w:r>
      <w:r>
        <w:rPr>
          <w:spacing w:val="-10"/>
        </w:rPr>
        <w:t> </w:t>
      </w:r>
      <w:r>
        <w:rPr>
          <w:spacing w:val="-3"/>
        </w:rPr>
        <w:t>river.</w:t>
      </w:r>
      <w:r>
        <w:rPr>
          <w:spacing w:val="-10"/>
        </w:rPr>
        <w:t> </w:t>
      </w:r>
      <w:r>
        <w:rPr/>
        <w:t>It</w:t>
      </w:r>
      <w:r>
        <w:rPr>
          <w:spacing w:val="-10"/>
        </w:rPr>
        <w:t> </w:t>
      </w:r>
      <w:r>
        <w:rPr/>
        <w:t>has</w:t>
      </w:r>
      <w:r>
        <w:rPr>
          <w:spacing w:val="-10"/>
        </w:rPr>
        <w:t> </w:t>
      </w:r>
      <w:r>
        <w:rPr/>
        <w:t>fluvial</w:t>
      </w:r>
      <w:r>
        <w:rPr>
          <w:spacing w:val="-10"/>
        </w:rPr>
        <w:t> </w:t>
      </w:r>
      <w:r>
        <w:rPr/>
        <w:t>channels</w:t>
      </w:r>
      <w:r>
        <w:rPr>
          <w:spacing w:val="-10"/>
        </w:rPr>
        <w:t> </w:t>
      </w:r>
      <w:r>
        <w:rPr/>
        <w:t>on</w:t>
      </w:r>
      <w:r>
        <w:rPr>
          <w:spacing w:val="-10"/>
        </w:rPr>
        <w:t> </w:t>
      </w:r>
      <w:r>
        <w:rPr>
          <w:spacing w:val="-2"/>
        </w:rPr>
        <w:t>its </w:t>
      </w:r>
      <w:r>
        <w:rPr>
          <w:spacing w:val="-3"/>
        </w:rPr>
        <w:t>upper</w:t>
      </w:r>
      <w:r>
        <w:rPr>
          <w:spacing w:val="-9"/>
        </w:rPr>
        <w:t> </w:t>
      </w:r>
      <w:r>
        <w:rPr>
          <w:spacing w:val="-3"/>
        </w:rPr>
        <w:t>surface,</w:t>
      </w:r>
      <w:r>
        <w:rPr>
          <w:spacing w:val="-9"/>
        </w:rPr>
        <w:t> </w:t>
      </w:r>
      <w:r>
        <w:rPr/>
        <w:t>and</w:t>
      </w:r>
      <w:r>
        <w:rPr>
          <w:spacing w:val="-9"/>
        </w:rPr>
        <w:t> </w:t>
      </w:r>
      <w:r>
        <w:rPr/>
        <w:t>the</w:t>
      </w:r>
      <w:r>
        <w:rPr>
          <w:spacing w:val="-9"/>
        </w:rPr>
        <w:t> </w:t>
      </w:r>
      <w:r>
        <w:rPr>
          <w:spacing w:val="-3"/>
        </w:rPr>
        <w:t>highest</w:t>
      </w:r>
      <w:r>
        <w:rPr>
          <w:spacing w:val="-9"/>
        </w:rPr>
        <w:t> </w:t>
      </w:r>
      <w:r>
        <w:rPr>
          <w:spacing w:val="-3"/>
        </w:rPr>
        <w:t>point</w:t>
      </w:r>
      <w:r>
        <w:rPr>
          <w:spacing w:val="-9"/>
        </w:rPr>
        <w:t> </w:t>
      </w:r>
      <w:r>
        <w:rPr/>
        <w:t>on</w:t>
      </w:r>
      <w:r>
        <w:rPr>
          <w:spacing w:val="-9"/>
        </w:rPr>
        <w:t> </w:t>
      </w:r>
      <w:r>
        <w:rPr/>
        <w:t>the</w:t>
      </w:r>
      <w:r>
        <w:rPr>
          <w:spacing w:val="-9"/>
        </w:rPr>
        <w:t> </w:t>
      </w:r>
      <w:r>
        <w:rPr>
          <w:spacing w:val="-3"/>
        </w:rPr>
        <w:t>deposit</w:t>
      </w:r>
      <w:r>
        <w:rPr>
          <w:spacing w:val="-9"/>
        </w:rPr>
        <w:t> </w:t>
      </w:r>
      <w:r>
        <w:rPr/>
        <w:t>is</w:t>
      </w:r>
      <w:r>
        <w:rPr>
          <w:spacing w:val="-9"/>
        </w:rPr>
        <w:t> </w:t>
      </w:r>
      <w:r>
        <w:rPr/>
        <w:t>at</w:t>
      </w:r>
      <w:r>
        <w:rPr>
          <w:spacing w:val="-9"/>
        </w:rPr>
        <w:t> </w:t>
      </w:r>
      <w:r>
        <w:rPr>
          <w:spacing w:val="-3"/>
        </w:rPr>
        <w:t>nearly</w:t>
      </w:r>
      <w:r>
        <w:rPr>
          <w:spacing w:val="-9"/>
        </w:rPr>
        <w:t> </w:t>
      </w:r>
      <w:r>
        <w:rPr>
          <w:spacing w:val="-2"/>
        </w:rPr>
        <w:t>the </w:t>
      </w:r>
      <w:r>
        <w:rPr/>
        <w:t>same</w:t>
      </w:r>
      <w:r>
        <w:rPr>
          <w:spacing w:val="-17"/>
        </w:rPr>
        <w:t> </w:t>
      </w:r>
      <w:r>
        <w:rPr/>
        <w:t>elevation</w:t>
      </w:r>
      <w:r>
        <w:rPr>
          <w:spacing w:val="-17"/>
        </w:rPr>
        <w:t> </w:t>
      </w:r>
      <w:r>
        <w:rPr/>
        <w:t>as</w:t>
      </w:r>
      <w:r>
        <w:rPr>
          <w:spacing w:val="-17"/>
        </w:rPr>
        <w:t> </w:t>
      </w:r>
      <w:r>
        <w:rPr/>
        <w:t>the</w:t>
      </w:r>
      <w:r>
        <w:rPr>
          <w:spacing w:val="-17"/>
        </w:rPr>
        <w:t> </w:t>
      </w:r>
      <w:r>
        <w:rPr/>
        <w:t>gravelly</w:t>
      </w:r>
      <w:r>
        <w:rPr>
          <w:spacing w:val="-16"/>
        </w:rPr>
        <w:t> </w:t>
      </w:r>
      <w:r>
        <w:rPr/>
        <w:t>top</w:t>
      </w:r>
      <w:r>
        <w:rPr>
          <w:spacing w:val="-17"/>
        </w:rPr>
        <w:t> </w:t>
      </w:r>
      <w:r>
        <w:rPr/>
        <w:t>of</w:t>
      </w:r>
      <w:r>
        <w:rPr>
          <w:spacing w:val="-17"/>
        </w:rPr>
        <w:t> </w:t>
      </w:r>
      <w:r>
        <w:rPr/>
        <w:t>the</w:t>
      </w:r>
      <w:r>
        <w:rPr>
          <w:spacing w:val="-17"/>
        </w:rPr>
        <w:t> </w:t>
      </w:r>
      <w:r>
        <w:rPr/>
        <w:t>lake-sediment</w:t>
      </w:r>
      <w:r>
        <w:rPr>
          <w:spacing w:val="-17"/>
        </w:rPr>
        <w:t> </w:t>
      </w:r>
      <w:r>
        <w:rPr/>
        <w:t>section</w:t>
      </w:r>
      <w:r>
        <w:rPr>
          <w:spacing w:val="-16"/>
        </w:rPr>
        <w:t> </w:t>
      </w:r>
      <w:r>
        <w:rPr/>
        <w:t>at </w:t>
      </w:r>
      <w:r>
        <w:rPr>
          <w:spacing w:val="-3"/>
        </w:rPr>
        <w:t>Mile</w:t>
      </w:r>
      <w:r>
        <w:rPr>
          <w:spacing w:val="-10"/>
        </w:rPr>
        <w:t> </w:t>
      </w:r>
      <w:r>
        <w:rPr/>
        <w:t>23.1</w:t>
      </w:r>
      <w:r>
        <w:rPr>
          <w:spacing w:val="-9"/>
        </w:rPr>
        <w:t> </w:t>
      </w:r>
      <w:r>
        <w:rPr/>
        <w:t>(Fig.</w:t>
      </w:r>
      <w:r>
        <w:rPr>
          <w:spacing w:val="-8"/>
        </w:rPr>
        <w:t> </w:t>
      </w:r>
      <w:r>
        <w:rPr/>
        <w:t>6).</w:t>
      </w:r>
      <w:r>
        <w:rPr>
          <w:spacing w:val="-9"/>
        </w:rPr>
        <w:t> </w:t>
      </w:r>
      <w:r>
        <w:rPr/>
        <w:t>The</w:t>
      </w:r>
      <w:r>
        <w:rPr>
          <w:spacing w:val="-9"/>
        </w:rPr>
        <w:t> </w:t>
      </w:r>
      <w:r>
        <w:rPr/>
        <w:t>present</w:t>
      </w:r>
      <w:r>
        <w:rPr>
          <w:spacing w:val="-8"/>
        </w:rPr>
        <w:t> </w:t>
      </w:r>
      <w:r>
        <w:rPr/>
        <w:t>river</w:t>
      </w:r>
      <w:r>
        <w:rPr>
          <w:spacing w:val="-9"/>
        </w:rPr>
        <w:t> </w:t>
      </w:r>
      <w:r>
        <w:rPr/>
        <w:t>profile</w:t>
      </w:r>
      <w:r>
        <w:rPr>
          <w:spacing w:val="-9"/>
        </w:rPr>
        <w:t> </w:t>
      </w:r>
      <w:r>
        <w:rPr/>
        <w:t>shows</w:t>
      </w:r>
      <w:r>
        <w:rPr>
          <w:spacing w:val="-8"/>
        </w:rPr>
        <w:t> </w:t>
      </w:r>
      <w:r>
        <w:rPr/>
        <w:t>a</w:t>
      </w:r>
      <w:r>
        <w:rPr>
          <w:spacing w:val="-9"/>
        </w:rPr>
        <w:t> </w:t>
      </w:r>
      <w:r>
        <w:rPr/>
        <w:t>slight</w:t>
      </w:r>
      <w:r>
        <w:rPr>
          <w:spacing w:val="-9"/>
        </w:rPr>
        <w:t> </w:t>
      </w:r>
      <w:r>
        <w:rPr/>
        <w:t>hump </w:t>
      </w:r>
      <w:r>
        <w:rPr>
          <w:spacing w:val="-3"/>
        </w:rPr>
        <w:t>centered </w:t>
      </w:r>
      <w:r>
        <w:rPr/>
        <w:t>at </w:t>
      </w:r>
      <w:r>
        <w:rPr>
          <w:spacing w:val="-3"/>
        </w:rPr>
        <w:t>Mile </w:t>
      </w:r>
      <w:r>
        <w:rPr/>
        <w:t>17 that may be a remnant of the landslide </w:t>
      </w:r>
      <w:r>
        <w:rPr>
          <w:spacing w:val="-2"/>
        </w:rPr>
        <w:t>dam </w:t>
      </w:r>
      <w:r>
        <w:rPr/>
        <w:t>(Figs. 4A,</w:t>
      </w:r>
      <w:r>
        <w:rPr>
          <w:spacing w:val="-6"/>
        </w:rPr>
        <w:t> </w:t>
      </w:r>
      <w:r>
        <w:rPr>
          <w:spacing w:val="-2"/>
        </w:rPr>
        <w:t>6).</w:t>
      </w:r>
    </w:p>
    <w:p>
      <w:pPr>
        <w:pStyle w:val="BodyText"/>
        <w:spacing w:line="249" w:lineRule="auto" w:before="13"/>
        <w:ind w:left="120" w:right="57" w:firstLine="288"/>
        <w:jc w:val="both"/>
      </w:pPr>
      <w:r>
        <w:rPr>
          <w:spacing w:val="-3"/>
        </w:rPr>
        <w:t>Fine-grained </w:t>
      </w:r>
      <w:r>
        <w:rPr/>
        <w:t>lake sediments are also exposed in sheep licks across from Elk Bar at </w:t>
      </w:r>
      <w:r>
        <w:rPr>
          <w:spacing w:val="-3"/>
        </w:rPr>
        <w:t>Mile </w:t>
      </w:r>
      <w:r>
        <w:rPr/>
        <w:t>16.3 (Fig. 6). </w:t>
      </w:r>
      <w:r>
        <w:rPr>
          <w:spacing w:val="-3"/>
        </w:rPr>
        <w:t>Unlike </w:t>
      </w:r>
      <w:r>
        <w:rPr/>
        <w:t>upstream sec-</w:t>
      </w:r>
    </w:p>
    <w:p>
      <w:pPr>
        <w:pStyle w:val="BodyText"/>
        <w:spacing w:line="249" w:lineRule="auto" w:before="191"/>
        <w:ind w:left="3964" w:right="314" w:firstLine="96"/>
        <w:jc w:val="right"/>
      </w:pPr>
      <w:r>
        <w:rPr/>
        <w:br w:type="column"/>
      </w:r>
      <w:r>
        <w:rPr>
          <w:spacing w:val="-4"/>
        </w:rPr>
        <w:t>above</w:t>
      </w:r>
      <w:r>
        <w:rPr>
          <w:spacing w:val="-16"/>
        </w:rPr>
        <w:t> </w:t>
      </w:r>
      <w:r>
        <w:rPr>
          <w:spacing w:val="-4"/>
        </w:rPr>
        <w:t>bankfull</w:t>
      </w:r>
      <w:r>
        <w:rPr>
          <w:spacing w:val="-4"/>
          <w:w w:val="101"/>
        </w:rPr>
        <w:t> </w:t>
      </w:r>
      <w:r>
        <w:rPr/>
        <w:t>sand</w:t>
      </w:r>
      <w:r>
        <w:rPr>
          <w:spacing w:val="-15"/>
        </w:rPr>
        <w:t> </w:t>
      </w:r>
      <w:r>
        <w:rPr/>
        <w:t>gives</w:t>
      </w:r>
      <w:r>
        <w:rPr>
          <w:spacing w:val="-14"/>
        </w:rPr>
        <w:t> </w:t>
      </w:r>
      <w:r>
        <w:rPr/>
        <w:t>evi-</w:t>
      </w:r>
      <w:r>
        <w:rPr>
          <w:spacing w:val="-1"/>
          <w:w w:val="99"/>
        </w:rPr>
        <w:t> </w:t>
      </w:r>
      <w:r>
        <w:rPr/>
        <w:t>0s of</w:t>
      </w:r>
      <w:r>
        <w:rPr>
          <w:spacing w:val="21"/>
        </w:rPr>
        <w:t> </w:t>
      </w:r>
      <w:r>
        <w:rPr/>
        <w:t>years,</w:t>
      </w:r>
      <w:r>
        <w:rPr>
          <w:spacing w:val="11"/>
        </w:rPr>
        <w:t> </w:t>
      </w:r>
      <w:r>
        <w:rPr/>
        <w:t>if</w:t>
      </w:r>
      <w:r>
        <w:rPr>
          <w:spacing w:val="-1"/>
          <w:w w:val="98"/>
        </w:rPr>
        <w:t> </w:t>
      </w:r>
      <w:r>
        <w:rPr/>
        <w:t>ft</w:t>
      </w:r>
      <w:r>
        <w:rPr>
          <w:spacing w:val="-16"/>
        </w:rPr>
        <w:t> </w:t>
      </w:r>
      <w:r>
        <w:rPr/>
        <w:t>thick</w:t>
      </w:r>
      <w:r>
        <w:rPr>
          <w:spacing w:val="-15"/>
        </w:rPr>
        <w:t> </w:t>
      </w:r>
      <w:r>
        <w:rPr/>
        <w:t>rep-</w:t>
      </w:r>
      <w:r>
        <w:rPr>
          <w:spacing w:val="-2"/>
          <w:w w:val="101"/>
        </w:rPr>
        <w:t> </w:t>
      </w:r>
      <w:r>
        <w:rPr/>
        <w:t>ments</w:t>
      </w:r>
      <w:r>
        <w:rPr>
          <w:spacing w:val="-3"/>
        </w:rPr>
        <w:t> </w:t>
      </w:r>
      <w:r>
        <w:rPr/>
        <w:t>are</w:t>
      </w:r>
      <w:r>
        <w:rPr>
          <w:spacing w:val="-2"/>
        </w:rPr>
        <w:t> </w:t>
      </w:r>
      <w:r>
        <w:rPr>
          <w:spacing w:val="-5"/>
        </w:rPr>
        <w:t>over-</w:t>
      </w:r>
      <w:r>
        <w:rPr>
          <w:spacing w:val="-2"/>
          <w:w w:val="99"/>
        </w:rPr>
        <w:t> </w:t>
      </w:r>
      <w:r>
        <w:rPr>
          <w:spacing w:val="-3"/>
        </w:rPr>
        <w:t>above</w:t>
      </w:r>
      <w:r>
        <w:rPr>
          <w:spacing w:val="-30"/>
        </w:rPr>
        <w:t> </w:t>
      </w:r>
      <w:r>
        <w:rPr/>
        <w:t>bankfull</w:t>
      </w:r>
    </w:p>
    <w:p>
      <w:pPr>
        <w:pStyle w:val="BodyText"/>
        <w:spacing w:line="249" w:lineRule="auto" w:before="5"/>
        <w:ind w:left="3989" w:right="302" w:firstLine="53"/>
        <w:jc w:val="right"/>
      </w:pPr>
      <w:r>
        <w:rPr/>
        <w:pict>
          <v:shape style="position:absolute;margin-left:312.359985pt;margin-top:-71.566429pt;width:207.4pt;height:215.6pt;mso-position-horizontal-relative:page;mso-position-vertical-relative:paragraph;z-index:-252554240" type="#_x0000_t202" filled="false" stroked="false">
            <v:textbox inset="0,0,0,0">
              <w:txbxContent>
                <w:p>
                  <w:pPr>
                    <w:pStyle w:val="BodyText"/>
                    <w:spacing w:line="249" w:lineRule="auto"/>
                    <w:ind w:right="25"/>
                  </w:pPr>
                  <w:r>
                    <w:rPr>
                      <w:spacing w:val="-4"/>
                    </w:rPr>
                    <w:t>tions, </w:t>
                  </w:r>
                  <w:r>
                    <w:rPr>
                      <w:spacing w:val="-3"/>
                    </w:rPr>
                    <w:t>the base </w:t>
                  </w:r>
                  <w:r>
                    <w:rPr/>
                    <w:t>of </w:t>
                  </w:r>
                  <w:r>
                    <w:rPr>
                      <w:spacing w:val="-4"/>
                    </w:rPr>
                    <w:t>these sediments </w:t>
                  </w:r>
                  <w:r>
                    <w:rPr/>
                    <w:t>is </w:t>
                  </w:r>
                  <w:r>
                    <w:rPr>
                      <w:spacing w:val="-3"/>
                    </w:rPr>
                    <w:t>only </w:t>
                  </w:r>
                  <w:r>
                    <w:rPr>
                      <w:spacing w:val="-4"/>
                    </w:rPr>
                    <w:t>about </w:t>
                  </w:r>
                  <w:r>
                    <w:rPr/>
                    <w:t>10 </w:t>
                  </w:r>
                  <w:r>
                    <w:rPr>
                      <w:spacing w:val="-4"/>
                    </w:rPr>
                    <w:t>ft </w:t>
                  </w:r>
                  <w:r>
                    <w:rPr/>
                    <w:t>level. About 65 ft of laminated to bedded silt </w:t>
                  </w:r>
                  <w:r>
                    <w:rPr>
                      <w:spacing w:val="-2"/>
                    </w:rPr>
                    <w:t>and </w:t>
                  </w:r>
                  <w:r>
                    <w:rPr/>
                    <w:t>dence of a lake persisting for perhaps 10s to 10 </w:t>
                  </w:r>
                  <w:r>
                    <w:rPr>
                      <w:spacing w:val="-3"/>
                    </w:rPr>
                    <w:t>upward-fining</w:t>
                  </w:r>
                  <w:r>
                    <w:rPr>
                      <w:spacing w:val="-13"/>
                    </w:rPr>
                    <w:t> </w:t>
                  </w:r>
                  <w:r>
                    <w:rPr>
                      <w:spacing w:val="-3"/>
                    </w:rPr>
                    <w:t>clay-capped</w:t>
                  </w:r>
                  <w:r>
                    <w:rPr>
                      <w:spacing w:val="-12"/>
                    </w:rPr>
                    <w:t> </w:t>
                  </w:r>
                  <w:r>
                    <w:rPr>
                      <w:spacing w:val="-3"/>
                    </w:rPr>
                    <w:t>sequences</w:t>
                  </w:r>
                  <w:r>
                    <w:rPr>
                      <w:spacing w:val="-12"/>
                    </w:rPr>
                    <w:t> </w:t>
                  </w:r>
                  <w:r>
                    <w:rPr/>
                    <w:t>typically</w:t>
                  </w:r>
                  <w:r>
                    <w:rPr>
                      <w:spacing w:val="-12"/>
                    </w:rPr>
                    <w:t> </w:t>
                  </w:r>
                  <w:r>
                    <w:rPr/>
                    <w:t>&lt;</w:t>
                  </w:r>
                  <w:r>
                    <w:rPr>
                      <w:spacing w:val="-12"/>
                    </w:rPr>
                    <w:t> </w:t>
                  </w:r>
                  <w:r>
                    <w:rPr>
                      <w:spacing w:val="-3"/>
                    </w:rPr>
                    <w:t>1-2 </w:t>
                  </w:r>
                  <w:r>
                    <w:rPr/>
                    <w:t>resent annual accumulations (Fig. 6). </w:t>
                  </w:r>
                  <w:r>
                    <w:rPr>
                      <w:spacing w:val="-3"/>
                    </w:rPr>
                    <w:t>These </w:t>
                  </w:r>
                  <w:r>
                    <w:rPr/>
                    <w:t>sedi lain by </w:t>
                  </w:r>
                  <w:r>
                    <w:rPr>
                      <w:spacing w:val="-3"/>
                    </w:rPr>
                    <w:t>about </w:t>
                  </w:r>
                  <w:r>
                    <w:rPr/>
                    <w:t>15 ft of </w:t>
                  </w:r>
                  <w:r>
                    <w:rPr>
                      <w:spacing w:val="-3"/>
                    </w:rPr>
                    <w:t>coarse gravel. </w:t>
                  </w:r>
                  <w:r>
                    <w:rPr/>
                    <w:t>A </w:t>
                  </w:r>
                  <w:r>
                    <w:rPr>
                      <w:spacing w:val="-3"/>
                    </w:rPr>
                    <w:t>marl </w:t>
                  </w:r>
                  <w:r>
                    <w:rPr/>
                    <w:t>at 44 ft level was dated at 1865±45 yr </w:t>
                  </w:r>
                  <w:r>
                    <w:rPr>
                      <w:spacing w:val="-8"/>
                    </w:rPr>
                    <w:t>B.P. </w:t>
                  </w:r>
                  <w:r>
                    <w:rPr/>
                    <w:t>(AA-21970) (1 </w:t>
                  </w:r>
                  <w:r>
                    <w:rPr>
                      <w:spacing w:val="-4"/>
                    </w:rPr>
                    <w:t>sistent </w:t>
                  </w:r>
                  <w:r>
                    <w:rPr>
                      <w:spacing w:val="-3"/>
                    </w:rPr>
                    <w:t>with </w:t>
                  </w:r>
                  <w:r>
                    <w:rPr/>
                    <w:t>a </w:t>
                  </w:r>
                  <w:r>
                    <w:rPr>
                      <w:spacing w:val="-4"/>
                    </w:rPr>
                    <w:t>second, </w:t>
                  </w:r>
                  <w:r>
                    <w:rPr>
                      <w:spacing w:val="-3"/>
                    </w:rPr>
                    <w:t>late </w:t>
                  </w:r>
                  <w:r>
                    <w:rPr>
                      <w:spacing w:val="-4"/>
                    </w:rPr>
                    <w:t>Holocene landslide-dam </w:t>
                  </w:r>
                  <w:r>
                    <w:rPr/>
                    <w:t>occurred</w:t>
                  </w:r>
                  <w:r>
                    <w:rPr>
                      <w:spacing w:val="-8"/>
                    </w:rPr>
                    <w:t> </w:t>
                  </w:r>
                  <w:r>
                    <w:rPr/>
                    <w:t>when</w:t>
                  </w:r>
                  <w:r>
                    <w:rPr>
                      <w:spacing w:val="-8"/>
                    </w:rPr>
                    <w:t> </w:t>
                  </w:r>
                  <w:r>
                    <w:rPr/>
                    <w:t>river</w:t>
                  </w:r>
                  <w:r>
                    <w:rPr>
                      <w:spacing w:val="-7"/>
                    </w:rPr>
                    <w:t> </w:t>
                  </w:r>
                  <w:r>
                    <w:rPr/>
                    <w:t>level</w:t>
                  </w:r>
                  <w:r>
                    <w:rPr>
                      <w:spacing w:val="-7"/>
                    </w:rPr>
                    <w:t> </w:t>
                  </w:r>
                  <w:r>
                    <w:rPr/>
                    <w:t>was</w:t>
                  </w:r>
                  <w:r>
                    <w:rPr>
                      <w:spacing w:val="-9"/>
                    </w:rPr>
                    <w:t> </w:t>
                  </w:r>
                  <w:r>
                    <w:rPr/>
                    <w:t>only</w:t>
                  </w:r>
                  <w:r>
                    <w:rPr>
                      <w:spacing w:val="-7"/>
                    </w:rPr>
                    <w:t> </w:t>
                  </w:r>
                  <w:r>
                    <w:rPr/>
                    <w:t>slightly</w:t>
                  </w:r>
                  <w:r>
                    <w:rPr>
                      <w:spacing w:val="-7"/>
                    </w:rPr>
                    <w:t> </w:t>
                  </w:r>
                  <w:r>
                    <w:rPr/>
                    <w:t>above</w:t>
                  </w:r>
                </w:p>
                <w:p>
                  <w:pPr>
                    <w:pStyle w:val="BodyText"/>
                    <w:spacing w:line="249" w:lineRule="auto" w:before="3"/>
                    <w:ind w:firstLine="288"/>
                  </w:pPr>
                  <w:r>
                    <w:rPr/>
                    <w:t>A tentative location for a 1.8 cal ka landslide conical boulder deposit on the east side of the </w:t>
                  </w:r>
                  <w:r>
                    <w:rPr>
                      <w:spacing w:val="-2"/>
                    </w:rPr>
                    <w:t>riv </w:t>
                  </w:r>
                  <w:r>
                    <w:rPr/>
                    <w:t>(Fig. 8B). </w:t>
                  </w:r>
                  <w:r>
                    <w:rPr>
                      <w:spacing w:val="-3"/>
                    </w:rPr>
                    <w:t>Above </w:t>
                  </w:r>
                  <w:r>
                    <w:rPr/>
                    <w:t>the deposit is a </w:t>
                  </w:r>
                  <w:r>
                    <w:rPr>
                      <w:spacing w:val="-3"/>
                    </w:rPr>
                    <w:t>~1500 </w:t>
                  </w:r>
                  <w:r>
                    <w:rPr/>
                    <w:t>ft </w:t>
                  </w:r>
                  <w:r>
                    <w:rPr>
                      <w:spacing w:val="-3"/>
                    </w:rPr>
                    <w:t>high </w:t>
                  </w:r>
                  <w:r>
                    <w:rPr/>
                    <w:t>sl very steep headwall scarp in granodiorite. Directl </w:t>
                  </w:r>
                  <w:r>
                    <w:rPr>
                      <w:spacing w:val="-3"/>
                    </w:rPr>
                    <w:t>cult "rock garden" </w:t>
                  </w:r>
                  <w:r>
                    <w:rPr/>
                    <w:t>rapid </w:t>
                  </w:r>
                  <w:r>
                    <w:rPr>
                      <w:spacing w:val="-3"/>
                    </w:rPr>
                    <w:t>with numerous boulders </w:t>
                  </w:r>
                  <w:r>
                    <w:rPr/>
                    <w:t>&gt; eter</w:t>
                  </w:r>
                  <w:r>
                    <w:rPr>
                      <w:spacing w:val="-6"/>
                    </w:rPr>
                    <w:t> </w:t>
                  </w:r>
                  <w:r>
                    <w:rPr/>
                    <w:t>is</w:t>
                  </w:r>
                  <w:r>
                    <w:rPr>
                      <w:spacing w:val="-6"/>
                    </w:rPr>
                    <w:t> </w:t>
                  </w:r>
                  <w:r>
                    <w:rPr/>
                    <w:t>likely</w:t>
                  </w:r>
                  <w:r>
                    <w:rPr>
                      <w:spacing w:val="-6"/>
                    </w:rPr>
                    <w:t> </w:t>
                  </w:r>
                  <w:r>
                    <w:rPr/>
                    <w:t>a</w:t>
                  </w:r>
                  <w:r>
                    <w:rPr>
                      <w:spacing w:val="-6"/>
                    </w:rPr>
                    <w:t> </w:t>
                  </w:r>
                  <w:r>
                    <w:rPr/>
                    <w:t>remnant</w:t>
                  </w:r>
                  <w:r>
                    <w:rPr>
                      <w:spacing w:val="-6"/>
                    </w:rPr>
                    <w:t> </w:t>
                  </w:r>
                  <w:r>
                    <w:rPr/>
                    <w:t>of</w:t>
                  </w:r>
                  <w:r>
                    <w:rPr>
                      <w:spacing w:val="-6"/>
                    </w:rPr>
                    <w:t> </w:t>
                  </w:r>
                  <w:r>
                    <w:rPr/>
                    <w:t>the</w:t>
                  </w:r>
                  <w:r>
                    <w:rPr>
                      <w:spacing w:val="-6"/>
                    </w:rPr>
                    <w:t> </w:t>
                  </w:r>
                  <w:r>
                    <w:rPr/>
                    <w:t>rock</w:t>
                  </w:r>
                  <w:r>
                    <w:rPr>
                      <w:spacing w:val="-6"/>
                    </w:rPr>
                    <w:t> </w:t>
                  </w:r>
                  <w:r>
                    <w:rPr/>
                    <w:t>slide</w:t>
                  </w:r>
                  <w:r>
                    <w:rPr>
                      <w:spacing w:val="-6"/>
                    </w:rPr>
                    <w:t> </w:t>
                  </w:r>
                  <w:r>
                    <w:rPr/>
                    <w:t>deposit</w:t>
                  </w:r>
                  <w:r>
                    <w:rPr>
                      <w:spacing w:val="-6"/>
                    </w:rPr>
                    <w:t> </w:t>
                  </w:r>
                  <w:r>
                    <w:rPr/>
                    <w:t>(see Guide). The lower part of the deposit is steepene sion, and the break in slope at the top of this steep 3450 ft elevation, indicating an approximate</w:t>
                  </w:r>
                  <w:r>
                    <w:rPr>
                      <w:spacing w:val="16"/>
                    </w:rPr>
                    <w:t> </w:t>
                  </w:r>
                  <w:r>
                    <w:rPr/>
                    <w:t>outl</w:t>
                  </w:r>
                </w:p>
              </w:txbxContent>
            </v:textbox>
            <w10:wrap type="none"/>
          </v:shape>
        </w:pict>
      </w:r>
      <w:r>
        <w:rPr/>
        <w:t>.8 cal</w:t>
      </w:r>
      <w:r>
        <w:rPr>
          <w:spacing w:val="-25"/>
        </w:rPr>
        <w:t> </w:t>
      </w:r>
      <w:r>
        <w:rPr/>
        <w:t>ka),</w:t>
      </w:r>
      <w:r>
        <w:rPr>
          <w:spacing w:val="-12"/>
        </w:rPr>
        <w:t> </w:t>
      </w:r>
      <w:r>
        <w:rPr/>
        <w:t>con-</w:t>
      </w:r>
      <w:r>
        <w:rPr>
          <w:spacing w:val="-1"/>
          <w:w w:val="100"/>
        </w:rPr>
        <w:t> </w:t>
      </w:r>
      <w:r>
        <w:rPr>
          <w:spacing w:val="-3"/>
        </w:rPr>
        <w:t>ming </w:t>
      </w:r>
      <w:r>
        <w:rPr>
          <w:spacing w:val="-4"/>
        </w:rPr>
        <w:t>event</w:t>
      </w:r>
      <w:r>
        <w:rPr>
          <w:spacing w:val="1"/>
        </w:rPr>
        <w:t> </w:t>
      </w:r>
      <w:r>
        <w:rPr>
          <w:spacing w:val="-3"/>
        </w:rPr>
        <w:t>that</w:t>
      </w:r>
    </w:p>
    <w:p>
      <w:pPr>
        <w:pStyle w:val="BodyText"/>
        <w:spacing w:before="1"/>
        <w:ind w:left="54" w:right="767"/>
        <w:jc w:val="right"/>
      </w:pPr>
      <w:r>
        <w:rPr/>
        <w:t>present.</w:t>
      </w:r>
    </w:p>
    <w:p>
      <w:pPr>
        <w:pStyle w:val="BodyText"/>
        <w:spacing w:line="249" w:lineRule="auto" w:before="10"/>
        <w:ind w:left="3984" w:right="308" w:firstLine="80"/>
        <w:jc w:val="right"/>
      </w:pPr>
      <w:r>
        <w:rPr/>
        <w:t>dam is</w:t>
      </w:r>
      <w:r>
        <w:rPr>
          <w:spacing w:val="20"/>
        </w:rPr>
        <w:t> </w:t>
      </w:r>
      <w:r>
        <w:rPr/>
        <w:t>a</w:t>
      </w:r>
      <w:r>
        <w:rPr>
          <w:spacing w:val="9"/>
        </w:rPr>
        <w:t> </w:t>
      </w:r>
      <w:r>
        <w:rPr>
          <w:spacing w:val="-5"/>
        </w:rPr>
        <w:t>large</w:t>
      </w:r>
      <w:r>
        <w:rPr>
          <w:w w:val="97"/>
        </w:rPr>
        <w:t> </w:t>
      </w:r>
      <w:r>
        <w:rPr/>
        <w:t>er at</w:t>
      </w:r>
      <w:r>
        <w:rPr>
          <w:spacing w:val="2"/>
        </w:rPr>
        <w:t> </w:t>
      </w:r>
      <w:r>
        <w:rPr>
          <w:spacing w:val="-3"/>
        </w:rPr>
        <w:t>Mile</w:t>
      </w:r>
      <w:r>
        <w:rPr>
          <w:spacing w:val="1"/>
        </w:rPr>
        <w:t> </w:t>
      </w:r>
      <w:r>
        <w:rPr/>
        <w:t>13.2</w:t>
      </w:r>
      <w:r>
        <w:rPr>
          <w:spacing w:val="-2"/>
          <w:w w:val="101"/>
        </w:rPr>
        <w:t> </w:t>
      </w:r>
      <w:r>
        <w:rPr/>
        <w:t>ide path</w:t>
      </w:r>
      <w:r>
        <w:rPr>
          <w:spacing w:val="12"/>
        </w:rPr>
        <w:t> </w:t>
      </w:r>
      <w:r>
        <w:rPr/>
        <w:t>and</w:t>
      </w:r>
      <w:r>
        <w:rPr>
          <w:spacing w:val="6"/>
        </w:rPr>
        <w:t> </w:t>
      </w:r>
      <w:r>
        <w:rPr/>
        <w:t>a</w:t>
      </w:r>
      <w:r>
        <w:rPr>
          <w:w w:val="103"/>
        </w:rPr>
        <w:t> </w:t>
      </w:r>
      <w:r>
        <w:rPr/>
        <w:t>y </w:t>
      </w:r>
      <w:r>
        <w:rPr>
          <w:spacing w:val="-4"/>
        </w:rPr>
        <w:t>below,</w:t>
      </w:r>
      <w:r>
        <w:rPr>
          <w:spacing w:val="-34"/>
        </w:rPr>
        <w:t> </w:t>
      </w:r>
      <w:r>
        <w:rPr/>
        <w:t>a</w:t>
      </w:r>
      <w:r>
        <w:rPr>
          <w:spacing w:val="-18"/>
        </w:rPr>
        <w:t> </w:t>
      </w:r>
      <w:r>
        <w:rPr>
          <w:spacing w:val="-3"/>
        </w:rPr>
        <w:t>diffi-</w:t>
      </w:r>
      <w:r>
        <w:rPr>
          <w:spacing w:val="-2"/>
          <w:w w:val="99"/>
        </w:rPr>
        <w:t> </w:t>
      </w:r>
      <w:r>
        <w:rPr/>
        <w:t>10 ft in</w:t>
      </w:r>
      <w:r>
        <w:rPr>
          <w:spacing w:val="-38"/>
        </w:rPr>
        <w:t> </w:t>
      </w:r>
      <w:r>
        <w:rPr/>
        <w:t>diam-</w:t>
      </w:r>
    </w:p>
    <w:p>
      <w:pPr>
        <w:pStyle w:val="BodyText"/>
        <w:spacing w:line="249" w:lineRule="auto" w:before="4"/>
        <w:ind w:left="4032" w:right="311" w:firstLine="285"/>
        <w:jc w:val="both"/>
      </w:pPr>
      <w:r>
        <w:rPr>
          <w:spacing w:val="-2"/>
        </w:rPr>
        <w:t>River-Mile </w:t>
      </w:r>
      <w:r>
        <w:rPr/>
        <w:t>d by river ero- face</w:t>
      </w:r>
      <w:r>
        <w:rPr>
          <w:spacing w:val="-17"/>
        </w:rPr>
        <w:t> </w:t>
      </w:r>
      <w:r>
        <w:rPr/>
        <w:t>is</w:t>
      </w:r>
      <w:r>
        <w:rPr>
          <w:spacing w:val="-17"/>
        </w:rPr>
        <w:t> </w:t>
      </w:r>
      <w:r>
        <w:rPr/>
        <w:t>at</w:t>
      </w:r>
      <w:r>
        <w:rPr>
          <w:spacing w:val="-18"/>
        </w:rPr>
        <w:t> </w:t>
      </w:r>
      <w:r>
        <w:rPr/>
        <w:t>about et level.</w:t>
      </w:r>
      <w:r>
        <w:rPr>
          <w:spacing w:val="-9"/>
        </w:rPr>
        <w:t> </w:t>
      </w:r>
      <w:r>
        <w:rPr/>
        <w:t>Grav-</w:t>
      </w:r>
    </w:p>
    <w:p>
      <w:pPr>
        <w:pStyle w:val="BodyText"/>
        <w:spacing w:line="249" w:lineRule="auto" w:before="4"/>
        <w:ind w:left="120" w:right="307"/>
        <w:jc w:val="both"/>
      </w:pPr>
      <w:r>
        <w:rPr>
          <w:spacing w:val="-3"/>
        </w:rPr>
        <w:t>elly </w:t>
      </w:r>
      <w:r>
        <w:rPr/>
        <w:t>terraces </w:t>
      </w:r>
      <w:r>
        <w:rPr>
          <w:spacing w:val="-3"/>
        </w:rPr>
        <w:t>upstream near </w:t>
      </w:r>
      <w:r>
        <w:rPr/>
        <w:t>Elk Bar lie at a </w:t>
      </w:r>
      <w:r>
        <w:rPr>
          <w:spacing w:val="-3"/>
        </w:rPr>
        <w:t>similar elevation </w:t>
      </w:r>
      <w:r>
        <w:rPr>
          <w:spacing w:val="-2"/>
        </w:rPr>
        <w:t>and </w:t>
      </w:r>
      <w:r>
        <w:rPr/>
        <w:t>probably represent delta surfaces that prograded over the fine deep-water lake sediments (Fig. 6). If the dam and outlet level are correctly located, incision of the dam over the last 1800 yr averaged about 90 ft/1000 yr (27.4 </w:t>
      </w:r>
      <w:r>
        <w:rPr>
          <w:spacing w:val="-3"/>
        </w:rPr>
        <w:t>m/kyr); </w:t>
      </w:r>
      <w:r>
        <w:rPr/>
        <w:t>in </w:t>
      </w:r>
      <w:r>
        <w:rPr>
          <w:spacing w:val="-4"/>
        </w:rPr>
        <w:t>actuality, </w:t>
      </w:r>
      <w:r>
        <w:rPr/>
        <w:t>the </w:t>
      </w:r>
      <w:r>
        <w:rPr>
          <w:spacing w:val="-2"/>
        </w:rPr>
        <w:t>dam </w:t>
      </w:r>
      <w:r>
        <w:rPr/>
        <w:t>was likely downcut over a significantly shorter period.</w:t>
      </w:r>
    </w:p>
    <w:p>
      <w:pPr>
        <w:pStyle w:val="BodyText"/>
        <w:spacing w:before="1"/>
        <w:rPr>
          <w:sz w:val="21"/>
        </w:rPr>
      </w:pPr>
    </w:p>
    <w:p>
      <w:pPr>
        <w:pStyle w:val="Heading2"/>
      </w:pPr>
      <w:r>
        <w:rPr/>
        <w:t>Moraines in the Sulphur-Boundary Creek Area</w:t>
      </w:r>
    </w:p>
    <w:p>
      <w:pPr>
        <w:pStyle w:val="BodyText"/>
        <w:spacing w:line="249" w:lineRule="auto" w:before="42"/>
        <w:ind w:left="120" w:right="298" w:firstLine="288"/>
        <w:jc w:val="both"/>
      </w:pPr>
      <w:r>
        <w:rPr/>
        <w:t>Because of the association of moraines and fluvial outwash terraces, we made a reconnaissance study of glacial deposits in the area of lower Sulphur and Boundary </w:t>
      </w:r>
      <w:r>
        <w:rPr>
          <w:spacing w:val="-3"/>
        </w:rPr>
        <w:t>Creeks </w:t>
      </w:r>
      <w:r>
        <w:rPr/>
        <w:t>(Fig. 1). </w:t>
      </w:r>
      <w:r>
        <w:rPr>
          <w:spacing w:val="-2"/>
        </w:rPr>
        <w:t>Mo- </w:t>
      </w:r>
      <w:r>
        <w:rPr/>
        <w:t>raines at the </w:t>
      </w:r>
      <w:r>
        <w:rPr>
          <w:spacing w:val="-3"/>
        </w:rPr>
        <w:t>mouth </w:t>
      </w:r>
      <w:r>
        <w:rPr/>
        <w:t>of Sulphur </w:t>
      </w:r>
      <w:r>
        <w:rPr>
          <w:spacing w:val="-3"/>
        </w:rPr>
        <w:t>Creek </w:t>
      </w:r>
      <w:r>
        <w:rPr/>
        <w:t>are </w:t>
      </w:r>
      <w:r>
        <w:rPr>
          <w:spacing w:val="-3"/>
        </w:rPr>
        <w:t>well </w:t>
      </w:r>
      <w:r>
        <w:rPr/>
        <w:t>preserved, with relatively sharp crests and high surface boulder </w:t>
      </w:r>
      <w:r>
        <w:rPr>
          <w:spacing w:val="-3"/>
        </w:rPr>
        <w:t>frequency, and </w:t>
      </w:r>
      <w:r>
        <w:rPr/>
        <w:t>are clearly associated with ice flowing down the Sulphur Creek valley (Fig. 9). The outermost </w:t>
      </w:r>
      <w:r>
        <w:rPr>
          <w:spacing w:val="-3"/>
        </w:rPr>
        <w:t>moraines </w:t>
      </w:r>
      <w:r>
        <w:rPr/>
        <w:t>show that during </w:t>
      </w:r>
      <w:r>
        <w:rPr>
          <w:spacing w:val="-2"/>
        </w:rPr>
        <w:t>the </w:t>
      </w:r>
      <w:r>
        <w:rPr/>
        <w:t>maximum advance, a small tongue of ice flowed over the low south</w:t>
      </w:r>
      <w:r>
        <w:rPr>
          <w:spacing w:val="-16"/>
        </w:rPr>
        <w:t> </w:t>
      </w:r>
      <w:r>
        <w:rPr/>
        <w:t>ridge</w:t>
      </w:r>
      <w:r>
        <w:rPr>
          <w:spacing w:val="-15"/>
        </w:rPr>
        <w:t> </w:t>
      </w:r>
      <w:r>
        <w:rPr/>
        <w:t>into</w:t>
      </w:r>
      <w:r>
        <w:rPr>
          <w:spacing w:val="-15"/>
        </w:rPr>
        <w:t> </w:t>
      </w:r>
      <w:r>
        <w:rPr/>
        <w:t>the</w:t>
      </w:r>
      <w:r>
        <w:rPr>
          <w:spacing w:val="-15"/>
        </w:rPr>
        <w:t> </w:t>
      </w:r>
      <w:r>
        <w:rPr/>
        <w:t>Boundary</w:t>
      </w:r>
      <w:r>
        <w:rPr>
          <w:spacing w:val="-16"/>
        </w:rPr>
        <w:t> </w:t>
      </w:r>
      <w:r>
        <w:rPr/>
        <w:t>Creek</w:t>
      </w:r>
      <w:r>
        <w:rPr>
          <w:spacing w:val="-16"/>
        </w:rPr>
        <w:t> </w:t>
      </w:r>
      <w:r>
        <w:rPr>
          <w:spacing w:val="-4"/>
        </w:rPr>
        <w:t>valley.</w:t>
      </w:r>
      <w:r>
        <w:rPr>
          <w:spacing w:val="-29"/>
        </w:rPr>
        <w:t> </w:t>
      </w:r>
      <w:r>
        <w:rPr/>
        <w:t>Also,</w:t>
      </w:r>
      <w:r>
        <w:rPr>
          <w:spacing w:val="-16"/>
        </w:rPr>
        <w:t> </w:t>
      </w:r>
      <w:r>
        <w:rPr/>
        <w:t>outer</w:t>
      </w:r>
      <w:r>
        <w:rPr>
          <w:spacing w:val="-16"/>
        </w:rPr>
        <w:t> </w:t>
      </w:r>
      <w:r>
        <w:rPr/>
        <w:t>moraines tentatively identified on the east side of the Middle Fork imply that</w:t>
      </w:r>
      <w:r>
        <w:rPr>
          <w:spacing w:val="-11"/>
        </w:rPr>
        <w:t> </w:t>
      </w:r>
      <w:r>
        <w:rPr/>
        <w:t>ice</w:t>
      </w:r>
      <w:r>
        <w:rPr>
          <w:spacing w:val="-11"/>
        </w:rPr>
        <w:t> </w:t>
      </w:r>
      <w:r>
        <w:rPr/>
        <w:t>with</w:t>
      </w:r>
      <w:r>
        <w:rPr>
          <w:spacing w:val="-12"/>
        </w:rPr>
        <w:t> </w:t>
      </w:r>
      <w:r>
        <w:rPr/>
        <w:t>surface</w:t>
      </w:r>
      <w:r>
        <w:rPr>
          <w:spacing w:val="-12"/>
        </w:rPr>
        <w:t> </w:t>
      </w:r>
      <w:r>
        <w:rPr/>
        <w:t>elevation</w:t>
      </w:r>
      <w:r>
        <w:rPr>
          <w:spacing w:val="-11"/>
        </w:rPr>
        <w:t> </w:t>
      </w:r>
      <w:r>
        <w:rPr/>
        <w:t>of</w:t>
      </w:r>
      <w:r>
        <w:rPr>
          <w:spacing w:val="-12"/>
        </w:rPr>
        <w:t> </w:t>
      </w:r>
      <w:r>
        <w:rPr/>
        <w:t>5600-5900</w:t>
      </w:r>
      <w:r>
        <w:rPr>
          <w:spacing w:val="-12"/>
        </w:rPr>
        <w:t> </w:t>
      </w:r>
      <w:r>
        <w:rPr/>
        <w:t>ft</w:t>
      </w:r>
      <w:r>
        <w:rPr>
          <w:spacing w:val="-11"/>
        </w:rPr>
        <w:t> </w:t>
      </w:r>
      <w:r>
        <w:rPr/>
        <w:t>dammed</w:t>
      </w:r>
      <w:r>
        <w:rPr>
          <w:spacing w:val="-11"/>
        </w:rPr>
        <w:t> </w:t>
      </w:r>
      <w:r>
        <w:rPr/>
        <w:t>the</w:t>
      </w:r>
      <w:r>
        <w:rPr>
          <w:spacing w:val="-11"/>
        </w:rPr>
        <w:t> </w:t>
      </w:r>
      <w:r>
        <w:rPr/>
        <w:t>river at least </w:t>
      </w:r>
      <w:r>
        <w:rPr>
          <w:spacing w:val="-3"/>
        </w:rPr>
        <w:t>intermittently. </w:t>
      </w:r>
      <w:r>
        <w:rPr/>
        <w:t>If so, the length of the lake was likely &lt;</w:t>
      </w:r>
      <w:r>
        <w:rPr>
          <w:spacing w:val="-27"/>
        </w:rPr>
        <w:t> </w:t>
      </w:r>
      <w:r>
        <w:rPr/>
        <w:t>6</w:t>
      </w:r>
    </w:p>
    <w:p>
      <w:pPr>
        <w:spacing w:after="0" w:line="249" w:lineRule="auto"/>
        <w:jc w:val="both"/>
        <w:sectPr>
          <w:type w:val="continuous"/>
          <w:pgSz w:w="12240" w:h="15840"/>
          <w:pgMar w:top="920" w:bottom="280" w:left="600" w:right="600"/>
          <w:cols w:num="2" w:equalWidth="0">
            <w:col w:w="5243" w:space="284"/>
            <w:col w:w="5513"/>
          </w:cols>
        </w:sectPr>
      </w:pPr>
    </w:p>
    <w:p>
      <w:pPr>
        <w:pStyle w:val="BodyText"/>
      </w:pPr>
    </w:p>
    <w:p>
      <w:pPr>
        <w:pStyle w:val="BodyText"/>
        <w:spacing w:before="7"/>
      </w:pPr>
    </w:p>
    <w:p>
      <w:pPr>
        <w:pStyle w:val="BodyText"/>
        <w:ind w:left="684"/>
      </w:pPr>
      <w:r>
        <w:rPr/>
        <w:drawing>
          <wp:inline distT="0" distB="0" distL="0" distR="0">
            <wp:extent cx="6187316" cy="794613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6187316" cy="7946135"/>
                    </a:xfrm>
                    <a:prstGeom prst="rect">
                      <a:avLst/>
                    </a:prstGeom>
                  </pic:spPr>
                </pic:pic>
              </a:graphicData>
            </a:graphic>
          </wp:inline>
        </w:drawing>
      </w:r>
      <w:r>
        <w:rPr/>
      </w:r>
    </w:p>
    <w:p>
      <w:pPr>
        <w:pStyle w:val="BodyText"/>
        <w:spacing w:before="4"/>
        <w:rPr>
          <w:sz w:val="8"/>
        </w:rPr>
      </w:pPr>
    </w:p>
    <w:p>
      <w:pPr>
        <w:spacing w:line="249" w:lineRule="auto" w:before="96"/>
        <w:ind w:left="1080" w:right="732" w:hanging="288"/>
        <w:jc w:val="both"/>
        <w:rPr>
          <w:i/>
          <w:sz w:val="18"/>
        </w:rPr>
      </w:pPr>
      <w:r>
        <w:rPr>
          <w:i/>
          <w:sz w:val="18"/>
        </w:rPr>
        <w:t>Figure</w:t>
      </w:r>
      <w:r>
        <w:rPr>
          <w:i/>
          <w:spacing w:val="-1"/>
          <w:sz w:val="18"/>
        </w:rPr>
        <w:t> </w:t>
      </w:r>
      <w:r>
        <w:rPr>
          <w:i/>
          <w:sz w:val="18"/>
        </w:rPr>
        <w:t>9.</w:t>
      </w:r>
      <w:r>
        <w:rPr>
          <w:i/>
          <w:spacing w:val="-1"/>
          <w:sz w:val="18"/>
        </w:rPr>
        <w:t> </w:t>
      </w:r>
      <w:r>
        <w:rPr>
          <w:i/>
          <w:sz w:val="18"/>
        </w:rPr>
        <w:t>Preliminary</w:t>
      </w:r>
      <w:r>
        <w:rPr>
          <w:i/>
          <w:spacing w:val="-4"/>
          <w:sz w:val="18"/>
        </w:rPr>
        <w:t> </w:t>
      </w:r>
      <w:r>
        <w:rPr>
          <w:i/>
          <w:sz w:val="18"/>
        </w:rPr>
        <w:t>map</w:t>
      </w:r>
      <w:r>
        <w:rPr>
          <w:i/>
          <w:spacing w:val="-4"/>
          <w:sz w:val="18"/>
        </w:rPr>
        <w:t> </w:t>
      </w:r>
      <w:r>
        <w:rPr>
          <w:i/>
          <w:sz w:val="18"/>
        </w:rPr>
        <w:t>of</w:t>
      </w:r>
      <w:r>
        <w:rPr>
          <w:i/>
          <w:spacing w:val="-5"/>
          <w:sz w:val="18"/>
        </w:rPr>
        <w:t> </w:t>
      </w:r>
      <w:r>
        <w:rPr>
          <w:i/>
          <w:sz w:val="18"/>
        </w:rPr>
        <w:t>glacial</w:t>
      </w:r>
      <w:r>
        <w:rPr>
          <w:i/>
          <w:spacing w:val="-4"/>
          <w:sz w:val="18"/>
        </w:rPr>
        <w:t> </w:t>
      </w:r>
      <w:r>
        <w:rPr>
          <w:i/>
          <w:sz w:val="18"/>
        </w:rPr>
        <w:t>geologic</w:t>
      </w:r>
      <w:r>
        <w:rPr>
          <w:i/>
          <w:spacing w:val="-4"/>
          <w:sz w:val="18"/>
        </w:rPr>
        <w:t> </w:t>
      </w:r>
      <w:r>
        <w:rPr>
          <w:i/>
          <w:sz w:val="18"/>
        </w:rPr>
        <w:t>features</w:t>
      </w:r>
      <w:r>
        <w:rPr>
          <w:i/>
          <w:spacing w:val="-4"/>
          <w:sz w:val="18"/>
        </w:rPr>
        <w:t> </w:t>
      </w:r>
      <w:r>
        <w:rPr>
          <w:i/>
          <w:sz w:val="18"/>
        </w:rPr>
        <w:t>in</w:t>
      </w:r>
      <w:r>
        <w:rPr>
          <w:i/>
          <w:spacing w:val="-3"/>
          <w:sz w:val="18"/>
        </w:rPr>
        <w:t> </w:t>
      </w:r>
      <w:r>
        <w:rPr>
          <w:i/>
          <w:sz w:val="18"/>
        </w:rPr>
        <w:t>the</w:t>
      </w:r>
      <w:r>
        <w:rPr>
          <w:i/>
          <w:spacing w:val="-4"/>
          <w:sz w:val="18"/>
        </w:rPr>
        <w:t> </w:t>
      </w:r>
      <w:r>
        <w:rPr>
          <w:i/>
          <w:sz w:val="18"/>
        </w:rPr>
        <w:t>Sulphur-Boundary</w:t>
      </w:r>
      <w:r>
        <w:rPr>
          <w:i/>
          <w:spacing w:val="-1"/>
          <w:sz w:val="18"/>
        </w:rPr>
        <w:t> </w:t>
      </w:r>
      <w:r>
        <w:rPr>
          <w:i/>
          <w:sz w:val="18"/>
        </w:rPr>
        <w:t>Creek</w:t>
      </w:r>
      <w:r>
        <w:rPr>
          <w:i/>
          <w:spacing w:val="-3"/>
          <w:sz w:val="18"/>
        </w:rPr>
        <w:t> </w:t>
      </w:r>
      <w:r>
        <w:rPr>
          <w:i/>
          <w:sz w:val="18"/>
        </w:rPr>
        <w:t>area.</w:t>
      </w:r>
      <w:r>
        <w:rPr>
          <w:i/>
          <w:spacing w:val="-3"/>
          <w:sz w:val="18"/>
        </w:rPr>
        <w:t> </w:t>
      </w:r>
      <w:r>
        <w:rPr>
          <w:i/>
          <w:sz w:val="18"/>
        </w:rPr>
        <w:t>Moraine</w:t>
      </w:r>
      <w:r>
        <w:rPr>
          <w:i/>
          <w:spacing w:val="-4"/>
          <w:sz w:val="18"/>
        </w:rPr>
        <w:t> </w:t>
      </w:r>
      <w:r>
        <w:rPr>
          <w:i/>
          <w:sz w:val="18"/>
        </w:rPr>
        <w:t>crests</w:t>
      </w:r>
      <w:r>
        <w:rPr>
          <w:i/>
          <w:spacing w:val="-3"/>
          <w:sz w:val="18"/>
        </w:rPr>
        <w:t> </w:t>
      </w:r>
      <w:r>
        <w:rPr>
          <w:i/>
          <w:sz w:val="18"/>
        </w:rPr>
        <w:t>(bold</w:t>
      </w:r>
      <w:r>
        <w:rPr>
          <w:i/>
          <w:spacing w:val="-3"/>
          <w:sz w:val="18"/>
        </w:rPr>
        <w:t> </w:t>
      </w:r>
      <w:r>
        <w:rPr>
          <w:i/>
          <w:sz w:val="18"/>
        </w:rPr>
        <w:t>lines)</w:t>
      </w:r>
      <w:r>
        <w:rPr>
          <w:i/>
          <w:spacing w:val="-4"/>
          <w:sz w:val="18"/>
        </w:rPr>
        <w:t> </w:t>
      </w:r>
      <w:r>
        <w:rPr>
          <w:i/>
          <w:sz w:val="18"/>
        </w:rPr>
        <w:t>are</w:t>
      </w:r>
      <w:r>
        <w:rPr>
          <w:i/>
          <w:spacing w:val="-3"/>
          <w:sz w:val="18"/>
        </w:rPr>
        <w:t> </w:t>
      </w:r>
      <w:r>
        <w:rPr>
          <w:i/>
          <w:sz w:val="18"/>
        </w:rPr>
        <w:t>incom- </w:t>
      </w:r>
      <w:r>
        <w:rPr>
          <w:i/>
          <w:sz w:val="18"/>
        </w:rPr>
        <w:t>pletely mapped and </w:t>
      </w:r>
      <w:r>
        <w:rPr>
          <w:i/>
          <w:spacing w:val="-4"/>
          <w:sz w:val="18"/>
        </w:rPr>
        <w:t>are </w:t>
      </w:r>
      <w:r>
        <w:rPr>
          <w:i/>
          <w:sz w:val="18"/>
        </w:rPr>
        <w:t>dashed where inferred. Short arrows show moraine distal slope measurement locations. Numbers in italics indicate heights of outwash terrace treads above river bankfull</w:t>
      </w:r>
      <w:r>
        <w:rPr>
          <w:i/>
          <w:spacing w:val="11"/>
          <w:sz w:val="18"/>
        </w:rPr>
        <w:t> </w:t>
      </w:r>
      <w:r>
        <w:rPr>
          <w:i/>
          <w:sz w:val="18"/>
        </w:rPr>
        <w:t>level.</w:t>
      </w:r>
    </w:p>
    <w:p>
      <w:pPr>
        <w:spacing w:after="0" w:line="249" w:lineRule="auto"/>
        <w:jc w:val="both"/>
        <w:rPr>
          <w:sz w:val="18"/>
        </w:rPr>
        <w:sectPr>
          <w:pgSz w:w="12240" w:h="15840"/>
          <w:pgMar w:header="674" w:footer="0" w:top="920" w:bottom="280" w:left="600" w:right="600"/>
        </w:sectPr>
      </w:pPr>
    </w:p>
    <w:p>
      <w:pPr>
        <w:pStyle w:val="BodyText"/>
        <w:spacing w:before="1"/>
        <w:rPr>
          <w:i/>
          <w:sz w:val="18"/>
        </w:rPr>
      </w:pPr>
    </w:p>
    <w:p>
      <w:pPr>
        <w:pStyle w:val="BodyText"/>
        <w:spacing w:line="249" w:lineRule="auto" w:before="101"/>
        <w:ind w:left="1209" w:right="721"/>
      </w:pPr>
      <w:r>
        <w:rPr>
          <w:b/>
          <w:spacing w:val="-6"/>
        </w:rPr>
        <w:t>Table </w:t>
      </w:r>
      <w:r>
        <w:rPr>
          <w:b/>
        </w:rPr>
        <w:t>1. </w:t>
      </w:r>
      <w:r>
        <w:rPr>
          <w:spacing w:val="-4"/>
        </w:rPr>
        <w:t>Weathering </w:t>
      </w:r>
      <w:r>
        <w:rPr/>
        <w:t>rind data for </w:t>
      </w:r>
      <w:r>
        <w:rPr>
          <w:spacing w:val="-3"/>
        </w:rPr>
        <w:t>Middle Fork </w:t>
      </w:r>
      <w:r>
        <w:rPr/>
        <w:t>terraces and </w:t>
      </w:r>
      <w:r>
        <w:rPr>
          <w:spacing w:val="-3"/>
        </w:rPr>
        <w:t>Sulphur-Boundary Creek </w:t>
      </w:r>
      <w:r>
        <w:rPr/>
        <w:t>glacial deposits, with </w:t>
      </w:r>
      <w:r>
        <w:rPr>
          <w:spacing w:val="-3"/>
        </w:rPr>
        <w:t>estimated ages </w:t>
      </w:r>
      <w:r>
        <w:rPr/>
        <w:t>and age ranges, and </w:t>
      </w:r>
      <w:r>
        <w:rPr>
          <w:spacing w:val="-3"/>
        </w:rPr>
        <w:t>comparison </w:t>
      </w:r>
      <w:r>
        <w:rPr/>
        <w:t>to age ranges in incision rate </w:t>
      </w:r>
      <w:r>
        <w:rPr>
          <w:spacing w:val="-3"/>
        </w:rPr>
        <w:t>scenarios </w:t>
      </w:r>
      <w:r>
        <w:rPr/>
        <w:t>(Fig. 12).</w:t>
      </w:r>
    </w:p>
    <w:p>
      <w:pPr>
        <w:pStyle w:val="BodyText"/>
        <w:spacing w:before="2"/>
        <w:rPr>
          <w:sz w:val="6"/>
        </w:rPr>
      </w:pPr>
    </w:p>
    <w:tbl>
      <w:tblPr>
        <w:tblW w:w="0" w:type="auto"/>
        <w:jc w:val="left"/>
        <w:tblInd w:w="1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3"/>
        <w:gridCol w:w="1118"/>
        <w:gridCol w:w="1163"/>
        <w:gridCol w:w="843"/>
        <w:gridCol w:w="1093"/>
        <w:gridCol w:w="1407"/>
        <w:gridCol w:w="1569"/>
      </w:tblGrid>
      <w:tr>
        <w:trPr>
          <w:trHeight w:val="59" w:hRule="atLeast"/>
        </w:trPr>
        <w:tc>
          <w:tcPr>
            <w:tcW w:w="1673" w:type="dxa"/>
            <w:tcBorders>
              <w:top w:val="single" w:sz="4" w:space="0" w:color="000000"/>
              <w:bottom w:val="single" w:sz="4" w:space="0" w:color="000000"/>
            </w:tcBorders>
          </w:tcPr>
          <w:p>
            <w:pPr>
              <w:pStyle w:val="TableParagraph"/>
              <w:spacing w:line="240" w:lineRule="auto"/>
              <w:rPr>
                <w:sz w:val="2"/>
              </w:rPr>
            </w:pPr>
          </w:p>
        </w:tc>
        <w:tc>
          <w:tcPr>
            <w:tcW w:w="1118" w:type="dxa"/>
            <w:tcBorders>
              <w:top w:val="single" w:sz="4" w:space="0" w:color="000000"/>
              <w:bottom w:val="single" w:sz="4" w:space="0" w:color="000000"/>
            </w:tcBorders>
          </w:tcPr>
          <w:p>
            <w:pPr>
              <w:pStyle w:val="TableParagraph"/>
              <w:spacing w:line="240" w:lineRule="auto"/>
              <w:rPr>
                <w:sz w:val="2"/>
              </w:rPr>
            </w:pPr>
          </w:p>
        </w:tc>
        <w:tc>
          <w:tcPr>
            <w:tcW w:w="1163" w:type="dxa"/>
            <w:tcBorders>
              <w:top w:val="single" w:sz="4" w:space="0" w:color="000000"/>
              <w:bottom w:val="single" w:sz="4" w:space="0" w:color="000000"/>
            </w:tcBorders>
          </w:tcPr>
          <w:p>
            <w:pPr>
              <w:pStyle w:val="TableParagraph"/>
              <w:spacing w:line="240" w:lineRule="auto"/>
              <w:rPr>
                <w:sz w:val="2"/>
              </w:rPr>
            </w:pPr>
          </w:p>
        </w:tc>
        <w:tc>
          <w:tcPr>
            <w:tcW w:w="843" w:type="dxa"/>
            <w:tcBorders>
              <w:top w:val="single" w:sz="4" w:space="0" w:color="000000"/>
              <w:bottom w:val="single" w:sz="4" w:space="0" w:color="000000"/>
            </w:tcBorders>
          </w:tcPr>
          <w:p>
            <w:pPr>
              <w:pStyle w:val="TableParagraph"/>
              <w:spacing w:line="240" w:lineRule="auto"/>
              <w:rPr>
                <w:sz w:val="2"/>
              </w:rPr>
            </w:pPr>
          </w:p>
        </w:tc>
        <w:tc>
          <w:tcPr>
            <w:tcW w:w="1093" w:type="dxa"/>
            <w:tcBorders>
              <w:top w:val="single" w:sz="4" w:space="0" w:color="000000"/>
              <w:bottom w:val="single" w:sz="4" w:space="0" w:color="000000"/>
            </w:tcBorders>
          </w:tcPr>
          <w:p>
            <w:pPr>
              <w:pStyle w:val="TableParagraph"/>
              <w:spacing w:line="240" w:lineRule="auto"/>
              <w:rPr>
                <w:sz w:val="2"/>
              </w:rPr>
            </w:pPr>
          </w:p>
        </w:tc>
        <w:tc>
          <w:tcPr>
            <w:tcW w:w="1407" w:type="dxa"/>
            <w:tcBorders>
              <w:top w:val="single" w:sz="4" w:space="0" w:color="000000"/>
              <w:bottom w:val="single" w:sz="4" w:space="0" w:color="000000"/>
            </w:tcBorders>
          </w:tcPr>
          <w:p>
            <w:pPr>
              <w:pStyle w:val="TableParagraph"/>
              <w:spacing w:line="240" w:lineRule="auto"/>
              <w:rPr>
                <w:sz w:val="2"/>
              </w:rPr>
            </w:pPr>
          </w:p>
        </w:tc>
        <w:tc>
          <w:tcPr>
            <w:tcW w:w="1569" w:type="dxa"/>
            <w:tcBorders>
              <w:top w:val="single" w:sz="4" w:space="0" w:color="000000"/>
              <w:bottom w:val="single" w:sz="4" w:space="0" w:color="000000"/>
            </w:tcBorders>
          </w:tcPr>
          <w:p>
            <w:pPr>
              <w:pStyle w:val="TableParagraph"/>
              <w:spacing w:line="240" w:lineRule="auto"/>
              <w:rPr>
                <w:sz w:val="2"/>
              </w:rPr>
            </w:pPr>
          </w:p>
        </w:tc>
      </w:tr>
      <w:tr>
        <w:trPr>
          <w:trHeight w:val="575" w:hRule="atLeast"/>
        </w:trPr>
        <w:tc>
          <w:tcPr>
            <w:tcW w:w="1673" w:type="dxa"/>
            <w:tcBorders>
              <w:top w:val="single" w:sz="4" w:space="0" w:color="000000"/>
            </w:tcBorders>
          </w:tcPr>
          <w:p>
            <w:pPr>
              <w:pStyle w:val="TableParagraph"/>
              <w:spacing w:line="240" w:lineRule="atLeast" w:before="86"/>
              <w:ind w:left="713" w:hanging="252"/>
              <w:rPr>
                <w:sz w:val="20"/>
              </w:rPr>
            </w:pPr>
            <w:r>
              <w:rPr>
                <w:sz w:val="20"/>
              </w:rPr>
              <w:t>terrace tread height</w:t>
            </w:r>
          </w:p>
        </w:tc>
        <w:tc>
          <w:tcPr>
            <w:tcW w:w="1118" w:type="dxa"/>
            <w:tcBorders>
              <w:top w:val="single" w:sz="4" w:space="0" w:color="000000"/>
            </w:tcBorders>
          </w:tcPr>
          <w:p>
            <w:pPr>
              <w:pStyle w:val="TableParagraph"/>
              <w:spacing w:line="240" w:lineRule="atLeast" w:before="86"/>
              <w:ind w:left="180" w:right="114" w:hanging="42"/>
              <w:rPr>
                <w:sz w:val="20"/>
              </w:rPr>
            </w:pPr>
            <w:r>
              <w:rPr>
                <w:w w:val="105"/>
                <w:sz w:val="20"/>
              </w:rPr>
              <w:t>mean rind </w:t>
            </w:r>
            <w:r>
              <w:rPr>
                <w:sz w:val="20"/>
              </w:rPr>
              <w:t>thickness</w:t>
            </w:r>
          </w:p>
        </w:tc>
        <w:tc>
          <w:tcPr>
            <w:tcW w:w="1163" w:type="dxa"/>
            <w:tcBorders>
              <w:top w:val="single" w:sz="4" w:space="0" w:color="000000"/>
            </w:tcBorders>
          </w:tcPr>
          <w:p>
            <w:pPr>
              <w:pStyle w:val="TableParagraph"/>
              <w:spacing w:line="240" w:lineRule="auto" w:before="96"/>
              <w:ind w:left="155" w:right="295"/>
              <w:jc w:val="center"/>
              <w:rPr>
                <w:sz w:val="20"/>
              </w:rPr>
            </w:pPr>
            <w:r>
              <w:rPr>
                <w:sz w:val="20"/>
              </w:rPr>
              <w:t>std. dev.</w:t>
            </w:r>
          </w:p>
          <w:p>
            <w:pPr>
              <w:pStyle w:val="TableParagraph"/>
              <w:spacing w:before="10"/>
              <w:jc w:val="center"/>
              <w:rPr>
                <w:i/>
                <w:sz w:val="20"/>
              </w:rPr>
            </w:pPr>
            <w:r>
              <w:rPr>
                <w:i/>
                <w:w w:val="99"/>
                <w:sz w:val="20"/>
              </w:rPr>
              <w:t>s</w:t>
            </w:r>
          </w:p>
        </w:tc>
        <w:tc>
          <w:tcPr>
            <w:tcW w:w="843" w:type="dxa"/>
            <w:tcBorders>
              <w:top w:val="single" w:sz="4" w:space="0" w:color="000000"/>
            </w:tcBorders>
          </w:tcPr>
          <w:p>
            <w:pPr>
              <w:pStyle w:val="TableParagraph"/>
              <w:spacing w:line="240" w:lineRule="auto" w:before="2"/>
              <w:rPr>
                <w:sz w:val="29"/>
              </w:rPr>
            </w:pPr>
          </w:p>
          <w:p>
            <w:pPr>
              <w:pStyle w:val="TableParagraph"/>
              <w:spacing w:before="1"/>
              <w:ind w:left="375"/>
              <w:rPr>
                <w:i/>
                <w:sz w:val="20"/>
              </w:rPr>
            </w:pPr>
            <w:r>
              <w:rPr>
                <w:i/>
                <w:w w:val="101"/>
                <w:sz w:val="20"/>
              </w:rPr>
              <w:t>n</w:t>
            </w:r>
          </w:p>
        </w:tc>
        <w:tc>
          <w:tcPr>
            <w:tcW w:w="1093" w:type="dxa"/>
            <w:tcBorders>
              <w:top w:val="single" w:sz="4" w:space="0" w:color="000000"/>
            </w:tcBorders>
          </w:tcPr>
          <w:p>
            <w:pPr>
              <w:pStyle w:val="TableParagraph"/>
              <w:spacing w:line="240" w:lineRule="auto" w:before="2"/>
              <w:rPr>
                <w:sz w:val="29"/>
              </w:rPr>
            </w:pPr>
          </w:p>
          <w:p>
            <w:pPr>
              <w:pStyle w:val="TableParagraph"/>
              <w:spacing w:before="1"/>
              <w:ind w:left="315"/>
              <w:rPr>
                <w:rFonts w:ascii="Arial"/>
                <w:sz w:val="11"/>
              </w:rPr>
            </w:pPr>
            <w:r>
              <w:rPr>
                <w:sz w:val="20"/>
              </w:rPr>
              <w:t>age</w:t>
            </w:r>
            <w:r>
              <w:rPr>
                <w:rFonts w:ascii="Arial"/>
                <w:position w:val="7"/>
                <w:sz w:val="11"/>
              </w:rPr>
              <w:t>1</w:t>
            </w:r>
          </w:p>
        </w:tc>
        <w:tc>
          <w:tcPr>
            <w:tcW w:w="1407" w:type="dxa"/>
            <w:tcBorders>
              <w:top w:val="single" w:sz="4" w:space="0" w:color="000000"/>
            </w:tcBorders>
          </w:tcPr>
          <w:p>
            <w:pPr>
              <w:pStyle w:val="TableParagraph"/>
              <w:spacing w:line="240" w:lineRule="atLeast" w:before="86"/>
              <w:ind w:left="581" w:right="249" w:hanging="59"/>
              <w:rPr>
                <w:rFonts w:ascii="Arial" w:hAnsi="Arial"/>
                <w:sz w:val="11"/>
              </w:rPr>
            </w:pPr>
            <w:r>
              <w:rPr>
                <w:sz w:val="20"/>
              </w:rPr>
              <w:t>±1</w:t>
            </w:r>
            <w:r>
              <w:rPr>
                <w:i/>
                <w:sz w:val="20"/>
              </w:rPr>
              <w:t>s </w:t>
            </w:r>
            <w:r>
              <w:rPr>
                <w:sz w:val="20"/>
              </w:rPr>
              <w:t>age range</w:t>
            </w:r>
            <w:r>
              <w:rPr>
                <w:rFonts w:ascii="Arial" w:hAnsi="Arial"/>
                <w:position w:val="7"/>
                <w:sz w:val="11"/>
              </w:rPr>
              <w:t>1</w:t>
            </w:r>
          </w:p>
        </w:tc>
        <w:tc>
          <w:tcPr>
            <w:tcW w:w="1569" w:type="dxa"/>
            <w:tcBorders>
              <w:top w:val="single" w:sz="4" w:space="0" w:color="000000"/>
            </w:tcBorders>
          </w:tcPr>
          <w:p>
            <w:pPr>
              <w:pStyle w:val="TableParagraph"/>
              <w:spacing w:line="240" w:lineRule="atLeast" w:before="86"/>
              <w:ind w:left="270" w:right="136" w:hanging="78"/>
              <w:rPr>
                <w:rFonts w:ascii="Arial"/>
                <w:sz w:val="11"/>
              </w:rPr>
            </w:pPr>
            <w:r>
              <w:rPr>
                <w:sz w:val="20"/>
              </w:rPr>
              <w:t>incision rate age range</w:t>
            </w:r>
            <w:r>
              <w:rPr>
                <w:rFonts w:ascii="Arial"/>
                <w:w w:val="189"/>
                <w:position w:val="7"/>
                <w:sz w:val="11"/>
              </w:rPr>
              <w:t> </w:t>
            </w:r>
          </w:p>
        </w:tc>
      </w:tr>
      <w:tr>
        <w:trPr>
          <w:trHeight w:val="299" w:hRule="atLeast"/>
        </w:trPr>
        <w:tc>
          <w:tcPr>
            <w:tcW w:w="1673" w:type="dxa"/>
            <w:tcBorders>
              <w:bottom w:val="single" w:sz="8" w:space="0" w:color="000000"/>
            </w:tcBorders>
          </w:tcPr>
          <w:p>
            <w:pPr>
              <w:pStyle w:val="TableParagraph"/>
              <w:spacing w:line="240" w:lineRule="auto"/>
              <w:ind w:left="359" w:right="111"/>
              <w:jc w:val="center"/>
              <w:rPr>
                <w:sz w:val="20"/>
              </w:rPr>
            </w:pPr>
            <w:r>
              <w:rPr>
                <w:sz w:val="20"/>
              </w:rPr>
              <w:t>(ft)</w:t>
            </w:r>
          </w:p>
        </w:tc>
        <w:tc>
          <w:tcPr>
            <w:tcW w:w="1118" w:type="dxa"/>
            <w:tcBorders>
              <w:bottom w:val="single" w:sz="8" w:space="0" w:color="000000"/>
            </w:tcBorders>
          </w:tcPr>
          <w:p>
            <w:pPr>
              <w:pStyle w:val="TableParagraph"/>
              <w:spacing w:line="240" w:lineRule="auto"/>
              <w:ind w:left="329"/>
              <w:rPr>
                <w:sz w:val="20"/>
              </w:rPr>
            </w:pPr>
            <w:r>
              <w:rPr>
                <w:sz w:val="20"/>
              </w:rPr>
              <w:t>(mm)</w:t>
            </w:r>
          </w:p>
        </w:tc>
        <w:tc>
          <w:tcPr>
            <w:tcW w:w="1163" w:type="dxa"/>
            <w:tcBorders>
              <w:bottom w:val="single" w:sz="8" w:space="0" w:color="000000"/>
            </w:tcBorders>
          </w:tcPr>
          <w:p>
            <w:pPr>
              <w:pStyle w:val="TableParagraph"/>
              <w:spacing w:line="240" w:lineRule="auto"/>
              <w:ind w:left="291"/>
              <w:rPr>
                <w:sz w:val="20"/>
              </w:rPr>
            </w:pPr>
            <w:r>
              <w:rPr>
                <w:sz w:val="20"/>
              </w:rPr>
              <w:t>(mm)</w:t>
            </w:r>
          </w:p>
        </w:tc>
        <w:tc>
          <w:tcPr>
            <w:tcW w:w="843" w:type="dxa"/>
            <w:tcBorders>
              <w:bottom w:val="single" w:sz="8" w:space="0" w:color="000000"/>
            </w:tcBorders>
          </w:tcPr>
          <w:p>
            <w:pPr>
              <w:pStyle w:val="TableParagraph"/>
              <w:spacing w:line="240" w:lineRule="auto"/>
              <w:rPr>
                <w:sz w:val="18"/>
              </w:rPr>
            </w:pPr>
          </w:p>
        </w:tc>
        <w:tc>
          <w:tcPr>
            <w:tcW w:w="1093" w:type="dxa"/>
            <w:tcBorders>
              <w:bottom w:val="single" w:sz="8" w:space="0" w:color="000000"/>
            </w:tcBorders>
          </w:tcPr>
          <w:p>
            <w:pPr>
              <w:pStyle w:val="TableParagraph"/>
              <w:spacing w:line="240" w:lineRule="auto"/>
              <w:ind w:left="322"/>
              <w:rPr>
                <w:sz w:val="20"/>
              </w:rPr>
            </w:pPr>
            <w:r>
              <w:rPr>
                <w:sz w:val="20"/>
              </w:rPr>
              <w:t>(ka)</w:t>
            </w:r>
          </w:p>
        </w:tc>
        <w:tc>
          <w:tcPr>
            <w:tcW w:w="1407" w:type="dxa"/>
            <w:tcBorders>
              <w:bottom w:val="single" w:sz="8" w:space="0" w:color="000000"/>
            </w:tcBorders>
          </w:tcPr>
          <w:p>
            <w:pPr>
              <w:pStyle w:val="TableParagraph"/>
              <w:spacing w:line="240" w:lineRule="auto"/>
              <w:ind w:left="670"/>
              <w:rPr>
                <w:sz w:val="20"/>
              </w:rPr>
            </w:pPr>
            <w:r>
              <w:rPr>
                <w:sz w:val="20"/>
              </w:rPr>
              <w:t>(ka)</w:t>
            </w:r>
          </w:p>
        </w:tc>
        <w:tc>
          <w:tcPr>
            <w:tcW w:w="1569" w:type="dxa"/>
            <w:tcBorders>
              <w:bottom w:val="single" w:sz="8" w:space="0" w:color="000000"/>
            </w:tcBorders>
          </w:tcPr>
          <w:p>
            <w:pPr>
              <w:pStyle w:val="TableParagraph"/>
              <w:spacing w:line="240" w:lineRule="auto"/>
              <w:ind w:left="503" w:right="703"/>
              <w:jc w:val="center"/>
              <w:rPr>
                <w:sz w:val="20"/>
              </w:rPr>
            </w:pPr>
            <w:r>
              <w:rPr>
                <w:sz w:val="20"/>
              </w:rPr>
              <w:t>(ka)</w:t>
            </w:r>
          </w:p>
        </w:tc>
      </w:tr>
      <w:tr>
        <w:trPr>
          <w:trHeight w:val="400" w:hRule="atLeast"/>
        </w:trPr>
        <w:tc>
          <w:tcPr>
            <w:tcW w:w="1673" w:type="dxa"/>
            <w:tcBorders>
              <w:top w:val="single" w:sz="8" w:space="0" w:color="000000"/>
            </w:tcBorders>
          </w:tcPr>
          <w:p>
            <w:pPr>
              <w:pStyle w:val="TableParagraph"/>
              <w:spacing w:before="161"/>
              <w:ind w:left="358" w:right="113"/>
              <w:jc w:val="center"/>
              <w:rPr>
                <w:sz w:val="20"/>
              </w:rPr>
            </w:pPr>
            <w:r>
              <w:rPr>
                <w:sz w:val="20"/>
              </w:rPr>
              <w:t>10-30</w:t>
            </w:r>
          </w:p>
        </w:tc>
        <w:tc>
          <w:tcPr>
            <w:tcW w:w="1118" w:type="dxa"/>
            <w:tcBorders>
              <w:top w:val="single" w:sz="8" w:space="0" w:color="000000"/>
            </w:tcBorders>
          </w:tcPr>
          <w:p>
            <w:pPr>
              <w:pStyle w:val="TableParagraph"/>
              <w:spacing w:before="161"/>
              <w:ind w:left="369"/>
              <w:rPr>
                <w:sz w:val="20"/>
              </w:rPr>
            </w:pPr>
            <w:r>
              <w:rPr>
                <w:sz w:val="20"/>
              </w:rPr>
              <w:t>0.44</w:t>
            </w:r>
          </w:p>
        </w:tc>
        <w:tc>
          <w:tcPr>
            <w:tcW w:w="1163" w:type="dxa"/>
            <w:tcBorders>
              <w:top w:val="single" w:sz="8" w:space="0" w:color="000000"/>
            </w:tcBorders>
          </w:tcPr>
          <w:p>
            <w:pPr>
              <w:pStyle w:val="TableParagraph"/>
              <w:spacing w:before="161"/>
              <w:ind w:left="332"/>
              <w:rPr>
                <w:sz w:val="20"/>
              </w:rPr>
            </w:pPr>
            <w:r>
              <w:rPr>
                <w:sz w:val="20"/>
              </w:rPr>
              <w:t>0.32</w:t>
            </w:r>
          </w:p>
        </w:tc>
        <w:tc>
          <w:tcPr>
            <w:tcW w:w="843" w:type="dxa"/>
            <w:tcBorders>
              <w:top w:val="single" w:sz="8" w:space="0" w:color="000000"/>
            </w:tcBorders>
          </w:tcPr>
          <w:p>
            <w:pPr>
              <w:pStyle w:val="TableParagraph"/>
              <w:spacing w:before="161"/>
              <w:ind w:left="326"/>
              <w:rPr>
                <w:sz w:val="20"/>
              </w:rPr>
            </w:pPr>
            <w:r>
              <w:rPr>
                <w:sz w:val="20"/>
              </w:rPr>
              <w:t>20</w:t>
            </w:r>
          </w:p>
        </w:tc>
        <w:tc>
          <w:tcPr>
            <w:tcW w:w="1093" w:type="dxa"/>
            <w:tcBorders>
              <w:top w:val="single" w:sz="8" w:space="0" w:color="000000"/>
            </w:tcBorders>
          </w:tcPr>
          <w:p>
            <w:pPr>
              <w:pStyle w:val="TableParagraph"/>
              <w:spacing w:before="161"/>
              <w:ind w:left="383"/>
              <w:rPr>
                <w:sz w:val="20"/>
              </w:rPr>
            </w:pPr>
            <w:r>
              <w:rPr>
                <w:sz w:val="20"/>
              </w:rPr>
              <w:t>20</w:t>
            </w:r>
          </w:p>
        </w:tc>
        <w:tc>
          <w:tcPr>
            <w:tcW w:w="1407" w:type="dxa"/>
            <w:tcBorders>
              <w:top w:val="single" w:sz="8" w:space="0" w:color="000000"/>
            </w:tcBorders>
          </w:tcPr>
          <w:p>
            <w:pPr>
              <w:pStyle w:val="TableParagraph"/>
              <w:spacing w:before="161"/>
              <w:ind w:left="595"/>
              <w:rPr>
                <w:sz w:val="20"/>
              </w:rPr>
            </w:pPr>
            <w:r>
              <w:rPr>
                <w:sz w:val="20"/>
              </w:rPr>
              <w:t>10-50</w:t>
            </w:r>
          </w:p>
        </w:tc>
        <w:tc>
          <w:tcPr>
            <w:tcW w:w="1569" w:type="dxa"/>
            <w:tcBorders>
              <w:top w:val="single" w:sz="8" w:space="0" w:color="000000"/>
            </w:tcBorders>
          </w:tcPr>
          <w:p>
            <w:pPr>
              <w:pStyle w:val="TableParagraph"/>
              <w:spacing w:before="161"/>
              <w:ind w:right="200"/>
              <w:jc w:val="center"/>
              <w:rPr>
                <w:sz w:val="20"/>
              </w:rPr>
            </w:pPr>
            <w:r>
              <w:rPr>
                <w:w w:val="101"/>
                <w:sz w:val="20"/>
              </w:rPr>
              <w:t>-</w:t>
            </w:r>
          </w:p>
        </w:tc>
      </w:tr>
      <w:tr>
        <w:trPr>
          <w:trHeight w:val="240" w:hRule="atLeast"/>
        </w:trPr>
        <w:tc>
          <w:tcPr>
            <w:tcW w:w="1673" w:type="dxa"/>
          </w:tcPr>
          <w:p>
            <w:pPr>
              <w:pStyle w:val="TableParagraph"/>
              <w:ind w:left="358" w:right="113"/>
              <w:jc w:val="center"/>
              <w:rPr>
                <w:sz w:val="20"/>
              </w:rPr>
            </w:pPr>
            <w:r>
              <w:rPr>
                <w:sz w:val="20"/>
              </w:rPr>
              <w:t>35-70</w:t>
            </w:r>
          </w:p>
        </w:tc>
        <w:tc>
          <w:tcPr>
            <w:tcW w:w="1118" w:type="dxa"/>
          </w:tcPr>
          <w:p>
            <w:pPr>
              <w:pStyle w:val="TableParagraph"/>
              <w:ind w:left="369"/>
              <w:rPr>
                <w:sz w:val="20"/>
              </w:rPr>
            </w:pPr>
            <w:r>
              <w:rPr>
                <w:sz w:val="20"/>
              </w:rPr>
              <w:t>0.54</w:t>
            </w:r>
          </w:p>
        </w:tc>
        <w:tc>
          <w:tcPr>
            <w:tcW w:w="1163" w:type="dxa"/>
          </w:tcPr>
          <w:p>
            <w:pPr>
              <w:pStyle w:val="TableParagraph"/>
              <w:ind w:left="332"/>
              <w:rPr>
                <w:sz w:val="20"/>
              </w:rPr>
            </w:pPr>
            <w:r>
              <w:rPr>
                <w:sz w:val="20"/>
              </w:rPr>
              <w:t>0.37</w:t>
            </w:r>
          </w:p>
        </w:tc>
        <w:tc>
          <w:tcPr>
            <w:tcW w:w="843" w:type="dxa"/>
          </w:tcPr>
          <w:p>
            <w:pPr>
              <w:pStyle w:val="TableParagraph"/>
              <w:ind w:left="326"/>
              <w:rPr>
                <w:sz w:val="20"/>
              </w:rPr>
            </w:pPr>
            <w:r>
              <w:rPr>
                <w:sz w:val="20"/>
              </w:rPr>
              <w:t>59</w:t>
            </w:r>
          </w:p>
        </w:tc>
        <w:tc>
          <w:tcPr>
            <w:tcW w:w="1093" w:type="dxa"/>
          </w:tcPr>
          <w:p>
            <w:pPr>
              <w:pStyle w:val="TableParagraph"/>
              <w:ind w:left="383"/>
              <w:rPr>
                <w:sz w:val="20"/>
              </w:rPr>
            </w:pPr>
            <w:r>
              <w:rPr>
                <w:sz w:val="20"/>
              </w:rPr>
              <w:t>30</w:t>
            </w:r>
          </w:p>
        </w:tc>
        <w:tc>
          <w:tcPr>
            <w:tcW w:w="1407" w:type="dxa"/>
          </w:tcPr>
          <w:p>
            <w:pPr>
              <w:pStyle w:val="TableParagraph"/>
              <w:ind w:left="595"/>
              <w:rPr>
                <w:sz w:val="20"/>
              </w:rPr>
            </w:pPr>
            <w:r>
              <w:rPr>
                <w:sz w:val="20"/>
              </w:rPr>
              <w:t>10-60</w:t>
            </w:r>
          </w:p>
        </w:tc>
        <w:tc>
          <w:tcPr>
            <w:tcW w:w="1569" w:type="dxa"/>
          </w:tcPr>
          <w:p>
            <w:pPr>
              <w:pStyle w:val="TableParagraph"/>
              <w:ind w:left="397"/>
              <w:rPr>
                <w:sz w:val="20"/>
              </w:rPr>
            </w:pPr>
            <w:r>
              <w:rPr>
                <w:sz w:val="20"/>
              </w:rPr>
              <w:t>15-150</w:t>
            </w:r>
          </w:p>
        </w:tc>
      </w:tr>
      <w:tr>
        <w:trPr>
          <w:trHeight w:val="240" w:hRule="atLeast"/>
        </w:trPr>
        <w:tc>
          <w:tcPr>
            <w:tcW w:w="1673" w:type="dxa"/>
          </w:tcPr>
          <w:p>
            <w:pPr>
              <w:pStyle w:val="TableParagraph"/>
              <w:ind w:left="359" w:right="113"/>
              <w:jc w:val="center"/>
              <w:rPr>
                <w:sz w:val="20"/>
              </w:rPr>
            </w:pPr>
            <w:r>
              <w:rPr>
                <w:sz w:val="20"/>
              </w:rPr>
              <w:t>110-130</w:t>
            </w:r>
          </w:p>
        </w:tc>
        <w:tc>
          <w:tcPr>
            <w:tcW w:w="1118" w:type="dxa"/>
          </w:tcPr>
          <w:p>
            <w:pPr>
              <w:pStyle w:val="TableParagraph"/>
              <w:ind w:left="368"/>
              <w:rPr>
                <w:sz w:val="20"/>
              </w:rPr>
            </w:pPr>
            <w:r>
              <w:rPr>
                <w:sz w:val="20"/>
              </w:rPr>
              <w:t>1.64</w:t>
            </w:r>
          </w:p>
        </w:tc>
        <w:tc>
          <w:tcPr>
            <w:tcW w:w="1163" w:type="dxa"/>
          </w:tcPr>
          <w:p>
            <w:pPr>
              <w:pStyle w:val="TableParagraph"/>
              <w:ind w:left="331"/>
              <w:rPr>
                <w:sz w:val="20"/>
              </w:rPr>
            </w:pPr>
            <w:r>
              <w:rPr>
                <w:sz w:val="20"/>
              </w:rPr>
              <w:t>0.54</w:t>
            </w:r>
          </w:p>
        </w:tc>
        <w:tc>
          <w:tcPr>
            <w:tcW w:w="843" w:type="dxa"/>
          </w:tcPr>
          <w:p>
            <w:pPr>
              <w:pStyle w:val="TableParagraph"/>
              <w:ind w:left="325"/>
              <w:rPr>
                <w:sz w:val="20"/>
              </w:rPr>
            </w:pPr>
            <w:r>
              <w:rPr>
                <w:sz w:val="20"/>
              </w:rPr>
              <w:t>18</w:t>
            </w:r>
          </w:p>
        </w:tc>
        <w:tc>
          <w:tcPr>
            <w:tcW w:w="1093" w:type="dxa"/>
          </w:tcPr>
          <w:p>
            <w:pPr>
              <w:pStyle w:val="TableParagraph"/>
              <w:ind w:left="328"/>
              <w:rPr>
                <w:sz w:val="20"/>
              </w:rPr>
            </w:pPr>
            <w:r>
              <w:rPr>
                <w:sz w:val="20"/>
              </w:rPr>
              <w:t>160</w:t>
            </w:r>
          </w:p>
        </w:tc>
        <w:tc>
          <w:tcPr>
            <w:tcW w:w="1407" w:type="dxa"/>
          </w:tcPr>
          <w:p>
            <w:pPr>
              <w:pStyle w:val="TableParagraph"/>
              <w:ind w:right="295"/>
              <w:jc w:val="right"/>
              <w:rPr>
                <w:sz w:val="20"/>
              </w:rPr>
            </w:pPr>
            <w:r>
              <w:rPr>
                <w:sz w:val="20"/>
              </w:rPr>
              <w:t>80-330</w:t>
            </w:r>
          </w:p>
        </w:tc>
        <w:tc>
          <w:tcPr>
            <w:tcW w:w="1569" w:type="dxa"/>
          </w:tcPr>
          <w:p>
            <w:pPr>
              <w:pStyle w:val="TableParagraph"/>
              <w:ind w:left="394"/>
              <w:rPr>
                <w:sz w:val="20"/>
              </w:rPr>
            </w:pPr>
            <w:r>
              <w:rPr>
                <w:sz w:val="20"/>
              </w:rPr>
              <w:t>90-360</w:t>
            </w:r>
          </w:p>
        </w:tc>
      </w:tr>
      <w:tr>
        <w:trPr>
          <w:trHeight w:val="240" w:hRule="atLeast"/>
        </w:trPr>
        <w:tc>
          <w:tcPr>
            <w:tcW w:w="1673" w:type="dxa"/>
          </w:tcPr>
          <w:p>
            <w:pPr>
              <w:pStyle w:val="TableParagraph"/>
              <w:ind w:left="359" w:right="112"/>
              <w:jc w:val="center"/>
              <w:rPr>
                <w:sz w:val="20"/>
              </w:rPr>
            </w:pPr>
            <w:r>
              <w:rPr>
                <w:sz w:val="20"/>
              </w:rPr>
              <w:t>160</w:t>
            </w:r>
          </w:p>
        </w:tc>
        <w:tc>
          <w:tcPr>
            <w:tcW w:w="1118" w:type="dxa"/>
          </w:tcPr>
          <w:p>
            <w:pPr>
              <w:pStyle w:val="TableParagraph"/>
              <w:ind w:left="369"/>
              <w:rPr>
                <w:sz w:val="20"/>
              </w:rPr>
            </w:pPr>
            <w:r>
              <w:rPr>
                <w:sz w:val="20"/>
              </w:rPr>
              <w:t>1.96</w:t>
            </w:r>
          </w:p>
        </w:tc>
        <w:tc>
          <w:tcPr>
            <w:tcW w:w="1163" w:type="dxa"/>
          </w:tcPr>
          <w:p>
            <w:pPr>
              <w:pStyle w:val="TableParagraph"/>
              <w:ind w:left="333"/>
              <w:rPr>
                <w:sz w:val="20"/>
              </w:rPr>
            </w:pPr>
            <w:r>
              <w:rPr>
                <w:sz w:val="20"/>
              </w:rPr>
              <w:t>0.42</w:t>
            </w:r>
          </w:p>
        </w:tc>
        <w:tc>
          <w:tcPr>
            <w:tcW w:w="843" w:type="dxa"/>
          </w:tcPr>
          <w:p>
            <w:pPr>
              <w:pStyle w:val="TableParagraph"/>
              <w:ind w:left="379"/>
              <w:rPr>
                <w:sz w:val="20"/>
              </w:rPr>
            </w:pPr>
            <w:r>
              <w:rPr>
                <w:w w:val="101"/>
                <w:sz w:val="20"/>
              </w:rPr>
              <w:t>7</w:t>
            </w:r>
          </w:p>
        </w:tc>
        <w:tc>
          <w:tcPr>
            <w:tcW w:w="1093" w:type="dxa"/>
          </w:tcPr>
          <w:p>
            <w:pPr>
              <w:pStyle w:val="TableParagraph"/>
              <w:ind w:left="332"/>
              <w:rPr>
                <w:sz w:val="20"/>
              </w:rPr>
            </w:pPr>
            <w:r>
              <w:rPr>
                <w:sz w:val="20"/>
              </w:rPr>
              <w:t>250</w:t>
            </w:r>
          </w:p>
        </w:tc>
        <w:tc>
          <w:tcPr>
            <w:tcW w:w="1407" w:type="dxa"/>
          </w:tcPr>
          <w:p>
            <w:pPr>
              <w:pStyle w:val="TableParagraph"/>
              <w:ind w:right="237"/>
              <w:jc w:val="right"/>
              <w:rPr>
                <w:sz w:val="20"/>
              </w:rPr>
            </w:pPr>
            <w:r>
              <w:rPr>
                <w:sz w:val="20"/>
              </w:rPr>
              <w:t>140-420</w:t>
            </w:r>
          </w:p>
        </w:tc>
        <w:tc>
          <w:tcPr>
            <w:tcW w:w="1569" w:type="dxa"/>
          </w:tcPr>
          <w:p>
            <w:pPr>
              <w:pStyle w:val="TableParagraph"/>
              <w:ind w:right="547"/>
              <w:jc w:val="right"/>
              <w:rPr>
                <w:sz w:val="20"/>
              </w:rPr>
            </w:pPr>
            <w:r>
              <w:rPr>
                <w:sz w:val="20"/>
              </w:rPr>
              <w:t>150-450</w:t>
            </w:r>
          </w:p>
        </w:tc>
      </w:tr>
      <w:tr>
        <w:trPr>
          <w:trHeight w:val="240" w:hRule="atLeast"/>
        </w:trPr>
        <w:tc>
          <w:tcPr>
            <w:tcW w:w="1673" w:type="dxa"/>
          </w:tcPr>
          <w:p>
            <w:pPr>
              <w:pStyle w:val="TableParagraph"/>
              <w:ind w:left="359" w:right="113"/>
              <w:jc w:val="center"/>
              <w:rPr>
                <w:sz w:val="20"/>
              </w:rPr>
            </w:pPr>
            <w:r>
              <w:rPr>
                <w:sz w:val="20"/>
              </w:rPr>
              <w:t>280-290</w:t>
            </w:r>
          </w:p>
        </w:tc>
        <w:tc>
          <w:tcPr>
            <w:tcW w:w="1118" w:type="dxa"/>
          </w:tcPr>
          <w:p>
            <w:pPr>
              <w:pStyle w:val="TableParagraph"/>
              <w:ind w:left="368"/>
              <w:rPr>
                <w:sz w:val="20"/>
              </w:rPr>
            </w:pPr>
            <w:r>
              <w:rPr>
                <w:sz w:val="20"/>
              </w:rPr>
              <w:t>2.25</w:t>
            </w:r>
          </w:p>
        </w:tc>
        <w:tc>
          <w:tcPr>
            <w:tcW w:w="1163" w:type="dxa"/>
          </w:tcPr>
          <w:p>
            <w:pPr>
              <w:pStyle w:val="TableParagraph"/>
              <w:ind w:left="332"/>
              <w:rPr>
                <w:sz w:val="20"/>
              </w:rPr>
            </w:pPr>
            <w:r>
              <w:rPr>
                <w:sz w:val="20"/>
              </w:rPr>
              <w:t>0.44</w:t>
            </w:r>
          </w:p>
        </w:tc>
        <w:tc>
          <w:tcPr>
            <w:tcW w:w="843" w:type="dxa"/>
          </w:tcPr>
          <w:p>
            <w:pPr>
              <w:pStyle w:val="TableParagraph"/>
              <w:ind w:left="327"/>
              <w:rPr>
                <w:sz w:val="20"/>
              </w:rPr>
            </w:pPr>
            <w:r>
              <w:rPr>
                <w:sz w:val="20"/>
              </w:rPr>
              <w:t>15</w:t>
            </w:r>
          </w:p>
        </w:tc>
        <w:tc>
          <w:tcPr>
            <w:tcW w:w="1093" w:type="dxa"/>
          </w:tcPr>
          <w:p>
            <w:pPr>
              <w:pStyle w:val="TableParagraph"/>
              <w:ind w:left="331"/>
              <w:rPr>
                <w:sz w:val="20"/>
              </w:rPr>
            </w:pPr>
            <w:r>
              <w:rPr>
                <w:sz w:val="20"/>
              </w:rPr>
              <w:t>360</w:t>
            </w:r>
          </w:p>
        </w:tc>
        <w:tc>
          <w:tcPr>
            <w:tcW w:w="1407" w:type="dxa"/>
          </w:tcPr>
          <w:p>
            <w:pPr>
              <w:pStyle w:val="TableParagraph"/>
              <w:ind w:right="238"/>
              <w:jc w:val="right"/>
              <w:rPr>
                <w:sz w:val="20"/>
              </w:rPr>
            </w:pPr>
            <w:r>
              <w:rPr>
                <w:sz w:val="20"/>
              </w:rPr>
              <w:t>210-610</w:t>
            </w:r>
          </w:p>
        </w:tc>
        <w:tc>
          <w:tcPr>
            <w:tcW w:w="1569" w:type="dxa"/>
          </w:tcPr>
          <w:p>
            <w:pPr>
              <w:pStyle w:val="TableParagraph"/>
              <w:ind w:right="548"/>
              <w:jc w:val="right"/>
              <w:rPr>
                <w:sz w:val="20"/>
              </w:rPr>
            </w:pPr>
            <w:r>
              <w:rPr>
                <w:sz w:val="20"/>
              </w:rPr>
              <w:t>260-880</w:t>
            </w:r>
          </w:p>
        </w:tc>
      </w:tr>
      <w:tr>
        <w:trPr>
          <w:trHeight w:val="360" w:hRule="atLeast"/>
        </w:trPr>
        <w:tc>
          <w:tcPr>
            <w:tcW w:w="1673" w:type="dxa"/>
          </w:tcPr>
          <w:p>
            <w:pPr>
              <w:pStyle w:val="TableParagraph"/>
              <w:spacing w:line="240" w:lineRule="auto"/>
              <w:ind w:left="359" w:right="112"/>
              <w:jc w:val="center"/>
              <w:rPr>
                <w:sz w:val="20"/>
              </w:rPr>
            </w:pPr>
            <w:r>
              <w:rPr>
                <w:sz w:val="20"/>
              </w:rPr>
              <w:t>380</w:t>
            </w:r>
          </w:p>
        </w:tc>
        <w:tc>
          <w:tcPr>
            <w:tcW w:w="1118" w:type="dxa"/>
          </w:tcPr>
          <w:p>
            <w:pPr>
              <w:pStyle w:val="TableParagraph"/>
              <w:spacing w:line="240" w:lineRule="auto"/>
              <w:ind w:left="369"/>
              <w:rPr>
                <w:sz w:val="20"/>
              </w:rPr>
            </w:pPr>
            <w:r>
              <w:rPr>
                <w:sz w:val="20"/>
              </w:rPr>
              <w:t>2.95</w:t>
            </w:r>
          </w:p>
        </w:tc>
        <w:tc>
          <w:tcPr>
            <w:tcW w:w="1163" w:type="dxa"/>
          </w:tcPr>
          <w:p>
            <w:pPr>
              <w:pStyle w:val="TableParagraph"/>
              <w:spacing w:line="240" w:lineRule="auto"/>
              <w:ind w:left="332"/>
              <w:rPr>
                <w:sz w:val="20"/>
              </w:rPr>
            </w:pPr>
            <w:r>
              <w:rPr>
                <w:sz w:val="20"/>
              </w:rPr>
              <w:t>0.41</w:t>
            </w:r>
          </w:p>
        </w:tc>
        <w:tc>
          <w:tcPr>
            <w:tcW w:w="843" w:type="dxa"/>
          </w:tcPr>
          <w:p>
            <w:pPr>
              <w:pStyle w:val="TableParagraph"/>
              <w:spacing w:line="240" w:lineRule="auto"/>
              <w:ind w:left="377"/>
              <w:rPr>
                <w:sz w:val="20"/>
              </w:rPr>
            </w:pPr>
            <w:r>
              <w:rPr>
                <w:w w:val="101"/>
                <w:sz w:val="20"/>
              </w:rPr>
              <w:t>8</w:t>
            </w:r>
          </w:p>
        </w:tc>
        <w:tc>
          <w:tcPr>
            <w:tcW w:w="1093" w:type="dxa"/>
          </w:tcPr>
          <w:p>
            <w:pPr>
              <w:pStyle w:val="TableParagraph"/>
              <w:spacing w:line="240" w:lineRule="auto"/>
              <w:ind w:left="331"/>
              <w:rPr>
                <w:sz w:val="20"/>
              </w:rPr>
            </w:pPr>
            <w:r>
              <w:rPr>
                <w:sz w:val="20"/>
              </w:rPr>
              <w:t>850</w:t>
            </w:r>
          </w:p>
        </w:tc>
        <w:tc>
          <w:tcPr>
            <w:tcW w:w="1407" w:type="dxa"/>
          </w:tcPr>
          <w:p>
            <w:pPr>
              <w:pStyle w:val="TableParagraph"/>
              <w:spacing w:line="240" w:lineRule="auto"/>
              <w:ind w:right="190"/>
              <w:jc w:val="right"/>
              <w:rPr>
                <w:sz w:val="20"/>
              </w:rPr>
            </w:pPr>
            <w:r>
              <w:rPr>
                <w:sz w:val="20"/>
              </w:rPr>
              <w:t>520-1400</w:t>
            </w:r>
          </w:p>
        </w:tc>
        <w:tc>
          <w:tcPr>
            <w:tcW w:w="1569" w:type="dxa"/>
          </w:tcPr>
          <w:p>
            <w:pPr>
              <w:pStyle w:val="TableParagraph"/>
              <w:spacing w:line="240" w:lineRule="auto"/>
              <w:ind w:right="504"/>
              <w:jc w:val="right"/>
              <w:rPr>
                <w:sz w:val="20"/>
              </w:rPr>
            </w:pPr>
            <w:r>
              <w:rPr>
                <w:sz w:val="20"/>
              </w:rPr>
              <w:t>340-1170</w:t>
            </w:r>
          </w:p>
        </w:tc>
      </w:tr>
      <w:tr>
        <w:trPr>
          <w:trHeight w:val="600" w:hRule="atLeast"/>
        </w:trPr>
        <w:tc>
          <w:tcPr>
            <w:tcW w:w="1673" w:type="dxa"/>
          </w:tcPr>
          <w:p>
            <w:pPr>
              <w:pStyle w:val="TableParagraph"/>
              <w:spacing w:line="240" w:lineRule="auto" w:before="120"/>
              <w:ind w:left="357" w:right="113"/>
              <w:jc w:val="center"/>
              <w:rPr>
                <w:i/>
                <w:sz w:val="20"/>
              </w:rPr>
            </w:pPr>
            <w:r>
              <w:rPr>
                <w:i/>
                <w:w w:val="105"/>
                <w:sz w:val="20"/>
              </w:rPr>
              <w:t>till unit</w:t>
            </w:r>
          </w:p>
          <w:p>
            <w:pPr>
              <w:pStyle w:val="TableParagraph"/>
              <w:spacing w:before="10"/>
              <w:ind w:left="359" w:right="113"/>
              <w:jc w:val="center"/>
              <w:rPr>
                <w:sz w:val="20"/>
              </w:rPr>
            </w:pPr>
            <w:r>
              <w:rPr>
                <w:sz w:val="20"/>
              </w:rPr>
              <w:t>Sulphur Creek</w:t>
            </w:r>
          </w:p>
        </w:tc>
        <w:tc>
          <w:tcPr>
            <w:tcW w:w="1118" w:type="dxa"/>
          </w:tcPr>
          <w:p>
            <w:pPr>
              <w:pStyle w:val="TableParagraph"/>
              <w:spacing w:line="240" w:lineRule="auto" w:before="4"/>
              <w:rPr>
                <w:sz w:val="31"/>
              </w:rPr>
            </w:pPr>
          </w:p>
          <w:p>
            <w:pPr>
              <w:pStyle w:val="TableParagraph"/>
              <w:ind w:left="369"/>
              <w:rPr>
                <w:sz w:val="20"/>
              </w:rPr>
            </w:pPr>
            <w:r>
              <w:rPr>
                <w:sz w:val="20"/>
              </w:rPr>
              <w:t>0.40</w:t>
            </w:r>
          </w:p>
        </w:tc>
        <w:tc>
          <w:tcPr>
            <w:tcW w:w="1163" w:type="dxa"/>
          </w:tcPr>
          <w:p>
            <w:pPr>
              <w:pStyle w:val="TableParagraph"/>
              <w:spacing w:line="240" w:lineRule="auto" w:before="4"/>
              <w:rPr>
                <w:sz w:val="31"/>
              </w:rPr>
            </w:pPr>
          </w:p>
          <w:p>
            <w:pPr>
              <w:pStyle w:val="TableParagraph"/>
              <w:ind w:left="330"/>
              <w:rPr>
                <w:sz w:val="20"/>
              </w:rPr>
            </w:pPr>
            <w:r>
              <w:rPr>
                <w:sz w:val="20"/>
              </w:rPr>
              <w:t>0.16</w:t>
            </w:r>
          </w:p>
        </w:tc>
        <w:tc>
          <w:tcPr>
            <w:tcW w:w="843" w:type="dxa"/>
          </w:tcPr>
          <w:p>
            <w:pPr>
              <w:pStyle w:val="TableParagraph"/>
              <w:spacing w:line="240" w:lineRule="auto" w:before="4"/>
              <w:rPr>
                <w:sz w:val="31"/>
              </w:rPr>
            </w:pPr>
          </w:p>
          <w:p>
            <w:pPr>
              <w:pStyle w:val="TableParagraph"/>
              <w:ind w:left="372"/>
              <w:rPr>
                <w:sz w:val="20"/>
              </w:rPr>
            </w:pPr>
            <w:r>
              <w:rPr>
                <w:w w:val="101"/>
                <w:sz w:val="20"/>
              </w:rPr>
              <w:t>5</w:t>
            </w:r>
          </w:p>
        </w:tc>
        <w:tc>
          <w:tcPr>
            <w:tcW w:w="1093" w:type="dxa"/>
          </w:tcPr>
          <w:p>
            <w:pPr>
              <w:pStyle w:val="TableParagraph"/>
              <w:spacing w:line="240" w:lineRule="auto" w:before="4"/>
              <w:rPr>
                <w:sz w:val="31"/>
              </w:rPr>
            </w:pPr>
          </w:p>
          <w:p>
            <w:pPr>
              <w:pStyle w:val="TableParagraph"/>
              <w:ind w:left="379"/>
              <w:rPr>
                <w:sz w:val="20"/>
              </w:rPr>
            </w:pPr>
            <w:r>
              <w:rPr>
                <w:sz w:val="20"/>
              </w:rPr>
              <w:t>20</w:t>
            </w:r>
          </w:p>
        </w:tc>
        <w:tc>
          <w:tcPr>
            <w:tcW w:w="1407" w:type="dxa"/>
          </w:tcPr>
          <w:p>
            <w:pPr>
              <w:pStyle w:val="TableParagraph"/>
              <w:spacing w:line="240" w:lineRule="auto" w:before="4"/>
              <w:rPr>
                <w:sz w:val="31"/>
              </w:rPr>
            </w:pPr>
          </w:p>
          <w:p>
            <w:pPr>
              <w:pStyle w:val="TableParagraph"/>
              <w:ind w:left="592"/>
              <w:rPr>
                <w:sz w:val="20"/>
              </w:rPr>
            </w:pPr>
            <w:r>
              <w:rPr>
                <w:sz w:val="20"/>
              </w:rPr>
              <w:t>20-30</w:t>
            </w:r>
          </w:p>
        </w:tc>
        <w:tc>
          <w:tcPr>
            <w:tcW w:w="1569" w:type="dxa"/>
          </w:tcPr>
          <w:p>
            <w:pPr>
              <w:pStyle w:val="TableParagraph"/>
              <w:spacing w:line="240" w:lineRule="auto" w:before="4"/>
              <w:rPr>
                <w:sz w:val="31"/>
              </w:rPr>
            </w:pPr>
          </w:p>
          <w:p>
            <w:pPr>
              <w:pStyle w:val="TableParagraph"/>
              <w:ind w:right="211"/>
              <w:jc w:val="center"/>
              <w:rPr>
                <w:sz w:val="20"/>
              </w:rPr>
            </w:pPr>
            <w:r>
              <w:rPr>
                <w:w w:val="101"/>
                <w:sz w:val="20"/>
              </w:rPr>
              <w:t>-</w:t>
            </w:r>
          </w:p>
        </w:tc>
      </w:tr>
      <w:tr>
        <w:trPr>
          <w:trHeight w:val="359" w:hRule="atLeast"/>
        </w:trPr>
        <w:tc>
          <w:tcPr>
            <w:tcW w:w="1673" w:type="dxa"/>
            <w:tcBorders>
              <w:bottom w:val="single" w:sz="8" w:space="0" w:color="000000"/>
            </w:tcBorders>
          </w:tcPr>
          <w:p>
            <w:pPr>
              <w:pStyle w:val="TableParagraph"/>
              <w:spacing w:line="240" w:lineRule="auto"/>
              <w:ind w:left="357" w:right="113"/>
              <w:jc w:val="center"/>
              <w:rPr>
                <w:sz w:val="20"/>
              </w:rPr>
            </w:pPr>
            <w:r>
              <w:rPr>
                <w:sz w:val="20"/>
              </w:rPr>
              <w:t>Dagger Falls</w:t>
            </w:r>
          </w:p>
        </w:tc>
        <w:tc>
          <w:tcPr>
            <w:tcW w:w="1118" w:type="dxa"/>
            <w:tcBorders>
              <w:bottom w:val="single" w:sz="8" w:space="0" w:color="000000"/>
            </w:tcBorders>
          </w:tcPr>
          <w:p>
            <w:pPr>
              <w:pStyle w:val="TableParagraph"/>
              <w:spacing w:line="240" w:lineRule="auto"/>
              <w:ind w:left="369"/>
              <w:rPr>
                <w:sz w:val="20"/>
              </w:rPr>
            </w:pPr>
            <w:r>
              <w:rPr>
                <w:sz w:val="20"/>
              </w:rPr>
              <w:t>1.39</w:t>
            </w:r>
          </w:p>
        </w:tc>
        <w:tc>
          <w:tcPr>
            <w:tcW w:w="1163" w:type="dxa"/>
            <w:tcBorders>
              <w:bottom w:val="single" w:sz="8" w:space="0" w:color="000000"/>
            </w:tcBorders>
          </w:tcPr>
          <w:p>
            <w:pPr>
              <w:pStyle w:val="TableParagraph"/>
              <w:spacing w:line="240" w:lineRule="auto"/>
              <w:ind w:left="331"/>
              <w:rPr>
                <w:sz w:val="20"/>
              </w:rPr>
            </w:pPr>
            <w:r>
              <w:rPr>
                <w:sz w:val="20"/>
              </w:rPr>
              <w:t>0.63</w:t>
            </w:r>
          </w:p>
        </w:tc>
        <w:tc>
          <w:tcPr>
            <w:tcW w:w="843" w:type="dxa"/>
            <w:tcBorders>
              <w:bottom w:val="single" w:sz="8" w:space="0" w:color="000000"/>
            </w:tcBorders>
          </w:tcPr>
          <w:p>
            <w:pPr>
              <w:pStyle w:val="TableParagraph"/>
              <w:spacing w:line="240" w:lineRule="auto"/>
              <w:ind w:left="324"/>
              <w:rPr>
                <w:sz w:val="20"/>
              </w:rPr>
            </w:pPr>
            <w:r>
              <w:rPr>
                <w:sz w:val="20"/>
              </w:rPr>
              <w:t>31</w:t>
            </w:r>
          </w:p>
        </w:tc>
        <w:tc>
          <w:tcPr>
            <w:tcW w:w="1093" w:type="dxa"/>
            <w:tcBorders>
              <w:bottom w:val="single" w:sz="8" w:space="0" w:color="000000"/>
            </w:tcBorders>
          </w:tcPr>
          <w:p>
            <w:pPr>
              <w:pStyle w:val="TableParagraph"/>
              <w:spacing w:line="240" w:lineRule="auto"/>
              <w:ind w:left="328"/>
              <w:rPr>
                <w:sz w:val="20"/>
              </w:rPr>
            </w:pPr>
            <w:r>
              <w:rPr>
                <w:sz w:val="20"/>
              </w:rPr>
              <w:t>120</w:t>
            </w:r>
          </w:p>
        </w:tc>
        <w:tc>
          <w:tcPr>
            <w:tcW w:w="1407" w:type="dxa"/>
            <w:tcBorders>
              <w:bottom w:val="single" w:sz="8" w:space="0" w:color="000000"/>
            </w:tcBorders>
          </w:tcPr>
          <w:p>
            <w:pPr>
              <w:pStyle w:val="TableParagraph"/>
              <w:spacing w:line="240" w:lineRule="auto"/>
              <w:ind w:right="296"/>
              <w:jc w:val="right"/>
              <w:rPr>
                <w:sz w:val="20"/>
              </w:rPr>
            </w:pPr>
            <w:r>
              <w:rPr>
                <w:sz w:val="20"/>
              </w:rPr>
              <w:t>50-270</w:t>
            </w:r>
          </w:p>
        </w:tc>
        <w:tc>
          <w:tcPr>
            <w:tcW w:w="1569" w:type="dxa"/>
            <w:tcBorders>
              <w:bottom w:val="single" w:sz="8" w:space="0" w:color="000000"/>
            </w:tcBorders>
          </w:tcPr>
          <w:p>
            <w:pPr>
              <w:pStyle w:val="TableParagraph"/>
              <w:spacing w:line="240" w:lineRule="auto"/>
              <w:ind w:right="209"/>
              <w:jc w:val="center"/>
              <w:rPr>
                <w:sz w:val="20"/>
              </w:rPr>
            </w:pPr>
            <w:r>
              <w:rPr>
                <w:w w:val="101"/>
                <w:sz w:val="20"/>
              </w:rPr>
              <w:t>-</w:t>
            </w:r>
          </w:p>
        </w:tc>
      </w:tr>
    </w:tbl>
    <w:p>
      <w:pPr>
        <w:pStyle w:val="BodyText"/>
        <w:spacing w:before="92"/>
        <w:ind w:left="1209"/>
      </w:pPr>
      <w:r>
        <w:rPr>
          <w:rFonts w:ascii="Arial"/>
          <w:position w:val="7"/>
          <w:sz w:val="11"/>
        </w:rPr>
        <w:t>1 </w:t>
      </w:r>
      <w:r>
        <w:rPr/>
        <w:t>Ages calculated using solid rind thickness calibration curve in Figure 10.</w:t>
      </w:r>
    </w:p>
    <w:p>
      <w:pPr>
        <w:pStyle w:val="BodyText"/>
        <w:spacing w:before="10"/>
        <w:ind w:left="1209"/>
      </w:pPr>
      <w:r>
        <w:rPr>
          <w:rFonts w:ascii="Arial"/>
          <w:w w:val="189"/>
          <w:position w:val="7"/>
          <w:sz w:val="11"/>
        </w:rPr>
        <w:t> </w:t>
      </w:r>
      <w:r>
        <w:rPr>
          <w:rFonts w:ascii="Arial"/>
          <w:position w:val="7"/>
          <w:sz w:val="11"/>
        </w:rPr>
        <w:t> </w:t>
      </w:r>
      <w:r>
        <w:rPr/>
        <w:t>Minimum and maximum ages using curves A and D in Figure 12.</w:t>
      </w:r>
    </w:p>
    <w:p>
      <w:pPr>
        <w:pStyle w:val="BodyText"/>
        <w:spacing w:line="249" w:lineRule="auto" w:before="137"/>
        <w:ind w:left="107" w:right="7074"/>
        <w:jc w:val="both"/>
      </w:pPr>
      <w:r>
        <w:rPr/>
        <w:drawing>
          <wp:anchor distT="0" distB="0" distL="0" distR="0" allowOverlap="1" layoutInCell="1" locked="0" behindDoc="0" simplePos="0" relativeHeight="251664384">
            <wp:simplePos x="0" y="0"/>
            <wp:positionH relativeFrom="page">
              <wp:posOffset>3057525</wp:posOffset>
            </wp:positionH>
            <wp:positionV relativeFrom="paragraph">
              <wp:posOffset>239216</wp:posOffset>
            </wp:positionV>
            <wp:extent cx="4125776" cy="2701211"/>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21" cstate="print"/>
                    <a:stretch>
                      <a:fillRect/>
                    </a:stretch>
                  </pic:blipFill>
                  <pic:spPr>
                    <a:xfrm>
                      <a:off x="0" y="0"/>
                      <a:ext cx="4125776" cy="2701211"/>
                    </a:xfrm>
                    <a:prstGeom prst="rect">
                      <a:avLst/>
                    </a:prstGeom>
                  </pic:spPr>
                </pic:pic>
              </a:graphicData>
            </a:graphic>
          </wp:anchor>
        </w:drawing>
      </w:r>
      <w:r>
        <w:rPr>
          <w:spacing w:val="-3"/>
        </w:rPr>
        <w:t>miles</w:t>
      </w:r>
      <w:r>
        <w:rPr>
          <w:spacing w:val="-12"/>
        </w:rPr>
        <w:t> </w:t>
      </w:r>
      <w:r>
        <w:rPr>
          <w:spacing w:val="-3"/>
        </w:rPr>
        <w:t>because</w:t>
      </w:r>
      <w:r>
        <w:rPr>
          <w:spacing w:val="-11"/>
        </w:rPr>
        <w:t> </w:t>
      </w:r>
      <w:r>
        <w:rPr/>
        <w:t>of</w:t>
      </w:r>
      <w:r>
        <w:rPr>
          <w:spacing w:val="-11"/>
        </w:rPr>
        <w:t> </w:t>
      </w:r>
      <w:r>
        <w:rPr/>
        <w:t>the</w:t>
      </w:r>
      <w:r>
        <w:rPr>
          <w:spacing w:val="-10"/>
        </w:rPr>
        <w:t> </w:t>
      </w:r>
      <w:r>
        <w:rPr/>
        <w:t>45</w:t>
      </w:r>
      <w:r>
        <w:rPr>
          <w:spacing w:val="-12"/>
        </w:rPr>
        <w:t> </w:t>
      </w:r>
      <w:r>
        <w:rPr/>
        <w:t>ft/mile</w:t>
      </w:r>
      <w:r>
        <w:rPr>
          <w:spacing w:val="-10"/>
        </w:rPr>
        <w:t> </w:t>
      </w:r>
      <w:r>
        <w:rPr/>
        <w:t>river</w:t>
      </w:r>
      <w:r>
        <w:rPr>
          <w:spacing w:val="-10"/>
        </w:rPr>
        <w:t> </w:t>
      </w:r>
      <w:r>
        <w:rPr>
          <w:spacing w:val="-3"/>
        </w:rPr>
        <w:t>gradient,</w:t>
      </w:r>
      <w:r>
        <w:rPr>
          <w:spacing w:val="-11"/>
        </w:rPr>
        <w:t> </w:t>
      </w:r>
      <w:r>
        <w:rPr>
          <w:spacing w:val="-2"/>
        </w:rPr>
        <w:t>and </w:t>
      </w:r>
      <w:r>
        <w:rPr/>
        <w:t>its volume would have been limited by the nar- row</w:t>
      </w:r>
      <w:r>
        <w:rPr>
          <w:spacing w:val="-11"/>
        </w:rPr>
        <w:t> </w:t>
      </w:r>
      <w:r>
        <w:rPr/>
        <w:t>canyon.</w:t>
      </w:r>
    </w:p>
    <w:p>
      <w:pPr>
        <w:pStyle w:val="BodyText"/>
        <w:spacing w:line="249" w:lineRule="auto" w:before="2"/>
        <w:ind w:left="107" w:right="7066" w:firstLine="288"/>
        <w:jc w:val="both"/>
      </w:pPr>
      <w:r>
        <w:rPr/>
        <w:t>A</w:t>
      </w:r>
      <w:r>
        <w:rPr>
          <w:spacing w:val="-11"/>
        </w:rPr>
        <w:t> </w:t>
      </w:r>
      <w:r>
        <w:rPr>
          <w:spacing w:val="-3"/>
        </w:rPr>
        <w:t>small</w:t>
      </w:r>
      <w:r>
        <w:rPr>
          <w:spacing w:val="-10"/>
        </w:rPr>
        <w:t> </w:t>
      </w:r>
      <w:r>
        <w:rPr>
          <w:spacing w:val="-3"/>
        </w:rPr>
        <w:t>sample</w:t>
      </w:r>
      <w:r>
        <w:rPr>
          <w:spacing w:val="-10"/>
        </w:rPr>
        <w:t> </w:t>
      </w:r>
      <w:r>
        <w:rPr/>
        <w:t>of</w:t>
      </w:r>
      <w:r>
        <w:rPr>
          <w:spacing w:val="-11"/>
        </w:rPr>
        <w:t> </w:t>
      </w:r>
      <w:r>
        <w:rPr>
          <w:spacing w:val="-3"/>
        </w:rPr>
        <w:t>weathering</w:t>
      </w:r>
      <w:r>
        <w:rPr>
          <w:spacing w:val="-10"/>
        </w:rPr>
        <w:t> </w:t>
      </w:r>
      <w:r>
        <w:rPr/>
        <w:t>rinds</w:t>
      </w:r>
      <w:r>
        <w:rPr>
          <w:spacing w:val="-9"/>
        </w:rPr>
        <w:t> </w:t>
      </w:r>
      <w:r>
        <w:rPr/>
        <w:t>from</w:t>
      </w:r>
      <w:r>
        <w:rPr>
          <w:spacing w:val="-9"/>
        </w:rPr>
        <w:t> </w:t>
      </w:r>
      <w:r>
        <w:rPr/>
        <w:t>Sul- </w:t>
      </w:r>
      <w:r>
        <w:rPr>
          <w:spacing w:val="-4"/>
        </w:rPr>
        <w:t>phur</w:t>
      </w:r>
      <w:r>
        <w:rPr>
          <w:spacing w:val="-13"/>
        </w:rPr>
        <w:t> </w:t>
      </w:r>
      <w:r>
        <w:rPr>
          <w:spacing w:val="-5"/>
        </w:rPr>
        <w:t>Creek</w:t>
      </w:r>
      <w:r>
        <w:rPr>
          <w:spacing w:val="-14"/>
        </w:rPr>
        <w:t> </w:t>
      </w:r>
      <w:r>
        <w:rPr>
          <w:spacing w:val="-4"/>
        </w:rPr>
        <w:t>till</w:t>
      </w:r>
      <w:r>
        <w:rPr>
          <w:spacing w:val="-13"/>
        </w:rPr>
        <w:t> </w:t>
      </w:r>
      <w:r>
        <w:rPr>
          <w:spacing w:val="-4"/>
        </w:rPr>
        <w:t>was</w:t>
      </w:r>
      <w:r>
        <w:rPr>
          <w:spacing w:val="-13"/>
        </w:rPr>
        <w:t> </w:t>
      </w:r>
      <w:r>
        <w:rPr>
          <w:spacing w:val="-5"/>
        </w:rPr>
        <w:t>obtained</w:t>
      </w:r>
      <w:r>
        <w:rPr>
          <w:spacing w:val="-13"/>
        </w:rPr>
        <w:t> </w:t>
      </w:r>
      <w:r>
        <w:rPr>
          <w:spacing w:val="-4"/>
        </w:rPr>
        <w:t>from</w:t>
      </w:r>
      <w:r>
        <w:rPr>
          <w:spacing w:val="-13"/>
        </w:rPr>
        <w:t> </w:t>
      </w:r>
      <w:r>
        <w:rPr>
          <w:spacing w:val="-4"/>
        </w:rPr>
        <w:t>the</w:t>
      </w:r>
      <w:r>
        <w:rPr>
          <w:spacing w:val="-12"/>
        </w:rPr>
        <w:t> </w:t>
      </w:r>
      <w:r>
        <w:rPr>
          <w:spacing w:val="-5"/>
        </w:rPr>
        <w:t>valley-mouth </w:t>
      </w:r>
      <w:r>
        <w:rPr/>
        <w:t>moraines (Fig. 9, </w:t>
      </w:r>
      <w:r>
        <w:rPr>
          <w:spacing w:val="-5"/>
        </w:rPr>
        <w:t>Table </w:t>
      </w:r>
      <w:r>
        <w:rPr/>
        <w:t>1). </w:t>
      </w:r>
      <w:r>
        <w:rPr>
          <w:spacing w:val="-3"/>
        </w:rPr>
        <w:t>Most </w:t>
      </w:r>
      <w:r>
        <w:rPr/>
        <w:t>basaltic </w:t>
      </w:r>
      <w:r>
        <w:rPr>
          <w:spacing w:val="-2"/>
        </w:rPr>
        <w:t>clasts </w:t>
      </w:r>
      <w:r>
        <w:rPr>
          <w:spacing w:val="-6"/>
        </w:rPr>
        <w:t>examined,</w:t>
      </w:r>
      <w:r>
        <w:rPr>
          <w:spacing w:val="-11"/>
        </w:rPr>
        <w:t> </w:t>
      </w:r>
      <w:r>
        <w:rPr>
          <w:spacing w:val="-7"/>
        </w:rPr>
        <w:t>however,</w:t>
      </w:r>
      <w:r>
        <w:rPr>
          <w:spacing w:val="-12"/>
        </w:rPr>
        <w:t> </w:t>
      </w:r>
      <w:r>
        <w:rPr>
          <w:spacing w:val="-4"/>
        </w:rPr>
        <w:t>had</w:t>
      </w:r>
      <w:r>
        <w:rPr>
          <w:spacing w:val="-13"/>
        </w:rPr>
        <w:t> </w:t>
      </w:r>
      <w:r>
        <w:rPr>
          <w:spacing w:val="-5"/>
        </w:rPr>
        <w:t>very</w:t>
      </w:r>
      <w:r>
        <w:rPr>
          <w:spacing w:val="-13"/>
        </w:rPr>
        <w:t> </w:t>
      </w:r>
      <w:r>
        <w:rPr>
          <w:spacing w:val="-5"/>
        </w:rPr>
        <w:t>thin</w:t>
      </w:r>
      <w:r>
        <w:rPr>
          <w:spacing w:val="-13"/>
        </w:rPr>
        <w:t> </w:t>
      </w:r>
      <w:r>
        <w:rPr>
          <w:spacing w:val="-3"/>
        </w:rPr>
        <w:t>(&lt;</w:t>
      </w:r>
      <w:r>
        <w:rPr>
          <w:spacing w:val="-12"/>
        </w:rPr>
        <w:t> </w:t>
      </w:r>
      <w:r>
        <w:rPr>
          <w:spacing w:val="-4"/>
        </w:rPr>
        <w:t>0.1</w:t>
      </w:r>
      <w:r>
        <w:rPr>
          <w:spacing w:val="-13"/>
        </w:rPr>
        <w:t> </w:t>
      </w:r>
      <w:r>
        <w:rPr>
          <w:spacing w:val="-4"/>
        </w:rPr>
        <w:t>mm)</w:t>
      </w:r>
      <w:r>
        <w:rPr>
          <w:spacing w:val="-13"/>
        </w:rPr>
        <w:t> </w:t>
      </w:r>
      <w:r>
        <w:rPr>
          <w:spacing w:val="-6"/>
        </w:rPr>
        <w:t>rinds </w:t>
      </w:r>
      <w:r>
        <w:rPr/>
        <w:t>that did not obscure the texture of the rock </w:t>
      </w:r>
      <w:r>
        <w:rPr>
          <w:spacing w:val="-2"/>
        </w:rPr>
        <w:t>and </w:t>
      </w:r>
      <w:r>
        <w:rPr>
          <w:spacing w:val="-3"/>
        </w:rPr>
        <w:t>were</w:t>
      </w:r>
      <w:r>
        <w:rPr>
          <w:spacing w:val="-14"/>
        </w:rPr>
        <w:t> </w:t>
      </w:r>
      <w:r>
        <w:rPr/>
        <w:t>not</w:t>
      </w:r>
      <w:r>
        <w:rPr>
          <w:spacing w:val="-14"/>
        </w:rPr>
        <w:t> </w:t>
      </w:r>
      <w:r>
        <w:rPr>
          <w:spacing w:val="-3"/>
        </w:rPr>
        <w:t>included</w:t>
      </w:r>
      <w:r>
        <w:rPr>
          <w:spacing w:val="-14"/>
        </w:rPr>
        <w:t> </w:t>
      </w:r>
      <w:r>
        <w:rPr/>
        <w:t>in</w:t>
      </w:r>
      <w:r>
        <w:rPr>
          <w:spacing w:val="-14"/>
        </w:rPr>
        <w:t> </w:t>
      </w:r>
      <w:r>
        <w:rPr/>
        <w:t>the</w:t>
      </w:r>
      <w:r>
        <w:rPr>
          <w:spacing w:val="-14"/>
        </w:rPr>
        <w:t> </w:t>
      </w:r>
      <w:r>
        <w:rPr>
          <w:spacing w:val="-3"/>
        </w:rPr>
        <w:t>sample.</w:t>
      </w:r>
      <w:r>
        <w:rPr>
          <w:spacing w:val="-14"/>
        </w:rPr>
        <w:t> </w:t>
      </w:r>
      <w:r>
        <w:rPr>
          <w:spacing w:val="-3"/>
        </w:rPr>
        <w:t>Because</w:t>
      </w:r>
      <w:r>
        <w:rPr>
          <w:spacing w:val="-14"/>
        </w:rPr>
        <w:t> </w:t>
      </w:r>
      <w:r>
        <w:rPr/>
        <w:t>we</w:t>
      </w:r>
      <w:r>
        <w:rPr>
          <w:spacing w:val="-14"/>
        </w:rPr>
        <w:t> </w:t>
      </w:r>
      <w:r>
        <w:rPr>
          <w:spacing w:val="-3"/>
        </w:rPr>
        <w:t>were </w:t>
      </w:r>
      <w:r>
        <w:rPr/>
        <w:t>limited</w:t>
      </w:r>
      <w:r>
        <w:rPr>
          <w:spacing w:val="-20"/>
        </w:rPr>
        <w:t> </w:t>
      </w:r>
      <w:r>
        <w:rPr/>
        <w:t>to</w:t>
      </w:r>
      <w:r>
        <w:rPr>
          <w:spacing w:val="-19"/>
        </w:rPr>
        <w:t> </w:t>
      </w:r>
      <w:r>
        <w:rPr/>
        <w:t>surface</w:t>
      </w:r>
      <w:r>
        <w:rPr>
          <w:spacing w:val="-19"/>
        </w:rPr>
        <w:t> </w:t>
      </w:r>
      <w:r>
        <w:rPr/>
        <w:t>samples</w:t>
      </w:r>
      <w:r>
        <w:rPr>
          <w:spacing w:val="-19"/>
        </w:rPr>
        <w:t> </w:t>
      </w:r>
      <w:r>
        <w:rPr/>
        <w:t>and</w:t>
      </w:r>
      <w:r>
        <w:rPr>
          <w:spacing w:val="-19"/>
        </w:rPr>
        <w:t> </w:t>
      </w:r>
      <w:r>
        <w:rPr/>
        <w:t>shallow</w:t>
      </w:r>
      <w:r>
        <w:rPr>
          <w:spacing w:val="-19"/>
        </w:rPr>
        <w:t> </w:t>
      </w:r>
      <w:r>
        <w:rPr/>
        <w:t>exposures </w:t>
      </w:r>
      <w:r>
        <w:rPr>
          <w:spacing w:val="-4"/>
        </w:rPr>
        <w:t>along </w:t>
      </w:r>
      <w:r>
        <w:rPr>
          <w:spacing w:val="-5"/>
        </w:rPr>
        <w:t>trails, </w:t>
      </w:r>
      <w:r>
        <w:rPr>
          <w:spacing w:val="-4"/>
        </w:rPr>
        <w:t>our </w:t>
      </w:r>
      <w:r>
        <w:rPr>
          <w:spacing w:val="-5"/>
        </w:rPr>
        <w:t>rind-thickness </w:t>
      </w:r>
      <w:r>
        <w:rPr>
          <w:spacing w:val="-4"/>
        </w:rPr>
        <w:t>data are not </w:t>
      </w:r>
      <w:r>
        <w:rPr>
          <w:spacing w:val="-5"/>
        </w:rPr>
        <w:t>directly </w:t>
      </w:r>
      <w:r>
        <w:rPr>
          <w:spacing w:val="-3"/>
        </w:rPr>
        <w:t>comparable</w:t>
      </w:r>
      <w:r>
        <w:rPr>
          <w:spacing w:val="-12"/>
        </w:rPr>
        <w:t> </w:t>
      </w:r>
      <w:r>
        <w:rPr/>
        <w:t>to</w:t>
      </w:r>
      <w:r>
        <w:rPr>
          <w:spacing w:val="-12"/>
        </w:rPr>
        <w:t> </w:t>
      </w:r>
      <w:r>
        <w:rPr/>
        <w:t>those</w:t>
      </w:r>
      <w:r>
        <w:rPr>
          <w:spacing w:val="-12"/>
        </w:rPr>
        <w:t> </w:t>
      </w:r>
      <w:r>
        <w:rPr/>
        <w:t>of</w:t>
      </w:r>
      <w:r>
        <w:rPr>
          <w:spacing w:val="-11"/>
        </w:rPr>
        <w:t> </w:t>
      </w:r>
      <w:r>
        <w:rPr>
          <w:spacing w:val="-3"/>
        </w:rPr>
        <w:t>Colman</w:t>
      </w:r>
      <w:r>
        <w:rPr>
          <w:spacing w:val="-12"/>
        </w:rPr>
        <w:t> </w:t>
      </w:r>
      <w:r>
        <w:rPr/>
        <w:t>and</w:t>
      </w:r>
      <w:r>
        <w:rPr>
          <w:spacing w:val="-12"/>
        </w:rPr>
        <w:t> </w:t>
      </w:r>
      <w:r>
        <w:rPr>
          <w:spacing w:val="-3"/>
        </w:rPr>
        <w:t>Pierce</w:t>
      </w:r>
      <w:r>
        <w:rPr>
          <w:spacing w:val="-11"/>
        </w:rPr>
        <w:t> </w:t>
      </w:r>
      <w:r>
        <w:rPr>
          <w:spacing w:val="-2"/>
        </w:rPr>
        <w:t>(1986) </w:t>
      </w:r>
      <w:r>
        <w:rPr>
          <w:spacing w:val="-4"/>
        </w:rPr>
        <w:t>for </w:t>
      </w:r>
      <w:r>
        <w:rPr>
          <w:spacing w:val="-5"/>
        </w:rPr>
        <w:t>McCall </w:t>
      </w:r>
      <w:r>
        <w:rPr>
          <w:spacing w:val="-4"/>
        </w:rPr>
        <w:t>area </w:t>
      </w:r>
      <w:r>
        <w:rPr>
          <w:spacing w:val="-5"/>
        </w:rPr>
        <w:t>moraines. Nonetheless, </w:t>
      </w:r>
      <w:r>
        <w:rPr>
          <w:spacing w:val="-4"/>
        </w:rPr>
        <w:t>rind </w:t>
      </w:r>
      <w:r>
        <w:rPr>
          <w:spacing w:val="-5"/>
        </w:rPr>
        <w:t>thick- </w:t>
      </w:r>
      <w:r>
        <w:rPr/>
        <w:t>nesses</w:t>
      </w:r>
      <w:r>
        <w:rPr>
          <w:spacing w:val="-12"/>
        </w:rPr>
        <w:t> </w:t>
      </w:r>
      <w:r>
        <w:rPr/>
        <w:t>are</w:t>
      </w:r>
      <w:r>
        <w:rPr>
          <w:spacing w:val="-12"/>
        </w:rPr>
        <w:t> </w:t>
      </w:r>
      <w:r>
        <w:rPr/>
        <w:t>generally</w:t>
      </w:r>
      <w:r>
        <w:rPr>
          <w:spacing w:val="-11"/>
        </w:rPr>
        <w:t> </w:t>
      </w:r>
      <w:r>
        <w:rPr/>
        <w:t>consistent</w:t>
      </w:r>
      <w:r>
        <w:rPr>
          <w:spacing w:val="-12"/>
        </w:rPr>
        <w:t> </w:t>
      </w:r>
      <w:r>
        <w:rPr/>
        <w:t>with</w:t>
      </w:r>
      <w:r>
        <w:rPr>
          <w:spacing w:val="-11"/>
        </w:rPr>
        <w:t> </w:t>
      </w:r>
      <w:r>
        <w:rPr/>
        <w:t>a</w:t>
      </w:r>
      <w:r>
        <w:rPr>
          <w:spacing w:val="-12"/>
        </w:rPr>
        <w:t> </w:t>
      </w:r>
      <w:r>
        <w:rPr>
          <w:spacing w:val="-2"/>
        </w:rPr>
        <w:t>last-glacial </w:t>
      </w:r>
      <w:r>
        <w:rPr>
          <w:spacing w:val="-5"/>
        </w:rPr>
        <w:t>(Pinedale </w:t>
      </w:r>
      <w:r>
        <w:rPr>
          <w:spacing w:val="-3"/>
        </w:rPr>
        <w:t>or </w:t>
      </w:r>
      <w:r>
        <w:rPr>
          <w:spacing w:val="-4"/>
        </w:rPr>
        <w:t>late </w:t>
      </w:r>
      <w:r>
        <w:rPr>
          <w:spacing w:val="-6"/>
        </w:rPr>
        <w:t>Wisconsin) </w:t>
      </w:r>
      <w:r>
        <w:rPr>
          <w:spacing w:val="-4"/>
        </w:rPr>
        <w:t>age for </w:t>
      </w:r>
      <w:r>
        <w:rPr>
          <w:spacing w:val="-5"/>
        </w:rPr>
        <w:t>Sulphur Creek </w:t>
      </w:r>
      <w:r>
        <w:rPr>
          <w:spacing w:val="-3"/>
        </w:rPr>
        <w:t>till </w:t>
      </w:r>
      <w:r>
        <w:rPr/>
        <w:t>in the </w:t>
      </w:r>
      <w:r>
        <w:rPr>
          <w:spacing w:val="-3"/>
        </w:rPr>
        <w:t>main valley moraines, </w:t>
      </w:r>
      <w:r>
        <w:rPr/>
        <w:t>and are </w:t>
      </w:r>
      <w:r>
        <w:rPr>
          <w:spacing w:val="-2"/>
        </w:rPr>
        <w:t>compa- </w:t>
      </w:r>
      <w:r>
        <w:rPr/>
        <w:t>rable to thicknesses for the associated 50-70 ft Middle Fork terraces (see following section and </w:t>
      </w:r>
      <w:r>
        <w:rPr>
          <w:spacing w:val="-3"/>
        </w:rPr>
        <w:t>Figure</w:t>
      </w:r>
      <w:r>
        <w:rPr>
          <w:spacing w:val="-5"/>
        </w:rPr>
        <w:t> </w:t>
      </w:r>
      <w:r>
        <w:rPr/>
        <w:t>10).</w:t>
      </w:r>
    </w:p>
    <w:p>
      <w:pPr>
        <w:spacing w:after="0" w:line="249" w:lineRule="auto"/>
        <w:jc w:val="both"/>
        <w:sectPr>
          <w:pgSz w:w="12240" w:h="15840"/>
          <w:pgMar w:header="655" w:footer="0" w:top="920" w:bottom="280" w:left="600" w:right="600"/>
        </w:sectPr>
      </w:pPr>
    </w:p>
    <w:p>
      <w:pPr>
        <w:pStyle w:val="BodyText"/>
        <w:spacing w:line="249" w:lineRule="auto" w:before="14"/>
        <w:ind w:left="107" w:right="38" w:firstLine="288"/>
        <w:jc w:val="both"/>
      </w:pPr>
      <w:r>
        <w:rPr>
          <w:spacing w:val="2"/>
        </w:rPr>
        <w:t>By </w:t>
      </w:r>
      <w:r>
        <w:rPr>
          <w:spacing w:val="4"/>
        </w:rPr>
        <w:t>comparison </w:t>
      </w:r>
      <w:r>
        <w:rPr>
          <w:spacing w:val="2"/>
        </w:rPr>
        <w:t>to </w:t>
      </w:r>
      <w:r>
        <w:rPr>
          <w:spacing w:val="3"/>
        </w:rPr>
        <w:t>McCall area </w:t>
      </w:r>
      <w:r>
        <w:rPr>
          <w:spacing w:val="5"/>
        </w:rPr>
        <w:t>moraines </w:t>
      </w:r>
      <w:r>
        <w:rPr>
          <w:spacing w:val="-4"/>
        </w:rPr>
        <w:t>(Colman </w:t>
      </w:r>
      <w:r>
        <w:rPr>
          <w:spacing w:val="-3"/>
        </w:rPr>
        <w:t>and </w:t>
      </w:r>
      <w:r>
        <w:rPr>
          <w:spacing w:val="-5"/>
        </w:rPr>
        <w:t>Pierce, </w:t>
      </w:r>
      <w:r>
        <w:rPr>
          <w:spacing w:val="-4"/>
        </w:rPr>
        <w:t>1986), distal slope angles also </w:t>
      </w:r>
      <w:r>
        <w:rPr/>
        <w:t>indicate a last-glacial age for </w:t>
      </w:r>
      <w:r>
        <w:rPr>
          <w:spacing w:val="-3"/>
        </w:rPr>
        <w:t>Sulphur Creek </w:t>
      </w:r>
      <w:r>
        <w:rPr>
          <w:spacing w:val="-2"/>
        </w:rPr>
        <w:t>mo- </w:t>
      </w:r>
      <w:r>
        <w:rPr>
          <w:spacing w:val="-3"/>
        </w:rPr>
        <w:t>raines (Fig. </w:t>
      </w:r>
      <w:r>
        <w:rPr>
          <w:spacing w:val="-4"/>
        </w:rPr>
        <w:t>11). </w:t>
      </w:r>
      <w:r>
        <w:rPr>
          <w:spacing w:val="-3"/>
        </w:rPr>
        <w:t>Again, </w:t>
      </w:r>
      <w:r>
        <w:rPr/>
        <w:t>the </w:t>
      </w:r>
      <w:r>
        <w:rPr>
          <w:spacing w:val="-4"/>
        </w:rPr>
        <w:t>McCall </w:t>
      </w:r>
      <w:r>
        <w:rPr>
          <w:spacing w:val="-3"/>
        </w:rPr>
        <w:t>data </w:t>
      </w:r>
      <w:r>
        <w:rPr/>
        <w:t>are </w:t>
      </w:r>
      <w:r>
        <w:rPr>
          <w:spacing w:val="-3"/>
        </w:rPr>
        <w:t>not </w:t>
      </w:r>
      <w:r>
        <w:rPr/>
        <w:t>directly comparable with our study area because of environmental </w:t>
      </w:r>
      <w:r>
        <w:rPr>
          <w:spacing w:val="-3"/>
        </w:rPr>
        <w:t>differences, </w:t>
      </w:r>
      <w:r>
        <w:rPr/>
        <w:t>but Sulphur Creek </w:t>
      </w:r>
      <w:r>
        <w:rPr>
          <w:spacing w:val="-5"/>
        </w:rPr>
        <w:t>moraines inside </w:t>
      </w:r>
      <w:r>
        <w:rPr>
          <w:spacing w:val="-4"/>
        </w:rPr>
        <w:t>the main </w:t>
      </w:r>
      <w:r>
        <w:rPr>
          <w:spacing w:val="-5"/>
        </w:rPr>
        <w:t>valley </w:t>
      </w:r>
      <w:r>
        <w:rPr>
          <w:spacing w:val="-4"/>
        </w:rPr>
        <w:t>mouth are unlikely </w:t>
      </w:r>
      <w:r>
        <w:rPr/>
        <w:t>to</w:t>
      </w:r>
      <w:r>
        <w:rPr>
          <w:spacing w:val="-9"/>
        </w:rPr>
        <w:t> </w:t>
      </w:r>
      <w:r>
        <w:rPr/>
        <w:t>be</w:t>
      </w:r>
      <w:r>
        <w:rPr>
          <w:spacing w:val="-9"/>
        </w:rPr>
        <w:t> </w:t>
      </w:r>
      <w:r>
        <w:rPr/>
        <w:t>of</w:t>
      </w:r>
      <w:r>
        <w:rPr>
          <w:spacing w:val="-9"/>
        </w:rPr>
        <w:t> </w:t>
      </w:r>
      <w:r>
        <w:rPr/>
        <w:t>early</w:t>
      </w:r>
      <w:r>
        <w:rPr>
          <w:spacing w:val="-14"/>
        </w:rPr>
        <w:t> </w:t>
      </w:r>
      <w:r>
        <w:rPr>
          <w:spacing w:val="-3"/>
        </w:rPr>
        <w:t>Wisconsin</w:t>
      </w:r>
      <w:r>
        <w:rPr>
          <w:spacing w:val="-11"/>
        </w:rPr>
        <w:t> </w:t>
      </w:r>
      <w:r>
        <w:rPr/>
        <w:t>age</w:t>
      </w:r>
      <w:r>
        <w:rPr>
          <w:spacing w:val="-12"/>
        </w:rPr>
        <w:t> </w:t>
      </w:r>
      <w:r>
        <w:rPr/>
        <w:t>or</w:t>
      </w:r>
      <w:r>
        <w:rPr>
          <w:spacing w:val="-11"/>
        </w:rPr>
        <w:t> </w:t>
      </w:r>
      <w:r>
        <w:rPr>
          <w:spacing w:val="-3"/>
        </w:rPr>
        <w:t>older.</w:t>
      </w:r>
      <w:r>
        <w:rPr>
          <w:spacing w:val="-11"/>
        </w:rPr>
        <w:t> </w:t>
      </w:r>
      <w:r>
        <w:rPr>
          <w:spacing w:val="-3"/>
        </w:rPr>
        <w:t>Moraines</w:t>
      </w:r>
      <w:r>
        <w:rPr>
          <w:spacing w:val="-12"/>
        </w:rPr>
        <w:t> </w:t>
      </w:r>
      <w:r>
        <w:rPr/>
        <w:t>of significantly </w:t>
      </w:r>
      <w:r>
        <w:rPr>
          <w:spacing w:val="-3"/>
        </w:rPr>
        <w:t>different </w:t>
      </w:r>
      <w:r>
        <w:rPr/>
        <w:t>age </w:t>
      </w:r>
      <w:r>
        <w:rPr>
          <w:spacing w:val="-3"/>
        </w:rPr>
        <w:t>within </w:t>
      </w:r>
      <w:r>
        <w:rPr/>
        <w:t>this group could likely be differentiated by detailed </w:t>
      </w:r>
      <w:r>
        <w:rPr>
          <w:spacing w:val="-3"/>
        </w:rPr>
        <w:t>study, and </w:t>
      </w:r>
      <w:r>
        <w:rPr>
          <w:spacing w:val="-4"/>
        </w:rPr>
        <w:t>the </w:t>
      </w:r>
      <w:r>
        <w:rPr>
          <w:spacing w:val="2"/>
        </w:rPr>
        <w:t>outermost moraines </w:t>
      </w:r>
      <w:r>
        <w:rPr>
          <w:spacing w:val="3"/>
        </w:rPr>
        <w:t>(e.g., those </w:t>
      </w:r>
      <w:r>
        <w:rPr>
          <w:spacing w:val="2"/>
        </w:rPr>
        <w:t>spilling </w:t>
      </w:r>
      <w:r>
        <w:rPr>
          <w:spacing w:val="4"/>
        </w:rPr>
        <w:t>into </w:t>
      </w:r>
      <w:r>
        <w:rPr/>
        <w:t>Boundary Creek) may predate the late</w:t>
      </w:r>
      <w:r>
        <w:rPr>
          <w:spacing w:val="-37"/>
        </w:rPr>
        <w:t> </w:t>
      </w:r>
      <w:r>
        <w:rPr>
          <w:spacing w:val="-3"/>
        </w:rPr>
        <w:t>Wisconsin.</w:t>
      </w:r>
    </w:p>
    <w:p>
      <w:pPr>
        <w:spacing w:line="249" w:lineRule="auto" w:before="145"/>
        <w:ind w:left="395" w:right="535" w:hanging="288"/>
        <w:jc w:val="both"/>
        <w:rPr>
          <w:i/>
          <w:sz w:val="18"/>
        </w:rPr>
      </w:pPr>
      <w:r>
        <w:rPr/>
        <w:br w:type="column"/>
      </w:r>
      <w:r>
        <w:rPr>
          <w:i/>
          <w:sz w:val="18"/>
        </w:rPr>
        <w:t>Figure I0. Mean weathering rind thicknesses as a function of age for Middle Fork </w:t>
      </w:r>
      <w:r>
        <w:rPr>
          <w:i/>
          <w:sz w:val="18"/>
        </w:rPr>
        <w:t>terrace</w:t>
      </w:r>
      <w:r>
        <w:rPr>
          <w:i/>
          <w:spacing w:val="-23"/>
          <w:sz w:val="18"/>
        </w:rPr>
        <w:t> </w:t>
      </w:r>
      <w:r>
        <w:rPr>
          <w:i/>
          <w:spacing w:val="-3"/>
          <w:sz w:val="18"/>
        </w:rPr>
        <w:t>groups</w:t>
      </w:r>
      <w:r>
        <w:rPr>
          <w:i/>
          <w:spacing w:val="-23"/>
          <w:sz w:val="18"/>
        </w:rPr>
        <w:t> </w:t>
      </w:r>
      <w:r>
        <w:rPr>
          <w:i/>
          <w:sz w:val="18"/>
        </w:rPr>
        <w:t>and</w:t>
      </w:r>
      <w:r>
        <w:rPr>
          <w:i/>
          <w:spacing w:val="-23"/>
          <w:sz w:val="18"/>
        </w:rPr>
        <w:t> </w:t>
      </w:r>
      <w:r>
        <w:rPr>
          <w:i/>
          <w:sz w:val="18"/>
        </w:rPr>
        <w:t>glacial</w:t>
      </w:r>
      <w:r>
        <w:rPr>
          <w:i/>
          <w:spacing w:val="-23"/>
          <w:sz w:val="18"/>
        </w:rPr>
        <w:t> </w:t>
      </w:r>
      <w:r>
        <w:rPr>
          <w:i/>
          <w:sz w:val="18"/>
        </w:rPr>
        <w:t>deposits</w:t>
      </w:r>
      <w:r>
        <w:rPr>
          <w:i/>
          <w:spacing w:val="-24"/>
          <w:sz w:val="18"/>
        </w:rPr>
        <w:t> </w:t>
      </w:r>
      <w:r>
        <w:rPr>
          <w:i/>
          <w:sz w:val="18"/>
        </w:rPr>
        <w:t>in</w:t>
      </w:r>
      <w:r>
        <w:rPr>
          <w:i/>
          <w:spacing w:val="-23"/>
          <w:sz w:val="18"/>
        </w:rPr>
        <w:t> </w:t>
      </w:r>
      <w:r>
        <w:rPr>
          <w:i/>
          <w:sz w:val="18"/>
        </w:rPr>
        <w:t>the</w:t>
      </w:r>
      <w:r>
        <w:rPr>
          <w:i/>
          <w:spacing w:val="-23"/>
          <w:sz w:val="18"/>
        </w:rPr>
        <w:t> </w:t>
      </w:r>
      <w:r>
        <w:rPr>
          <w:i/>
          <w:sz w:val="18"/>
        </w:rPr>
        <w:t>Sulphur-Boundary</w:t>
      </w:r>
      <w:r>
        <w:rPr>
          <w:i/>
          <w:spacing w:val="-20"/>
          <w:sz w:val="18"/>
        </w:rPr>
        <w:t> </w:t>
      </w:r>
      <w:r>
        <w:rPr>
          <w:i/>
          <w:sz w:val="18"/>
        </w:rPr>
        <w:t>Creek</w:t>
      </w:r>
      <w:r>
        <w:rPr>
          <w:i/>
          <w:spacing w:val="-22"/>
          <w:sz w:val="18"/>
        </w:rPr>
        <w:t> </w:t>
      </w:r>
      <w:r>
        <w:rPr>
          <w:i/>
          <w:spacing w:val="-3"/>
          <w:sz w:val="18"/>
        </w:rPr>
        <w:t>area</w:t>
      </w:r>
      <w:r>
        <w:rPr>
          <w:i/>
          <w:spacing w:val="-22"/>
          <w:sz w:val="18"/>
        </w:rPr>
        <w:t> </w:t>
      </w:r>
      <w:r>
        <w:rPr>
          <w:i/>
          <w:sz w:val="18"/>
        </w:rPr>
        <w:t>(this</w:t>
      </w:r>
      <w:r>
        <w:rPr>
          <w:i/>
          <w:spacing w:val="-23"/>
          <w:sz w:val="18"/>
        </w:rPr>
        <w:t> </w:t>
      </w:r>
      <w:r>
        <w:rPr>
          <w:i/>
          <w:sz w:val="18"/>
        </w:rPr>
        <w:t>study), and</w:t>
      </w:r>
      <w:r>
        <w:rPr>
          <w:i/>
          <w:spacing w:val="-8"/>
          <w:sz w:val="18"/>
        </w:rPr>
        <w:t> </w:t>
      </w:r>
      <w:r>
        <w:rPr>
          <w:i/>
          <w:sz w:val="18"/>
        </w:rPr>
        <w:t>McCall,</w:t>
      </w:r>
      <w:r>
        <w:rPr>
          <w:i/>
          <w:spacing w:val="-8"/>
          <w:sz w:val="18"/>
        </w:rPr>
        <w:t> </w:t>
      </w:r>
      <w:r>
        <w:rPr>
          <w:i/>
          <w:sz w:val="18"/>
        </w:rPr>
        <w:t>Idaho</w:t>
      </w:r>
      <w:r>
        <w:rPr>
          <w:i/>
          <w:spacing w:val="-8"/>
          <w:sz w:val="18"/>
        </w:rPr>
        <w:t> </w:t>
      </w:r>
      <w:r>
        <w:rPr>
          <w:i/>
          <w:sz w:val="18"/>
        </w:rPr>
        <w:t>glacial</w:t>
      </w:r>
      <w:r>
        <w:rPr>
          <w:i/>
          <w:spacing w:val="-8"/>
          <w:sz w:val="18"/>
        </w:rPr>
        <w:t> </w:t>
      </w:r>
      <w:r>
        <w:rPr>
          <w:i/>
          <w:sz w:val="18"/>
        </w:rPr>
        <w:t>deposits</w:t>
      </w:r>
      <w:r>
        <w:rPr>
          <w:i/>
          <w:spacing w:val="-7"/>
          <w:sz w:val="18"/>
        </w:rPr>
        <w:t> </w:t>
      </w:r>
      <w:r>
        <w:rPr>
          <w:i/>
          <w:sz w:val="18"/>
        </w:rPr>
        <w:t>(Colman</w:t>
      </w:r>
      <w:r>
        <w:rPr>
          <w:i/>
          <w:spacing w:val="-8"/>
          <w:sz w:val="18"/>
        </w:rPr>
        <w:t> </w:t>
      </w:r>
      <w:r>
        <w:rPr>
          <w:i/>
          <w:sz w:val="18"/>
        </w:rPr>
        <w:t>and</w:t>
      </w:r>
      <w:r>
        <w:rPr>
          <w:i/>
          <w:spacing w:val="-8"/>
          <w:sz w:val="18"/>
        </w:rPr>
        <w:t> </w:t>
      </w:r>
      <w:r>
        <w:rPr>
          <w:i/>
          <w:sz w:val="18"/>
        </w:rPr>
        <w:t>Pierce,</w:t>
      </w:r>
      <w:r>
        <w:rPr>
          <w:i/>
          <w:spacing w:val="-8"/>
          <w:sz w:val="18"/>
        </w:rPr>
        <w:t> </w:t>
      </w:r>
      <w:r>
        <w:rPr>
          <w:i/>
          <w:sz w:val="18"/>
        </w:rPr>
        <w:t>I986).</w:t>
      </w:r>
      <w:r>
        <w:rPr>
          <w:i/>
          <w:spacing w:val="-8"/>
          <w:sz w:val="18"/>
        </w:rPr>
        <w:t> </w:t>
      </w:r>
      <w:r>
        <w:rPr>
          <w:i/>
          <w:sz w:val="18"/>
        </w:rPr>
        <w:t>Error</w:t>
      </w:r>
      <w:r>
        <w:rPr>
          <w:i/>
          <w:spacing w:val="-7"/>
          <w:sz w:val="18"/>
        </w:rPr>
        <w:t> </w:t>
      </w:r>
      <w:r>
        <w:rPr>
          <w:i/>
          <w:sz w:val="18"/>
        </w:rPr>
        <w:t>bars</w:t>
      </w:r>
      <w:r>
        <w:rPr>
          <w:i/>
          <w:spacing w:val="-8"/>
          <w:sz w:val="18"/>
        </w:rPr>
        <w:t> </w:t>
      </w:r>
      <w:r>
        <w:rPr>
          <w:i/>
          <w:sz w:val="18"/>
        </w:rPr>
        <w:t>show</w:t>
      </w:r>
      <w:r>
        <w:rPr>
          <w:i/>
          <w:spacing w:val="-8"/>
          <w:sz w:val="18"/>
        </w:rPr>
        <w:t> </w:t>
      </w:r>
      <w:r>
        <w:rPr>
          <w:i/>
          <w:w w:val="125"/>
          <w:sz w:val="18"/>
        </w:rPr>
        <w:t>I </w:t>
      </w:r>
      <w:r>
        <w:rPr>
          <w:i/>
          <w:sz w:val="18"/>
        </w:rPr>
        <w:t>standard deviation, and tread heights for Middle Fork terrace samples </w:t>
      </w:r>
      <w:r>
        <w:rPr>
          <w:i/>
          <w:spacing w:val="-3"/>
          <w:sz w:val="18"/>
        </w:rPr>
        <w:t>are </w:t>
      </w:r>
      <w:r>
        <w:rPr>
          <w:i/>
          <w:sz w:val="18"/>
        </w:rPr>
        <w:t>shown above. Ages for Middle Fork terraces and Sulphur-Boundary Creek deposits are calculated using the method of Colman and Pierce (I98I, I986) to derive the solid calibration curve (see text for details). Dashed curve is calibrated for McCall de- posits, from Colman and Pierce (I986). Note that with a logarithmic calibration function,</w:t>
      </w:r>
      <w:r>
        <w:rPr>
          <w:i/>
          <w:spacing w:val="-10"/>
          <w:sz w:val="18"/>
        </w:rPr>
        <w:t> </w:t>
      </w:r>
      <w:r>
        <w:rPr>
          <w:i/>
          <w:sz w:val="18"/>
        </w:rPr>
        <w:t>uncertainty</w:t>
      </w:r>
      <w:r>
        <w:rPr>
          <w:i/>
          <w:spacing w:val="-9"/>
          <w:sz w:val="18"/>
        </w:rPr>
        <w:t> </w:t>
      </w:r>
      <w:r>
        <w:rPr>
          <w:i/>
          <w:sz w:val="18"/>
        </w:rPr>
        <w:t>will</w:t>
      </w:r>
      <w:r>
        <w:rPr>
          <w:i/>
          <w:spacing w:val="-9"/>
          <w:sz w:val="18"/>
        </w:rPr>
        <w:t> </w:t>
      </w:r>
      <w:r>
        <w:rPr>
          <w:i/>
          <w:sz w:val="18"/>
        </w:rPr>
        <w:t>be</w:t>
      </w:r>
      <w:r>
        <w:rPr>
          <w:i/>
          <w:spacing w:val="-9"/>
          <w:sz w:val="18"/>
        </w:rPr>
        <w:t> </w:t>
      </w:r>
      <w:r>
        <w:rPr>
          <w:i/>
          <w:sz w:val="18"/>
        </w:rPr>
        <w:t>larger</w:t>
      </w:r>
      <w:r>
        <w:rPr>
          <w:i/>
          <w:spacing w:val="-9"/>
          <w:sz w:val="18"/>
        </w:rPr>
        <w:t> </w:t>
      </w:r>
      <w:r>
        <w:rPr>
          <w:i/>
          <w:sz w:val="18"/>
        </w:rPr>
        <w:t>for</w:t>
      </w:r>
      <w:r>
        <w:rPr>
          <w:i/>
          <w:spacing w:val="-9"/>
          <w:sz w:val="18"/>
        </w:rPr>
        <w:t> </w:t>
      </w:r>
      <w:r>
        <w:rPr>
          <w:i/>
          <w:sz w:val="18"/>
        </w:rPr>
        <w:t>older</w:t>
      </w:r>
      <w:r>
        <w:rPr>
          <w:i/>
          <w:spacing w:val="-10"/>
          <w:sz w:val="18"/>
        </w:rPr>
        <w:t> </w:t>
      </w:r>
      <w:r>
        <w:rPr>
          <w:i/>
          <w:sz w:val="18"/>
        </w:rPr>
        <w:t>ages</w:t>
      </w:r>
      <w:r>
        <w:rPr>
          <w:i/>
          <w:spacing w:val="-9"/>
          <w:sz w:val="18"/>
        </w:rPr>
        <w:t> </w:t>
      </w:r>
      <w:r>
        <w:rPr>
          <w:i/>
          <w:sz w:val="18"/>
        </w:rPr>
        <w:t>even</w:t>
      </w:r>
      <w:r>
        <w:rPr>
          <w:i/>
          <w:spacing w:val="-9"/>
          <w:sz w:val="18"/>
        </w:rPr>
        <w:t> </w:t>
      </w:r>
      <w:r>
        <w:rPr>
          <w:i/>
          <w:sz w:val="18"/>
        </w:rPr>
        <w:t>if</w:t>
      </w:r>
      <w:r>
        <w:rPr>
          <w:i/>
          <w:spacing w:val="-9"/>
          <w:sz w:val="18"/>
        </w:rPr>
        <w:t> </w:t>
      </w:r>
      <w:r>
        <w:rPr>
          <w:i/>
          <w:sz w:val="18"/>
        </w:rPr>
        <w:t>the</w:t>
      </w:r>
      <w:r>
        <w:rPr>
          <w:i/>
          <w:spacing w:val="-9"/>
          <w:sz w:val="18"/>
        </w:rPr>
        <w:t> </w:t>
      </w:r>
      <w:r>
        <w:rPr>
          <w:i/>
          <w:sz w:val="18"/>
        </w:rPr>
        <w:t>variance</w:t>
      </w:r>
      <w:r>
        <w:rPr>
          <w:i/>
          <w:spacing w:val="-9"/>
          <w:sz w:val="18"/>
        </w:rPr>
        <w:t> </w:t>
      </w:r>
      <w:r>
        <w:rPr>
          <w:i/>
          <w:sz w:val="18"/>
        </w:rPr>
        <w:t>in</w:t>
      </w:r>
      <w:r>
        <w:rPr>
          <w:i/>
          <w:spacing w:val="-9"/>
          <w:sz w:val="18"/>
        </w:rPr>
        <w:t> </w:t>
      </w:r>
      <w:r>
        <w:rPr>
          <w:i/>
          <w:sz w:val="18"/>
        </w:rPr>
        <w:t>measured rind thicknesses is the</w:t>
      </w:r>
      <w:r>
        <w:rPr>
          <w:i/>
          <w:spacing w:val="7"/>
          <w:sz w:val="18"/>
        </w:rPr>
        <w:t> </w:t>
      </w:r>
      <w:r>
        <w:rPr>
          <w:i/>
          <w:sz w:val="18"/>
        </w:rPr>
        <w:t>same.</w:t>
      </w:r>
    </w:p>
    <w:p>
      <w:pPr>
        <w:spacing w:after="0" w:line="249" w:lineRule="auto"/>
        <w:jc w:val="both"/>
        <w:rPr>
          <w:sz w:val="18"/>
        </w:rPr>
        <w:sectPr>
          <w:type w:val="continuous"/>
          <w:pgSz w:w="12240" w:h="15840"/>
          <w:pgMar w:top="920" w:bottom="280" w:left="600" w:right="600"/>
          <w:cols w:num="2" w:equalWidth="0">
            <w:col w:w="4097" w:space="115"/>
            <w:col w:w="6828"/>
          </w:cols>
        </w:sectPr>
      </w:pPr>
    </w:p>
    <w:p>
      <w:pPr>
        <w:pStyle w:val="BodyText"/>
        <w:spacing w:line="249" w:lineRule="auto" w:before="9"/>
        <w:ind w:left="108" w:right="38" w:firstLine="288"/>
        <w:jc w:val="both"/>
      </w:pPr>
      <w:r>
        <w:rPr/>
        <w:t>The </w:t>
      </w:r>
      <w:r>
        <w:rPr>
          <w:spacing w:val="-3"/>
        </w:rPr>
        <w:t>Dagger Falls </w:t>
      </w:r>
      <w:r>
        <w:rPr/>
        <w:t>till or </w:t>
      </w:r>
      <w:r>
        <w:rPr>
          <w:spacing w:val="-3"/>
        </w:rPr>
        <w:t>diamicton </w:t>
      </w:r>
      <w:r>
        <w:rPr/>
        <w:t>forms a </w:t>
      </w:r>
      <w:r>
        <w:rPr>
          <w:spacing w:val="-3"/>
        </w:rPr>
        <w:t>bench </w:t>
      </w:r>
      <w:r>
        <w:rPr/>
        <w:t>immedi- ately</w:t>
      </w:r>
      <w:r>
        <w:rPr>
          <w:spacing w:val="-16"/>
        </w:rPr>
        <w:t> </w:t>
      </w:r>
      <w:r>
        <w:rPr/>
        <w:t>south</w:t>
      </w:r>
      <w:r>
        <w:rPr>
          <w:spacing w:val="-15"/>
        </w:rPr>
        <w:t> </w:t>
      </w:r>
      <w:r>
        <w:rPr/>
        <w:t>of</w:t>
      </w:r>
      <w:r>
        <w:rPr>
          <w:spacing w:val="-15"/>
        </w:rPr>
        <w:t> </w:t>
      </w:r>
      <w:r>
        <w:rPr/>
        <w:t>lower</w:t>
      </w:r>
      <w:r>
        <w:rPr>
          <w:spacing w:val="-15"/>
        </w:rPr>
        <w:t> </w:t>
      </w:r>
      <w:r>
        <w:rPr>
          <w:spacing w:val="-3"/>
        </w:rPr>
        <w:t>Boundary</w:t>
      </w:r>
      <w:r>
        <w:rPr>
          <w:spacing w:val="-15"/>
        </w:rPr>
        <w:t> </w:t>
      </w:r>
      <w:r>
        <w:rPr>
          <w:spacing w:val="-3"/>
        </w:rPr>
        <w:t>Creek</w:t>
      </w:r>
      <w:r>
        <w:rPr>
          <w:spacing w:val="-16"/>
        </w:rPr>
        <w:t> </w:t>
      </w:r>
      <w:r>
        <w:rPr/>
        <w:t>(Fig.</w:t>
      </w:r>
      <w:r>
        <w:rPr>
          <w:spacing w:val="-15"/>
        </w:rPr>
        <w:t> </w:t>
      </w:r>
      <w:r>
        <w:rPr/>
        <w:t>9).</w:t>
      </w:r>
      <w:r>
        <w:rPr>
          <w:spacing w:val="-16"/>
        </w:rPr>
        <w:t> </w:t>
      </w:r>
      <w:r>
        <w:rPr/>
        <w:t>It</w:t>
      </w:r>
      <w:r>
        <w:rPr>
          <w:spacing w:val="-15"/>
        </w:rPr>
        <w:t> </w:t>
      </w:r>
      <w:r>
        <w:rPr/>
        <w:t>is</w:t>
      </w:r>
      <w:r>
        <w:rPr>
          <w:spacing w:val="-15"/>
        </w:rPr>
        <w:t> </w:t>
      </w:r>
      <w:r>
        <w:rPr/>
        <w:t>banked</w:t>
      </w:r>
      <w:r>
        <w:rPr>
          <w:spacing w:val="-15"/>
        </w:rPr>
        <w:t> </w:t>
      </w:r>
      <w:r>
        <w:rPr/>
        <w:t>against a </w:t>
      </w:r>
      <w:r>
        <w:rPr>
          <w:spacing w:val="-3"/>
        </w:rPr>
        <w:t>~100 </w:t>
      </w:r>
      <w:r>
        <w:rPr/>
        <w:t>ft </w:t>
      </w:r>
      <w:r>
        <w:rPr>
          <w:spacing w:val="-3"/>
        </w:rPr>
        <w:t>high </w:t>
      </w:r>
      <w:r>
        <w:rPr/>
        <w:t>bedrock ridge, but the deposit volume appears </w:t>
      </w:r>
      <w:r>
        <w:rPr>
          <w:spacing w:val="-3"/>
        </w:rPr>
        <w:t>much </w:t>
      </w:r>
      <w:r>
        <w:rPr/>
        <w:t>too </w:t>
      </w:r>
      <w:r>
        <w:rPr>
          <w:spacing w:val="-3"/>
        </w:rPr>
        <w:t>large </w:t>
      </w:r>
      <w:r>
        <w:rPr/>
        <w:t>to </w:t>
      </w:r>
      <w:r>
        <w:rPr>
          <w:spacing w:val="-3"/>
        </w:rPr>
        <w:t>have </w:t>
      </w:r>
      <w:r>
        <w:rPr/>
        <w:t>been shed from this ridge. The deposit surface</w:t>
      </w:r>
      <w:r>
        <w:rPr>
          <w:spacing w:val="-16"/>
        </w:rPr>
        <w:t> </w:t>
      </w:r>
      <w:r>
        <w:rPr/>
        <w:t>is</w:t>
      </w:r>
      <w:r>
        <w:rPr>
          <w:spacing w:val="-14"/>
        </w:rPr>
        <w:t> </w:t>
      </w:r>
      <w:r>
        <w:rPr/>
        <w:t>gently</w:t>
      </w:r>
      <w:r>
        <w:rPr>
          <w:spacing w:val="-16"/>
        </w:rPr>
        <w:t> </w:t>
      </w:r>
      <w:r>
        <w:rPr/>
        <w:t>undulating,</w:t>
      </w:r>
      <w:r>
        <w:rPr>
          <w:spacing w:val="-15"/>
        </w:rPr>
        <w:t> </w:t>
      </w:r>
      <w:r>
        <w:rPr/>
        <w:t>and</w:t>
      </w:r>
      <w:r>
        <w:rPr>
          <w:spacing w:val="-16"/>
        </w:rPr>
        <w:t> </w:t>
      </w:r>
      <w:r>
        <w:rPr/>
        <w:t>its</w:t>
      </w:r>
      <w:r>
        <w:rPr>
          <w:spacing w:val="-14"/>
        </w:rPr>
        <w:t> </w:t>
      </w:r>
      <w:r>
        <w:rPr/>
        <w:t>original</w:t>
      </w:r>
      <w:r>
        <w:rPr>
          <w:spacing w:val="-16"/>
        </w:rPr>
        <w:t> </w:t>
      </w:r>
      <w:r>
        <w:rPr/>
        <w:t>form</w:t>
      </w:r>
      <w:r>
        <w:rPr>
          <w:spacing w:val="-14"/>
        </w:rPr>
        <w:t> </w:t>
      </w:r>
      <w:r>
        <w:rPr/>
        <w:t>has</w:t>
      </w:r>
      <w:r>
        <w:rPr>
          <w:spacing w:val="-16"/>
        </w:rPr>
        <w:t> </w:t>
      </w:r>
      <w:r>
        <w:rPr/>
        <w:t>likely</w:t>
      </w:r>
      <w:r>
        <w:rPr>
          <w:spacing w:val="-14"/>
        </w:rPr>
        <w:t> </w:t>
      </w:r>
      <w:r>
        <w:rPr/>
        <w:t>been substantially modified by the incision of Boundary Creek.</w:t>
      </w:r>
      <w:r>
        <w:rPr>
          <w:spacing w:val="11"/>
        </w:rPr>
        <w:t> </w:t>
      </w:r>
      <w:r>
        <w:rPr/>
        <w:t>Few</w:t>
      </w:r>
    </w:p>
    <w:p>
      <w:pPr>
        <w:pStyle w:val="BodyText"/>
        <w:spacing w:line="249" w:lineRule="auto" w:before="17"/>
        <w:ind w:left="107" w:right="309"/>
        <w:jc w:val="both"/>
      </w:pPr>
      <w:r>
        <w:rPr/>
        <w:br w:type="column"/>
      </w:r>
      <w:r>
        <w:rPr/>
        <w:t>boulders are exposed at the surface, but a 7 m long boulder is </w:t>
      </w:r>
      <w:r>
        <w:rPr>
          <w:spacing w:val="-3"/>
        </w:rPr>
        <w:t>among </w:t>
      </w:r>
      <w:r>
        <w:rPr/>
        <w:t>them, and </w:t>
      </w:r>
      <w:r>
        <w:rPr>
          <w:spacing w:val="-3"/>
        </w:rPr>
        <w:t>exposures along </w:t>
      </w:r>
      <w:r>
        <w:rPr/>
        <w:t>the </w:t>
      </w:r>
      <w:r>
        <w:rPr>
          <w:spacing w:val="-3"/>
        </w:rPr>
        <w:t>Dagger Falls </w:t>
      </w:r>
      <w:r>
        <w:rPr/>
        <w:t>road reveal a till-like texture with abundant subrounded boulders of </w:t>
      </w:r>
      <w:r>
        <w:rPr>
          <w:spacing w:val="-2"/>
        </w:rPr>
        <w:t>widely </w:t>
      </w:r>
      <w:r>
        <w:rPr/>
        <w:t>varying</w:t>
      </w:r>
      <w:r>
        <w:rPr>
          <w:spacing w:val="-17"/>
        </w:rPr>
        <w:t> </w:t>
      </w:r>
      <w:r>
        <w:rPr>
          <w:spacing w:val="-3"/>
        </w:rPr>
        <w:t>lithology.</w:t>
      </w:r>
      <w:r>
        <w:rPr>
          <w:spacing w:val="-16"/>
        </w:rPr>
        <w:t> </w:t>
      </w:r>
      <w:r>
        <w:rPr/>
        <w:t>Cobbles</w:t>
      </w:r>
      <w:r>
        <w:rPr>
          <w:spacing w:val="-17"/>
        </w:rPr>
        <w:t> </w:t>
      </w:r>
      <w:r>
        <w:rPr/>
        <w:t>sampled</w:t>
      </w:r>
      <w:r>
        <w:rPr>
          <w:spacing w:val="-17"/>
        </w:rPr>
        <w:t> </w:t>
      </w:r>
      <w:r>
        <w:rPr/>
        <w:t>from</w:t>
      </w:r>
      <w:r>
        <w:rPr>
          <w:spacing w:val="-16"/>
        </w:rPr>
        <w:t> </w:t>
      </w:r>
      <w:r>
        <w:rPr/>
        <w:t>this</w:t>
      </w:r>
      <w:r>
        <w:rPr>
          <w:spacing w:val="-17"/>
        </w:rPr>
        <w:t> </w:t>
      </w:r>
      <w:r>
        <w:rPr/>
        <w:t>deposit</w:t>
      </w:r>
      <w:r>
        <w:rPr>
          <w:spacing w:val="-16"/>
        </w:rPr>
        <w:t> </w:t>
      </w:r>
      <w:r>
        <w:rPr/>
        <w:t>have</w:t>
      </w:r>
      <w:r>
        <w:rPr>
          <w:spacing w:val="-17"/>
        </w:rPr>
        <w:t> </w:t>
      </w:r>
      <w:r>
        <w:rPr/>
        <w:t>a</w:t>
      </w:r>
      <w:r>
        <w:rPr>
          <w:spacing w:val="-17"/>
        </w:rPr>
        <w:t> </w:t>
      </w:r>
      <w:r>
        <w:rPr/>
        <w:t>gen- </w:t>
      </w:r>
      <w:r>
        <w:rPr>
          <w:spacing w:val="-3"/>
        </w:rPr>
        <w:t>erally similar rind thickness (mean </w:t>
      </w:r>
      <w:r>
        <w:rPr/>
        <w:t>= </w:t>
      </w:r>
      <w:r>
        <w:rPr>
          <w:spacing w:val="-3"/>
        </w:rPr>
        <w:t>1.39 </w:t>
      </w:r>
      <w:r>
        <w:rPr/>
        <w:t>mm) to </w:t>
      </w:r>
      <w:r>
        <w:rPr>
          <w:spacing w:val="-3"/>
        </w:rPr>
        <w:t>~140-150 </w:t>
      </w:r>
      <w:r>
        <w:rPr/>
        <w:t>ka </w:t>
      </w:r>
      <w:r>
        <w:rPr>
          <w:spacing w:val="-6"/>
        </w:rPr>
        <w:t>Timber</w:t>
      </w:r>
      <w:r>
        <w:rPr>
          <w:spacing w:val="-12"/>
        </w:rPr>
        <w:t> </w:t>
      </w:r>
      <w:r>
        <w:rPr>
          <w:spacing w:val="-4"/>
        </w:rPr>
        <w:t>Ridge</w:t>
      </w:r>
      <w:r>
        <w:rPr>
          <w:spacing w:val="-12"/>
        </w:rPr>
        <w:t> </w:t>
      </w:r>
      <w:r>
        <w:rPr>
          <w:spacing w:val="-4"/>
        </w:rPr>
        <w:t>till</w:t>
      </w:r>
      <w:r>
        <w:rPr>
          <w:spacing w:val="-11"/>
        </w:rPr>
        <w:t> </w:t>
      </w:r>
      <w:r>
        <w:rPr>
          <w:spacing w:val="-3"/>
        </w:rPr>
        <w:t>at</w:t>
      </w:r>
      <w:r>
        <w:rPr>
          <w:spacing w:val="-12"/>
        </w:rPr>
        <w:t> </w:t>
      </w:r>
      <w:r>
        <w:rPr>
          <w:spacing w:val="-5"/>
        </w:rPr>
        <w:t>McCall</w:t>
      </w:r>
      <w:r>
        <w:rPr>
          <w:spacing w:val="-12"/>
        </w:rPr>
        <w:t> </w:t>
      </w:r>
      <w:r>
        <w:rPr>
          <w:spacing w:val="-4"/>
        </w:rPr>
        <w:t>(mean</w:t>
      </w:r>
      <w:r>
        <w:rPr>
          <w:spacing w:val="-11"/>
        </w:rPr>
        <w:t> </w:t>
      </w:r>
      <w:r>
        <w:rPr/>
        <w:t>=</w:t>
      </w:r>
      <w:r>
        <w:rPr>
          <w:spacing w:val="-12"/>
        </w:rPr>
        <w:t> </w:t>
      </w:r>
      <w:r>
        <w:rPr>
          <w:spacing w:val="-4"/>
        </w:rPr>
        <w:t>1.61</w:t>
      </w:r>
      <w:r>
        <w:rPr>
          <w:spacing w:val="-12"/>
        </w:rPr>
        <w:t> </w:t>
      </w:r>
      <w:r>
        <w:rPr>
          <w:spacing w:val="-4"/>
        </w:rPr>
        <w:t>mm;</w:t>
      </w:r>
      <w:r>
        <w:rPr>
          <w:spacing w:val="-11"/>
        </w:rPr>
        <w:t> </w:t>
      </w:r>
      <w:r>
        <w:rPr>
          <w:spacing w:val="-5"/>
        </w:rPr>
        <w:t>Colman</w:t>
      </w:r>
      <w:r>
        <w:rPr>
          <w:spacing w:val="-12"/>
        </w:rPr>
        <w:t> </w:t>
      </w:r>
      <w:r>
        <w:rPr>
          <w:spacing w:val="-4"/>
        </w:rPr>
        <w:t>and</w:t>
      </w:r>
      <w:r>
        <w:rPr>
          <w:spacing w:val="-12"/>
        </w:rPr>
        <w:t> </w:t>
      </w:r>
      <w:r>
        <w:rPr>
          <w:spacing w:val="-5"/>
        </w:rPr>
        <w:t>Pierce,</w:t>
      </w:r>
    </w:p>
    <w:p>
      <w:pPr>
        <w:spacing w:after="0" w:line="249" w:lineRule="auto"/>
        <w:jc w:val="both"/>
        <w:sectPr>
          <w:type w:val="continuous"/>
          <w:pgSz w:w="12240" w:h="15840"/>
          <w:pgMar w:top="920" w:bottom="280" w:left="600" w:right="600"/>
          <w:cols w:num="2" w:equalWidth="0">
            <w:col w:w="5225" w:space="315"/>
            <w:col w:w="5500"/>
          </w:cols>
        </w:sectPr>
      </w:pPr>
    </w:p>
    <w:p>
      <w:pPr>
        <w:pStyle w:val="BodyText"/>
        <w:spacing w:before="10"/>
        <w:rPr>
          <w:sz w:val="17"/>
        </w:rPr>
      </w:pPr>
    </w:p>
    <w:p>
      <w:pPr>
        <w:spacing w:after="0"/>
        <w:rPr>
          <w:sz w:val="17"/>
        </w:rPr>
        <w:sectPr>
          <w:pgSz w:w="12240" w:h="15840"/>
          <w:pgMar w:header="674" w:footer="0" w:top="920" w:bottom="280" w:left="60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line="249" w:lineRule="auto" w:before="0"/>
        <w:ind w:left="1075" w:right="69" w:hanging="288"/>
        <w:jc w:val="both"/>
        <w:rPr>
          <w:i/>
          <w:sz w:val="18"/>
        </w:rPr>
      </w:pPr>
      <w:r>
        <w:rPr>
          <w:i/>
          <w:sz w:val="18"/>
        </w:rPr>
        <w:t>Figure </w:t>
      </w:r>
      <w:r>
        <w:rPr>
          <w:i/>
          <w:spacing w:val="-5"/>
          <w:w w:val="110"/>
          <w:sz w:val="18"/>
        </w:rPr>
        <w:t>II. </w:t>
      </w:r>
      <w:r>
        <w:rPr>
          <w:i/>
          <w:sz w:val="18"/>
        </w:rPr>
        <w:t>Maximum distal slope angle as a function of slope </w:t>
      </w:r>
      <w:r>
        <w:rPr>
          <w:i/>
          <w:sz w:val="18"/>
        </w:rPr>
        <w:t>height</w:t>
      </w:r>
      <w:r>
        <w:rPr>
          <w:i/>
          <w:spacing w:val="-10"/>
          <w:sz w:val="18"/>
        </w:rPr>
        <w:t> </w:t>
      </w:r>
      <w:r>
        <w:rPr>
          <w:i/>
          <w:sz w:val="18"/>
        </w:rPr>
        <w:t>for</w:t>
      </w:r>
      <w:r>
        <w:rPr>
          <w:i/>
          <w:spacing w:val="-8"/>
          <w:sz w:val="18"/>
        </w:rPr>
        <w:t> </w:t>
      </w:r>
      <w:r>
        <w:rPr>
          <w:i/>
          <w:sz w:val="18"/>
        </w:rPr>
        <w:t>Sulphur</w:t>
      </w:r>
      <w:r>
        <w:rPr>
          <w:i/>
          <w:spacing w:val="-9"/>
          <w:sz w:val="18"/>
        </w:rPr>
        <w:t> </w:t>
      </w:r>
      <w:r>
        <w:rPr>
          <w:i/>
          <w:sz w:val="18"/>
        </w:rPr>
        <w:t>Creek</w:t>
      </w:r>
      <w:r>
        <w:rPr>
          <w:i/>
          <w:spacing w:val="-9"/>
          <w:sz w:val="18"/>
        </w:rPr>
        <w:t> </w:t>
      </w:r>
      <w:r>
        <w:rPr>
          <w:i/>
          <w:sz w:val="18"/>
        </w:rPr>
        <w:t>moraines</w:t>
      </w:r>
      <w:r>
        <w:rPr>
          <w:i/>
          <w:spacing w:val="-9"/>
          <w:sz w:val="18"/>
        </w:rPr>
        <w:t> </w:t>
      </w:r>
      <w:r>
        <w:rPr>
          <w:i/>
          <w:sz w:val="18"/>
        </w:rPr>
        <w:t>(points</w:t>
      </w:r>
      <w:r>
        <w:rPr>
          <w:i/>
          <w:spacing w:val="-9"/>
          <w:sz w:val="18"/>
        </w:rPr>
        <w:t> </w:t>
      </w:r>
      <w:r>
        <w:rPr>
          <w:i/>
          <w:sz w:val="18"/>
        </w:rPr>
        <w:t>and</w:t>
      </w:r>
      <w:r>
        <w:rPr>
          <w:i/>
          <w:spacing w:val="-9"/>
          <w:sz w:val="18"/>
        </w:rPr>
        <w:t> </w:t>
      </w:r>
      <w:r>
        <w:rPr>
          <w:i/>
          <w:sz w:val="18"/>
        </w:rPr>
        <w:t>solid</w:t>
      </w:r>
      <w:r>
        <w:rPr>
          <w:i/>
          <w:spacing w:val="-8"/>
          <w:sz w:val="18"/>
        </w:rPr>
        <w:t> </w:t>
      </w:r>
      <w:r>
        <w:rPr>
          <w:i/>
          <w:sz w:val="18"/>
        </w:rPr>
        <w:t>regres- sion line; r</w:t>
      </w:r>
      <w:r>
        <w:rPr>
          <w:rFonts w:ascii="Gill Sans MT"/>
          <w:i/>
          <w:position w:val="6"/>
          <w:sz w:val="10"/>
        </w:rPr>
        <w:t>2 </w:t>
      </w:r>
      <w:r>
        <w:rPr>
          <w:i/>
          <w:sz w:val="18"/>
        </w:rPr>
        <w:t>= 0.74). Measurement locations </w:t>
      </w:r>
      <w:r>
        <w:rPr>
          <w:i/>
          <w:spacing w:val="-3"/>
          <w:sz w:val="18"/>
        </w:rPr>
        <w:t>are </w:t>
      </w:r>
      <w:r>
        <w:rPr>
          <w:i/>
          <w:sz w:val="18"/>
        </w:rPr>
        <w:t>shown in </w:t>
      </w:r>
      <w:r>
        <w:rPr>
          <w:i/>
          <w:sz w:val="18"/>
        </w:rPr>
        <w:t>Figure 9. For comparison, dashed lines show least squares </w:t>
      </w:r>
      <w:r>
        <w:rPr>
          <w:i/>
          <w:spacing w:val="-3"/>
          <w:sz w:val="18"/>
        </w:rPr>
        <w:t>regressions</w:t>
      </w:r>
      <w:r>
        <w:rPr>
          <w:i/>
          <w:spacing w:val="-22"/>
          <w:sz w:val="18"/>
        </w:rPr>
        <w:t> </w:t>
      </w:r>
      <w:r>
        <w:rPr>
          <w:i/>
          <w:sz w:val="18"/>
        </w:rPr>
        <w:t>for</w:t>
      </w:r>
      <w:r>
        <w:rPr>
          <w:i/>
          <w:spacing w:val="-23"/>
          <w:sz w:val="18"/>
        </w:rPr>
        <w:t> </w:t>
      </w:r>
      <w:r>
        <w:rPr>
          <w:i/>
          <w:sz w:val="18"/>
        </w:rPr>
        <w:t>McCall</w:t>
      </w:r>
      <w:r>
        <w:rPr>
          <w:i/>
          <w:spacing w:val="-22"/>
          <w:sz w:val="18"/>
        </w:rPr>
        <w:t> </w:t>
      </w:r>
      <w:r>
        <w:rPr>
          <w:i/>
          <w:spacing w:val="-3"/>
          <w:sz w:val="18"/>
        </w:rPr>
        <w:t>moraine</w:t>
      </w:r>
      <w:r>
        <w:rPr>
          <w:i/>
          <w:spacing w:val="-23"/>
          <w:sz w:val="18"/>
        </w:rPr>
        <w:t> </w:t>
      </w:r>
      <w:r>
        <w:rPr>
          <w:i/>
          <w:sz w:val="18"/>
        </w:rPr>
        <w:t>data</w:t>
      </w:r>
      <w:r>
        <w:rPr>
          <w:i/>
          <w:spacing w:val="-22"/>
          <w:sz w:val="18"/>
        </w:rPr>
        <w:t> </w:t>
      </w:r>
      <w:r>
        <w:rPr>
          <w:i/>
          <w:sz w:val="18"/>
        </w:rPr>
        <w:t>with</w:t>
      </w:r>
      <w:r>
        <w:rPr>
          <w:i/>
          <w:spacing w:val="-22"/>
          <w:sz w:val="18"/>
        </w:rPr>
        <w:t> </w:t>
      </w:r>
      <w:r>
        <w:rPr>
          <w:i/>
          <w:spacing w:val="-3"/>
          <w:sz w:val="18"/>
        </w:rPr>
        <w:t>corresponding</w:t>
      </w:r>
      <w:r>
        <w:rPr>
          <w:i/>
          <w:spacing w:val="-22"/>
          <w:sz w:val="18"/>
        </w:rPr>
        <w:t> </w:t>
      </w:r>
      <w:r>
        <w:rPr>
          <w:i/>
          <w:sz w:val="18"/>
        </w:rPr>
        <w:t>cali- brated age, from Colman and Pierce</w:t>
      </w:r>
      <w:r>
        <w:rPr>
          <w:i/>
          <w:spacing w:val="10"/>
          <w:sz w:val="18"/>
        </w:rPr>
        <w:t> </w:t>
      </w:r>
      <w:r>
        <w:rPr>
          <w:i/>
          <w:sz w:val="18"/>
        </w:rPr>
        <w:t>(I986).</w:t>
      </w:r>
    </w:p>
    <w:p>
      <w:pPr>
        <w:pStyle w:val="BodyText"/>
        <w:spacing w:before="8"/>
        <w:rPr>
          <w:i/>
          <w:sz w:val="23"/>
        </w:rPr>
      </w:pPr>
    </w:p>
    <w:p>
      <w:pPr>
        <w:pStyle w:val="BodyText"/>
        <w:spacing w:line="249" w:lineRule="auto"/>
        <w:ind w:left="300" w:right="38"/>
        <w:jc w:val="both"/>
      </w:pPr>
      <w:r>
        <w:rPr/>
        <w:t>1986),</w:t>
      </w:r>
      <w:r>
        <w:rPr>
          <w:spacing w:val="-8"/>
        </w:rPr>
        <w:t> </w:t>
      </w:r>
      <w:r>
        <w:rPr/>
        <w:t>therefore</w:t>
      </w:r>
      <w:r>
        <w:rPr>
          <w:spacing w:val="-8"/>
        </w:rPr>
        <w:t> </w:t>
      </w:r>
      <w:r>
        <w:rPr/>
        <w:t>we</w:t>
      </w:r>
      <w:r>
        <w:rPr>
          <w:spacing w:val="-8"/>
        </w:rPr>
        <w:t> </w:t>
      </w:r>
      <w:r>
        <w:rPr/>
        <w:t>tentatively</w:t>
      </w:r>
      <w:r>
        <w:rPr>
          <w:spacing w:val="-8"/>
        </w:rPr>
        <w:t> </w:t>
      </w:r>
      <w:r>
        <w:rPr/>
        <w:t>assign</w:t>
      </w:r>
      <w:r>
        <w:rPr>
          <w:spacing w:val="-8"/>
        </w:rPr>
        <w:t> </w:t>
      </w:r>
      <w:r>
        <w:rPr/>
        <w:t>the</w:t>
      </w:r>
      <w:r>
        <w:rPr>
          <w:spacing w:val="-8"/>
        </w:rPr>
        <w:t> </w:t>
      </w:r>
      <w:r>
        <w:rPr/>
        <w:t>same</w:t>
      </w:r>
      <w:r>
        <w:rPr>
          <w:spacing w:val="4"/>
        </w:rPr>
        <w:t> </w:t>
      </w:r>
      <w:r>
        <w:rPr>
          <w:rFonts w:ascii="Tahoma"/>
        </w:rPr>
        <w:t>8</w:t>
      </w:r>
      <w:r>
        <w:rPr>
          <w:rFonts w:ascii="Arial"/>
          <w:position w:val="7"/>
          <w:sz w:val="11"/>
        </w:rPr>
        <w:t>18</w:t>
      </w:r>
      <w:r>
        <w:rPr/>
        <w:t>O</w:t>
      </w:r>
      <w:r>
        <w:rPr>
          <w:spacing w:val="-8"/>
        </w:rPr>
        <w:t> </w:t>
      </w:r>
      <w:r>
        <w:rPr/>
        <w:t>stage</w:t>
      </w:r>
      <w:r>
        <w:rPr>
          <w:spacing w:val="-7"/>
        </w:rPr>
        <w:t> </w:t>
      </w:r>
      <w:r>
        <w:rPr/>
        <w:t>6</w:t>
      </w:r>
      <w:r>
        <w:rPr>
          <w:spacing w:val="-8"/>
        </w:rPr>
        <w:t> </w:t>
      </w:r>
      <w:r>
        <w:rPr>
          <w:spacing w:val="-2"/>
        </w:rPr>
        <w:t>age </w:t>
      </w:r>
      <w:r>
        <w:rPr/>
        <w:t>to </w:t>
      </w:r>
      <w:r>
        <w:rPr>
          <w:spacing w:val="-3"/>
        </w:rPr>
        <w:t>Dagger Falls </w:t>
      </w:r>
      <w:r>
        <w:rPr/>
        <w:t>till </w:t>
      </w:r>
      <w:r>
        <w:rPr>
          <w:spacing w:val="-4"/>
        </w:rPr>
        <w:t>(Table </w:t>
      </w:r>
      <w:r>
        <w:rPr/>
        <w:t>1; </w:t>
      </w:r>
      <w:r>
        <w:rPr>
          <w:spacing w:val="-3"/>
        </w:rPr>
        <w:t>Fig.</w:t>
      </w:r>
      <w:r>
        <w:rPr>
          <w:spacing w:val="-1"/>
        </w:rPr>
        <w:t> </w:t>
      </w:r>
      <w:r>
        <w:rPr/>
        <w:t>10).</w:t>
      </w:r>
    </w:p>
    <w:p>
      <w:pPr>
        <w:pStyle w:val="BodyText"/>
        <w:spacing w:before="9"/>
      </w:pPr>
    </w:p>
    <w:p>
      <w:pPr>
        <w:pStyle w:val="Heading2"/>
        <w:ind w:left="300"/>
      </w:pPr>
      <w:r>
        <w:rPr/>
        <w:t>Weathering Rind Data</w:t>
      </w:r>
    </w:p>
    <w:p>
      <w:pPr>
        <w:pStyle w:val="BodyText"/>
        <w:spacing w:line="249" w:lineRule="auto" w:before="42"/>
        <w:ind w:left="300" w:right="1260" w:firstLine="288"/>
        <w:jc w:val="both"/>
      </w:pPr>
      <w:r>
        <w:rPr/>
        <w:drawing>
          <wp:anchor distT="0" distB="0" distL="0" distR="0" allowOverlap="1" layoutInCell="1" locked="0" behindDoc="0" simplePos="0" relativeHeight="251666432">
            <wp:simplePos x="0" y="0"/>
            <wp:positionH relativeFrom="page">
              <wp:posOffset>3186429</wp:posOffset>
            </wp:positionH>
            <wp:positionV relativeFrom="paragraph">
              <wp:posOffset>214578</wp:posOffset>
            </wp:positionV>
            <wp:extent cx="4128770" cy="328422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22" cstate="print"/>
                    <a:stretch>
                      <a:fillRect/>
                    </a:stretch>
                  </pic:blipFill>
                  <pic:spPr>
                    <a:xfrm>
                      <a:off x="0" y="0"/>
                      <a:ext cx="4128770" cy="3284220"/>
                    </a:xfrm>
                    <a:prstGeom prst="rect">
                      <a:avLst/>
                    </a:prstGeom>
                  </pic:spPr>
                </pic:pic>
              </a:graphicData>
            </a:graphic>
          </wp:anchor>
        </w:drawing>
      </w:r>
      <w:r>
        <w:rPr/>
        <w:t>Because of the limited number of samples, </w:t>
      </w:r>
      <w:r>
        <w:rPr>
          <w:spacing w:val="-4"/>
        </w:rPr>
        <w:t>weathering </w:t>
      </w:r>
      <w:r>
        <w:rPr>
          <w:spacing w:val="-3"/>
        </w:rPr>
        <w:t>rind age </w:t>
      </w:r>
      <w:r>
        <w:rPr>
          <w:spacing w:val="-4"/>
        </w:rPr>
        <w:t>estimates </w:t>
      </w:r>
      <w:r>
        <w:rPr>
          <w:spacing w:val="-3"/>
        </w:rPr>
        <w:t>are </w:t>
      </w:r>
      <w:r>
        <w:rPr>
          <w:spacing w:val="-4"/>
        </w:rPr>
        <w:t>preliminary, </w:t>
      </w:r>
      <w:r>
        <w:rPr>
          <w:spacing w:val="-3"/>
        </w:rPr>
        <w:t>but </w:t>
      </w:r>
      <w:r>
        <w:rPr>
          <w:spacing w:val="-4"/>
        </w:rPr>
        <w:t>demonstrate </w:t>
      </w:r>
      <w:r>
        <w:rPr>
          <w:spacing w:val="-3"/>
        </w:rPr>
        <w:t>the </w:t>
      </w:r>
      <w:r>
        <w:rPr>
          <w:spacing w:val="-4"/>
        </w:rPr>
        <w:t>potential </w:t>
      </w:r>
      <w:r>
        <w:rPr/>
        <w:t>to </w:t>
      </w:r>
      <w:r>
        <w:rPr>
          <w:spacing w:val="-4"/>
        </w:rPr>
        <w:t>yield useful calibrated </w:t>
      </w:r>
      <w:r>
        <w:rPr>
          <w:spacing w:val="-3"/>
        </w:rPr>
        <w:t>ages </w:t>
      </w:r>
      <w:r>
        <w:rPr>
          <w:spacing w:val="-5"/>
        </w:rPr>
        <w:t>(Table </w:t>
      </w:r>
      <w:r>
        <w:rPr/>
        <w:t>1). </w:t>
      </w:r>
      <w:r>
        <w:rPr>
          <w:spacing w:val="-3"/>
        </w:rPr>
        <w:t>First, anomalously </w:t>
      </w:r>
      <w:r>
        <w:rPr/>
        <w:t>thick and thin rinds </w:t>
      </w:r>
      <w:r>
        <w:rPr>
          <w:spacing w:val="-3"/>
        </w:rPr>
        <w:t>were </w:t>
      </w:r>
      <w:r>
        <w:rPr/>
        <w:t>rejected </w:t>
      </w:r>
      <w:r>
        <w:rPr>
          <w:spacing w:val="-3"/>
        </w:rPr>
        <w:t>where </w:t>
      </w:r>
      <w:r>
        <w:rPr/>
        <w:t>greater or less than 2 </w:t>
      </w:r>
      <w:r>
        <w:rPr>
          <w:spacing w:val="-3"/>
        </w:rPr>
        <w:t>standard deviations from </w:t>
      </w:r>
      <w:r>
        <w:rPr/>
        <w:t>the </w:t>
      </w:r>
      <w:r>
        <w:rPr>
          <w:spacing w:val="-3"/>
        </w:rPr>
        <w:t>mean thickness. Pre- </w:t>
      </w:r>
      <w:r>
        <w:rPr>
          <w:spacing w:val="-4"/>
        </w:rPr>
        <w:t>sumably, </w:t>
      </w:r>
      <w:r>
        <w:rPr/>
        <w:t>anomalously thick rinds represent </w:t>
      </w:r>
      <w:r>
        <w:rPr>
          <w:spacing w:val="-2"/>
        </w:rPr>
        <w:t>re- </w:t>
      </w:r>
      <w:r>
        <w:rPr/>
        <w:t>worked clasts or atypical rock types, and thin or absent rinds represent clasts from beneath the weathering zone. Next, sampled terraces were </w:t>
      </w:r>
      <w:r>
        <w:rPr>
          <w:spacing w:val="-3"/>
        </w:rPr>
        <w:t>grouped</w:t>
      </w:r>
      <w:r>
        <w:rPr>
          <w:spacing w:val="-10"/>
        </w:rPr>
        <w:t> </w:t>
      </w:r>
      <w:r>
        <w:rPr/>
        <w:t>by</w:t>
      </w:r>
      <w:r>
        <w:rPr>
          <w:spacing w:val="-10"/>
        </w:rPr>
        <w:t> </w:t>
      </w:r>
      <w:r>
        <w:rPr>
          <w:spacing w:val="-3"/>
        </w:rPr>
        <w:t>elevation</w:t>
      </w:r>
      <w:r>
        <w:rPr>
          <w:spacing w:val="-10"/>
        </w:rPr>
        <w:t> </w:t>
      </w:r>
      <w:r>
        <w:rPr/>
        <w:t>in</w:t>
      </w:r>
      <w:r>
        <w:rPr>
          <w:spacing w:val="-10"/>
        </w:rPr>
        <w:t> </w:t>
      </w:r>
      <w:r>
        <w:rPr>
          <w:spacing w:val="-3"/>
        </w:rPr>
        <w:t>categories</w:t>
      </w:r>
      <w:r>
        <w:rPr>
          <w:spacing w:val="-10"/>
        </w:rPr>
        <w:t> </w:t>
      </w:r>
      <w:r>
        <w:rPr>
          <w:spacing w:val="-3"/>
        </w:rPr>
        <w:t>consistent</w:t>
      </w:r>
      <w:r>
        <w:rPr>
          <w:spacing w:val="-9"/>
        </w:rPr>
        <w:t> </w:t>
      </w:r>
      <w:r>
        <w:rPr>
          <w:spacing w:val="-3"/>
        </w:rPr>
        <w:t>with </w:t>
      </w:r>
      <w:r>
        <w:rPr/>
        <w:t>the </w:t>
      </w:r>
      <w:r>
        <w:rPr>
          <w:spacing w:val="-3"/>
        </w:rPr>
        <w:t>height histogram (Fig. </w:t>
      </w:r>
      <w:r>
        <w:rPr/>
        <w:t>5), and the </w:t>
      </w:r>
      <w:r>
        <w:rPr>
          <w:spacing w:val="-3"/>
        </w:rPr>
        <w:t>mean and </w:t>
      </w:r>
      <w:r>
        <w:rPr/>
        <w:t>standard deviation of rind thicknesses </w:t>
      </w:r>
      <w:r>
        <w:rPr>
          <w:spacing w:val="-3"/>
        </w:rPr>
        <w:t>were </w:t>
      </w:r>
      <w:r>
        <w:rPr/>
        <w:t>cal- culated</w:t>
      </w:r>
      <w:r>
        <w:rPr>
          <w:spacing w:val="-9"/>
        </w:rPr>
        <w:t> </w:t>
      </w:r>
      <w:r>
        <w:rPr/>
        <w:t>for</w:t>
      </w:r>
      <w:r>
        <w:rPr>
          <w:spacing w:val="-9"/>
        </w:rPr>
        <w:t> </w:t>
      </w:r>
      <w:r>
        <w:rPr/>
        <w:t>each</w:t>
      </w:r>
      <w:r>
        <w:rPr>
          <w:spacing w:val="-8"/>
        </w:rPr>
        <w:t> </w:t>
      </w:r>
      <w:r>
        <w:rPr/>
        <w:t>group,</w:t>
      </w:r>
      <w:r>
        <w:rPr>
          <w:spacing w:val="-9"/>
        </w:rPr>
        <w:t> </w:t>
      </w:r>
      <w:r>
        <w:rPr/>
        <w:t>as</w:t>
      </w:r>
      <w:r>
        <w:rPr>
          <w:spacing w:val="-9"/>
        </w:rPr>
        <w:t> </w:t>
      </w:r>
      <w:r>
        <w:rPr>
          <w:spacing w:val="-3"/>
        </w:rPr>
        <w:t>well</w:t>
      </w:r>
      <w:r>
        <w:rPr>
          <w:spacing w:val="-8"/>
        </w:rPr>
        <w:t> </w:t>
      </w:r>
      <w:r>
        <w:rPr/>
        <w:t>as</w:t>
      </w:r>
      <w:r>
        <w:rPr>
          <w:spacing w:val="-9"/>
        </w:rPr>
        <w:t> </w:t>
      </w:r>
      <w:r>
        <w:rPr/>
        <w:t>for</w:t>
      </w:r>
      <w:r>
        <w:rPr>
          <w:spacing w:val="-8"/>
        </w:rPr>
        <w:t> </w:t>
      </w:r>
      <w:r>
        <w:rPr/>
        <w:t>the</w:t>
      </w:r>
      <w:r>
        <w:rPr>
          <w:spacing w:val="-9"/>
        </w:rPr>
        <w:t> </w:t>
      </w:r>
      <w:r>
        <w:rPr/>
        <w:t>Sulphur </w:t>
      </w:r>
      <w:r>
        <w:rPr>
          <w:spacing w:val="-3"/>
        </w:rPr>
        <w:t>Creek </w:t>
      </w:r>
      <w:r>
        <w:rPr/>
        <w:t>and </w:t>
      </w:r>
      <w:r>
        <w:rPr>
          <w:spacing w:val="-3"/>
        </w:rPr>
        <w:t>Dagger </w:t>
      </w:r>
      <w:r>
        <w:rPr/>
        <w:t>Falls tills </w:t>
      </w:r>
      <w:r>
        <w:rPr>
          <w:spacing w:val="-4"/>
        </w:rPr>
        <w:t>(Table</w:t>
      </w:r>
      <w:r>
        <w:rPr>
          <w:spacing w:val="-3"/>
        </w:rPr>
        <w:t> </w:t>
      </w:r>
      <w:r>
        <w:rPr>
          <w:spacing w:val="-2"/>
        </w:rPr>
        <w:t>1).</w:t>
      </w:r>
    </w:p>
    <w:p>
      <w:pPr>
        <w:pStyle w:val="BodyText"/>
        <w:spacing w:line="249" w:lineRule="auto" w:before="12"/>
        <w:ind w:left="300" w:right="1261" w:firstLine="288"/>
        <w:jc w:val="both"/>
      </w:pPr>
      <w:r>
        <w:rPr/>
        <w:t>Following </w:t>
      </w:r>
      <w:r>
        <w:rPr>
          <w:spacing w:val="-3"/>
        </w:rPr>
        <w:t>Colman </w:t>
      </w:r>
      <w:r>
        <w:rPr/>
        <w:t>and Pierce (1981, </w:t>
      </w:r>
      <w:r>
        <w:rPr>
          <w:spacing w:val="-2"/>
        </w:rPr>
        <w:t>1986), </w:t>
      </w:r>
      <w:r>
        <w:rPr/>
        <w:t>we then constructed a preliminary curve of rind thickness</w:t>
      </w:r>
      <w:r>
        <w:rPr>
          <w:spacing w:val="-9"/>
        </w:rPr>
        <w:t> </w:t>
      </w:r>
      <w:r>
        <w:rPr/>
        <w:t>as</w:t>
      </w:r>
      <w:r>
        <w:rPr>
          <w:spacing w:val="-8"/>
        </w:rPr>
        <w:t> </w:t>
      </w:r>
      <w:r>
        <w:rPr/>
        <w:t>a</w:t>
      </w:r>
      <w:r>
        <w:rPr>
          <w:spacing w:val="-8"/>
        </w:rPr>
        <w:t> </w:t>
      </w:r>
      <w:r>
        <w:rPr/>
        <w:t>function</w:t>
      </w:r>
      <w:r>
        <w:rPr>
          <w:spacing w:val="-8"/>
        </w:rPr>
        <w:t> </w:t>
      </w:r>
      <w:r>
        <w:rPr/>
        <w:t>of</w:t>
      </w:r>
      <w:r>
        <w:rPr>
          <w:spacing w:val="-8"/>
        </w:rPr>
        <w:t> </w:t>
      </w:r>
      <w:r>
        <w:rPr/>
        <w:t>time,</w:t>
      </w:r>
      <w:r>
        <w:rPr>
          <w:spacing w:val="-8"/>
        </w:rPr>
        <w:t> </w:t>
      </w:r>
      <w:r>
        <w:rPr/>
        <w:t>using</w:t>
      </w:r>
      <w:r>
        <w:rPr>
          <w:spacing w:val="-9"/>
        </w:rPr>
        <w:t> </w:t>
      </w:r>
      <w:r>
        <w:rPr/>
        <w:t>the</w:t>
      </w:r>
      <w:r>
        <w:rPr>
          <w:spacing w:val="-8"/>
        </w:rPr>
        <w:t> </w:t>
      </w:r>
      <w:r>
        <w:rPr/>
        <w:t>follow- ing </w:t>
      </w:r>
      <w:r>
        <w:rPr>
          <w:spacing w:val="-3"/>
        </w:rPr>
        <w:t>data </w:t>
      </w:r>
      <w:r>
        <w:rPr/>
        <w:t>and </w:t>
      </w:r>
      <w:r>
        <w:rPr>
          <w:spacing w:val="-3"/>
        </w:rPr>
        <w:t>assumptions: </w:t>
      </w:r>
      <w:r>
        <w:rPr/>
        <w:t>(1) The </w:t>
      </w:r>
      <w:r>
        <w:rPr>
          <w:spacing w:val="-4"/>
        </w:rPr>
        <w:t>110-130 </w:t>
      </w:r>
      <w:r>
        <w:rPr/>
        <w:t>ft ter- races are the </w:t>
      </w:r>
      <w:r>
        <w:rPr>
          <w:spacing w:val="-3"/>
        </w:rPr>
        <w:t>next higher </w:t>
      </w:r>
      <w:r>
        <w:rPr/>
        <w:t>group of </w:t>
      </w:r>
      <w:r>
        <w:rPr>
          <w:spacing w:val="-3"/>
        </w:rPr>
        <w:t>major </w:t>
      </w:r>
      <w:r>
        <w:rPr/>
        <w:t>fill ter- races</w:t>
      </w:r>
      <w:r>
        <w:rPr>
          <w:spacing w:val="-13"/>
        </w:rPr>
        <w:t> </w:t>
      </w:r>
      <w:r>
        <w:rPr/>
        <w:t>above</w:t>
      </w:r>
      <w:r>
        <w:rPr>
          <w:spacing w:val="-12"/>
        </w:rPr>
        <w:t> </w:t>
      </w:r>
      <w:r>
        <w:rPr/>
        <w:t>the</w:t>
      </w:r>
      <w:r>
        <w:rPr>
          <w:spacing w:val="-12"/>
        </w:rPr>
        <w:t> </w:t>
      </w:r>
      <w:r>
        <w:rPr/>
        <w:t>50-70</w:t>
      </w:r>
      <w:r>
        <w:rPr>
          <w:spacing w:val="-12"/>
        </w:rPr>
        <w:t> </w:t>
      </w:r>
      <w:r>
        <w:rPr/>
        <w:t>ft</w:t>
      </w:r>
      <w:r>
        <w:rPr>
          <w:spacing w:val="-12"/>
        </w:rPr>
        <w:t> </w:t>
      </w:r>
      <w:r>
        <w:rPr/>
        <w:t>terraces,</w:t>
      </w:r>
      <w:r>
        <w:rPr>
          <w:spacing w:val="-12"/>
        </w:rPr>
        <w:t> </w:t>
      </w:r>
      <w:r>
        <w:rPr/>
        <w:t>which</w:t>
      </w:r>
      <w:r>
        <w:rPr>
          <w:spacing w:val="-13"/>
        </w:rPr>
        <w:t> </w:t>
      </w:r>
      <w:r>
        <w:rPr/>
        <w:t>correlate physically to last-glacial </w:t>
      </w:r>
      <w:r>
        <w:rPr>
          <w:spacing w:val="-3"/>
        </w:rPr>
        <w:t>moraines. </w:t>
      </w:r>
      <w:r>
        <w:rPr/>
        <w:t>The </w:t>
      </w:r>
      <w:r>
        <w:rPr>
          <w:spacing w:val="-3"/>
        </w:rPr>
        <w:t>110-130 </w:t>
      </w:r>
      <w:r>
        <w:rPr/>
        <w:t>ft </w:t>
      </w:r>
      <w:r>
        <w:rPr>
          <w:spacing w:val="-3"/>
        </w:rPr>
        <w:t>terraces also have </w:t>
      </w:r>
      <w:r>
        <w:rPr/>
        <w:t>a </w:t>
      </w:r>
      <w:r>
        <w:rPr>
          <w:spacing w:val="-3"/>
        </w:rPr>
        <w:t>similar mean rind</w:t>
      </w:r>
      <w:r>
        <w:rPr>
          <w:spacing w:val="-24"/>
        </w:rPr>
        <w:t> </w:t>
      </w:r>
      <w:r>
        <w:rPr>
          <w:spacing w:val="-3"/>
        </w:rPr>
        <w:t>thickness</w:t>
      </w:r>
    </w:p>
    <w:p>
      <w:pPr>
        <w:pStyle w:val="BodyText"/>
        <w:spacing w:line="247" w:lineRule="auto" w:before="97"/>
        <w:ind w:left="621" w:right="125"/>
        <w:jc w:val="both"/>
      </w:pPr>
      <w:r>
        <w:rPr/>
        <w:br w:type="column"/>
      </w:r>
      <w:r>
        <w:rPr/>
        <w:t>to</w:t>
      </w:r>
      <w:r>
        <w:rPr>
          <w:spacing w:val="-12"/>
        </w:rPr>
        <w:t> </w:t>
      </w:r>
      <w:r>
        <w:rPr>
          <w:spacing w:val="-3"/>
        </w:rPr>
        <w:t>Dagger</w:t>
      </w:r>
      <w:r>
        <w:rPr>
          <w:spacing w:val="-14"/>
        </w:rPr>
        <w:t> </w:t>
      </w:r>
      <w:r>
        <w:rPr>
          <w:spacing w:val="-3"/>
        </w:rPr>
        <w:t>Falls</w:t>
      </w:r>
      <w:r>
        <w:rPr>
          <w:spacing w:val="-13"/>
        </w:rPr>
        <w:t> </w:t>
      </w:r>
      <w:r>
        <w:rPr/>
        <w:t>till,</w:t>
      </w:r>
      <w:r>
        <w:rPr>
          <w:spacing w:val="-12"/>
        </w:rPr>
        <w:t> </w:t>
      </w:r>
      <w:r>
        <w:rPr/>
        <w:t>and</w:t>
      </w:r>
      <w:r>
        <w:rPr>
          <w:spacing w:val="-13"/>
        </w:rPr>
        <w:t> </w:t>
      </w:r>
      <w:r>
        <w:rPr/>
        <w:t>are</w:t>
      </w:r>
      <w:r>
        <w:rPr>
          <w:spacing w:val="-13"/>
        </w:rPr>
        <w:t> </w:t>
      </w:r>
      <w:r>
        <w:rPr/>
        <w:t>therefore</w:t>
      </w:r>
      <w:r>
        <w:rPr>
          <w:spacing w:val="-12"/>
        </w:rPr>
        <w:t> </w:t>
      </w:r>
      <w:r>
        <w:rPr/>
        <w:t>the</w:t>
      </w:r>
      <w:r>
        <w:rPr>
          <w:spacing w:val="-12"/>
        </w:rPr>
        <w:t> </w:t>
      </w:r>
      <w:r>
        <w:rPr>
          <w:spacing w:val="-3"/>
        </w:rPr>
        <w:t>most</w:t>
      </w:r>
      <w:r>
        <w:rPr>
          <w:spacing w:val="-13"/>
        </w:rPr>
        <w:t> </w:t>
      </w:r>
      <w:r>
        <w:rPr/>
        <w:t>likely</w:t>
      </w:r>
      <w:r>
        <w:rPr>
          <w:spacing w:val="-12"/>
        </w:rPr>
        <w:t> </w:t>
      </w:r>
      <w:r>
        <w:rPr>
          <w:spacing w:val="-3"/>
        </w:rPr>
        <w:t>group</w:t>
      </w:r>
      <w:r>
        <w:rPr>
          <w:spacing w:val="-13"/>
        </w:rPr>
        <w:t> </w:t>
      </w:r>
      <w:r>
        <w:rPr/>
        <w:t>to represent </w:t>
      </w:r>
      <w:r>
        <w:rPr>
          <w:rFonts w:ascii="Tahoma"/>
        </w:rPr>
        <w:t>8</w:t>
      </w:r>
      <w:r>
        <w:rPr>
          <w:rFonts w:ascii="Arial"/>
          <w:position w:val="7"/>
          <w:sz w:val="11"/>
        </w:rPr>
        <w:t>18</w:t>
      </w:r>
      <w:r>
        <w:rPr/>
        <w:t>O stage 6 glaciation. </w:t>
      </w:r>
      <w:r>
        <w:rPr>
          <w:spacing w:val="-3"/>
        </w:rPr>
        <w:t>Accordingly, </w:t>
      </w:r>
      <w:r>
        <w:rPr/>
        <w:t>we assigned the</w:t>
      </w:r>
      <w:r>
        <w:rPr>
          <w:spacing w:val="-12"/>
        </w:rPr>
        <w:t> </w:t>
      </w:r>
      <w:r>
        <w:rPr>
          <w:spacing w:val="-3"/>
        </w:rPr>
        <w:t>110-130</w:t>
      </w:r>
      <w:r>
        <w:rPr>
          <w:spacing w:val="-11"/>
        </w:rPr>
        <w:t> </w:t>
      </w:r>
      <w:r>
        <w:rPr/>
        <w:t>ft</w:t>
      </w:r>
      <w:r>
        <w:rPr>
          <w:spacing w:val="-12"/>
        </w:rPr>
        <w:t> </w:t>
      </w:r>
      <w:r>
        <w:rPr/>
        <w:t>terraces</w:t>
      </w:r>
      <w:r>
        <w:rPr>
          <w:spacing w:val="-11"/>
        </w:rPr>
        <w:t> </w:t>
      </w:r>
      <w:r>
        <w:rPr/>
        <w:t>an</w:t>
      </w:r>
      <w:r>
        <w:rPr>
          <w:spacing w:val="-11"/>
        </w:rPr>
        <w:t> </w:t>
      </w:r>
      <w:r>
        <w:rPr/>
        <w:t>age</w:t>
      </w:r>
      <w:r>
        <w:rPr>
          <w:spacing w:val="-12"/>
        </w:rPr>
        <w:t> </w:t>
      </w:r>
      <w:r>
        <w:rPr/>
        <w:t>of</w:t>
      </w:r>
      <w:r>
        <w:rPr>
          <w:spacing w:val="-11"/>
        </w:rPr>
        <w:t> </w:t>
      </w:r>
      <w:r>
        <w:rPr/>
        <w:t>140</w:t>
      </w:r>
      <w:r>
        <w:rPr>
          <w:spacing w:val="-11"/>
        </w:rPr>
        <w:t> </w:t>
      </w:r>
      <w:r>
        <w:rPr/>
        <w:t>ka.</w:t>
      </w:r>
      <w:r>
        <w:rPr>
          <w:spacing w:val="-12"/>
        </w:rPr>
        <w:t> </w:t>
      </w:r>
      <w:r>
        <w:rPr/>
        <w:t>(2)</w:t>
      </w:r>
      <w:r>
        <w:rPr>
          <w:spacing w:val="-12"/>
        </w:rPr>
        <w:t> </w:t>
      </w:r>
      <w:r>
        <w:rPr>
          <w:spacing w:val="-9"/>
        </w:rPr>
        <w:t>We</w:t>
      </w:r>
      <w:r>
        <w:rPr>
          <w:spacing w:val="-11"/>
        </w:rPr>
        <w:t> </w:t>
      </w:r>
      <w:r>
        <w:rPr/>
        <w:t>assumed</w:t>
      </w:r>
      <w:r>
        <w:rPr>
          <w:spacing w:val="-12"/>
        </w:rPr>
        <w:t> </w:t>
      </w:r>
      <w:r>
        <w:rPr/>
        <w:t>that a curve describing </w:t>
      </w:r>
      <w:r>
        <w:rPr>
          <w:spacing w:val="-3"/>
        </w:rPr>
        <w:t>mean </w:t>
      </w:r>
      <w:r>
        <w:rPr/>
        <w:t>rind thickness as a function of </w:t>
      </w:r>
      <w:r>
        <w:rPr>
          <w:spacing w:val="-2"/>
        </w:rPr>
        <w:t>age </w:t>
      </w:r>
      <w:r>
        <w:rPr/>
        <w:t>for</w:t>
      </w:r>
      <w:r>
        <w:rPr>
          <w:spacing w:val="-10"/>
        </w:rPr>
        <w:t> </w:t>
      </w:r>
      <w:r>
        <w:rPr>
          <w:spacing w:val="-4"/>
        </w:rPr>
        <w:t>Middle</w:t>
      </w:r>
      <w:r>
        <w:rPr>
          <w:spacing w:val="-9"/>
        </w:rPr>
        <w:t> </w:t>
      </w:r>
      <w:r>
        <w:rPr>
          <w:spacing w:val="-3"/>
        </w:rPr>
        <w:t>Fork</w:t>
      </w:r>
      <w:r>
        <w:rPr>
          <w:spacing w:val="-10"/>
        </w:rPr>
        <w:t> </w:t>
      </w:r>
      <w:r>
        <w:rPr>
          <w:spacing w:val="-3"/>
        </w:rPr>
        <w:t>samples</w:t>
      </w:r>
      <w:r>
        <w:rPr>
          <w:spacing w:val="-9"/>
        </w:rPr>
        <w:t> </w:t>
      </w:r>
      <w:r>
        <w:rPr>
          <w:spacing w:val="-3"/>
        </w:rPr>
        <w:t>will</w:t>
      </w:r>
      <w:r>
        <w:rPr>
          <w:spacing w:val="-10"/>
        </w:rPr>
        <w:t> </w:t>
      </w:r>
      <w:r>
        <w:rPr>
          <w:spacing w:val="-3"/>
        </w:rPr>
        <w:t>have</w:t>
      </w:r>
      <w:r>
        <w:rPr>
          <w:spacing w:val="-9"/>
        </w:rPr>
        <w:t> </w:t>
      </w:r>
      <w:r>
        <w:rPr/>
        <w:t>the</w:t>
      </w:r>
      <w:r>
        <w:rPr>
          <w:spacing w:val="-10"/>
        </w:rPr>
        <w:t> </w:t>
      </w:r>
      <w:r>
        <w:rPr>
          <w:spacing w:val="-3"/>
        </w:rPr>
        <w:t>same</w:t>
      </w:r>
      <w:r>
        <w:rPr>
          <w:spacing w:val="-9"/>
        </w:rPr>
        <w:t> </w:t>
      </w:r>
      <w:r>
        <w:rPr>
          <w:spacing w:val="-3"/>
        </w:rPr>
        <w:t>logarithmic</w:t>
      </w:r>
      <w:r>
        <w:rPr>
          <w:spacing w:val="-10"/>
        </w:rPr>
        <w:t> </w:t>
      </w:r>
      <w:r>
        <w:rPr>
          <w:spacing w:val="-3"/>
        </w:rPr>
        <w:t>form </w:t>
      </w:r>
      <w:r>
        <w:rPr/>
        <w:t>as the relatively well-calibrated </w:t>
      </w:r>
      <w:r>
        <w:rPr>
          <w:spacing w:val="-4"/>
        </w:rPr>
        <w:t>West </w:t>
      </w:r>
      <w:r>
        <w:rPr/>
        <w:t>Yellowstone curve </w:t>
      </w:r>
      <w:r>
        <w:rPr>
          <w:spacing w:val="-3"/>
        </w:rPr>
        <w:t>(Colman</w:t>
      </w:r>
      <w:r>
        <w:rPr>
          <w:spacing w:val="-8"/>
        </w:rPr>
        <w:t> </w:t>
      </w:r>
      <w:r>
        <w:rPr/>
        <w:t>and</w:t>
      </w:r>
      <w:r>
        <w:rPr>
          <w:spacing w:val="-9"/>
        </w:rPr>
        <w:t> </w:t>
      </w:r>
      <w:r>
        <w:rPr>
          <w:spacing w:val="-3"/>
        </w:rPr>
        <w:t>Pierce,</w:t>
      </w:r>
      <w:r>
        <w:rPr>
          <w:spacing w:val="-9"/>
        </w:rPr>
        <w:t> </w:t>
      </w:r>
      <w:r>
        <w:rPr>
          <w:spacing w:val="-3"/>
        </w:rPr>
        <w:t>1981).</w:t>
      </w:r>
      <w:r>
        <w:rPr>
          <w:spacing w:val="-13"/>
        </w:rPr>
        <w:t> </w:t>
      </w:r>
      <w:r>
        <w:rPr>
          <w:spacing w:val="-9"/>
        </w:rPr>
        <w:t>We</w:t>
      </w:r>
      <w:r>
        <w:rPr>
          <w:spacing w:val="-8"/>
        </w:rPr>
        <w:t> </w:t>
      </w:r>
      <w:r>
        <w:rPr>
          <w:spacing w:val="-3"/>
        </w:rPr>
        <w:t>obtained</w:t>
      </w:r>
      <w:r>
        <w:rPr>
          <w:spacing w:val="-9"/>
        </w:rPr>
        <w:t> </w:t>
      </w:r>
      <w:r>
        <w:rPr/>
        <w:t>a</w:t>
      </w:r>
      <w:r>
        <w:rPr>
          <w:spacing w:val="-9"/>
        </w:rPr>
        <w:t> </w:t>
      </w:r>
      <w:r>
        <w:rPr>
          <w:spacing w:val="-4"/>
        </w:rPr>
        <w:t>Middle</w:t>
      </w:r>
      <w:r>
        <w:rPr>
          <w:spacing w:val="-9"/>
        </w:rPr>
        <w:t> </w:t>
      </w:r>
      <w:r>
        <w:rPr>
          <w:spacing w:val="-3"/>
        </w:rPr>
        <w:t>Fork</w:t>
      </w:r>
      <w:r>
        <w:rPr>
          <w:spacing w:val="-9"/>
        </w:rPr>
        <w:t> </w:t>
      </w:r>
      <w:r>
        <w:rPr>
          <w:spacing w:val="-3"/>
        </w:rPr>
        <w:t>curve </w:t>
      </w:r>
      <w:r>
        <w:rPr/>
        <w:t>by multiplying the </w:t>
      </w:r>
      <w:r>
        <w:rPr>
          <w:spacing w:val="-5"/>
        </w:rPr>
        <w:t>West </w:t>
      </w:r>
      <w:r>
        <w:rPr>
          <w:spacing w:val="-4"/>
        </w:rPr>
        <w:t>Yellowstone </w:t>
      </w:r>
      <w:r>
        <w:rPr/>
        <w:t>function by a constant (Fig. 10). First, we averaged the rind thickness mean for </w:t>
      </w:r>
      <w:r>
        <w:rPr>
          <w:spacing w:val="-3"/>
        </w:rPr>
        <w:t>Middle Fork 110-130 </w:t>
      </w:r>
      <w:r>
        <w:rPr/>
        <w:t>ft terraces </w:t>
      </w:r>
      <w:r>
        <w:rPr>
          <w:spacing w:val="-3"/>
        </w:rPr>
        <w:t>with </w:t>
      </w:r>
      <w:r>
        <w:rPr/>
        <w:t>the </w:t>
      </w:r>
      <w:r>
        <w:rPr>
          <w:spacing w:val="-3"/>
        </w:rPr>
        <w:t>mean </w:t>
      </w:r>
      <w:r>
        <w:rPr/>
        <w:t>for </w:t>
      </w:r>
      <w:r>
        <w:rPr>
          <w:spacing w:val="-2"/>
        </w:rPr>
        <w:t>Dagger </w:t>
      </w:r>
      <w:r>
        <w:rPr>
          <w:spacing w:val="-3"/>
        </w:rPr>
        <w:t>Falls</w:t>
      </w:r>
      <w:r>
        <w:rPr>
          <w:spacing w:val="-10"/>
        </w:rPr>
        <w:t> </w:t>
      </w:r>
      <w:r>
        <w:rPr/>
        <w:t>till</w:t>
      </w:r>
      <w:r>
        <w:rPr>
          <w:spacing w:val="-9"/>
        </w:rPr>
        <w:t> </w:t>
      </w:r>
      <w:r>
        <w:rPr/>
        <w:t>to</w:t>
      </w:r>
      <w:r>
        <w:rPr>
          <w:spacing w:val="-9"/>
        </w:rPr>
        <w:t> </w:t>
      </w:r>
      <w:r>
        <w:rPr/>
        <w:t>obtain</w:t>
      </w:r>
      <w:r>
        <w:rPr>
          <w:spacing w:val="-10"/>
        </w:rPr>
        <w:t> </w:t>
      </w:r>
      <w:r>
        <w:rPr/>
        <w:t>a</w:t>
      </w:r>
      <w:r>
        <w:rPr>
          <w:spacing w:val="-2"/>
        </w:rPr>
        <w:t> </w:t>
      </w:r>
      <w:r>
        <w:rPr>
          <w:rFonts w:ascii="Tahoma"/>
        </w:rPr>
        <w:t>8</w:t>
      </w:r>
      <w:r>
        <w:rPr>
          <w:rFonts w:ascii="Arial"/>
          <w:position w:val="7"/>
          <w:sz w:val="11"/>
        </w:rPr>
        <w:t>18</w:t>
      </w:r>
      <w:r>
        <w:rPr/>
        <w:t>O</w:t>
      </w:r>
      <w:r>
        <w:rPr>
          <w:spacing w:val="-9"/>
        </w:rPr>
        <w:t> </w:t>
      </w:r>
      <w:r>
        <w:rPr/>
        <w:t>stage</w:t>
      </w:r>
      <w:r>
        <w:rPr>
          <w:spacing w:val="-10"/>
        </w:rPr>
        <w:t> </w:t>
      </w:r>
      <w:r>
        <w:rPr/>
        <w:t>6</w:t>
      </w:r>
      <w:r>
        <w:rPr>
          <w:spacing w:val="-9"/>
        </w:rPr>
        <w:t> </w:t>
      </w:r>
      <w:r>
        <w:rPr/>
        <w:t>rind</w:t>
      </w:r>
      <w:r>
        <w:rPr>
          <w:spacing w:val="-9"/>
        </w:rPr>
        <w:t> </w:t>
      </w:r>
      <w:r>
        <w:rPr/>
        <w:t>thickness</w:t>
      </w:r>
      <w:r>
        <w:rPr>
          <w:spacing w:val="-10"/>
        </w:rPr>
        <w:t> </w:t>
      </w:r>
      <w:r>
        <w:rPr/>
        <w:t>value</w:t>
      </w:r>
      <w:r>
        <w:rPr>
          <w:spacing w:val="-9"/>
        </w:rPr>
        <w:t> </w:t>
      </w:r>
      <w:r>
        <w:rPr/>
        <w:t>of</w:t>
      </w:r>
      <w:r>
        <w:rPr>
          <w:spacing w:val="-9"/>
        </w:rPr>
        <w:t> </w:t>
      </w:r>
      <w:r>
        <w:rPr/>
        <w:t>1.51 </w:t>
      </w:r>
      <w:r>
        <w:rPr>
          <w:spacing w:val="-6"/>
        </w:rPr>
        <w:t>mm.</w:t>
      </w:r>
      <w:r>
        <w:rPr>
          <w:spacing w:val="-23"/>
        </w:rPr>
        <w:t> </w:t>
      </w:r>
      <w:r>
        <w:rPr>
          <w:spacing w:val="-9"/>
        </w:rPr>
        <w:t>We</w:t>
      </w:r>
      <w:r>
        <w:rPr>
          <w:spacing w:val="-11"/>
        </w:rPr>
        <w:t> </w:t>
      </w:r>
      <w:r>
        <w:rPr>
          <w:spacing w:val="-3"/>
        </w:rPr>
        <w:t>then</w:t>
      </w:r>
      <w:r>
        <w:rPr>
          <w:spacing w:val="-12"/>
        </w:rPr>
        <w:t> </w:t>
      </w:r>
      <w:r>
        <w:rPr>
          <w:spacing w:val="-3"/>
        </w:rPr>
        <w:t>divided</w:t>
      </w:r>
      <w:r>
        <w:rPr>
          <w:spacing w:val="-13"/>
        </w:rPr>
        <w:t> </w:t>
      </w:r>
      <w:r>
        <w:rPr>
          <w:spacing w:val="-3"/>
        </w:rPr>
        <w:t>this</w:t>
      </w:r>
      <w:r>
        <w:rPr>
          <w:spacing w:val="-13"/>
        </w:rPr>
        <w:t> </w:t>
      </w:r>
      <w:r>
        <w:rPr>
          <w:spacing w:val="-3"/>
        </w:rPr>
        <w:t>value</w:t>
      </w:r>
      <w:r>
        <w:rPr>
          <w:spacing w:val="-13"/>
        </w:rPr>
        <w:t> </w:t>
      </w:r>
      <w:r>
        <w:rPr/>
        <w:t>by</w:t>
      </w:r>
      <w:r>
        <w:rPr>
          <w:spacing w:val="-12"/>
        </w:rPr>
        <w:t> </w:t>
      </w:r>
      <w:r>
        <w:rPr/>
        <w:t>the</w:t>
      </w:r>
      <w:r>
        <w:rPr>
          <w:spacing w:val="-17"/>
        </w:rPr>
        <w:t> </w:t>
      </w:r>
      <w:r>
        <w:rPr>
          <w:spacing w:val="-7"/>
        </w:rPr>
        <w:t>West</w:t>
      </w:r>
      <w:r>
        <w:rPr>
          <w:spacing w:val="-21"/>
        </w:rPr>
        <w:t> </w:t>
      </w:r>
      <w:r>
        <w:rPr>
          <w:spacing w:val="-5"/>
        </w:rPr>
        <w:t>Yellowstone</w:t>
      </w:r>
      <w:r>
        <w:rPr>
          <w:spacing w:val="-11"/>
        </w:rPr>
        <w:t> </w:t>
      </w:r>
      <w:r>
        <w:rPr>
          <w:spacing w:val="-3"/>
        </w:rPr>
        <w:t>stage </w:t>
      </w:r>
      <w:r>
        <w:rPr/>
        <w:t>6 </w:t>
      </w:r>
      <w:r>
        <w:rPr>
          <w:spacing w:val="-3"/>
        </w:rPr>
        <w:t>mean </w:t>
      </w:r>
      <w:r>
        <w:rPr/>
        <w:t>rind thickness (0.78 mm) to yield a proportionality </w:t>
      </w:r>
      <w:r>
        <w:rPr>
          <w:spacing w:val="-3"/>
        </w:rPr>
        <w:t>constant</w:t>
      </w:r>
      <w:r>
        <w:rPr>
          <w:spacing w:val="-7"/>
        </w:rPr>
        <w:t> </w:t>
      </w:r>
      <w:r>
        <w:rPr/>
        <w:t>of</w:t>
      </w:r>
      <w:r>
        <w:rPr>
          <w:spacing w:val="-7"/>
        </w:rPr>
        <w:t> </w:t>
      </w:r>
      <w:r>
        <w:rPr>
          <w:spacing w:val="-3"/>
        </w:rPr>
        <w:t>1.94.</w:t>
      </w:r>
      <w:r>
        <w:rPr>
          <w:spacing w:val="-7"/>
        </w:rPr>
        <w:t> </w:t>
      </w:r>
      <w:r>
        <w:rPr>
          <w:spacing w:val="-3"/>
        </w:rPr>
        <w:t>That</w:t>
      </w:r>
      <w:r>
        <w:rPr>
          <w:spacing w:val="-6"/>
        </w:rPr>
        <w:t> </w:t>
      </w:r>
      <w:r>
        <w:rPr/>
        <w:t>is,</w:t>
      </w:r>
      <w:r>
        <w:rPr>
          <w:spacing w:val="-6"/>
        </w:rPr>
        <w:t> </w:t>
      </w:r>
      <w:r>
        <w:rPr>
          <w:spacing w:val="-3"/>
        </w:rPr>
        <w:t>Middle</w:t>
      </w:r>
      <w:r>
        <w:rPr>
          <w:spacing w:val="-7"/>
        </w:rPr>
        <w:t> </w:t>
      </w:r>
      <w:r>
        <w:rPr>
          <w:spacing w:val="-3"/>
        </w:rPr>
        <w:t>Fork</w:t>
      </w:r>
      <w:r>
        <w:rPr>
          <w:spacing w:val="-6"/>
        </w:rPr>
        <w:t> </w:t>
      </w:r>
      <w:r>
        <w:rPr>
          <w:spacing w:val="-3"/>
        </w:rPr>
        <w:t>weathering</w:t>
      </w:r>
      <w:r>
        <w:rPr>
          <w:spacing w:val="-7"/>
        </w:rPr>
        <w:t> </w:t>
      </w:r>
      <w:r>
        <w:rPr/>
        <w:t>rinds</w:t>
      </w:r>
      <w:r>
        <w:rPr>
          <w:spacing w:val="-6"/>
        </w:rPr>
        <w:t> </w:t>
      </w:r>
      <w:r>
        <w:rPr/>
        <w:t>grow</w:t>
      </w:r>
    </w:p>
    <w:p>
      <w:pPr>
        <w:pStyle w:val="BodyText"/>
        <w:spacing w:line="249" w:lineRule="auto" w:before="16"/>
        <w:ind w:left="621" w:right="127"/>
        <w:jc w:val="both"/>
      </w:pPr>
      <w:r>
        <w:rPr/>
        <w:drawing>
          <wp:anchor distT="0" distB="0" distL="0" distR="0" allowOverlap="1" layoutInCell="1" locked="0" behindDoc="0" simplePos="0" relativeHeight="251665408">
            <wp:simplePos x="0" y="0"/>
            <wp:positionH relativeFrom="page">
              <wp:posOffset>571500</wp:posOffset>
            </wp:positionH>
            <wp:positionV relativeFrom="paragraph">
              <wp:posOffset>-2106981</wp:posOffset>
            </wp:positionV>
            <wp:extent cx="3559810" cy="2673350"/>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23" cstate="print"/>
                    <a:stretch>
                      <a:fillRect/>
                    </a:stretch>
                  </pic:blipFill>
                  <pic:spPr>
                    <a:xfrm>
                      <a:off x="0" y="0"/>
                      <a:ext cx="3559810" cy="2673350"/>
                    </a:xfrm>
                    <a:prstGeom prst="rect">
                      <a:avLst/>
                    </a:prstGeom>
                  </pic:spPr>
                </pic:pic>
              </a:graphicData>
            </a:graphic>
          </wp:anchor>
        </w:drawing>
      </w:r>
      <w:r>
        <w:rPr/>
        <w:t>1.94 times faster than </w:t>
      </w:r>
      <w:r>
        <w:rPr>
          <w:spacing w:val="-6"/>
        </w:rPr>
        <w:t>West </w:t>
      </w:r>
      <w:r>
        <w:rPr>
          <w:spacing w:val="-4"/>
        </w:rPr>
        <w:t>Yellowstone </w:t>
      </w:r>
      <w:r>
        <w:rPr/>
        <w:t>rinds, and approxi- </w:t>
      </w:r>
      <w:r>
        <w:rPr>
          <w:spacing w:val="-3"/>
        </w:rPr>
        <w:t>mately </w:t>
      </w:r>
      <w:r>
        <w:rPr/>
        <w:t>at the same rate as </w:t>
      </w:r>
      <w:r>
        <w:rPr>
          <w:spacing w:val="-3"/>
        </w:rPr>
        <w:t>McCall </w:t>
      </w:r>
      <w:r>
        <w:rPr/>
        <w:t>rinds. (3) </w:t>
      </w:r>
      <w:r>
        <w:rPr>
          <w:spacing w:val="-4"/>
        </w:rPr>
        <w:t>Lastly, </w:t>
      </w:r>
      <w:r>
        <w:rPr/>
        <w:t>we de- rived estimated ages for terraces and glacial deposits using the</w:t>
      </w:r>
      <w:r>
        <w:rPr>
          <w:spacing w:val="-10"/>
        </w:rPr>
        <w:t> </w:t>
      </w:r>
      <w:r>
        <w:rPr>
          <w:spacing w:val="-4"/>
        </w:rPr>
        <w:t>Middle</w:t>
      </w:r>
      <w:r>
        <w:rPr>
          <w:spacing w:val="-11"/>
        </w:rPr>
        <w:t> </w:t>
      </w:r>
      <w:r>
        <w:rPr>
          <w:spacing w:val="-3"/>
        </w:rPr>
        <w:t>Fork</w:t>
      </w:r>
      <w:r>
        <w:rPr>
          <w:spacing w:val="-11"/>
        </w:rPr>
        <w:t> </w:t>
      </w:r>
      <w:r>
        <w:rPr>
          <w:spacing w:val="-3"/>
        </w:rPr>
        <w:t>curve</w:t>
      </w:r>
      <w:r>
        <w:rPr>
          <w:spacing w:val="-10"/>
        </w:rPr>
        <w:t> </w:t>
      </w:r>
      <w:r>
        <w:rPr>
          <w:spacing w:val="-3"/>
        </w:rPr>
        <w:t>(Fig.</w:t>
      </w:r>
      <w:r>
        <w:rPr>
          <w:spacing w:val="-10"/>
        </w:rPr>
        <w:t> </w:t>
      </w:r>
      <w:r>
        <w:rPr/>
        <w:t>10,</w:t>
      </w:r>
      <w:r>
        <w:rPr>
          <w:spacing w:val="-16"/>
        </w:rPr>
        <w:t> </w:t>
      </w:r>
      <w:r>
        <w:rPr>
          <w:spacing w:val="-6"/>
        </w:rPr>
        <w:t>Table</w:t>
      </w:r>
      <w:r>
        <w:rPr>
          <w:spacing w:val="-11"/>
        </w:rPr>
        <w:t> </w:t>
      </w:r>
      <w:r>
        <w:rPr/>
        <w:t>1).</w:t>
      </w:r>
      <w:r>
        <w:rPr>
          <w:spacing w:val="-11"/>
        </w:rPr>
        <w:t> </w:t>
      </w:r>
      <w:r>
        <w:rPr>
          <w:spacing w:val="-3"/>
        </w:rPr>
        <w:t>Limits</w:t>
      </w:r>
      <w:r>
        <w:rPr>
          <w:spacing w:val="-11"/>
        </w:rPr>
        <w:t> </w:t>
      </w:r>
      <w:r>
        <w:rPr/>
        <w:t>for</w:t>
      </w:r>
      <w:r>
        <w:rPr>
          <w:spacing w:val="-9"/>
        </w:rPr>
        <w:t> </w:t>
      </w:r>
      <w:r>
        <w:rPr>
          <w:spacing w:val="-3"/>
        </w:rPr>
        <w:t>estimated</w:t>
      </w:r>
    </w:p>
    <w:p>
      <w:pPr>
        <w:spacing w:line="249" w:lineRule="auto" w:before="3"/>
        <w:ind w:left="300" w:right="124" w:firstLine="0"/>
        <w:jc w:val="both"/>
        <w:rPr>
          <w:i/>
          <w:sz w:val="20"/>
        </w:rPr>
      </w:pPr>
      <w:r>
        <w:rPr>
          <w:sz w:val="20"/>
        </w:rPr>
        <w:t>age ranges </w:t>
      </w:r>
      <w:r>
        <w:rPr>
          <w:spacing w:val="-3"/>
          <w:sz w:val="20"/>
        </w:rPr>
        <w:t>were </w:t>
      </w:r>
      <w:r>
        <w:rPr>
          <w:sz w:val="20"/>
        </w:rPr>
        <w:t>calculated using rind thickness values ±1 stan- </w:t>
      </w:r>
      <w:r>
        <w:rPr>
          <w:spacing w:val="-3"/>
          <w:sz w:val="20"/>
        </w:rPr>
        <w:t>dard deviation </w:t>
      </w:r>
      <w:r>
        <w:rPr>
          <w:sz w:val="20"/>
        </w:rPr>
        <w:t>from </w:t>
      </w:r>
      <w:r>
        <w:rPr>
          <w:spacing w:val="-3"/>
          <w:sz w:val="20"/>
        </w:rPr>
        <w:t>means. </w:t>
      </w:r>
      <w:r>
        <w:rPr>
          <w:i/>
          <w:spacing w:val="-8"/>
          <w:sz w:val="20"/>
        </w:rPr>
        <w:t>We </w:t>
      </w:r>
      <w:r>
        <w:rPr>
          <w:i/>
          <w:spacing w:val="-3"/>
          <w:sz w:val="20"/>
        </w:rPr>
        <w:t>strongly </w:t>
      </w:r>
      <w:r>
        <w:rPr>
          <w:i/>
          <w:sz w:val="20"/>
        </w:rPr>
        <w:t>emphasize that these </w:t>
      </w:r>
      <w:r>
        <w:rPr>
          <w:i/>
          <w:spacing w:val="-3"/>
          <w:sz w:val="20"/>
        </w:rPr>
        <w:t>weathering</w:t>
      </w:r>
      <w:r>
        <w:rPr>
          <w:i/>
          <w:spacing w:val="-9"/>
          <w:sz w:val="20"/>
        </w:rPr>
        <w:t> </w:t>
      </w:r>
      <w:r>
        <w:rPr>
          <w:i/>
          <w:sz w:val="20"/>
        </w:rPr>
        <w:t>rind</w:t>
      </w:r>
      <w:r>
        <w:rPr>
          <w:i/>
          <w:spacing w:val="-9"/>
          <w:sz w:val="20"/>
        </w:rPr>
        <w:t> </w:t>
      </w:r>
      <w:r>
        <w:rPr>
          <w:i/>
          <w:sz w:val="20"/>
        </w:rPr>
        <w:t>ages</w:t>
      </w:r>
      <w:r>
        <w:rPr>
          <w:i/>
          <w:spacing w:val="-9"/>
          <w:sz w:val="20"/>
        </w:rPr>
        <w:t> </w:t>
      </w:r>
      <w:r>
        <w:rPr>
          <w:i/>
          <w:spacing w:val="-4"/>
          <w:sz w:val="20"/>
        </w:rPr>
        <w:t>are</w:t>
      </w:r>
      <w:r>
        <w:rPr>
          <w:i/>
          <w:spacing w:val="-9"/>
          <w:sz w:val="20"/>
        </w:rPr>
        <w:t> </w:t>
      </w:r>
      <w:r>
        <w:rPr>
          <w:i/>
          <w:spacing w:val="-4"/>
          <w:sz w:val="20"/>
        </w:rPr>
        <w:t>preliminary,</w:t>
      </w:r>
      <w:r>
        <w:rPr>
          <w:i/>
          <w:spacing w:val="-9"/>
          <w:sz w:val="20"/>
        </w:rPr>
        <w:t> </w:t>
      </w:r>
      <w:r>
        <w:rPr>
          <w:i/>
          <w:sz w:val="20"/>
        </w:rPr>
        <w:t>and</w:t>
      </w:r>
      <w:r>
        <w:rPr>
          <w:i/>
          <w:spacing w:val="-9"/>
          <w:sz w:val="20"/>
        </w:rPr>
        <w:t> </w:t>
      </w:r>
      <w:r>
        <w:rPr>
          <w:i/>
          <w:sz w:val="20"/>
        </w:rPr>
        <w:t>that</w:t>
      </w:r>
      <w:r>
        <w:rPr>
          <w:i/>
          <w:spacing w:val="-9"/>
          <w:sz w:val="20"/>
        </w:rPr>
        <w:t> </w:t>
      </w:r>
      <w:r>
        <w:rPr>
          <w:i/>
          <w:sz w:val="20"/>
        </w:rPr>
        <w:t>the</w:t>
      </w:r>
      <w:r>
        <w:rPr>
          <w:i/>
          <w:spacing w:val="-9"/>
          <w:sz w:val="20"/>
        </w:rPr>
        <w:t> </w:t>
      </w:r>
      <w:r>
        <w:rPr>
          <w:i/>
          <w:sz w:val="20"/>
        </w:rPr>
        <w:t>estimated</w:t>
      </w:r>
      <w:r>
        <w:rPr>
          <w:i/>
          <w:spacing w:val="-9"/>
          <w:sz w:val="20"/>
        </w:rPr>
        <w:t> </w:t>
      </w:r>
      <w:r>
        <w:rPr>
          <w:i/>
          <w:spacing w:val="-2"/>
          <w:sz w:val="20"/>
        </w:rPr>
        <w:t>age </w:t>
      </w:r>
      <w:r>
        <w:rPr>
          <w:i/>
          <w:spacing w:val="-3"/>
          <w:sz w:val="20"/>
        </w:rPr>
        <w:t>ranges much etter </w:t>
      </w:r>
      <w:r>
        <w:rPr>
          <w:i/>
          <w:spacing w:val="-4"/>
          <w:sz w:val="20"/>
        </w:rPr>
        <w:t>represent </w:t>
      </w:r>
      <w:r>
        <w:rPr>
          <w:i/>
          <w:sz w:val="20"/>
        </w:rPr>
        <w:t>the </w:t>
      </w:r>
      <w:r>
        <w:rPr>
          <w:i/>
          <w:spacing w:val="-3"/>
          <w:sz w:val="20"/>
        </w:rPr>
        <w:t>current </w:t>
      </w:r>
      <w:r>
        <w:rPr>
          <w:i/>
          <w:sz w:val="20"/>
        </w:rPr>
        <w:t>level </w:t>
      </w:r>
      <w:r>
        <w:rPr>
          <w:i/>
          <w:spacing w:val="-3"/>
          <w:sz w:val="20"/>
        </w:rPr>
        <w:t>o dating </w:t>
      </w:r>
      <w:r>
        <w:rPr>
          <w:i/>
          <w:spacing w:val="-4"/>
          <w:sz w:val="20"/>
        </w:rPr>
        <w:t>preci-  </w:t>
      </w:r>
      <w:r>
        <w:rPr>
          <w:i/>
          <w:spacing w:val="-3"/>
          <w:sz w:val="20"/>
        </w:rPr>
        <w:t>sion </w:t>
      </w:r>
      <w:r>
        <w:rPr>
          <w:i/>
          <w:sz w:val="20"/>
        </w:rPr>
        <w:t>than do </w:t>
      </w:r>
      <w:r>
        <w:rPr>
          <w:i/>
          <w:spacing w:val="-3"/>
          <w:sz w:val="20"/>
        </w:rPr>
        <w:t>single </w:t>
      </w:r>
      <w:r>
        <w:rPr>
          <w:i/>
          <w:sz w:val="20"/>
        </w:rPr>
        <w:t>age</w:t>
      </w:r>
      <w:r>
        <w:rPr>
          <w:i/>
          <w:spacing w:val="7"/>
          <w:sz w:val="20"/>
        </w:rPr>
        <w:t> </w:t>
      </w:r>
      <w:r>
        <w:rPr>
          <w:i/>
          <w:sz w:val="20"/>
        </w:rPr>
        <w:t>values.</w:t>
      </w:r>
    </w:p>
    <w:p>
      <w:pPr>
        <w:pStyle w:val="BodyText"/>
        <w:spacing w:line="249" w:lineRule="auto" w:before="4"/>
        <w:ind w:left="300" w:right="137" w:firstLine="288"/>
        <w:jc w:val="both"/>
      </w:pPr>
      <w:r>
        <w:rPr>
          <w:spacing w:val="-3"/>
        </w:rPr>
        <w:t>Colman </w:t>
      </w:r>
      <w:r>
        <w:rPr/>
        <w:t>and </w:t>
      </w:r>
      <w:r>
        <w:rPr>
          <w:spacing w:val="-3"/>
        </w:rPr>
        <w:t>Pierce </w:t>
      </w:r>
      <w:r>
        <w:rPr/>
        <w:t>(1981) infer that </w:t>
      </w:r>
      <w:r>
        <w:rPr>
          <w:spacing w:val="-3"/>
        </w:rPr>
        <w:t>precipitation </w:t>
      </w:r>
      <w:r>
        <w:rPr/>
        <w:t>is the most </w:t>
      </w:r>
      <w:r>
        <w:rPr>
          <w:spacing w:val="-3"/>
        </w:rPr>
        <w:t>important climatic factor controlling rind thickness, </w:t>
      </w:r>
      <w:r>
        <w:rPr>
          <w:spacing w:val="-4"/>
        </w:rPr>
        <w:t>where </w:t>
      </w:r>
      <w:r>
        <w:rPr>
          <w:spacing w:val="-3"/>
        </w:rPr>
        <w:t>wetter </w:t>
      </w:r>
      <w:r>
        <w:rPr>
          <w:spacing w:val="-5"/>
        </w:rPr>
        <w:t>climates </w:t>
      </w:r>
      <w:r>
        <w:rPr>
          <w:spacing w:val="-4"/>
        </w:rPr>
        <w:t>foster more rapid </w:t>
      </w:r>
      <w:r>
        <w:rPr>
          <w:spacing w:val="-3"/>
        </w:rPr>
        <w:t>rind </w:t>
      </w:r>
      <w:r>
        <w:rPr>
          <w:spacing w:val="-5"/>
        </w:rPr>
        <w:t>growth. Precipitation </w:t>
      </w:r>
      <w:r>
        <w:rPr/>
        <w:t>in </w:t>
      </w:r>
      <w:r>
        <w:rPr>
          <w:spacing w:val="-3"/>
        </w:rPr>
        <w:t>the </w:t>
      </w:r>
      <w:r>
        <w:rPr>
          <w:spacing w:val="-5"/>
        </w:rPr>
        <w:t>Middle </w:t>
      </w:r>
      <w:r>
        <w:rPr/>
        <w:t>Fork sample area is difficult to estimate </w:t>
      </w:r>
      <w:r>
        <w:rPr>
          <w:spacing w:val="-3"/>
        </w:rPr>
        <w:t>accurately. </w:t>
      </w:r>
      <w:r>
        <w:rPr/>
        <w:t>Despite </w:t>
      </w:r>
      <w:r>
        <w:rPr>
          <w:spacing w:val="-2"/>
        </w:rPr>
        <w:t>the </w:t>
      </w:r>
      <w:r>
        <w:rPr/>
        <w:t>strong</w:t>
      </w:r>
      <w:r>
        <w:rPr>
          <w:spacing w:val="-14"/>
        </w:rPr>
        <w:t> </w:t>
      </w:r>
      <w:r>
        <w:rPr/>
        <w:t>eastward</w:t>
      </w:r>
      <w:r>
        <w:rPr>
          <w:spacing w:val="-13"/>
        </w:rPr>
        <w:t> </w:t>
      </w:r>
      <w:r>
        <w:rPr/>
        <w:t>decrease</w:t>
      </w:r>
      <w:r>
        <w:rPr>
          <w:spacing w:val="-13"/>
        </w:rPr>
        <w:t> </w:t>
      </w:r>
      <w:r>
        <w:rPr/>
        <w:t>in</w:t>
      </w:r>
      <w:r>
        <w:rPr>
          <w:spacing w:val="-13"/>
        </w:rPr>
        <w:t> </w:t>
      </w:r>
      <w:r>
        <w:rPr/>
        <w:t>precipitation</w:t>
      </w:r>
      <w:r>
        <w:rPr>
          <w:spacing w:val="-13"/>
        </w:rPr>
        <w:t> </w:t>
      </w:r>
      <w:r>
        <w:rPr/>
        <w:t>across</w:t>
      </w:r>
      <w:r>
        <w:rPr>
          <w:spacing w:val="-14"/>
        </w:rPr>
        <w:t> </w:t>
      </w:r>
      <w:r>
        <w:rPr/>
        <w:t>the</w:t>
      </w:r>
      <w:r>
        <w:rPr>
          <w:spacing w:val="-12"/>
        </w:rPr>
        <w:t> </w:t>
      </w:r>
      <w:r>
        <w:rPr>
          <w:spacing w:val="-3"/>
        </w:rPr>
        <w:t>Middle</w:t>
      </w:r>
      <w:r>
        <w:rPr>
          <w:spacing w:val="-13"/>
        </w:rPr>
        <w:t> </w:t>
      </w:r>
      <w:r>
        <w:rPr/>
        <w:t>Fork</w:t>
      </w:r>
    </w:p>
    <w:p>
      <w:pPr>
        <w:spacing w:after="0" w:line="249" w:lineRule="auto"/>
        <w:jc w:val="both"/>
        <w:sectPr>
          <w:type w:val="continuous"/>
          <w:pgSz w:w="12240" w:h="15840"/>
          <w:pgMar w:top="920" w:bottom="280" w:left="600" w:right="600"/>
          <w:cols w:num="2" w:equalWidth="0">
            <w:col w:w="5433" w:space="92"/>
            <w:col w:w="5515"/>
          </w:cols>
        </w:sectPr>
      </w:pPr>
    </w:p>
    <w:p>
      <w:pPr>
        <w:pStyle w:val="BodyText"/>
        <w:spacing w:before="8"/>
        <w:rPr>
          <w:sz w:val="22"/>
        </w:rPr>
      </w:pPr>
    </w:p>
    <w:p>
      <w:pPr>
        <w:spacing w:line="249" w:lineRule="auto" w:before="96"/>
        <w:ind w:left="2411" w:right="120" w:hanging="288"/>
        <w:jc w:val="both"/>
        <w:rPr>
          <w:i/>
          <w:sz w:val="18"/>
        </w:rPr>
      </w:pPr>
      <w:r>
        <w:rPr>
          <w:i/>
          <w:sz w:val="18"/>
        </w:rPr>
        <w:t>Figure I2. Plot of four incision rate scenarios for the Middle Fork Salmon </w:t>
      </w:r>
      <w:r>
        <w:rPr>
          <w:i/>
          <w:spacing w:val="-4"/>
          <w:sz w:val="18"/>
        </w:rPr>
        <w:t>River. </w:t>
      </w:r>
      <w:r>
        <w:rPr>
          <w:i/>
          <w:sz w:val="18"/>
        </w:rPr>
        <w:t>Heights of major terrace groups are </w:t>
      </w:r>
      <w:r>
        <w:rPr>
          <w:i/>
          <w:sz w:val="18"/>
        </w:rPr>
        <w:t>plotted against a range of correlated ages that </w:t>
      </w:r>
      <w:r>
        <w:rPr>
          <w:i/>
          <w:spacing w:val="-3"/>
          <w:sz w:val="18"/>
        </w:rPr>
        <w:t>are </w:t>
      </w:r>
      <w:r>
        <w:rPr>
          <w:i/>
          <w:sz w:val="18"/>
        </w:rPr>
        <w:t>mostly within the range of ages estimated by weathering rind data </w:t>
      </w:r>
      <w:r>
        <w:rPr>
          <w:i/>
          <w:spacing w:val="-4"/>
          <w:sz w:val="18"/>
        </w:rPr>
        <w:t>(Table</w:t>
      </w:r>
      <w:r>
        <w:rPr>
          <w:i/>
          <w:spacing w:val="-10"/>
          <w:sz w:val="18"/>
        </w:rPr>
        <w:t> </w:t>
      </w:r>
      <w:r>
        <w:rPr>
          <w:i/>
          <w:sz w:val="18"/>
        </w:rPr>
        <w:t>I;</w:t>
      </w:r>
      <w:r>
        <w:rPr>
          <w:i/>
          <w:spacing w:val="-10"/>
          <w:sz w:val="18"/>
        </w:rPr>
        <w:t> </w:t>
      </w:r>
      <w:r>
        <w:rPr>
          <w:i/>
          <w:sz w:val="18"/>
        </w:rPr>
        <w:t>see</w:t>
      </w:r>
      <w:r>
        <w:rPr>
          <w:i/>
          <w:spacing w:val="-10"/>
          <w:sz w:val="18"/>
        </w:rPr>
        <w:t> </w:t>
      </w:r>
      <w:r>
        <w:rPr>
          <w:i/>
          <w:sz w:val="18"/>
        </w:rPr>
        <w:t>text</w:t>
      </w:r>
      <w:r>
        <w:rPr>
          <w:i/>
          <w:spacing w:val="-9"/>
          <w:sz w:val="18"/>
        </w:rPr>
        <w:t> </w:t>
      </w:r>
      <w:r>
        <w:rPr>
          <w:i/>
          <w:sz w:val="18"/>
        </w:rPr>
        <w:t>for</w:t>
      </w:r>
      <w:r>
        <w:rPr>
          <w:i/>
          <w:spacing w:val="-10"/>
          <w:sz w:val="18"/>
        </w:rPr>
        <w:t> </w:t>
      </w:r>
      <w:r>
        <w:rPr>
          <w:i/>
          <w:sz w:val="18"/>
        </w:rPr>
        <w:t>discussion).</w:t>
      </w:r>
      <w:r>
        <w:rPr>
          <w:i/>
          <w:spacing w:val="-11"/>
          <w:sz w:val="18"/>
        </w:rPr>
        <w:t> </w:t>
      </w:r>
      <w:r>
        <w:rPr>
          <w:i/>
          <w:sz w:val="18"/>
        </w:rPr>
        <w:t>Vertical</w:t>
      </w:r>
      <w:r>
        <w:rPr>
          <w:i/>
          <w:spacing w:val="-9"/>
          <w:sz w:val="18"/>
        </w:rPr>
        <w:t> </w:t>
      </w:r>
      <w:r>
        <w:rPr>
          <w:i/>
          <w:sz w:val="18"/>
        </w:rPr>
        <w:t>lines</w:t>
      </w:r>
      <w:r>
        <w:rPr>
          <w:i/>
          <w:spacing w:val="-10"/>
          <w:sz w:val="18"/>
        </w:rPr>
        <w:t> </w:t>
      </w:r>
      <w:r>
        <w:rPr>
          <w:i/>
          <w:sz w:val="18"/>
        </w:rPr>
        <w:t>indicate</w:t>
      </w:r>
      <w:r>
        <w:rPr>
          <w:i/>
          <w:spacing w:val="-10"/>
          <w:sz w:val="18"/>
        </w:rPr>
        <w:t> </w:t>
      </w:r>
      <w:r>
        <w:rPr>
          <w:i/>
          <w:sz w:val="18"/>
        </w:rPr>
        <w:t>maxima</w:t>
      </w:r>
      <w:r>
        <w:rPr>
          <w:i/>
          <w:spacing w:val="-10"/>
          <w:sz w:val="18"/>
        </w:rPr>
        <w:t> </w:t>
      </w:r>
      <w:r>
        <w:rPr>
          <w:i/>
          <w:sz w:val="18"/>
        </w:rPr>
        <w:t>of</w:t>
      </w:r>
      <w:r>
        <w:rPr>
          <w:i/>
          <w:spacing w:val="-2"/>
          <w:sz w:val="18"/>
        </w:rPr>
        <w:t> </w:t>
      </w:r>
      <w:r>
        <w:rPr>
          <w:rFonts w:ascii="Harrington"/>
          <w:sz w:val="18"/>
        </w:rPr>
        <w:t>5</w:t>
      </w:r>
      <w:r>
        <w:rPr>
          <w:rFonts w:ascii="Gill Sans MT"/>
          <w:i/>
          <w:position w:val="6"/>
          <w:sz w:val="10"/>
        </w:rPr>
        <w:t>18</w:t>
      </w:r>
      <w:r>
        <w:rPr>
          <w:i/>
          <w:sz w:val="18"/>
        </w:rPr>
        <w:t>0</w:t>
      </w:r>
      <w:r>
        <w:rPr>
          <w:i/>
          <w:spacing w:val="-11"/>
          <w:sz w:val="18"/>
        </w:rPr>
        <w:t> </w:t>
      </w:r>
      <w:r>
        <w:rPr>
          <w:i/>
          <w:sz w:val="18"/>
        </w:rPr>
        <w:t>glacial</w:t>
      </w:r>
      <w:r>
        <w:rPr>
          <w:i/>
          <w:spacing w:val="-11"/>
          <w:sz w:val="18"/>
        </w:rPr>
        <w:t> </w:t>
      </w:r>
      <w:r>
        <w:rPr>
          <w:i/>
          <w:sz w:val="18"/>
        </w:rPr>
        <w:t>stages,</w:t>
      </w:r>
      <w:r>
        <w:rPr>
          <w:i/>
          <w:spacing w:val="-10"/>
          <w:sz w:val="18"/>
        </w:rPr>
        <w:t> </w:t>
      </w:r>
      <w:r>
        <w:rPr>
          <w:i/>
          <w:sz w:val="18"/>
        </w:rPr>
        <w:t>labeled</w:t>
      </w:r>
      <w:r>
        <w:rPr>
          <w:i/>
          <w:spacing w:val="-10"/>
          <w:sz w:val="18"/>
        </w:rPr>
        <w:t> </w:t>
      </w:r>
      <w:r>
        <w:rPr>
          <w:i/>
          <w:sz w:val="18"/>
        </w:rPr>
        <w:t>at</w:t>
      </w:r>
      <w:r>
        <w:rPr>
          <w:i/>
          <w:spacing w:val="-11"/>
          <w:sz w:val="18"/>
        </w:rPr>
        <w:t> </w:t>
      </w:r>
      <w:r>
        <w:rPr>
          <w:i/>
          <w:sz w:val="18"/>
        </w:rPr>
        <w:t>top</w:t>
      </w:r>
      <w:r>
        <w:rPr>
          <w:i/>
          <w:spacing w:val="-9"/>
          <w:sz w:val="18"/>
        </w:rPr>
        <w:t> </w:t>
      </w:r>
      <w:r>
        <w:rPr>
          <w:i/>
          <w:sz w:val="18"/>
        </w:rPr>
        <w:t>(from</w:t>
      </w:r>
      <w:r>
        <w:rPr>
          <w:i/>
          <w:spacing w:val="-11"/>
          <w:sz w:val="18"/>
        </w:rPr>
        <w:t> </w:t>
      </w:r>
      <w:r>
        <w:rPr>
          <w:i/>
          <w:sz w:val="18"/>
        </w:rPr>
        <w:t>Imbrie</w:t>
      </w:r>
      <w:r>
        <w:rPr>
          <w:i/>
          <w:spacing w:val="-11"/>
          <w:sz w:val="18"/>
        </w:rPr>
        <w:t> </w:t>
      </w:r>
      <w:r>
        <w:rPr>
          <w:i/>
          <w:sz w:val="18"/>
        </w:rPr>
        <w:t>et</w:t>
      </w:r>
      <w:r>
        <w:rPr>
          <w:i/>
          <w:spacing w:val="-10"/>
          <w:sz w:val="18"/>
        </w:rPr>
        <w:t> </w:t>
      </w:r>
      <w:r>
        <w:rPr>
          <w:i/>
          <w:sz w:val="18"/>
        </w:rPr>
        <w:t>al., </w:t>
      </w:r>
      <w:r>
        <w:rPr>
          <w:i/>
          <w:sz w:val="18"/>
        </w:rPr>
        <w:t>I984</w:t>
      </w:r>
      <w:r>
        <w:rPr>
          <w:i/>
          <w:spacing w:val="-11"/>
          <w:sz w:val="18"/>
        </w:rPr>
        <w:t> </w:t>
      </w:r>
      <w:r>
        <w:rPr>
          <w:i/>
          <w:sz w:val="18"/>
        </w:rPr>
        <w:t>for</w:t>
      </w:r>
      <w:r>
        <w:rPr>
          <w:i/>
          <w:spacing w:val="-10"/>
          <w:sz w:val="18"/>
        </w:rPr>
        <w:t> </w:t>
      </w:r>
      <w:r>
        <w:rPr>
          <w:i/>
          <w:sz w:val="18"/>
        </w:rPr>
        <w:t>stages</w:t>
      </w:r>
      <w:r>
        <w:rPr>
          <w:i/>
          <w:spacing w:val="-10"/>
          <w:sz w:val="18"/>
        </w:rPr>
        <w:t> </w:t>
      </w:r>
      <w:r>
        <w:rPr>
          <w:i/>
          <w:sz w:val="18"/>
        </w:rPr>
        <w:t>2-22,</w:t>
      </w:r>
      <w:r>
        <w:rPr>
          <w:i/>
          <w:spacing w:val="-10"/>
          <w:sz w:val="18"/>
        </w:rPr>
        <w:t> </w:t>
      </w:r>
      <w:r>
        <w:rPr>
          <w:i/>
          <w:sz w:val="18"/>
        </w:rPr>
        <w:t>and</w:t>
      </w:r>
      <w:r>
        <w:rPr>
          <w:i/>
          <w:spacing w:val="-10"/>
          <w:sz w:val="18"/>
        </w:rPr>
        <w:t> </w:t>
      </w:r>
      <w:r>
        <w:rPr>
          <w:i/>
          <w:sz w:val="18"/>
        </w:rPr>
        <w:t>Shackleton</w:t>
      </w:r>
      <w:r>
        <w:rPr>
          <w:i/>
          <w:spacing w:val="-10"/>
          <w:sz w:val="18"/>
        </w:rPr>
        <w:t> </w:t>
      </w:r>
      <w:r>
        <w:rPr>
          <w:i/>
          <w:sz w:val="18"/>
        </w:rPr>
        <w:t>et</w:t>
      </w:r>
      <w:r>
        <w:rPr>
          <w:i/>
          <w:spacing w:val="-10"/>
          <w:sz w:val="18"/>
        </w:rPr>
        <w:t> </w:t>
      </w:r>
      <w:r>
        <w:rPr>
          <w:i/>
          <w:sz w:val="18"/>
        </w:rPr>
        <w:t>al.,</w:t>
      </w:r>
      <w:r>
        <w:rPr>
          <w:i/>
          <w:spacing w:val="-11"/>
          <w:sz w:val="18"/>
        </w:rPr>
        <w:t> </w:t>
      </w:r>
      <w:r>
        <w:rPr>
          <w:i/>
          <w:sz w:val="18"/>
        </w:rPr>
        <w:t>I984</w:t>
      </w:r>
      <w:r>
        <w:rPr>
          <w:i/>
          <w:spacing w:val="-10"/>
          <w:sz w:val="18"/>
        </w:rPr>
        <w:t> </w:t>
      </w:r>
      <w:r>
        <w:rPr>
          <w:i/>
          <w:sz w:val="18"/>
        </w:rPr>
        <w:t>for</w:t>
      </w:r>
      <w:r>
        <w:rPr>
          <w:i/>
          <w:spacing w:val="-10"/>
          <w:sz w:val="18"/>
        </w:rPr>
        <w:t> </w:t>
      </w:r>
      <w:r>
        <w:rPr>
          <w:i/>
          <w:sz w:val="18"/>
        </w:rPr>
        <w:t>older</w:t>
      </w:r>
      <w:r>
        <w:rPr>
          <w:i/>
          <w:spacing w:val="-10"/>
          <w:sz w:val="18"/>
        </w:rPr>
        <w:t> </w:t>
      </w:r>
      <w:r>
        <w:rPr>
          <w:i/>
          <w:sz w:val="18"/>
        </w:rPr>
        <w:t>stages).</w:t>
      </w:r>
      <w:r>
        <w:rPr>
          <w:i/>
          <w:spacing w:val="-10"/>
          <w:sz w:val="18"/>
        </w:rPr>
        <w:t> </w:t>
      </w:r>
      <w:r>
        <w:rPr>
          <w:i/>
          <w:sz w:val="18"/>
        </w:rPr>
        <w:t>Incision</w:t>
      </w:r>
      <w:r>
        <w:rPr>
          <w:i/>
          <w:spacing w:val="-10"/>
          <w:sz w:val="18"/>
        </w:rPr>
        <w:t> </w:t>
      </w:r>
      <w:r>
        <w:rPr>
          <w:i/>
          <w:sz w:val="18"/>
        </w:rPr>
        <w:t>rate</w:t>
      </w:r>
      <w:r>
        <w:rPr>
          <w:i/>
          <w:spacing w:val="-10"/>
          <w:sz w:val="18"/>
        </w:rPr>
        <w:t> </w:t>
      </w:r>
      <w:r>
        <w:rPr>
          <w:i/>
          <w:sz w:val="18"/>
        </w:rPr>
        <w:t>lines</w:t>
      </w:r>
      <w:r>
        <w:rPr>
          <w:i/>
          <w:spacing w:val="-13"/>
          <w:sz w:val="18"/>
        </w:rPr>
        <w:t> </w:t>
      </w:r>
      <w:r>
        <w:rPr>
          <w:i/>
          <w:sz w:val="18"/>
        </w:rPr>
        <w:t>A-D</w:t>
      </w:r>
      <w:r>
        <w:rPr>
          <w:i/>
          <w:spacing w:val="-11"/>
          <w:sz w:val="18"/>
        </w:rPr>
        <w:t> </w:t>
      </w:r>
      <w:r>
        <w:rPr>
          <w:i/>
          <w:spacing w:val="-3"/>
          <w:sz w:val="18"/>
        </w:rPr>
        <w:t>are</w:t>
      </w:r>
      <w:r>
        <w:rPr>
          <w:i/>
          <w:spacing w:val="-10"/>
          <w:sz w:val="18"/>
        </w:rPr>
        <w:t> </w:t>
      </w:r>
      <w:r>
        <w:rPr>
          <w:i/>
          <w:sz w:val="18"/>
        </w:rPr>
        <w:t>least</w:t>
      </w:r>
      <w:r>
        <w:rPr>
          <w:i/>
          <w:spacing w:val="-10"/>
          <w:sz w:val="18"/>
        </w:rPr>
        <w:t> </w:t>
      </w:r>
      <w:r>
        <w:rPr>
          <w:i/>
          <w:sz w:val="18"/>
        </w:rPr>
        <w:t>squares</w:t>
      </w:r>
      <w:r>
        <w:rPr>
          <w:i/>
          <w:spacing w:val="-5"/>
          <w:sz w:val="18"/>
        </w:rPr>
        <w:t> </w:t>
      </w:r>
      <w:r>
        <w:rPr>
          <w:i/>
          <w:sz w:val="18"/>
        </w:rPr>
        <w:t>regressions.</w:t>
      </w:r>
    </w:p>
    <w:p>
      <w:pPr>
        <w:spacing w:after="0" w:line="249" w:lineRule="auto"/>
        <w:jc w:val="both"/>
        <w:rPr>
          <w:sz w:val="18"/>
        </w:rPr>
        <w:sectPr>
          <w:type w:val="continuous"/>
          <w:pgSz w:w="12240" w:h="15840"/>
          <w:pgMar w:top="920" w:bottom="280" w:left="600" w:right="600"/>
        </w:sectPr>
      </w:pPr>
    </w:p>
    <w:p>
      <w:pPr>
        <w:pStyle w:val="BodyText"/>
        <w:spacing w:before="6"/>
        <w:rPr>
          <w:i/>
          <w:sz w:val="18"/>
        </w:rPr>
      </w:pPr>
    </w:p>
    <w:p>
      <w:pPr>
        <w:spacing w:after="0"/>
        <w:rPr>
          <w:sz w:val="18"/>
        </w:rPr>
        <w:sectPr>
          <w:headerReference w:type="even" r:id="rId24"/>
          <w:headerReference w:type="default" r:id="rId25"/>
          <w:pgSz w:w="12240" w:h="15840"/>
          <w:pgMar w:header="650" w:footer="0" w:top="920" w:bottom="280" w:left="600" w:right="600"/>
        </w:sectPr>
      </w:pPr>
    </w:p>
    <w:p>
      <w:pPr>
        <w:pStyle w:val="BodyText"/>
        <w:spacing w:line="249" w:lineRule="auto" w:before="96"/>
        <w:ind w:left="119" w:right="44"/>
        <w:jc w:val="both"/>
      </w:pPr>
      <w:r>
        <w:rPr/>
        <w:t>region, simple and </w:t>
      </w:r>
      <w:r>
        <w:rPr>
          <w:spacing w:val="-3"/>
        </w:rPr>
        <w:t>multiple </w:t>
      </w:r>
      <w:r>
        <w:rPr/>
        <w:t>regressions of precipitation </w:t>
      </w:r>
      <w:r>
        <w:rPr>
          <w:spacing w:val="-3"/>
        </w:rPr>
        <w:t>with </w:t>
      </w:r>
      <w:r>
        <w:rPr>
          <w:spacing w:val="-2"/>
        </w:rPr>
        <w:t>el- </w:t>
      </w:r>
      <w:r>
        <w:rPr/>
        <w:t>evation</w:t>
      </w:r>
      <w:r>
        <w:rPr>
          <w:spacing w:val="-8"/>
        </w:rPr>
        <w:t> </w:t>
      </w:r>
      <w:r>
        <w:rPr/>
        <w:t>and</w:t>
      </w:r>
      <w:r>
        <w:rPr>
          <w:spacing w:val="-8"/>
        </w:rPr>
        <w:t> </w:t>
      </w:r>
      <w:r>
        <w:rPr/>
        <w:t>longitude</w:t>
      </w:r>
      <w:r>
        <w:rPr>
          <w:spacing w:val="-8"/>
        </w:rPr>
        <w:t> </w:t>
      </w:r>
      <w:r>
        <w:rPr/>
        <w:t>at</w:t>
      </w:r>
      <w:r>
        <w:rPr>
          <w:spacing w:val="-8"/>
        </w:rPr>
        <w:t> </w:t>
      </w:r>
      <w:r>
        <w:rPr/>
        <w:t>six</w:t>
      </w:r>
      <w:r>
        <w:rPr>
          <w:spacing w:val="-7"/>
        </w:rPr>
        <w:t> </w:t>
      </w:r>
      <w:r>
        <w:rPr/>
        <w:t>stations</w:t>
      </w:r>
      <w:r>
        <w:rPr>
          <w:spacing w:val="-8"/>
        </w:rPr>
        <w:t> </w:t>
      </w:r>
      <w:r>
        <w:rPr/>
        <w:t>closest</w:t>
      </w:r>
      <w:r>
        <w:rPr>
          <w:spacing w:val="-8"/>
        </w:rPr>
        <w:t> </w:t>
      </w:r>
      <w:r>
        <w:rPr/>
        <w:t>to</w:t>
      </w:r>
      <w:r>
        <w:rPr>
          <w:spacing w:val="-8"/>
        </w:rPr>
        <w:t> </w:t>
      </w:r>
      <w:r>
        <w:rPr/>
        <w:t>the</w:t>
      </w:r>
      <w:r>
        <w:rPr>
          <w:spacing w:val="-8"/>
        </w:rPr>
        <w:t> </w:t>
      </w:r>
      <w:r>
        <w:rPr/>
        <w:t>river</w:t>
      </w:r>
      <w:r>
        <w:rPr>
          <w:spacing w:val="-7"/>
        </w:rPr>
        <w:t> </w:t>
      </w:r>
      <w:r>
        <w:rPr/>
        <w:t>lack</w:t>
      </w:r>
      <w:r>
        <w:rPr>
          <w:spacing w:val="-8"/>
        </w:rPr>
        <w:t> </w:t>
      </w:r>
      <w:r>
        <w:rPr/>
        <w:t>sig- </w:t>
      </w:r>
      <w:r>
        <w:rPr>
          <w:spacing w:val="-3"/>
        </w:rPr>
        <w:t>nificance, </w:t>
      </w:r>
      <w:r>
        <w:rPr/>
        <w:t>indicating the importance of additional local factors </w:t>
      </w:r>
      <w:r>
        <w:rPr>
          <w:spacing w:val="-3"/>
        </w:rPr>
        <w:t>(Leidecker,</w:t>
      </w:r>
      <w:r>
        <w:rPr>
          <w:spacing w:val="-11"/>
        </w:rPr>
        <w:t> </w:t>
      </w:r>
      <w:r>
        <w:rPr/>
        <w:t>1997).</w:t>
      </w:r>
      <w:r>
        <w:rPr>
          <w:spacing w:val="-10"/>
        </w:rPr>
        <w:t> </w:t>
      </w:r>
      <w:r>
        <w:rPr>
          <w:spacing w:val="-3"/>
        </w:rPr>
        <w:t>Mean</w:t>
      </w:r>
      <w:r>
        <w:rPr>
          <w:spacing w:val="-12"/>
        </w:rPr>
        <w:t> </w:t>
      </w:r>
      <w:r>
        <w:rPr/>
        <w:t>annual</w:t>
      </w:r>
      <w:r>
        <w:rPr>
          <w:spacing w:val="-10"/>
        </w:rPr>
        <w:t> </w:t>
      </w:r>
      <w:r>
        <w:rPr/>
        <w:t>precipitation</w:t>
      </w:r>
      <w:r>
        <w:rPr>
          <w:spacing w:val="-10"/>
        </w:rPr>
        <w:t> </w:t>
      </w:r>
      <w:r>
        <w:rPr/>
        <w:t>(MAP)</w:t>
      </w:r>
      <w:r>
        <w:rPr>
          <w:spacing w:val="-11"/>
        </w:rPr>
        <w:t> </w:t>
      </w:r>
      <w:r>
        <w:rPr/>
        <w:t>is</w:t>
      </w:r>
      <w:r>
        <w:rPr>
          <w:spacing w:val="-10"/>
        </w:rPr>
        <w:t> </w:t>
      </w:r>
      <w:r>
        <w:rPr/>
        <w:t>about</w:t>
      </w:r>
      <w:r>
        <w:rPr>
          <w:spacing w:val="-10"/>
        </w:rPr>
        <w:t> </w:t>
      </w:r>
      <w:r>
        <w:rPr/>
        <w:t>40 cm/yr</w:t>
      </w:r>
      <w:r>
        <w:rPr>
          <w:spacing w:val="-11"/>
        </w:rPr>
        <w:t> </w:t>
      </w:r>
      <w:r>
        <w:rPr/>
        <w:t>at</w:t>
      </w:r>
      <w:r>
        <w:rPr>
          <w:spacing w:val="-10"/>
        </w:rPr>
        <w:t> </w:t>
      </w:r>
      <w:r>
        <w:rPr/>
        <w:t>Middle</w:t>
      </w:r>
      <w:r>
        <w:rPr>
          <w:spacing w:val="-10"/>
        </w:rPr>
        <w:t> </w:t>
      </w:r>
      <w:r>
        <w:rPr/>
        <w:t>Fork</w:t>
      </w:r>
      <w:r>
        <w:rPr>
          <w:spacing w:val="-11"/>
        </w:rPr>
        <w:t> </w:t>
      </w:r>
      <w:r>
        <w:rPr/>
        <w:t>Lodge</w:t>
      </w:r>
      <w:r>
        <w:rPr>
          <w:spacing w:val="-10"/>
        </w:rPr>
        <w:t> </w:t>
      </w:r>
      <w:r>
        <w:rPr/>
        <w:t>(elevation</w:t>
      </w:r>
      <w:r>
        <w:rPr>
          <w:spacing w:val="-10"/>
        </w:rPr>
        <w:t> </w:t>
      </w:r>
      <w:r>
        <w:rPr/>
        <w:t>4400</w:t>
      </w:r>
      <w:r>
        <w:rPr>
          <w:spacing w:val="-10"/>
        </w:rPr>
        <w:t> </w:t>
      </w:r>
      <w:r>
        <w:rPr/>
        <w:t>ft),</w:t>
      </w:r>
      <w:r>
        <w:rPr>
          <w:spacing w:val="-11"/>
        </w:rPr>
        <w:t> </w:t>
      </w:r>
      <w:r>
        <w:rPr/>
        <w:t>the</w:t>
      </w:r>
      <w:r>
        <w:rPr>
          <w:spacing w:val="-10"/>
        </w:rPr>
        <w:t> </w:t>
      </w:r>
      <w:r>
        <w:rPr/>
        <w:t>only</w:t>
      </w:r>
      <w:r>
        <w:rPr>
          <w:spacing w:val="-10"/>
        </w:rPr>
        <w:t> </w:t>
      </w:r>
      <w:r>
        <w:rPr/>
        <w:t>station on</w:t>
      </w:r>
      <w:r>
        <w:rPr>
          <w:spacing w:val="-12"/>
        </w:rPr>
        <w:t> </w:t>
      </w:r>
      <w:r>
        <w:rPr/>
        <w:t>the</w:t>
      </w:r>
      <w:r>
        <w:rPr>
          <w:spacing w:val="-10"/>
        </w:rPr>
        <w:t> </w:t>
      </w:r>
      <w:r>
        <w:rPr>
          <w:spacing w:val="-3"/>
        </w:rPr>
        <w:t>river,</w:t>
      </w:r>
      <w:r>
        <w:rPr>
          <w:spacing w:val="-10"/>
        </w:rPr>
        <w:t> </w:t>
      </w:r>
      <w:r>
        <w:rPr/>
        <w:t>and</w:t>
      </w:r>
      <w:r>
        <w:rPr>
          <w:spacing w:val="-11"/>
        </w:rPr>
        <w:t> </w:t>
      </w:r>
      <w:r>
        <w:rPr/>
        <w:t>we</w:t>
      </w:r>
      <w:r>
        <w:rPr>
          <w:spacing w:val="-11"/>
        </w:rPr>
        <w:t> </w:t>
      </w:r>
      <w:r>
        <w:rPr/>
        <w:t>estimate</w:t>
      </w:r>
      <w:r>
        <w:rPr>
          <w:spacing w:val="-11"/>
        </w:rPr>
        <w:t> </w:t>
      </w:r>
      <w:r>
        <w:rPr/>
        <w:t>that</w:t>
      </w:r>
      <w:r>
        <w:rPr>
          <w:spacing w:val="-10"/>
        </w:rPr>
        <w:t> </w:t>
      </w:r>
      <w:r>
        <w:rPr/>
        <w:t>MAP</w:t>
      </w:r>
      <w:r>
        <w:rPr>
          <w:spacing w:val="-14"/>
        </w:rPr>
        <w:t> </w:t>
      </w:r>
      <w:r>
        <w:rPr/>
        <w:t>is</w:t>
      </w:r>
      <w:r>
        <w:rPr>
          <w:spacing w:val="-11"/>
        </w:rPr>
        <w:t> </w:t>
      </w:r>
      <w:r>
        <w:rPr/>
        <w:t>between</w:t>
      </w:r>
      <w:r>
        <w:rPr>
          <w:spacing w:val="-11"/>
        </w:rPr>
        <w:t> </w:t>
      </w:r>
      <w:r>
        <w:rPr/>
        <w:t>50</w:t>
      </w:r>
      <w:r>
        <w:rPr>
          <w:spacing w:val="-11"/>
        </w:rPr>
        <w:t> </w:t>
      </w:r>
      <w:r>
        <w:rPr/>
        <w:t>and</w:t>
      </w:r>
      <w:r>
        <w:rPr>
          <w:spacing w:val="-11"/>
        </w:rPr>
        <w:t> </w:t>
      </w:r>
      <w:r>
        <w:rPr/>
        <w:t>65</w:t>
      </w:r>
      <w:r>
        <w:rPr>
          <w:spacing w:val="-11"/>
        </w:rPr>
        <w:t> </w:t>
      </w:r>
      <w:r>
        <w:rPr>
          <w:spacing w:val="-2"/>
        </w:rPr>
        <w:t>cm/ </w:t>
      </w:r>
      <w:r>
        <w:rPr/>
        <w:t>yr</w:t>
      </w:r>
      <w:r>
        <w:rPr>
          <w:spacing w:val="-14"/>
        </w:rPr>
        <w:t> </w:t>
      </w:r>
      <w:r>
        <w:rPr/>
        <w:t>at</w:t>
      </w:r>
      <w:r>
        <w:rPr>
          <w:spacing w:val="-13"/>
        </w:rPr>
        <w:t> </w:t>
      </w:r>
      <w:r>
        <w:rPr/>
        <w:t>Boundary</w:t>
      </w:r>
      <w:r>
        <w:rPr>
          <w:spacing w:val="-14"/>
        </w:rPr>
        <w:t> </w:t>
      </w:r>
      <w:r>
        <w:rPr/>
        <w:t>Creek</w:t>
      </w:r>
      <w:r>
        <w:rPr>
          <w:spacing w:val="-14"/>
        </w:rPr>
        <w:t> </w:t>
      </w:r>
      <w:r>
        <w:rPr/>
        <w:t>(elevation</w:t>
      </w:r>
      <w:r>
        <w:rPr>
          <w:spacing w:val="-13"/>
        </w:rPr>
        <w:t> </w:t>
      </w:r>
      <w:r>
        <w:rPr/>
        <w:t>5800</w:t>
      </w:r>
      <w:r>
        <w:rPr>
          <w:spacing w:val="-13"/>
        </w:rPr>
        <w:t> </w:t>
      </w:r>
      <w:r>
        <w:rPr/>
        <w:t>ft).</w:t>
      </w:r>
      <w:r>
        <w:rPr>
          <w:spacing w:val="-13"/>
        </w:rPr>
        <w:t> </w:t>
      </w:r>
      <w:r>
        <w:rPr/>
        <w:t>Sampled</w:t>
      </w:r>
      <w:r>
        <w:rPr>
          <w:spacing w:val="-14"/>
        </w:rPr>
        <w:t> </w:t>
      </w:r>
      <w:r>
        <w:rPr/>
        <w:t>terraces</w:t>
      </w:r>
      <w:r>
        <w:rPr>
          <w:spacing w:val="-13"/>
        </w:rPr>
        <w:t> </w:t>
      </w:r>
      <w:r>
        <w:rPr/>
        <w:t>lie</w:t>
      </w:r>
      <w:r>
        <w:rPr>
          <w:spacing w:val="-13"/>
        </w:rPr>
        <w:t> </w:t>
      </w:r>
      <w:r>
        <w:rPr/>
        <w:t>at elevations</w:t>
      </w:r>
      <w:r>
        <w:rPr>
          <w:spacing w:val="-6"/>
        </w:rPr>
        <w:t> </w:t>
      </w:r>
      <w:r>
        <w:rPr/>
        <w:t>between</w:t>
      </w:r>
      <w:r>
        <w:rPr>
          <w:spacing w:val="-6"/>
        </w:rPr>
        <w:t> </w:t>
      </w:r>
      <w:r>
        <w:rPr/>
        <w:t>3800</w:t>
      </w:r>
      <w:r>
        <w:rPr>
          <w:spacing w:val="-6"/>
        </w:rPr>
        <w:t> </w:t>
      </w:r>
      <w:r>
        <w:rPr/>
        <w:t>and</w:t>
      </w:r>
      <w:r>
        <w:rPr>
          <w:spacing w:val="-6"/>
        </w:rPr>
        <w:t> </w:t>
      </w:r>
      <w:r>
        <w:rPr/>
        <w:t>5800</w:t>
      </w:r>
      <w:r>
        <w:rPr>
          <w:spacing w:val="-6"/>
        </w:rPr>
        <w:t> </w:t>
      </w:r>
      <w:r>
        <w:rPr/>
        <w:t>feet,</w:t>
      </w:r>
      <w:r>
        <w:rPr>
          <w:spacing w:val="-6"/>
        </w:rPr>
        <w:t> </w:t>
      </w:r>
      <w:r>
        <w:rPr/>
        <w:t>thus</w:t>
      </w:r>
      <w:r>
        <w:rPr>
          <w:spacing w:val="-6"/>
        </w:rPr>
        <w:t> </w:t>
      </w:r>
      <w:r>
        <w:rPr/>
        <w:t>precipitation</w:t>
      </w:r>
      <w:r>
        <w:rPr>
          <w:spacing w:val="-6"/>
        </w:rPr>
        <w:t> </w:t>
      </w:r>
      <w:r>
        <w:rPr/>
        <w:t>in</w:t>
      </w:r>
      <w:r>
        <w:rPr>
          <w:spacing w:val="-6"/>
        </w:rPr>
        <w:t> </w:t>
      </w:r>
      <w:r>
        <w:rPr>
          <w:spacing w:val="-2"/>
        </w:rPr>
        <w:t>the </w:t>
      </w:r>
      <w:r>
        <w:rPr>
          <w:spacing w:val="-3"/>
        </w:rPr>
        <w:t>sample</w:t>
      </w:r>
      <w:r>
        <w:rPr>
          <w:spacing w:val="-7"/>
        </w:rPr>
        <w:t> </w:t>
      </w:r>
      <w:r>
        <w:rPr>
          <w:spacing w:val="-3"/>
        </w:rPr>
        <w:t>area</w:t>
      </w:r>
      <w:r>
        <w:rPr>
          <w:spacing w:val="-6"/>
        </w:rPr>
        <w:t> </w:t>
      </w:r>
      <w:r>
        <w:rPr/>
        <w:t>is</w:t>
      </w:r>
      <w:r>
        <w:rPr>
          <w:spacing w:val="-6"/>
        </w:rPr>
        <w:t> </w:t>
      </w:r>
      <w:r>
        <w:rPr>
          <w:spacing w:val="-3"/>
        </w:rPr>
        <w:t>generally</w:t>
      </w:r>
      <w:r>
        <w:rPr>
          <w:spacing w:val="-6"/>
        </w:rPr>
        <w:t> </w:t>
      </w:r>
      <w:r>
        <w:rPr/>
        <w:t>less</w:t>
      </w:r>
      <w:r>
        <w:rPr>
          <w:spacing w:val="-6"/>
        </w:rPr>
        <w:t> </w:t>
      </w:r>
      <w:r>
        <w:rPr/>
        <w:t>than</w:t>
      </w:r>
      <w:r>
        <w:rPr>
          <w:spacing w:val="-7"/>
        </w:rPr>
        <w:t> </w:t>
      </w:r>
      <w:r>
        <w:rPr/>
        <w:t>at</w:t>
      </w:r>
      <w:r>
        <w:rPr>
          <w:spacing w:val="-6"/>
        </w:rPr>
        <w:t> </w:t>
      </w:r>
      <w:r>
        <w:rPr>
          <w:spacing w:val="-3"/>
        </w:rPr>
        <w:t>McCall</w:t>
      </w:r>
      <w:r>
        <w:rPr>
          <w:spacing w:val="-7"/>
        </w:rPr>
        <w:t> </w:t>
      </w:r>
      <w:r>
        <w:rPr/>
        <w:t>(65</w:t>
      </w:r>
      <w:r>
        <w:rPr>
          <w:spacing w:val="-6"/>
        </w:rPr>
        <w:t> </w:t>
      </w:r>
      <w:r>
        <w:rPr/>
        <w:t>cm</w:t>
      </w:r>
      <w:r>
        <w:rPr>
          <w:spacing w:val="-6"/>
        </w:rPr>
        <w:t> </w:t>
      </w:r>
      <w:r>
        <w:rPr>
          <w:spacing w:val="-3"/>
        </w:rPr>
        <w:t>MAP)</w:t>
      </w:r>
      <w:r>
        <w:rPr>
          <w:spacing w:val="-8"/>
        </w:rPr>
        <w:t> </w:t>
      </w:r>
      <w:r>
        <w:rPr/>
        <w:t>and</w:t>
      </w:r>
      <w:r>
        <w:rPr>
          <w:spacing w:val="-6"/>
        </w:rPr>
        <w:t> </w:t>
      </w:r>
      <w:r>
        <w:rPr/>
        <w:t>is more</w:t>
      </w:r>
      <w:r>
        <w:rPr>
          <w:spacing w:val="-10"/>
        </w:rPr>
        <w:t> </w:t>
      </w:r>
      <w:r>
        <w:rPr/>
        <w:t>similar</w:t>
      </w:r>
      <w:r>
        <w:rPr>
          <w:spacing w:val="-9"/>
        </w:rPr>
        <w:t> </w:t>
      </w:r>
      <w:r>
        <w:rPr/>
        <w:t>to</w:t>
      </w:r>
      <w:r>
        <w:rPr>
          <w:spacing w:val="-12"/>
        </w:rPr>
        <w:t> </w:t>
      </w:r>
      <w:r>
        <w:rPr>
          <w:spacing w:val="-6"/>
        </w:rPr>
        <w:t>West</w:t>
      </w:r>
      <w:r>
        <w:rPr>
          <w:spacing w:val="-12"/>
        </w:rPr>
        <w:t> </w:t>
      </w:r>
      <w:r>
        <w:rPr>
          <w:spacing w:val="-4"/>
        </w:rPr>
        <w:t>Yellowstone</w:t>
      </w:r>
      <w:r>
        <w:rPr>
          <w:spacing w:val="-8"/>
        </w:rPr>
        <w:t> </w:t>
      </w:r>
      <w:r>
        <w:rPr/>
        <w:t>(50</w:t>
      </w:r>
      <w:r>
        <w:rPr>
          <w:spacing w:val="-8"/>
        </w:rPr>
        <w:t> </w:t>
      </w:r>
      <w:r>
        <w:rPr/>
        <w:t>cm</w:t>
      </w:r>
      <w:r>
        <w:rPr>
          <w:spacing w:val="-8"/>
        </w:rPr>
        <w:t> </w:t>
      </w:r>
      <w:r>
        <w:rPr/>
        <w:t>MAP).</w:t>
      </w:r>
      <w:r>
        <w:rPr>
          <w:spacing w:val="-8"/>
        </w:rPr>
        <w:t> </w:t>
      </w:r>
      <w:r>
        <w:rPr/>
        <w:t>Lower</w:t>
      </w:r>
      <w:r>
        <w:rPr>
          <w:spacing w:val="-8"/>
        </w:rPr>
        <w:t> </w:t>
      </w:r>
      <w:r>
        <w:rPr/>
        <w:t>precipi- tation</w:t>
      </w:r>
      <w:r>
        <w:rPr>
          <w:spacing w:val="-14"/>
        </w:rPr>
        <w:t> </w:t>
      </w:r>
      <w:r>
        <w:rPr/>
        <w:t>on</w:t>
      </w:r>
      <w:r>
        <w:rPr>
          <w:spacing w:val="-13"/>
        </w:rPr>
        <w:t> </w:t>
      </w:r>
      <w:r>
        <w:rPr/>
        <w:t>the</w:t>
      </w:r>
      <w:r>
        <w:rPr>
          <w:spacing w:val="-14"/>
        </w:rPr>
        <w:t> </w:t>
      </w:r>
      <w:r>
        <w:rPr>
          <w:spacing w:val="-3"/>
        </w:rPr>
        <w:t>Middle</w:t>
      </w:r>
      <w:r>
        <w:rPr>
          <w:spacing w:val="-14"/>
        </w:rPr>
        <w:t> </w:t>
      </w:r>
      <w:r>
        <w:rPr/>
        <w:t>Fork</w:t>
      </w:r>
      <w:r>
        <w:rPr>
          <w:spacing w:val="-14"/>
        </w:rPr>
        <w:t> </w:t>
      </w:r>
      <w:r>
        <w:rPr>
          <w:spacing w:val="-3"/>
        </w:rPr>
        <w:t>would</w:t>
      </w:r>
      <w:r>
        <w:rPr>
          <w:spacing w:val="-13"/>
        </w:rPr>
        <w:t> </w:t>
      </w:r>
      <w:r>
        <w:rPr/>
        <w:t>cause</w:t>
      </w:r>
      <w:r>
        <w:rPr>
          <w:spacing w:val="-13"/>
        </w:rPr>
        <w:t> </w:t>
      </w:r>
      <w:r>
        <w:rPr/>
        <w:t>lower</w:t>
      </w:r>
      <w:r>
        <w:rPr>
          <w:spacing w:val="-14"/>
        </w:rPr>
        <w:t> </w:t>
      </w:r>
      <w:r>
        <w:rPr/>
        <w:t>rates</w:t>
      </w:r>
      <w:r>
        <w:rPr>
          <w:spacing w:val="-13"/>
        </w:rPr>
        <w:t> </w:t>
      </w:r>
      <w:r>
        <w:rPr/>
        <w:t>of</w:t>
      </w:r>
      <w:r>
        <w:rPr>
          <w:spacing w:val="-14"/>
        </w:rPr>
        <w:t> </w:t>
      </w:r>
      <w:r>
        <w:rPr/>
        <w:t>rind</w:t>
      </w:r>
      <w:r>
        <w:rPr>
          <w:spacing w:val="-13"/>
        </w:rPr>
        <w:t> </w:t>
      </w:r>
      <w:r>
        <w:rPr>
          <w:spacing w:val="-2"/>
        </w:rPr>
        <w:t>growth </w:t>
      </w:r>
      <w:r>
        <w:rPr/>
        <w:t>than</w:t>
      </w:r>
      <w:r>
        <w:rPr>
          <w:spacing w:val="-14"/>
        </w:rPr>
        <w:t> </w:t>
      </w:r>
      <w:r>
        <w:rPr/>
        <w:t>at</w:t>
      </w:r>
      <w:r>
        <w:rPr>
          <w:spacing w:val="-13"/>
        </w:rPr>
        <w:t> </w:t>
      </w:r>
      <w:r>
        <w:rPr>
          <w:spacing w:val="-3"/>
        </w:rPr>
        <w:t>McCall;</w:t>
      </w:r>
      <w:r>
        <w:rPr>
          <w:spacing w:val="-14"/>
        </w:rPr>
        <w:t> </w:t>
      </w:r>
      <w:r>
        <w:rPr>
          <w:spacing w:val="-3"/>
        </w:rPr>
        <w:t>however,</w:t>
      </w:r>
      <w:r>
        <w:rPr>
          <w:spacing w:val="-13"/>
        </w:rPr>
        <w:t> </w:t>
      </w:r>
      <w:r>
        <w:rPr/>
        <w:t>this</w:t>
      </w:r>
      <w:r>
        <w:rPr>
          <w:spacing w:val="-13"/>
        </w:rPr>
        <w:t> </w:t>
      </w:r>
      <w:r>
        <w:rPr/>
        <w:t>effect</w:t>
      </w:r>
      <w:r>
        <w:rPr>
          <w:spacing w:val="-11"/>
        </w:rPr>
        <w:t> </w:t>
      </w:r>
      <w:r>
        <w:rPr/>
        <w:t>is</w:t>
      </w:r>
      <w:r>
        <w:rPr>
          <w:spacing w:val="-10"/>
        </w:rPr>
        <w:t> </w:t>
      </w:r>
      <w:r>
        <w:rPr/>
        <w:t>probably</w:t>
      </w:r>
      <w:r>
        <w:rPr>
          <w:spacing w:val="-10"/>
        </w:rPr>
        <w:t> </w:t>
      </w:r>
      <w:r>
        <w:rPr/>
        <w:t>offset</w:t>
      </w:r>
      <w:r>
        <w:rPr>
          <w:spacing w:val="-10"/>
        </w:rPr>
        <w:t> </w:t>
      </w:r>
      <w:r>
        <w:rPr/>
        <w:t>by</w:t>
      </w:r>
      <w:r>
        <w:rPr>
          <w:spacing w:val="-11"/>
        </w:rPr>
        <w:t> </w:t>
      </w:r>
      <w:r>
        <w:rPr/>
        <w:t>the</w:t>
      </w:r>
      <w:r>
        <w:rPr>
          <w:spacing w:val="-10"/>
        </w:rPr>
        <w:t> </w:t>
      </w:r>
      <w:r>
        <w:rPr/>
        <w:t>dia- base we sampled, </w:t>
      </w:r>
      <w:r>
        <w:rPr>
          <w:spacing w:val="-3"/>
        </w:rPr>
        <w:t>which </w:t>
      </w:r>
      <w:r>
        <w:rPr/>
        <w:t>is coarser grained than </w:t>
      </w:r>
      <w:r>
        <w:rPr>
          <w:spacing w:val="-3"/>
        </w:rPr>
        <w:t>McCall </w:t>
      </w:r>
      <w:r>
        <w:rPr/>
        <w:t>or </w:t>
      </w:r>
      <w:r>
        <w:rPr>
          <w:spacing w:val="-4"/>
        </w:rPr>
        <w:t>West </w:t>
      </w:r>
      <w:r>
        <w:rPr>
          <w:spacing w:val="-6"/>
        </w:rPr>
        <w:t>Yellowstone </w:t>
      </w:r>
      <w:r>
        <w:rPr>
          <w:spacing w:val="-4"/>
        </w:rPr>
        <w:t>basalts. Colman </w:t>
      </w:r>
      <w:r>
        <w:rPr>
          <w:spacing w:val="-3"/>
        </w:rPr>
        <w:t>and </w:t>
      </w:r>
      <w:r>
        <w:rPr>
          <w:spacing w:val="-4"/>
        </w:rPr>
        <w:t>Pierce (1981) </w:t>
      </w:r>
      <w:r>
        <w:rPr>
          <w:spacing w:val="-3"/>
        </w:rPr>
        <w:t>note that for clasts </w:t>
      </w:r>
      <w:r>
        <w:rPr/>
        <w:t>of similar composition, rinds grow more rapidly on coarser- </w:t>
      </w:r>
      <w:r>
        <w:rPr>
          <w:spacing w:val="-3"/>
        </w:rPr>
        <w:t>grained rocks than </w:t>
      </w:r>
      <w:r>
        <w:rPr/>
        <w:t>on </w:t>
      </w:r>
      <w:r>
        <w:rPr>
          <w:spacing w:val="-3"/>
        </w:rPr>
        <w:t>finer-grained varieties. </w:t>
      </w:r>
      <w:r>
        <w:rPr/>
        <w:t>As a </w:t>
      </w:r>
      <w:r>
        <w:rPr>
          <w:spacing w:val="-3"/>
        </w:rPr>
        <w:t>result, </w:t>
      </w:r>
      <w:r>
        <w:rPr/>
        <w:t>the pre- liminary </w:t>
      </w:r>
      <w:r>
        <w:rPr>
          <w:spacing w:val="-3"/>
        </w:rPr>
        <w:t>Middle </w:t>
      </w:r>
      <w:r>
        <w:rPr/>
        <w:t>Fork curve is similar to the </w:t>
      </w:r>
      <w:r>
        <w:rPr>
          <w:spacing w:val="-3"/>
        </w:rPr>
        <w:t>McCall </w:t>
      </w:r>
      <w:r>
        <w:rPr/>
        <w:t>curve (Fig. 10).</w:t>
      </w:r>
    </w:p>
    <w:p>
      <w:pPr>
        <w:pStyle w:val="BodyText"/>
        <w:spacing w:before="9"/>
        <w:rPr>
          <w:sz w:val="21"/>
        </w:rPr>
      </w:pPr>
    </w:p>
    <w:p>
      <w:pPr>
        <w:pStyle w:val="Heading2"/>
      </w:pPr>
      <w:r>
        <w:rPr>
          <w:w w:val="101"/>
        </w:rPr>
        <w:t> </w:t>
      </w:r>
      <w:r>
        <w:rPr/>
        <w:t>ncision Rates</w:t>
      </w:r>
    </w:p>
    <w:p>
      <w:pPr>
        <w:pStyle w:val="BodyText"/>
        <w:spacing w:line="249" w:lineRule="auto" w:before="44"/>
        <w:ind w:left="120" w:right="50" w:firstLine="288"/>
        <w:jc w:val="both"/>
      </w:pPr>
      <w:r>
        <w:rPr>
          <w:spacing w:val="-3"/>
        </w:rPr>
        <w:t>For</w:t>
      </w:r>
      <w:r>
        <w:rPr>
          <w:spacing w:val="-11"/>
        </w:rPr>
        <w:t> </w:t>
      </w:r>
      <w:r>
        <w:rPr>
          <w:spacing w:val="-4"/>
        </w:rPr>
        <w:t>initial</w:t>
      </w:r>
      <w:r>
        <w:rPr>
          <w:spacing w:val="-10"/>
        </w:rPr>
        <w:t> </w:t>
      </w:r>
      <w:r>
        <w:rPr>
          <w:spacing w:val="-4"/>
        </w:rPr>
        <w:t>analysis</w:t>
      </w:r>
      <w:r>
        <w:rPr>
          <w:spacing w:val="-11"/>
        </w:rPr>
        <w:t> </w:t>
      </w:r>
      <w:r>
        <w:rPr/>
        <w:t>of</w:t>
      </w:r>
      <w:r>
        <w:rPr>
          <w:spacing w:val="-10"/>
        </w:rPr>
        <w:t> </w:t>
      </w:r>
      <w:r>
        <w:rPr>
          <w:spacing w:val="-4"/>
        </w:rPr>
        <w:t>long-term</w:t>
      </w:r>
      <w:r>
        <w:rPr>
          <w:spacing w:val="-11"/>
        </w:rPr>
        <w:t> </w:t>
      </w:r>
      <w:r>
        <w:rPr>
          <w:spacing w:val="-4"/>
        </w:rPr>
        <w:t>incision</w:t>
      </w:r>
      <w:r>
        <w:rPr>
          <w:spacing w:val="-10"/>
        </w:rPr>
        <w:t> </w:t>
      </w:r>
      <w:r>
        <w:rPr>
          <w:spacing w:val="-4"/>
        </w:rPr>
        <w:t>rates,</w:t>
      </w:r>
      <w:r>
        <w:rPr>
          <w:spacing w:val="-10"/>
        </w:rPr>
        <w:t> </w:t>
      </w:r>
      <w:r>
        <w:rPr>
          <w:spacing w:val="-3"/>
        </w:rPr>
        <w:t>we</w:t>
      </w:r>
      <w:r>
        <w:rPr>
          <w:spacing w:val="-11"/>
        </w:rPr>
        <w:t> </w:t>
      </w:r>
      <w:r>
        <w:rPr>
          <w:spacing w:val="-3"/>
        </w:rPr>
        <w:t>used</w:t>
      </w:r>
      <w:r>
        <w:rPr>
          <w:spacing w:val="-10"/>
        </w:rPr>
        <w:t> </w:t>
      </w:r>
      <w:r>
        <w:rPr/>
        <w:t>a</w:t>
      </w:r>
      <w:r>
        <w:rPr>
          <w:spacing w:val="-11"/>
        </w:rPr>
        <w:t> </w:t>
      </w:r>
      <w:r>
        <w:rPr>
          <w:spacing w:val="-4"/>
        </w:rPr>
        <w:t>broad </w:t>
      </w:r>
      <w:r>
        <w:rPr/>
        <w:t>range</w:t>
      </w:r>
      <w:r>
        <w:rPr>
          <w:spacing w:val="-18"/>
        </w:rPr>
        <w:t> </w:t>
      </w:r>
      <w:r>
        <w:rPr/>
        <w:t>of</w:t>
      </w:r>
      <w:r>
        <w:rPr>
          <w:spacing w:val="-18"/>
        </w:rPr>
        <w:t> </w:t>
      </w:r>
      <w:r>
        <w:rPr/>
        <w:t>possible</w:t>
      </w:r>
      <w:r>
        <w:rPr>
          <w:spacing w:val="-18"/>
        </w:rPr>
        <w:t> </w:t>
      </w:r>
      <w:r>
        <w:rPr/>
        <w:t>ages</w:t>
      </w:r>
      <w:r>
        <w:rPr>
          <w:spacing w:val="-18"/>
        </w:rPr>
        <w:t> </w:t>
      </w:r>
      <w:r>
        <w:rPr/>
        <w:t>for</w:t>
      </w:r>
      <w:r>
        <w:rPr>
          <w:spacing w:val="-18"/>
        </w:rPr>
        <w:t> </w:t>
      </w:r>
      <w:r>
        <w:rPr/>
        <w:t>each</w:t>
      </w:r>
      <w:r>
        <w:rPr>
          <w:spacing w:val="-18"/>
        </w:rPr>
        <w:t> </w:t>
      </w:r>
      <w:r>
        <w:rPr/>
        <w:t>major</w:t>
      </w:r>
      <w:r>
        <w:rPr>
          <w:spacing w:val="-19"/>
        </w:rPr>
        <w:t> </w:t>
      </w:r>
      <w:r>
        <w:rPr/>
        <w:t>group</w:t>
      </w:r>
      <w:r>
        <w:rPr>
          <w:spacing w:val="-18"/>
        </w:rPr>
        <w:t> </w:t>
      </w:r>
      <w:r>
        <w:rPr/>
        <w:t>of</w:t>
      </w:r>
      <w:r>
        <w:rPr>
          <w:spacing w:val="-18"/>
        </w:rPr>
        <w:t> </w:t>
      </w:r>
      <w:r>
        <w:rPr/>
        <w:t>terraces,</w:t>
      </w:r>
      <w:r>
        <w:rPr>
          <w:spacing w:val="-18"/>
        </w:rPr>
        <w:t> </w:t>
      </w:r>
      <w:r>
        <w:rPr/>
        <w:t>generally limited by </w:t>
      </w:r>
      <w:r>
        <w:rPr>
          <w:spacing w:val="-3"/>
        </w:rPr>
        <w:t>weathering </w:t>
      </w:r>
      <w:r>
        <w:rPr/>
        <w:t>rind age ranges </w:t>
      </w:r>
      <w:r>
        <w:rPr>
          <w:spacing w:val="-4"/>
        </w:rPr>
        <w:t>(Table </w:t>
      </w:r>
      <w:r>
        <w:rPr/>
        <w:t>1). </w:t>
      </w:r>
      <w:r>
        <w:rPr>
          <w:spacing w:val="-9"/>
        </w:rPr>
        <w:t>We </w:t>
      </w:r>
      <w:r>
        <w:rPr/>
        <w:t>then con- structed</w:t>
      </w:r>
      <w:r>
        <w:rPr>
          <w:spacing w:val="-17"/>
        </w:rPr>
        <w:t> </w:t>
      </w:r>
      <w:r>
        <w:rPr/>
        <w:t>four</w:t>
      </w:r>
      <w:r>
        <w:rPr>
          <w:spacing w:val="-15"/>
        </w:rPr>
        <w:t> </w:t>
      </w:r>
      <w:r>
        <w:rPr/>
        <w:t>possible</w:t>
      </w:r>
      <w:r>
        <w:rPr>
          <w:spacing w:val="-16"/>
        </w:rPr>
        <w:t> </w:t>
      </w:r>
      <w:r>
        <w:rPr/>
        <w:t>incision</w:t>
      </w:r>
      <w:r>
        <w:rPr>
          <w:spacing w:val="-15"/>
        </w:rPr>
        <w:t> </w:t>
      </w:r>
      <w:r>
        <w:rPr/>
        <w:t>rate</w:t>
      </w:r>
      <w:r>
        <w:rPr>
          <w:spacing w:val="-16"/>
        </w:rPr>
        <w:t> </w:t>
      </w:r>
      <w:r>
        <w:rPr/>
        <w:t>scenarios</w:t>
      </w:r>
      <w:r>
        <w:rPr>
          <w:spacing w:val="-16"/>
        </w:rPr>
        <w:t> </w:t>
      </w:r>
      <w:r>
        <w:rPr/>
        <w:t>for</w:t>
      </w:r>
      <w:r>
        <w:rPr>
          <w:spacing w:val="-15"/>
        </w:rPr>
        <w:t> </w:t>
      </w:r>
      <w:r>
        <w:rPr/>
        <w:t>the</w:t>
      </w:r>
      <w:r>
        <w:rPr>
          <w:spacing w:val="-16"/>
        </w:rPr>
        <w:t> </w:t>
      </w:r>
      <w:r>
        <w:rPr/>
        <w:t>Middle</w:t>
      </w:r>
      <w:r>
        <w:rPr>
          <w:spacing w:val="-16"/>
        </w:rPr>
        <w:t> </w:t>
      </w:r>
      <w:r>
        <w:rPr/>
        <w:t>Fork (Fig. 12), </w:t>
      </w:r>
      <w:r>
        <w:rPr>
          <w:spacing w:val="-3"/>
        </w:rPr>
        <w:t>with </w:t>
      </w:r>
      <w:r>
        <w:rPr/>
        <w:t>two </w:t>
      </w:r>
      <w:r>
        <w:rPr>
          <w:spacing w:val="-3"/>
        </w:rPr>
        <w:t>major</w:t>
      </w:r>
      <w:r>
        <w:rPr>
          <w:spacing w:val="-25"/>
        </w:rPr>
        <w:t> </w:t>
      </w:r>
      <w:r>
        <w:rPr>
          <w:spacing w:val="-2"/>
        </w:rPr>
        <w:t>assumptions:</w:t>
      </w:r>
    </w:p>
    <w:p>
      <w:pPr>
        <w:pStyle w:val="ListParagraph"/>
        <w:numPr>
          <w:ilvl w:val="1"/>
          <w:numId w:val="1"/>
        </w:numPr>
        <w:tabs>
          <w:tab w:pos="689" w:val="left" w:leader="none"/>
        </w:tabs>
        <w:spacing w:line="249" w:lineRule="auto" w:before="5" w:after="0"/>
        <w:ind w:left="120" w:right="52" w:firstLine="288"/>
        <w:jc w:val="both"/>
        <w:rPr>
          <w:sz w:val="20"/>
        </w:rPr>
      </w:pPr>
      <w:r>
        <w:rPr>
          <w:sz w:val="20"/>
        </w:rPr>
        <w:t>For</w:t>
      </w:r>
      <w:r>
        <w:rPr>
          <w:spacing w:val="-8"/>
          <w:sz w:val="20"/>
        </w:rPr>
        <w:t> </w:t>
      </w:r>
      <w:r>
        <w:rPr>
          <w:sz w:val="20"/>
        </w:rPr>
        <w:t>each</w:t>
      </w:r>
      <w:r>
        <w:rPr>
          <w:spacing w:val="-6"/>
          <w:sz w:val="20"/>
        </w:rPr>
        <w:t> </w:t>
      </w:r>
      <w:r>
        <w:rPr>
          <w:sz w:val="20"/>
        </w:rPr>
        <w:t>scenario,</w:t>
      </w:r>
      <w:r>
        <w:rPr>
          <w:spacing w:val="-7"/>
          <w:sz w:val="20"/>
        </w:rPr>
        <w:t> </w:t>
      </w:r>
      <w:r>
        <w:rPr>
          <w:sz w:val="20"/>
        </w:rPr>
        <w:t>we</w:t>
      </w:r>
      <w:r>
        <w:rPr>
          <w:spacing w:val="-7"/>
          <w:sz w:val="20"/>
        </w:rPr>
        <w:t> </w:t>
      </w:r>
      <w:r>
        <w:rPr>
          <w:sz w:val="20"/>
        </w:rPr>
        <w:t>assume</w:t>
      </w:r>
      <w:r>
        <w:rPr>
          <w:spacing w:val="-7"/>
          <w:sz w:val="20"/>
        </w:rPr>
        <w:t> </w:t>
      </w:r>
      <w:r>
        <w:rPr>
          <w:sz w:val="20"/>
        </w:rPr>
        <w:t>that</w:t>
      </w:r>
      <w:r>
        <w:rPr>
          <w:spacing w:val="-6"/>
          <w:sz w:val="20"/>
        </w:rPr>
        <w:t> </w:t>
      </w:r>
      <w:r>
        <w:rPr>
          <w:sz w:val="20"/>
        </w:rPr>
        <w:t>the</w:t>
      </w:r>
      <w:r>
        <w:rPr>
          <w:spacing w:val="-7"/>
          <w:sz w:val="20"/>
        </w:rPr>
        <w:t> </w:t>
      </w:r>
      <w:r>
        <w:rPr>
          <w:sz w:val="20"/>
        </w:rPr>
        <w:t>long-term</w:t>
      </w:r>
      <w:r>
        <w:rPr>
          <w:spacing w:val="-6"/>
          <w:sz w:val="20"/>
        </w:rPr>
        <w:t> </w:t>
      </w:r>
      <w:r>
        <w:rPr>
          <w:sz w:val="20"/>
        </w:rPr>
        <w:t>incision rate</w:t>
      </w:r>
      <w:r>
        <w:rPr>
          <w:spacing w:val="-16"/>
          <w:sz w:val="20"/>
        </w:rPr>
        <w:t> </w:t>
      </w:r>
      <w:r>
        <w:rPr>
          <w:sz w:val="20"/>
        </w:rPr>
        <w:t>has</w:t>
      </w:r>
      <w:r>
        <w:rPr>
          <w:spacing w:val="-16"/>
          <w:sz w:val="20"/>
        </w:rPr>
        <w:t> </w:t>
      </w:r>
      <w:r>
        <w:rPr>
          <w:sz w:val="20"/>
        </w:rPr>
        <w:t>not</w:t>
      </w:r>
      <w:r>
        <w:rPr>
          <w:spacing w:val="-17"/>
          <w:sz w:val="20"/>
        </w:rPr>
        <w:t> </w:t>
      </w:r>
      <w:r>
        <w:rPr>
          <w:sz w:val="20"/>
        </w:rPr>
        <w:t>changed</w:t>
      </w:r>
      <w:r>
        <w:rPr>
          <w:spacing w:val="-15"/>
          <w:sz w:val="20"/>
        </w:rPr>
        <w:t> </w:t>
      </w:r>
      <w:r>
        <w:rPr>
          <w:sz w:val="20"/>
        </w:rPr>
        <w:t>significantly</w:t>
      </w:r>
      <w:r>
        <w:rPr>
          <w:spacing w:val="-16"/>
          <w:sz w:val="20"/>
        </w:rPr>
        <w:t> </w:t>
      </w:r>
      <w:r>
        <w:rPr>
          <w:sz w:val="20"/>
        </w:rPr>
        <w:t>over</w:t>
      </w:r>
      <w:r>
        <w:rPr>
          <w:spacing w:val="-15"/>
          <w:sz w:val="20"/>
        </w:rPr>
        <w:t> </w:t>
      </w:r>
      <w:r>
        <w:rPr>
          <w:sz w:val="20"/>
        </w:rPr>
        <w:t>the</w:t>
      </w:r>
      <w:r>
        <w:rPr>
          <w:spacing w:val="-16"/>
          <w:sz w:val="20"/>
        </w:rPr>
        <w:t> </w:t>
      </w:r>
      <w:r>
        <w:rPr>
          <w:sz w:val="20"/>
        </w:rPr>
        <w:t>period</w:t>
      </w:r>
      <w:r>
        <w:rPr>
          <w:spacing w:val="-16"/>
          <w:sz w:val="20"/>
        </w:rPr>
        <w:t> </w:t>
      </w:r>
      <w:r>
        <w:rPr>
          <w:sz w:val="20"/>
        </w:rPr>
        <w:t>of</w:t>
      </w:r>
      <w:r>
        <w:rPr>
          <w:spacing w:val="-15"/>
          <w:sz w:val="20"/>
        </w:rPr>
        <w:t> </w:t>
      </w:r>
      <w:r>
        <w:rPr>
          <w:spacing w:val="-3"/>
          <w:sz w:val="20"/>
        </w:rPr>
        <w:t>Middle</w:t>
      </w:r>
      <w:r>
        <w:rPr>
          <w:spacing w:val="-16"/>
          <w:sz w:val="20"/>
        </w:rPr>
        <w:t> </w:t>
      </w:r>
      <w:r>
        <w:rPr>
          <w:sz w:val="20"/>
        </w:rPr>
        <w:t>Fork </w:t>
      </w:r>
      <w:r>
        <w:rPr>
          <w:spacing w:val="-3"/>
          <w:sz w:val="20"/>
        </w:rPr>
        <w:t>terrace</w:t>
      </w:r>
      <w:r>
        <w:rPr>
          <w:spacing w:val="-11"/>
          <w:sz w:val="20"/>
        </w:rPr>
        <w:t> </w:t>
      </w:r>
      <w:r>
        <w:rPr>
          <w:spacing w:val="-3"/>
          <w:sz w:val="20"/>
        </w:rPr>
        <w:t>formation.</w:t>
      </w:r>
      <w:r>
        <w:rPr>
          <w:spacing w:val="-19"/>
          <w:sz w:val="20"/>
        </w:rPr>
        <w:t> </w:t>
      </w:r>
      <w:r>
        <w:rPr>
          <w:spacing w:val="-4"/>
          <w:sz w:val="20"/>
        </w:rPr>
        <w:t>Along</w:t>
      </w:r>
      <w:r>
        <w:rPr>
          <w:spacing w:val="-11"/>
          <w:sz w:val="20"/>
        </w:rPr>
        <w:t> </w:t>
      </w:r>
      <w:r>
        <w:rPr>
          <w:sz w:val="20"/>
        </w:rPr>
        <w:t>the</w:t>
      </w:r>
      <w:r>
        <w:rPr>
          <w:spacing w:val="-11"/>
          <w:sz w:val="20"/>
        </w:rPr>
        <w:t> </w:t>
      </w:r>
      <w:r>
        <w:rPr>
          <w:spacing w:val="-4"/>
          <w:sz w:val="20"/>
        </w:rPr>
        <w:t>Clarks</w:t>
      </w:r>
      <w:r>
        <w:rPr>
          <w:spacing w:val="-11"/>
          <w:sz w:val="20"/>
        </w:rPr>
        <w:t> </w:t>
      </w:r>
      <w:r>
        <w:rPr>
          <w:spacing w:val="-3"/>
          <w:sz w:val="20"/>
        </w:rPr>
        <w:t>Fork</w:t>
      </w:r>
      <w:r>
        <w:rPr>
          <w:spacing w:val="-11"/>
          <w:sz w:val="20"/>
        </w:rPr>
        <w:t> </w:t>
      </w:r>
      <w:r>
        <w:rPr>
          <w:sz w:val="20"/>
        </w:rPr>
        <w:t>of</w:t>
      </w:r>
      <w:r>
        <w:rPr>
          <w:spacing w:val="-11"/>
          <w:sz w:val="20"/>
        </w:rPr>
        <w:t> </w:t>
      </w:r>
      <w:r>
        <w:rPr>
          <w:sz w:val="20"/>
        </w:rPr>
        <w:t>the</w:t>
      </w:r>
      <w:r>
        <w:rPr>
          <w:spacing w:val="-19"/>
          <w:sz w:val="20"/>
        </w:rPr>
        <w:t> </w:t>
      </w:r>
      <w:r>
        <w:rPr>
          <w:spacing w:val="-6"/>
          <w:sz w:val="20"/>
        </w:rPr>
        <w:t>Yellowstone</w:t>
      </w:r>
      <w:r>
        <w:rPr>
          <w:spacing w:val="-8"/>
          <w:sz w:val="20"/>
        </w:rPr>
        <w:t> </w:t>
      </w:r>
      <w:r>
        <w:rPr>
          <w:spacing w:val="-3"/>
          <w:sz w:val="20"/>
        </w:rPr>
        <w:t>River </w:t>
      </w:r>
      <w:r>
        <w:rPr>
          <w:sz w:val="20"/>
        </w:rPr>
        <w:t>in</w:t>
      </w:r>
      <w:r>
        <w:rPr>
          <w:spacing w:val="-11"/>
          <w:sz w:val="20"/>
        </w:rPr>
        <w:t> </w:t>
      </w:r>
      <w:r>
        <w:rPr>
          <w:spacing w:val="-3"/>
          <w:sz w:val="20"/>
        </w:rPr>
        <w:t>Montana,</w:t>
      </w:r>
      <w:r>
        <w:rPr>
          <w:spacing w:val="-12"/>
          <w:sz w:val="20"/>
        </w:rPr>
        <w:t> </w:t>
      </w:r>
      <w:r>
        <w:rPr>
          <w:sz w:val="20"/>
        </w:rPr>
        <w:t>the</w:t>
      </w:r>
      <w:r>
        <w:rPr>
          <w:spacing w:val="-11"/>
          <w:sz w:val="20"/>
        </w:rPr>
        <w:t> </w:t>
      </w:r>
      <w:r>
        <w:rPr>
          <w:sz w:val="20"/>
        </w:rPr>
        <w:t>630</w:t>
      </w:r>
      <w:r>
        <w:rPr>
          <w:spacing w:val="-11"/>
          <w:sz w:val="20"/>
        </w:rPr>
        <w:t> </w:t>
      </w:r>
      <w:r>
        <w:rPr>
          <w:sz w:val="20"/>
        </w:rPr>
        <w:t>ka</w:t>
      </w:r>
      <w:r>
        <w:rPr>
          <w:spacing w:val="-11"/>
          <w:sz w:val="20"/>
        </w:rPr>
        <w:t> </w:t>
      </w:r>
      <w:r>
        <w:rPr>
          <w:spacing w:val="-3"/>
          <w:sz w:val="20"/>
        </w:rPr>
        <w:t>Lava</w:t>
      </w:r>
      <w:r>
        <w:rPr>
          <w:spacing w:val="-11"/>
          <w:sz w:val="20"/>
        </w:rPr>
        <w:t> </w:t>
      </w:r>
      <w:r>
        <w:rPr>
          <w:spacing w:val="-3"/>
          <w:sz w:val="20"/>
        </w:rPr>
        <w:t>Creek</w:t>
      </w:r>
      <w:r>
        <w:rPr>
          <w:spacing w:val="-11"/>
          <w:sz w:val="20"/>
        </w:rPr>
        <w:t> </w:t>
      </w:r>
      <w:r>
        <w:rPr>
          <w:sz w:val="20"/>
        </w:rPr>
        <w:t>ash</w:t>
      </w:r>
      <w:r>
        <w:rPr>
          <w:spacing w:val="-11"/>
          <w:sz w:val="20"/>
        </w:rPr>
        <w:t> </w:t>
      </w:r>
      <w:r>
        <w:rPr>
          <w:sz w:val="20"/>
        </w:rPr>
        <w:t>and</w:t>
      </w:r>
      <w:r>
        <w:rPr>
          <w:spacing w:val="-11"/>
          <w:sz w:val="20"/>
        </w:rPr>
        <w:t> </w:t>
      </w:r>
      <w:r>
        <w:rPr>
          <w:sz w:val="20"/>
        </w:rPr>
        <w:t>2000</w:t>
      </w:r>
      <w:r>
        <w:rPr>
          <w:spacing w:val="-11"/>
          <w:sz w:val="20"/>
        </w:rPr>
        <w:t> </w:t>
      </w:r>
      <w:r>
        <w:rPr>
          <w:sz w:val="20"/>
        </w:rPr>
        <w:t>ka</w:t>
      </w:r>
      <w:r>
        <w:rPr>
          <w:spacing w:val="-11"/>
          <w:sz w:val="20"/>
        </w:rPr>
        <w:t> </w:t>
      </w:r>
      <w:r>
        <w:rPr>
          <w:sz w:val="20"/>
        </w:rPr>
        <w:t>Huckleberry </w:t>
      </w:r>
      <w:r>
        <w:rPr>
          <w:spacing w:val="-3"/>
          <w:sz w:val="20"/>
        </w:rPr>
        <w:t>Ridge </w:t>
      </w:r>
      <w:r>
        <w:rPr>
          <w:sz w:val="20"/>
        </w:rPr>
        <w:t>ash provide ages for </w:t>
      </w:r>
      <w:r>
        <w:rPr>
          <w:spacing w:val="-3"/>
          <w:sz w:val="20"/>
        </w:rPr>
        <w:t>high </w:t>
      </w:r>
      <w:r>
        <w:rPr>
          <w:sz w:val="20"/>
        </w:rPr>
        <w:t>terraces (Reheis, 1987). </w:t>
      </w:r>
      <w:r>
        <w:rPr>
          <w:spacing w:val="-2"/>
          <w:sz w:val="20"/>
        </w:rPr>
        <w:t>There, </w:t>
      </w:r>
      <w:r>
        <w:rPr>
          <w:sz w:val="20"/>
        </w:rPr>
        <w:t>correlation of lower terraces to the </w:t>
      </w:r>
      <w:r>
        <w:rPr>
          <w:spacing w:val="-3"/>
          <w:sz w:val="20"/>
        </w:rPr>
        <w:t>Pinedale </w:t>
      </w:r>
      <w:r>
        <w:rPr>
          <w:sz w:val="20"/>
        </w:rPr>
        <w:t>(20±10 ka) and late </w:t>
      </w:r>
      <w:r>
        <w:rPr>
          <w:spacing w:val="-3"/>
          <w:sz w:val="20"/>
        </w:rPr>
        <w:t>Bull Lake (120±30 </w:t>
      </w:r>
      <w:r>
        <w:rPr>
          <w:sz w:val="20"/>
        </w:rPr>
        <w:t>ka) </w:t>
      </w:r>
      <w:r>
        <w:rPr>
          <w:spacing w:val="-3"/>
          <w:sz w:val="20"/>
        </w:rPr>
        <w:t>glaciations </w:t>
      </w:r>
      <w:r>
        <w:rPr>
          <w:sz w:val="20"/>
        </w:rPr>
        <w:t>is </w:t>
      </w:r>
      <w:r>
        <w:rPr>
          <w:spacing w:val="-3"/>
          <w:sz w:val="20"/>
        </w:rPr>
        <w:t>consistent with nearly </w:t>
      </w:r>
      <w:r>
        <w:rPr>
          <w:spacing w:val="-2"/>
          <w:sz w:val="20"/>
        </w:rPr>
        <w:t>linear </w:t>
      </w:r>
      <w:r>
        <w:rPr>
          <w:sz w:val="20"/>
        </w:rPr>
        <w:t>incision</w:t>
      </w:r>
      <w:r>
        <w:rPr>
          <w:spacing w:val="-8"/>
          <w:sz w:val="20"/>
        </w:rPr>
        <w:t> </w:t>
      </w:r>
      <w:r>
        <w:rPr>
          <w:sz w:val="20"/>
        </w:rPr>
        <w:t>at</w:t>
      </w:r>
      <w:r>
        <w:rPr>
          <w:spacing w:val="-8"/>
          <w:sz w:val="20"/>
        </w:rPr>
        <w:t> </w:t>
      </w:r>
      <w:r>
        <w:rPr>
          <w:sz w:val="20"/>
        </w:rPr>
        <w:t>0.41</w:t>
      </w:r>
      <w:r>
        <w:rPr>
          <w:spacing w:val="-8"/>
          <w:sz w:val="20"/>
        </w:rPr>
        <w:t> </w:t>
      </w:r>
      <w:r>
        <w:rPr>
          <w:sz w:val="20"/>
        </w:rPr>
        <w:t>ft/1000</w:t>
      </w:r>
      <w:r>
        <w:rPr>
          <w:spacing w:val="-8"/>
          <w:sz w:val="20"/>
        </w:rPr>
        <w:t> </w:t>
      </w:r>
      <w:r>
        <w:rPr>
          <w:sz w:val="20"/>
        </w:rPr>
        <w:t>yr</w:t>
      </w:r>
      <w:r>
        <w:rPr>
          <w:spacing w:val="-8"/>
          <w:sz w:val="20"/>
        </w:rPr>
        <w:t> </w:t>
      </w:r>
      <w:r>
        <w:rPr>
          <w:sz w:val="20"/>
        </w:rPr>
        <w:t>(0.126</w:t>
      </w:r>
      <w:r>
        <w:rPr>
          <w:spacing w:val="-8"/>
          <w:sz w:val="20"/>
        </w:rPr>
        <w:t> </w:t>
      </w:r>
      <w:r>
        <w:rPr>
          <w:spacing w:val="-3"/>
          <w:sz w:val="20"/>
        </w:rPr>
        <w:t>m/kyr)</w:t>
      </w:r>
      <w:r>
        <w:rPr>
          <w:spacing w:val="-8"/>
          <w:sz w:val="20"/>
        </w:rPr>
        <w:t> </w:t>
      </w:r>
      <w:r>
        <w:rPr>
          <w:sz w:val="20"/>
        </w:rPr>
        <w:t>since</w:t>
      </w:r>
      <w:r>
        <w:rPr>
          <w:spacing w:val="-8"/>
          <w:sz w:val="20"/>
        </w:rPr>
        <w:t> </w:t>
      </w:r>
      <w:r>
        <w:rPr>
          <w:sz w:val="20"/>
        </w:rPr>
        <w:t>630</w:t>
      </w:r>
      <w:r>
        <w:rPr>
          <w:spacing w:val="-8"/>
          <w:sz w:val="20"/>
        </w:rPr>
        <w:t> </w:t>
      </w:r>
      <w:r>
        <w:rPr>
          <w:sz w:val="20"/>
        </w:rPr>
        <w:t>ka.</w:t>
      </w:r>
      <w:r>
        <w:rPr>
          <w:spacing w:val="-8"/>
          <w:sz w:val="20"/>
        </w:rPr>
        <w:t> </w:t>
      </w:r>
      <w:r>
        <w:rPr>
          <w:sz w:val="20"/>
        </w:rPr>
        <w:t>The</w:t>
      </w:r>
      <w:r>
        <w:rPr>
          <w:spacing w:val="-8"/>
          <w:sz w:val="20"/>
        </w:rPr>
        <w:t> </w:t>
      </w:r>
      <w:r>
        <w:rPr>
          <w:sz w:val="20"/>
        </w:rPr>
        <w:t>aver- age incision rate was only slightly lower between 2000 ka and 630 ka: 0.38 ft/1000 yr </w:t>
      </w:r>
      <w:r>
        <w:rPr>
          <w:spacing w:val="-3"/>
          <w:sz w:val="20"/>
        </w:rPr>
        <w:t>(0.117 </w:t>
      </w:r>
      <w:r>
        <w:rPr>
          <w:sz w:val="20"/>
        </w:rPr>
        <w:t>m/kyr). Nonetheless, we </w:t>
      </w:r>
      <w:r>
        <w:rPr>
          <w:spacing w:val="-2"/>
          <w:sz w:val="20"/>
        </w:rPr>
        <w:t>cannot </w:t>
      </w:r>
      <w:r>
        <w:rPr>
          <w:spacing w:val="-3"/>
          <w:sz w:val="20"/>
        </w:rPr>
        <w:t>exclude </w:t>
      </w:r>
      <w:r>
        <w:rPr>
          <w:sz w:val="20"/>
        </w:rPr>
        <w:t>the </w:t>
      </w:r>
      <w:r>
        <w:rPr>
          <w:spacing w:val="-3"/>
          <w:sz w:val="20"/>
        </w:rPr>
        <w:t>possibility </w:t>
      </w:r>
      <w:r>
        <w:rPr>
          <w:sz w:val="20"/>
        </w:rPr>
        <w:t>of </w:t>
      </w:r>
      <w:r>
        <w:rPr>
          <w:spacing w:val="-3"/>
          <w:sz w:val="20"/>
        </w:rPr>
        <w:t>changing long-term incision rates along </w:t>
      </w:r>
      <w:r>
        <w:rPr>
          <w:sz w:val="20"/>
        </w:rPr>
        <w:t>the</w:t>
      </w:r>
      <w:r>
        <w:rPr>
          <w:spacing w:val="-15"/>
          <w:sz w:val="20"/>
        </w:rPr>
        <w:t> </w:t>
      </w:r>
      <w:r>
        <w:rPr>
          <w:spacing w:val="-3"/>
          <w:sz w:val="20"/>
        </w:rPr>
        <w:t>Middle</w:t>
      </w:r>
      <w:r>
        <w:rPr>
          <w:spacing w:val="-14"/>
          <w:sz w:val="20"/>
        </w:rPr>
        <w:t> </w:t>
      </w:r>
      <w:r>
        <w:rPr>
          <w:spacing w:val="-3"/>
          <w:sz w:val="20"/>
        </w:rPr>
        <w:t>Fork,</w:t>
      </w:r>
      <w:r>
        <w:rPr>
          <w:spacing w:val="-15"/>
          <w:sz w:val="20"/>
        </w:rPr>
        <w:t> </w:t>
      </w:r>
      <w:r>
        <w:rPr>
          <w:sz w:val="20"/>
        </w:rPr>
        <w:t>therefore</w:t>
      </w:r>
      <w:r>
        <w:rPr>
          <w:spacing w:val="-14"/>
          <w:sz w:val="20"/>
        </w:rPr>
        <w:t> </w:t>
      </w:r>
      <w:r>
        <w:rPr>
          <w:sz w:val="20"/>
        </w:rPr>
        <w:t>we</w:t>
      </w:r>
      <w:r>
        <w:rPr>
          <w:spacing w:val="-15"/>
          <w:sz w:val="20"/>
        </w:rPr>
        <w:t> </w:t>
      </w:r>
      <w:r>
        <w:rPr>
          <w:sz w:val="20"/>
        </w:rPr>
        <w:t>evaluate</w:t>
      </w:r>
      <w:r>
        <w:rPr>
          <w:spacing w:val="-15"/>
          <w:sz w:val="20"/>
        </w:rPr>
        <w:t> </w:t>
      </w:r>
      <w:r>
        <w:rPr>
          <w:sz w:val="20"/>
        </w:rPr>
        <w:t>a</w:t>
      </w:r>
      <w:r>
        <w:rPr>
          <w:spacing w:val="-14"/>
          <w:sz w:val="20"/>
        </w:rPr>
        <w:t> </w:t>
      </w:r>
      <w:r>
        <w:rPr>
          <w:sz w:val="20"/>
        </w:rPr>
        <w:t>range</w:t>
      </w:r>
      <w:r>
        <w:rPr>
          <w:spacing w:val="-14"/>
          <w:sz w:val="20"/>
        </w:rPr>
        <w:t> </w:t>
      </w:r>
      <w:r>
        <w:rPr>
          <w:sz w:val="20"/>
        </w:rPr>
        <w:t>of</w:t>
      </w:r>
      <w:r>
        <w:rPr>
          <w:spacing w:val="-14"/>
          <w:sz w:val="20"/>
        </w:rPr>
        <w:t> </w:t>
      </w:r>
      <w:r>
        <w:rPr>
          <w:sz w:val="20"/>
        </w:rPr>
        <w:t>linear</w:t>
      </w:r>
      <w:r>
        <w:rPr>
          <w:spacing w:val="-14"/>
          <w:sz w:val="20"/>
        </w:rPr>
        <w:t> </w:t>
      </w:r>
      <w:r>
        <w:rPr>
          <w:sz w:val="20"/>
        </w:rPr>
        <w:t>incision- rate</w:t>
      </w:r>
      <w:r>
        <w:rPr>
          <w:spacing w:val="-7"/>
          <w:sz w:val="20"/>
        </w:rPr>
        <w:t> </w:t>
      </w:r>
      <w:r>
        <w:rPr>
          <w:sz w:val="20"/>
        </w:rPr>
        <w:t>scenarios.</w:t>
      </w:r>
    </w:p>
    <w:p>
      <w:pPr>
        <w:pStyle w:val="BodyText"/>
        <w:spacing w:line="249" w:lineRule="auto" w:before="10"/>
        <w:ind w:left="120" w:right="52" w:firstLine="288"/>
        <w:jc w:val="both"/>
      </w:pPr>
      <w:r>
        <w:rPr/>
        <w:t>On shorter timescales, intervals of active downcutting must </w:t>
      </w:r>
      <w:r>
        <w:rPr>
          <w:spacing w:val="-3"/>
        </w:rPr>
        <w:t>occur </w:t>
      </w:r>
      <w:r>
        <w:rPr/>
        <w:t>at </w:t>
      </w:r>
      <w:r>
        <w:rPr>
          <w:spacing w:val="-3"/>
        </w:rPr>
        <w:t>rates much higher than </w:t>
      </w:r>
      <w:r>
        <w:rPr/>
        <w:t>the </w:t>
      </w:r>
      <w:r>
        <w:rPr>
          <w:spacing w:val="-3"/>
        </w:rPr>
        <w:t>long-term average, which in- </w:t>
      </w:r>
      <w:r>
        <w:rPr/>
        <w:t>cludes a number of aggradational episodes. In fact, incision </w:t>
      </w:r>
      <w:r>
        <w:rPr>
          <w:spacing w:val="-2"/>
        </w:rPr>
        <w:t>be- </w:t>
      </w:r>
      <w:r>
        <w:rPr/>
        <w:t>low</w:t>
      </w:r>
      <w:r>
        <w:rPr>
          <w:spacing w:val="-12"/>
        </w:rPr>
        <w:t> </w:t>
      </w:r>
      <w:r>
        <w:rPr/>
        <w:t>the</w:t>
      </w:r>
      <w:r>
        <w:rPr>
          <w:spacing w:val="-12"/>
        </w:rPr>
        <w:t> </w:t>
      </w:r>
      <w:r>
        <w:rPr/>
        <w:t>~35</w:t>
      </w:r>
      <w:r>
        <w:rPr>
          <w:spacing w:val="-12"/>
        </w:rPr>
        <w:t> </w:t>
      </w:r>
      <w:r>
        <w:rPr/>
        <w:t>ft</w:t>
      </w:r>
      <w:r>
        <w:rPr>
          <w:spacing w:val="-12"/>
        </w:rPr>
        <w:t> </w:t>
      </w:r>
      <w:r>
        <w:rPr/>
        <w:t>level</w:t>
      </w:r>
      <w:r>
        <w:rPr>
          <w:spacing w:val="-12"/>
        </w:rPr>
        <w:t> </w:t>
      </w:r>
      <w:r>
        <w:rPr/>
        <w:t>along</w:t>
      </w:r>
      <w:r>
        <w:rPr>
          <w:spacing w:val="-11"/>
        </w:rPr>
        <w:t> </w:t>
      </w:r>
      <w:r>
        <w:rPr/>
        <w:t>the</w:t>
      </w:r>
      <w:r>
        <w:rPr>
          <w:spacing w:val="-12"/>
        </w:rPr>
        <w:t> </w:t>
      </w:r>
      <w:r>
        <w:rPr/>
        <w:t>lower</w:t>
      </w:r>
      <w:r>
        <w:rPr>
          <w:spacing w:val="-12"/>
        </w:rPr>
        <w:t> </w:t>
      </w:r>
      <w:r>
        <w:rPr/>
        <w:t>Middle</w:t>
      </w:r>
      <w:r>
        <w:rPr>
          <w:spacing w:val="-13"/>
        </w:rPr>
        <w:t> </w:t>
      </w:r>
      <w:r>
        <w:rPr/>
        <w:t>Fork</w:t>
      </w:r>
      <w:r>
        <w:rPr>
          <w:spacing w:val="-12"/>
        </w:rPr>
        <w:t> </w:t>
      </w:r>
      <w:r>
        <w:rPr/>
        <w:t>averages</w:t>
      </w:r>
      <w:r>
        <w:rPr>
          <w:spacing w:val="-12"/>
        </w:rPr>
        <w:t> </w:t>
      </w:r>
      <w:r>
        <w:rPr/>
        <w:t>2.4</w:t>
      </w:r>
      <w:r>
        <w:rPr>
          <w:spacing w:val="-11"/>
        </w:rPr>
        <w:t> </w:t>
      </w:r>
      <w:r>
        <w:rPr/>
        <w:t>ft/ 1000 yr (0.74 </w:t>
      </w:r>
      <w:r>
        <w:rPr>
          <w:spacing w:val="-3"/>
        </w:rPr>
        <w:t>m/1000 </w:t>
      </w:r>
      <w:r>
        <w:rPr/>
        <w:t>yr) from 14.5 cal ka to present, a rate </w:t>
      </w:r>
      <w:r>
        <w:rPr>
          <w:spacing w:val="-2"/>
        </w:rPr>
        <w:t>2.5 </w:t>
      </w:r>
      <w:r>
        <w:rPr/>
        <w:t>times </w:t>
      </w:r>
      <w:r>
        <w:rPr>
          <w:spacing w:val="-3"/>
        </w:rPr>
        <w:t>greater </w:t>
      </w:r>
      <w:r>
        <w:rPr/>
        <w:t>than our </w:t>
      </w:r>
      <w:r>
        <w:rPr>
          <w:spacing w:val="-3"/>
        </w:rPr>
        <w:t>most </w:t>
      </w:r>
      <w:r>
        <w:rPr/>
        <w:t>rapid long-term </w:t>
      </w:r>
      <w:r>
        <w:rPr>
          <w:spacing w:val="-3"/>
        </w:rPr>
        <w:t>scenario </w:t>
      </w:r>
      <w:r>
        <w:rPr/>
        <w:t>- despite </w:t>
      </w:r>
      <w:r>
        <w:rPr>
          <w:spacing w:val="-3"/>
        </w:rPr>
        <w:t>arrested downcutting because </w:t>
      </w:r>
      <w:r>
        <w:rPr/>
        <w:t>of </w:t>
      </w:r>
      <w:r>
        <w:rPr>
          <w:spacing w:val="-3"/>
        </w:rPr>
        <w:t>landslide dams. </w:t>
      </w:r>
      <w:r>
        <w:rPr/>
        <w:t>The </w:t>
      </w:r>
      <w:r>
        <w:rPr>
          <w:spacing w:val="-3"/>
        </w:rPr>
        <w:t>Clarks Fork </w:t>
      </w:r>
      <w:r>
        <w:rPr/>
        <w:t>and</w:t>
      </w:r>
      <w:r>
        <w:rPr>
          <w:spacing w:val="-12"/>
        </w:rPr>
        <w:t> </w:t>
      </w:r>
      <w:r>
        <w:rPr/>
        <w:t>other</w:t>
      </w:r>
      <w:r>
        <w:rPr>
          <w:spacing w:val="-12"/>
        </w:rPr>
        <w:t> </w:t>
      </w:r>
      <w:r>
        <w:rPr>
          <w:spacing w:val="-3"/>
        </w:rPr>
        <w:t>Rocky</w:t>
      </w:r>
      <w:r>
        <w:rPr>
          <w:spacing w:val="-11"/>
        </w:rPr>
        <w:t> </w:t>
      </w:r>
      <w:r>
        <w:rPr>
          <w:spacing w:val="-3"/>
        </w:rPr>
        <w:t>Mountain</w:t>
      </w:r>
      <w:r>
        <w:rPr>
          <w:spacing w:val="-13"/>
        </w:rPr>
        <w:t> </w:t>
      </w:r>
      <w:r>
        <w:rPr/>
        <w:t>rivers</w:t>
      </w:r>
      <w:r>
        <w:rPr>
          <w:spacing w:val="-11"/>
        </w:rPr>
        <w:t> </w:t>
      </w:r>
      <w:r>
        <w:rPr/>
        <w:t>underwent</w:t>
      </w:r>
      <w:r>
        <w:rPr>
          <w:spacing w:val="-12"/>
        </w:rPr>
        <w:t> </w:t>
      </w:r>
      <w:r>
        <w:rPr/>
        <w:t>similarly</w:t>
      </w:r>
      <w:r>
        <w:rPr>
          <w:spacing w:val="-12"/>
        </w:rPr>
        <w:t> </w:t>
      </w:r>
      <w:r>
        <w:rPr/>
        <w:t>rapid</w:t>
      </w:r>
      <w:r>
        <w:rPr>
          <w:spacing w:val="-11"/>
        </w:rPr>
        <w:t> </w:t>
      </w:r>
      <w:r>
        <w:rPr/>
        <w:t>late- to</w:t>
      </w:r>
      <w:r>
        <w:rPr>
          <w:spacing w:val="-12"/>
        </w:rPr>
        <w:t> </w:t>
      </w:r>
      <w:r>
        <w:rPr>
          <w:spacing w:val="-4"/>
        </w:rPr>
        <w:t>postglacial</w:t>
      </w:r>
      <w:r>
        <w:rPr>
          <w:spacing w:val="-12"/>
        </w:rPr>
        <w:t> </w:t>
      </w:r>
      <w:r>
        <w:rPr>
          <w:spacing w:val="-4"/>
        </w:rPr>
        <w:t>incision</w:t>
      </w:r>
      <w:r>
        <w:rPr>
          <w:spacing w:val="-11"/>
        </w:rPr>
        <w:t> </w:t>
      </w:r>
      <w:r>
        <w:rPr>
          <w:spacing w:val="-3"/>
        </w:rPr>
        <w:t>from</w:t>
      </w:r>
      <w:r>
        <w:rPr>
          <w:spacing w:val="-12"/>
        </w:rPr>
        <w:t> </w:t>
      </w:r>
      <w:r>
        <w:rPr/>
        <w:t>20</w:t>
      </w:r>
      <w:r>
        <w:rPr>
          <w:spacing w:val="-11"/>
        </w:rPr>
        <w:t> </w:t>
      </w:r>
      <w:r>
        <w:rPr/>
        <w:t>ka</w:t>
      </w:r>
      <w:r>
        <w:rPr>
          <w:spacing w:val="-12"/>
        </w:rPr>
        <w:t> </w:t>
      </w:r>
      <w:r>
        <w:rPr/>
        <w:t>to</w:t>
      </w:r>
      <w:r>
        <w:rPr>
          <w:spacing w:val="-11"/>
        </w:rPr>
        <w:t> </w:t>
      </w:r>
      <w:r>
        <w:rPr>
          <w:spacing w:val="-4"/>
        </w:rPr>
        <w:t>present</w:t>
      </w:r>
      <w:r>
        <w:rPr>
          <w:spacing w:val="-12"/>
        </w:rPr>
        <w:t> </w:t>
      </w:r>
      <w:r>
        <w:rPr>
          <w:spacing w:val="-4"/>
        </w:rPr>
        <w:t>(Reheis,</w:t>
      </w:r>
      <w:r>
        <w:rPr>
          <w:spacing w:val="-11"/>
        </w:rPr>
        <w:t> </w:t>
      </w:r>
      <w:r>
        <w:rPr>
          <w:spacing w:val="-4"/>
        </w:rPr>
        <w:t>1987;</w:t>
      </w:r>
      <w:r>
        <w:rPr>
          <w:spacing w:val="-12"/>
        </w:rPr>
        <w:t> </w:t>
      </w:r>
      <w:r>
        <w:rPr>
          <w:spacing w:val="-4"/>
        </w:rPr>
        <w:t>Reheis </w:t>
      </w:r>
      <w:r>
        <w:rPr/>
        <w:t>et al., 1991). </w:t>
      </w:r>
      <w:r>
        <w:rPr>
          <w:spacing w:val="-3"/>
        </w:rPr>
        <w:t>Accordingly, </w:t>
      </w:r>
      <w:r>
        <w:rPr/>
        <w:t>we excluded the present river eleva- tion from our long-term incision rate scenarios, so that </w:t>
      </w:r>
      <w:r>
        <w:rPr>
          <w:spacing w:val="-3"/>
        </w:rPr>
        <w:t>most </w:t>
      </w:r>
      <w:r>
        <w:rPr>
          <w:spacing w:val="-2"/>
        </w:rPr>
        <w:t>re- </w:t>
      </w:r>
      <w:r>
        <w:rPr>
          <w:spacing w:val="-3"/>
        </w:rPr>
        <w:t>maining data relate </w:t>
      </w:r>
      <w:r>
        <w:rPr/>
        <w:t>to </w:t>
      </w:r>
      <w:r>
        <w:rPr>
          <w:spacing w:val="-3"/>
        </w:rPr>
        <w:t>major fill</w:t>
      </w:r>
      <w:r>
        <w:rPr>
          <w:spacing w:val="-9"/>
        </w:rPr>
        <w:t> </w:t>
      </w:r>
      <w:r>
        <w:rPr/>
        <w:t>terraces.</w:t>
      </w:r>
    </w:p>
    <w:p>
      <w:pPr>
        <w:pStyle w:val="ListParagraph"/>
        <w:numPr>
          <w:ilvl w:val="1"/>
          <w:numId w:val="1"/>
        </w:numPr>
        <w:tabs>
          <w:tab w:pos="708" w:val="left" w:leader="none"/>
        </w:tabs>
        <w:spacing w:line="242" w:lineRule="auto" w:before="10" w:after="0"/>
        <w:ind w:left="120" w:right="38" w:firstLine="288"/>
        <w:jc w:val="both"/>
        <w:rPr>
          <w:sz w:val="20"/>
        </w:rPr>
      </w:pPr>
      <w:r>
        <w:rPr>
          <w:spacing w:val="-9"/>
          <w:sz w:val="20"/>
        </w:rPr>
        <w:t>We </w:t>
      </w:r>
      <w:r>
        <w:rPr>
          <w:spacing w:val="-3"/>
          <w:sz w:val="20"/>
        </w:rPr>
        <w:t>assume that major terrace groups higher than </w:t>
      </w:r>
      <w:r>
        <w:rPr>
          <w:sz w:val="20"/>
        </w:rPr>
        <w:t>50 ft </w:t>
      </w:r>
      <w:r>
        <w:rPr>
          <w:spacing w:val="-4"/>
          <w:sz w:val="20"/>
        </w:rPr>
        <w:t>represent glacial-period aggradation, </w:t>
      </w:r>
      <w:r>
        <w:rPr>
          <w:spacing w:val="-3"/>
          <w:sz w:val="20"/>
        </w:rPr>
        <w:t>and </w:t>
      </w:r>
      <w:r>
        <w:rPr>
          <w:spacing w:val="-4"/>
          <w:sz w:val="20"/>
        </w:rPr>
        <w:t>correlate </w:t>
      </w:r>
      <w:r>
        <w:rPr>
          <w:sz w:val="20"/>
        </w:rPr>
        <w:t>to </w:t>
      </w:r>
      <w:r>
        <w:rPr>
          <w:spacing w:val="-4"/>
          <w:sz w:val="20"/>
        </w:rPr>
        <w:t>marine </w:t>
      </w:r>
      <w:r>
        <w:rPr>
          <w:rFonts w:ascii="Tahoma"/>
          <w:sz w:val="20"/>
        </w:rPr>
        <w:t>8</w:t>
      </w:r>
      <w:r>
        <w:rPr>
          <w:rFonts w:ascii="Arial"/>
          <w:position w:val="7"/>
          <w:sz w:val="11"/>
        </w:rPr>
        <w:t>18</w:t>
      </w:r>
      <w:r>
        <w:rPr>
          <w:sz w:val="20"/>
        </w:rPr>
        <w:t>O </w:t>
      </w:r>
      <w:r>
        <w:rPr>
          <w:spacing w:val="-3"/>
          <w:sz w:val="20"/>
        </w:rPr>
        <w:t>glacial</w:t>
      </w:r>
      <w:r>
        <w:rPr>
          <w:spacing w:val="-13"/>
          <w:sz w:val="20"/>
        </w:rPr>
        <w:t> </w:t>
      </w:r>
      <w:r>
        <w:rPr>
          <w:spacing w:val="-3"/>
          <w:sz w:val="20"/>
        </w:rPr>
        <w:t>stages</w:t>
      </w:r>
      <w:r>
        <w:rPr>
          <w:spacing w:val="-13"/>
          <w:sz w:val="20"/>
        </w:rPr>
        <w:t> </w:t>
      </w:r>
      <w:r>
        <w:rPr>
          <w:sz w:val="20"/>
        </w:rPr>
        <w:t>of</w:t>
      </w:r>
      <w:r>
        <w:rPr>
          <w:spacing w:val="-13"/>
          <w:sz w:val="20"/>
        </w:rPr>
        <w:t> </w:t>
      </w:r>
      <w:r>
        <w:rPr>
          <w:sz w:val="20"/>
        </w:rPr>
        <w:t>Imbrie</w:t>
      </w:r>
      <w:r>
        <w:rPr>
          <w:spacing w:val="-12"/>
          <w:sz w:val="20"/>
        </w:rPr>
        <w:t> </w:t>
      </w:r>
      <w:r>
        <w:rPr>
          <w:sz w:val="20"/>
        </w:rPr>
        <w:t>et</w:t>
      </w:r>
      <w:r>
        <w:rPr>
          <w:spacing w:val="-13"/>
          <w:sz w:val="20"/>
        </w:rPr>
        <w:t> </w:t>
      </w:r>
      <w:r>
        <w:rPr>
          <w:sz w:val="20"/>
        </w:rPr>
        <w:t>al.</w:t>
      </w:r>
      <w:r>
        <w:rPr>
          <w:spacing w:val="-13"/>
          <w:sz w:val="20"/>
        </w:rPr>
        <w:t> </w:t>
      </w:r>
      <w:r>
        <w:rPr>
          <w:sz w:val="20"/>
        </w:rPr>
        <w:t>(1984)</w:t>
      </w:r>
      <w:r>
        <w:rPr>
          <w:spacing w:val="-11"/>
          <w:sz w:val="20"/>
        </w:rPr>
        <w:t> </w:t>
      </w:r>
      <w:r>
        <w:rPr>
          <w:sz w:val="20"/>
        </w:rPr>
        <w:t>and</w:t>
      </w:r>
      <w:r>
        <w:rPr>
          <w:spacing w:val="-13"/>
          <w:sz w:val="20"/>
        </w:rPr>
        <w:t> </w:t>
      </w:r>
      <w:r>
        <w:rPr>
          <w:spacing w:val="-3"/>
          <w:sz w:val="20"/>
        </w:rPr>
        <w:t>Shackleton</w:t>
      </w:r>
      <w:r>
        <w:rPr>
          <w:spacing w:val="-13"/>
          <w:sz w:val="20"/>
        </w:rPr>
        <w:t> </w:t>
      </w:r>
      <w:r>
        <w:rPr>
          <w:sz w:val="20"/>
        </w:rPr>
        <w:t>et</w:t>
      </w:r>
      <w:r>
        <w:rPr>
          <w:spacing w:val="-13"/>
          <w:sz w:val="20"/>
        </w:rPr>
        <w:t> </w:t>
      </w:r>
      <w:r>
        <w:rPr>
          <w:sz w:val="20"/>
        </w:rPr>
        <w:t>al.</w:t>
      </w:r>
      <w:r>
        <w:rPr>
          <w:spacing w:val="-13"/>
          <w:sz w:val="20"/>
        </w:rPr>
        <w:t> </w:t>
      </w:r>
      <w:r>
        <w:rPr>
          <w:sz w:val="20"/>
        </w:rPr>
        <w:t>(1984). In southern and central </w:t>
      </w:r>
      <w:r>
        <w:rPr>
          <w:spacing w:val="-3"/>
          <w:sz w:val="20"/>
        </w:rPr>
        <w:t>Rocky Mountain </w:t>
      </w:r>
      <w:r>
        <w:rPr>
          <w:sz w:val="20"/>
        </w:rPr>
        <w:t>basins, </w:t>
      </w:r>
      <w:r>
        <w:rPr>
          <w:spacing w:val="-3"/>
          <w:sz w:val="20"/>
        </w:rPr>
        <w:t>Reheis </w:t>
      </w:r>
      <w:r>
        <w:rPr>
          <w:sz w:val="20"/>
        </w:rPr>
        <w:t>et </w:t>
      </w:r>
      <w:r>
        <w:rPr>
          <w:spacing w:val="-2"/>
          <w:sz w:val="20"/>
        </w:rPr>
        <w:t>al. </w:t>
      </w:r>
      <w:r>
        <w:rPr>
          <w:sz w:val="20"/>
        </w:rPr>
        <w:t>(1991) found significant correlation of fluvial terraces to </w:t>
      </w:r>
      <w:r>
        <w:rPr>
          <w:rFonts w:ascii="Tahoma"/>
          <w:sz w:val="20"/>
        </w:rPr>
        <w:t>8</w:t>
      </w:r>
      <w:r>
        <w:rPr>
          <w:rFonts w:ascii="Arial"/>
          <w:position w:val="7"/>
          <w:sz w:val="11"/>
        </w:rPr>
        <w:t>18</w:t>
      </w:r>
      <w:r>
        <w:rPr>
          <w:sz w:val="20"/>
        </w:rPr>
        <w:t>O </w:t>
      </w:r>
      <w:r>
        <w:rPr>
          <w:spacing w:val="-3"/>
          <w:sz w:val="20"/>
        </w:rPr>
        <w:t>glacial</w:t>
      </w:r>
      <w:r>
        <w:rPr>
          <w:spacing w:val="-13"/>
          <w:sz w:val="20"/>
        </w:rPr>
        <w:t> </w:t>
      </w:r>
      <w:r>
        <w:rPr>
          <w:spacing w:val="-3"/>
          <w:sz w:val="20"/>
        </w:rPr>
        <w:t>stages,</w:t>
      </w:r>
      <w:r>
        <w:rPr>
          <w:spacing w:val="-13"/>
          <w:sz w:val="20"/>
        </w:rPr>
        <w:t> </w:t>
      </w:r>
      <w:r>
        <w:rPr>
          <w:sz w:val="20"/>
        </w:rPr>
        <w:t>but</w:t>
      </w:r>
      <w:r>
        <w:rPr>
          <w:spacing w:val="-13"/>
          <w:sz w:val="20"/>
        </w:rPr>
        <w:t> </w:t>
      </w:r>
      <w:r>
        <w:rPr>
          <w:sz w:val="20"/>
        </w:rPr>
        <w:t>no</w:t>
      </w:r>
      <w:r>
        <w:rPr>
          <w:spacing w:val="-13"/>
          <w:sz w:val="20"/>
        </w:rPr>
        <w:t> </w:t>
      </w:r>
      <w:r>
        <w:rPr>
          <w:spacing w:val="-3"/>
          <w:sz w:val="20"/>
        </w:rPr>
        <w:t>sequence</w:t>
      </w:r>
      <w:r>
        <w:rPr>
          <w:spacing w:val="-13"/>
          <w:sz w:val="20"/>
        </w:rPr>
        <w:t> </w:t>
      </w:r>
      <w:r>
        <w:rPr>
          <w:spacing w:val="-3"/>
          <w:sz w:val="20"/>
        </w:rPr>
        <w:t>faithfully</w:t>
      </w:r>
      <w:r>
        <w:rPr>
          <w:spacing w:val="-13"/>
          <w:sz w:val="20"/>
        </w:rPr>
        <w:t> </w:t>
      </w:r>
      <w:r>
        <w:rPr>
          <w:spacing w:val="-3"/>
          <w:sz w:val="20"/>
        </w:rPr>
        <w:t>recorded</w:t>
      </w:r>
      <w:r>
        <w:rPr>
          <w:spacing w:val="-13"/>
          <w:sz w:val="20"/>
        </w:rPr>
        <w:t> </w:t>
      </w:r>
      <w:r>
        <w:rPr>
          <w:sz w:val="20"/>
        </w:rPr>
        <w:t>all</w:t>
      </w:r>
      <w:r>
        <w:rPr>
          <w:spacing w:val="-13"/>
          <w:sz w:val="20"/>
        </w:rPr>
        <w:t> </w:t>
      </w:r>
      <w:r>
        <w:rPr>
          <w:sz w:val="20"/>
        </w:rPr>
        <w:t>of</w:t>
      </w:r>
      <w:r>
        <w:rPr>
          <w:spacing w:val="-13"/>
          <w:sz w:val="20"/>
        </w:rPr>
        <w:t> </w:t>
      </w:r>
      <w:r>
        <w:rPr>
          <w:sz w:val="20"/>
        </w:rPr>
        <w:t>the</w:t>
      </w:r>
      <w:r>
        <w:rPr>
          <w:spacing w:val="-13"/>
          <w:sz w:val="20"/>
        </w:rPr>
        <w:t> </w:t>
      </w:r>
      <w:r>
        <w:rPr>
          <w:spacing w:val="-3"/>
          <w:sz w:val="20"/>
        </w:rPr>
        <w:t>stages after ~600 </w:t>
      </w:r>
      <w:r>
        <w:rPr>
          <w:sz w:val="20"/>
        </w:rPr>
        <w:t>ka. The </w:t>
      </w:r>
      <w:r>
        <w:rPr>
          <w:rFonts w:ascii="Tahoma"/>
          <w:sz w:val="20"/>
        </w:rPr>
        <w:t>8</w:t>
      </w:r>
      <w:r>
        <w:rPr>
          <w:rFonts w:ascii="Arial"/>
          <w:position w:val="7"/>
          <w:sz w:val="11"/>
        </w:rPr>
        <w:t>18</w:t>
      </w:r>
      <w:r>
        <w:rPr>
          <w:sz w:val="20"/>
        </w:rPr>
        <w:t>O </w:t>
      </w:r>
      <w:r>
        <w:rPr>
          <w:spacing w:val="-3"/>
          <w:sz w:val="20"/>
        </w:rPr>
        <w:t>glacial stages </w:t>
      </w:r>
      <w:r>
        <w:rPr>
          <w:sz w:val="20"/>
        </w:rPr>
        <w:t>relate to </w:t>
      </w:r>
      <w:r>
        <w:rPr>
          <w:spacing w:val="-3"/>
          <w:sz w:val="20"/>
        </w:rPr>
        <w:t>maxima </w:t>
      </w:r>
      <w:r>
        <w:rPr>
          <w:sz w:val="20"/>
        </w:rPr>
        <w:t>in</w:t>
      </w:r>
      <w:r>
        <w:rPr>
          <w:spacing w:val="15"/>
          <w:sz w:val="20"/>
        </w:rPr>
        <w:t> </w:t>
      </w:r>
      <w:r>
        <w:rPr>
          <w:spacing w:val="-2"/>
          <w:sz w:val="20"/>
        </w:rPr>
        <w:t>conti-</w:t>
      </w:r>
    </w:p>
    <w:p>
      <w:pPr>
        <w:pStyle w:val="BodyText"/>
        <w:spacing w:line="249" w:lineRule="auto" w:before="96"/>
        <w:ind w:left="120" w:right="310"/>
        <w:jc w:val="both"/>
      </w:pPr>
      <w:r>
        <w:rPr/>
        <w:br w:type="column"/>
      </w:r>
      <w:r>
        <w:rPr>
          <w:spacing w:val="-4"/>
        </w:rPr>
        <w:t>nental</w:t>
      </w:r>
      <w:r>
        <w:rPr>
          <w:spacing w:val="-9"/>
        </w:rPr>
        <w:t> </w:t>
      </w:r>
      <w:r>
        <w:rPr/>
        <w:t>ice</w:t>
      </w:r>
      <w:r>
        <w:rPr>
          <w:spacing w:val="-9"/>
        </w:rPr>
        <w:t> </w:t>
      </w:r>
      <w:r>
        <w:rPr>
          <w:spacing w:val="-3"/>
        </w:rPr>
        <w:t>sheet</w:t>
      </w:r>
      <w:r>
        <w:rPr>
          <w:spacing w:val="-8"/>
        </w:rPr>
        <w:t> </w:t>
      </w:r>
      <w:r>
        <w:rPr>
          <w:spacing w:val="-3"/>
        </w:rPr>
        <w:t>volume,</w:t>
      </w:r>
      <w:r>
        <w:rPr>
          <w:spacing w:val="-9"/>
        </w:rPr>
        <w:t> </w:t>
      </w:r>
      <w:r>
        <w:rPr/>
        <w:t>but</w:t>
      </w:r>
      <w:r>
        <w:rPr>
          <w:spacing w:val="-8"/>
        </w:rPr>
        <w:t> </w:t>
      </w:r>
      <w:r>
        <w:rPr>
          <w:spacing w:val="-4"/>
        </w:rPr>
        <w:t>maximum</w:t>
      </w:r>
      <w:r>
        <w:rPr>
          <w:spacing w:val="-10"/>
        </w:rPr>
        <w:t> </w:t>
      </w:r>
      <w:r>
        <w:rPr>
          <w:spacing w:val="-3"/>
        </w:rPr>
        <w:t>advances</w:t>
      </w:r>
      <w:r>
        <w:rPr>
          <w:spacing w:val="-9"/>
        </w:rPr>
        <w:t> </w:t>
      </w:r>
      <w:r>
        <w:rPr/>
        <w:t>of</w:t>
      </w:r>
      <w:r>
        <w:rPr>
          <w:spacing w:val="-8"/>
        </w:rPr>
        <w:t> </w:t>
      </w:r>
      <w:r>
        <w:rPr>
          <w:spacing w:val="-4"/>
        </w:rPr>
        <w:t>mountain</w:t>
      </w:r>
      <w:r>
        <w:rPr>
          <w:spacing w:val="-10"/>
        </w:rPr>
        <w:t> </w:t>
      </w:r>
      <w:r>
        <w:rPr>
          <w:spacing w:val="-3"/>
        </w:rPr>
        <w:t>gla- </w:t>
      </w:r>
      <w:r>
        <w:rPr/>
        <w:t>ciers</w:t>
      </w:r>
      <w:r>
        <w:rPr>
          <w:spacing w:val="-7"/>
        </w:rPr>
        <w:t> </w:t>
      </w:r>
      <w:r>
        <w:rPr/>
        <w:t>may</w:t>
      </w:r>
      <w:r>
        <w:rPr>
          <w:spacing w:val="-7"/>
        </w:rPr>
        <w:t> </w:t>
      </w:r>
      <w:r>
        <w:rPr/>
        <w:t>predate</w:t>
      </w:r>
      <w:r>
        <w:rPr>
          <w:spacing w:val="-6"/>
        </w:rPr>
        <w:t> </w:t>
      </w:r>
      <w:r>
        <w:rPr/>
        <w:t>continental</w:t>
      </w:r>
      <w:r>
        <w:rPr>
          <w:spacing w:val="-7"/>
        </w:rPr>
        <w:t> </w:t>
      </w:r>
      <w:r>
        <w:rPr/>
        <w:t>ice</w:t>
      </w:r>
      <w:r>
        <w:rPr>
          <w:spacing w:val="-6"/>
        </w:rPr>
        <w:t> </w:t>
      </w:r>
      <w:r>
        <w:rPr/>
        <w:t>maxima</w:t>
      </w:r>
      <w:r>
        <w:rPr>
          <w:spacing w:val="-7"/>
        </w:rPr>
        <w:t> </w:t>
      </w:r>
      <w:r>
        <w:rPr/>
        <w:t>by</w:t>
      </w:r>
      <w:r>
        <w:rPr>
          <w:spacing w:val="-6"/>
        </w:rPr>
        <w:t> </w:t>
      </w:r>
      <w:r>
        <w:rPr/>
        <w:t>some</w:t>
      </w:r>
      <w:r>
        <w:rPr>
          <w:spacing w:val="-7"/>
        </w:rPr>
        <w:t> </w:t>
      </w:r>
      <w:r>
        <w:rPr/>
        <w:t>tens</w:t>
      </w:r>
      <w:r>
        <w:rPr>
          <w:spacing w:val="-6"/>
        </w:rPr>
        <w:t> </w:t>
      </w:r>
      <w:r>
        <w:rPr/>
        <w:t>of</w:t>
      </w:r>
      <w:r>
        <w:rPr>
          <w:spacing w:val="-7"/>
        </w:rPr>
        <w:t> </w:t>
      </w:r>
      <w:r>
        <w:rPr/>
        <w:t>thou- sands of years (e.g. Gillespie and </w:t>
      </w:r>
      <w:r>
        <w:rPr>
          <w:spacing w:val="-3"/>
        </w:rPr>
        <w:t>Molnar, </w:t>
      </w:r>
      <w:r>
        <w:rPr/>
        <w:t>1995). For any set of correlations,</w:t>
      </w:r>
      <w:r>
        <w:rPr>
          <w:spacing w:val="-14"/>
        </w:rPr>
        <w:t> </w:t>
      </w:r>
      <w:r>
        <w:rPr/>
        <w:t>ages</w:t>
      </w:r>
      <w:r>
        <w:rPr>
          <w:spacing w:val="-13"/>
        </w:rPr>
        <w:t> </w:t>
      </w:r>
      <w:r>
        <w:rPr/>
        <w:t>for</w:t>
      </w:r>
      <w:r>
        <w:rPr>
          <w:spacing w:val="-13"/>
        </w:rPr>
        <w:t> </w:t>
      </w:r>
      <w:r>
        <w:rPr>
          <w:spacing w:val="-3"/>
        </w:rPr>
        <w:t>Middle</w:t>
      </w:r>
      <w:r>
        <w:rPr>
          <w:spacing w:val="-14"/>
        </w:rPr>
        <w:t> </w:t>
      </w:r>
      <w:r>
        <w:rPr>
          <w:spacing w:val="-3"/>
        </w:rPr>
        <w:t>Fork</w:t>
      </w:r>
      <w:r>
        <w:rPr>
          <w:spacing w:val="-14"/>
        </w:rPr>
        <w:t> </w:t>
      </w:r>
      <w:r>
        <w:rPr/>
        <w:t>terraces</w:t>
      </w:r>
      <w:r>
        <w:rPr>
          <w:spacing w:val="-13"/>
        </w:rPr>
        <w:t> </w:t>
      </w:r>
      <w:r>
        <w:rPr/>
        <w:t>predating</w:t>
      </w:r>
      <w:r>
        <w:rPr>
          <w:spacing w:val="-13"/>
        </w:rPr>
        <w:t> </w:t>
      </w:r>
      <w:r>
        <w:rPr/>
        <w:t>the</w:t>
      </w:r>
      <w:r>
        <w:rPr>
          <w:spacing w:val="-13"/>
        </w:rPr>
        <w:t> </w:t>
      </w:r>
      <w:r>
        <w:rPr/>
        <w:t>last</w:t>
      </w:r>
      <w:r>
        <w:rPr>
          <w:spacing w:val="-13"/>
        </w:rPr>
        <w:t> </w:t>
      </w:r>
      <w:r>
        <w:rPr/>
        <w:t>gla- cial </w:t>
      </w:r>
      <w:r>
        <w:rPr>
          <w:spacing w:val="-3"/>
        </w:rPr>
        <w:t>maximum </w:t>
      </w:r>
      <w:r>
        <w:rPr/>
        <w:t>may be in error by 100 ka or </w:t>
      </w:r>
      <w:r>
        <w:rPr>
          <w:spacing w:val="-3"/>
        </w:rPr>
        <w:t>more. Given </w:t>
      </w:r>
      <w:r>
        <w:rPr/>
        <w:t>such </w:t>
      </w:r>
      <w:r>
        <w:rPr>
          <w:spacing w:val="-3"/>
        </w:rPr>
        <w:t>uncertainty, </w:t>
      </w:r>
      <w:r>
        <w:rPr/>
        <w:t>errors from asynchroneity are insignificant as long as </w:t>
      </w:r>
      <w:r>
        <w:rPr>
          <w:spacing w:val="-3"/>
        </w:rPr>
        <w:t>mountain </w:t>
      </w:r>
      <w:r>
        <w:rPr/>
        <w:t>glacier advances generally occur during the ~100 kyr global cooling cycles that produce continental ice growth. Lesser</w:t>
      </w:r>
      <w:r>
        <w:rPr>
          <w:spacing w:val="-16"/>
        </w:rPr>
        <w:t> </w:t>
      </w:r>
      <w:r>
        <w:rPr/>
        <w:t>glacial</w:t>
      </w:r>
      <w:r>
        <w:rPr>
          <w:spacing w:val="-15"/>
        </w:rPr>
        <w:t> </w:t>
      </w:r>
      <w:r>
        <w:rPr/>
        <w:t>episodes</w:t>
      </w:r>
      <w:r>
        <w:rPr>
          <w:spacing w:val="-15"/>
        </w:rPr>
        <w:t> </w:t>
      </w:r>
      <w:r>
        <w:rPr/>
        <w:t>may</w:t>
      </w:r>
      <w:r>
        <w:rPr>
          <w:spacing w:val="-15"/>
        </w:rPr>
        <w:t> </w:t>
      </w:r>
      <w:r>
        <w:rPr/>
        <w:t>not</w:t>
      </w:r>
      <w:r>
        <w:rPr>
          <w:spacing w:val="-16"/>
        </w:rPr>
        <w:t> </w:t>
      </w:r>
      <w:r>
        <w:rPr/>
        <w:t>produce</w:t>
      </w:r>
      <w:r>
        <w:rPr>
          <w:spacing w:val="-15"/>
        </w:rPr>
        <w:t> </w:t>
      </w:r>
      <w:r>
        <w:rPr/>
        <w:t>significant</w:t>
      </w:r>
      <w:r>
        <w:rPr>
          <w:spacing w:val="-15"/>
        </w:rPr>
        <w:t> </w:t>
      </w:r>
      <w:r>
        <w:rPr>
          <w:spacing w:val="-2"/>
        </w:rPr>
        <w:t>aggradation, </w:t>
      </w:r>
      <w:r>
        <w:rPr/>
        <w:t>thus</w:t>
      </w:r>
      <w:r>
        <w:rPr>
          <w:spacing w:val="-14"/>
        </w:rPr>
        <w:t> </w:t>
      </w:r>
      <w:r>
        <w:rPr/>
        <w:t>some</w:t>
      </w:r>
      <w:r>
        <w:rPr>
          <w:spacing w:val="-14"/>
        </w:rPr>
        <w:t> </w:t>
      </w:r>
      <w:r>
        <w:rPr>
          <w:rFonts w:ascii="Tahoma"/>
        </w:rPr>
        <w:t>8</w:t>
      </w:r>
      <w:r>
        <w:rPr>
          <w:rFonts w:ascii="Arial"/>
          <w:position w:val="7"/>
          <w:sz w:val="11"/>
        </w:rPr>
        <w:t>18</w:t>
      </w:r>
      <w:r>
        <w:rPr/>
        <w:t>O</w:t>
      </w:r>
      <w:r>
        <w:rPr>
          <w:spacing w:val="-14"/>
        </w:rPr>
        <w:t> </w:t>
      </w:r>
      <w:r>
        <w:rPr/>
        <w:t>glacial</w:t>
      </w:r>
      <w:r>
        <w:rPr>
          <w:spacing w:val="-14"/>
        </w:rPr>
        <w:t> </w:t>
      </w:r>
      <w:r>
        <w:rPr/>
        <w:t>stages</w:t>
      </w:r>
      <w:r>
        <w:rPr>
          <w:spacing w:val="-14"/>
        </w:rPr>
        <w:t> </w:t>
      </w:r>
      <w:r>
        <w:rPr/>
        <w:t>are</w:t>
      </w:r>
      <w:r>
        <w:rPr>
          <w:spacing w:val="-13"/>
        </w:rPr>
        <w:t> </w:t>
      </w:r>
      <w:r>
        <w:rPr/>
        <w:t>eliminated</w:t>
      </w:r>
      <w:r>
        <w:rPr>
          <w:spacing w:val="-14"/>
        </w:rPr>
        <w:t> </w:t>
      </w:r>
      <w:r>
        <w:rPr/>
        <w:t>from</w:t>
      </w:r>
      <w:r>
        <w:rPr>
          <w:spacing w:val="-14"/>
        </w:rPr>
        <w:t> </w:t>
      </w:r>
      <w:r>
        <w:rPr/>
        <w:t>the</w:t>
      </w:r>
      <w:r>
        <w:rPr>
          <w:spacing w:val="-14"/>
        </w:rPr>
        <w:t> </w:t>
      </w:r>
      <w:r>
        <w:rPr/>
        <w:t>lowest</w:t>
      </w:r>
      <w:r>
        <w:rPr>
          <w:spacing w:val="-13"/>
        </w:rPr>
        <w:t> </w:t>
      </w:r>
      <w:r>
        <w:rPr/>
        <w:t>rate scenario.</w:t>
      </w:r>
    </w:p>
    <w:p>
      <w:pPr>
        <w:pStyle w:val="BodyText"/>
        <w:spacing w:line="249" w:lineRule="auto"/>
        <w:ind w:left="120" w:right="297" w:firstLine="288"/>
        <w:jc w:val="both"/>
      </w:pPr>
      <w:r>
        <w:rPr/>
        <w:t>Of the four incision rate scenarios in Figure 12, the outside curves A and D represent bounds for reasonable rates. The rate of</w:t>
      </w:r>
      <w:r>
        <w:rPr>
          <w:spacing w:val="-17"/>
        </w:rPr>
        <w:t> </w:t>
      </w:r>
      <w:r>
        <w:rPr/>
        <w:t>curve</w:t>
      </w:r>
      <w:r>
        <w:rPr>
          <w:spacing w:val="-16"/>
        </w:rPr>
        <w:t> </w:t>
      </w:r>
      <w:r>
        <w:rPr/>
        <w:t>A</w:t>
      </w:r>
      <w:r>
        <w:rPr>
          <w:spacing w:val="-17"/>
        </w:rPr>
        <w:t> </w:t>
      </w:r>
      <w:r>
        <w:rPr/>
        <w:t>is</w:t>
      </w:r>
      <w:r>
        <w:rPr>
          <w:spacing w:val="-16"/>
        </w:rPr>
        <w:t> </w:t>
      </w:r>
      <w:r>
        <w:rPr/>
        <w:t>probably</w:t>
      </w:r>
      <w:r>
        <w:rPr>
          <w:spacing w:val="-17"/>
        </w:rPr>
        <w:t> </w:t>
      </w:r>
      <w:r>
        <w:rPr/>
        <w:t>too</w:t>
      </w:r>
      <w:r>
        <w:rPr>
          <w:spacing w:val="-16"/>
        </w:rPr>
        <w:t> </w:t>
      </w:r>
      <w:r>
        <w:rPr/>
        <w:t>high</w:t>
      </w:r>
      <w:r>
        <w:rPr>
          <w:spacing w:val="-16"/>
        </w:rPr>
        <w:t> </w:t>
      </w:r>
      <w:r>
        <w:rPr/>
        <w:t>because</w:t>
      </w:r>
      <w:r>
        <w:rPr>
          <w:spacing w:val="-17"/>
        </w:rPr>
        <w:t> </w:t>
      </w:r>
      <w:r>
        <w:rPr/>
        <w:t>it</w:t>
      </w:r>
      <w:r>
        <w:rPr>
          <w:spacing w:val="-16"/>
        </w:rPr>
        <w:t> </w:t>
      </w:r>
      <w:r>
        <w:rPr/>
        <w:t>requires</w:t>
      </w:r>
      <w:r>
        <w:rPr>
          <w:spacing w:val="-17"/>
        </w:rPr>
        <w:t> </w:t>
      </w:r>
      <w:r>
        <w:rPr/>
        <w:t>that</w:t>
      </w:r>
      <w:r>
        <w:rPr>
          <w:spacing w:val="-16"/>
        </w:rPr>
        <w:t> </w:t>
      </w:r>
      <w:r>
        <w:rPr/>
        <w:t>each</w:t>
      </w:r>
      <w:r>
        <w:rPr>
          <w:spacing w:val="-1"/>
        </w:rPr>
        <w:t> </w:t>
      </w:r>
      <w:r>
        <w:rPr>
          <w:rFonts w:ascii="Tahoma"/>
        </w:rPr>
        <w:t>8</w:t>
      </w:r>
      <w:r>
        <w:rPr>
          <w:rFonts w:ascii="Arial"/>
          <w:position w:val="7"/>
          <w:sz w:val="11"/>
        </w:rPr>
        <w:t>18</w:t>
      </w:r>
      <w:r>
        <w:rPr/>
        <w:t>O glacial</w:t>
      </w:r>
      <w:r>
        <w:rPr>
          <w:spacing w:val="-11"/>
        </w:rPr>
        <w:t> </w:t>
      </w:r>
      <w:r>
        <w:rPr/>
        <w:t>stage</w:t>
      </w:r>
      <w:r>
        <w:rPr>
          <w:spacing w:val="-10"/>
        </w:rPr>
        <w:t> </w:t>
      </w:r>
      <w:r>
        <w:rPr/>
        <w:t>forms</w:t>
      </w:r>
      <w:r>
        <w:rPr>
          <w:spacing w:val="-9"/>
        </w:rPr>
        <w:t> </w:t>
      </w:r>
      <w:r>
        <w:rPr/>
        <w:t>2-3</w:t>
      </w:r>
      <w:r>
        <w:rPr>
          <w:spacing w:val="-10"/>
        </w:rPr>
        <w:t> </w:t>
      </w:r>
      <w:r>
        <w:rPr>
          <w:spacing w:val="-3"/>
        </w:rPr>
        <w:t>major</w:t>
      </w:r>
      <w:r>
        <w:rPr>
          <w:spacing w:val="-10"/>
        </w:rPr>
        <w:t> </w:t>
      </w:r>
      <w:r>
        <w:rPr/>
        <w:t>terrace</w:t>
      </w:r>
      <w:r>
        <w:rPr>
          <w:spacing w:val="-9"/>
        </w:rPr>
        <w:t> </w:t>
      </w:r>
      <w:r>
        <w:rPr/>
        <w:t>groups.</w:t>
      </w:r>
      <w:r>
        <w:rPr>
          <w:spacing w:val="-10"/>
        </w:rPr>
        <w:t> </w:t>
      </w:r>
      <w:r>
        <w:rPr/>
        <w:t>At</w:t>
      </w:r>
      <w:r>
        <w:rPr>
          <w:spacing w:val="-10"/>
        </w:rPr>
        <w:t> </w:t>
      </w:r>
      <w:r>
        <w:rPr/>
        <w:t>nearly</w:t>
      </w:r>
      <w:r>
        <w:rPr>
          <w:spacing w:val="-10"/>
        </w:rPr>
        <w:t> </w:t>
      </w:r>
      <w:r>
        <w:rPr/>
        <w:t>1</w:t>
      </w:r>
      <w:r>
        <w:rPr>
          <w:spacing w:val="-11"/>
        </w:rPr>
        <w:t> </w:t>
      </w:r>
      <w:r>
        <w:rPr/>
        <w:t>ft/1000 yr (0.29 </w:t>
      </w:r>
      <w:r>
        <w:rPr>
          <w:spacing w:val="-3"/>
        </w:rPr>
        <w:t>m/kyr), </w:t>
      </w:r>
      <w:r>
        <w:rPr/>
        <w:t>this rate nearly equals the highest incision rates calculated</w:t>
      </w:r>
      <w:r>
        <w:rPr>
          <w:spacing w:val="-15"/>
        </w:rPr>
        <w:t> </w:t>
      </w:r>
      <w:r>
        <w:rPr/>
        <w:t>for</w:t>
      </w:r>
      <w:r>
        <w:rPr>
          <w:spacing w:val="-15"/>
        </w:rPr>
        <w:t> </w:t>
      </w:r>
      <w:r>
        <w:rPr/>
        <w:t>rivers</w:t>
      </w:r>
      <w:r>
        <w:rPr>
          <w:spacing w:val="-14"/>
        </w:rPr>
        <w:t> </w:t>
      </w:r>
      <w:r>
        <w:rPr/>
        <w:t>in</w:t>
      </w:r>
      <w:r>
        <w:rPr>
          <w:spacing w:val="-15"/>
        </w:rPr>
        <w:t> </w:t>
      </w:r>
      <w:r>
        <w:rPr/>
        <w:t>the</w:t>
      </w:r>
      <w:r>
        <w:rPr>
          <w:spacing w:val="-14"/>
        </w:rPr>
        <w:t> </w:t>
      </w:r>
      <w:r>
        <w:rPr/>
        <w:t>Rocky</w:t>
      </w:r>
      <w:r>
        <w:rPr>
          <w:spacing w:val="-15"/>
        </w:rPr>
        <w:t> </w:t>
      </w:r>
      <w:r>
        <w:rPr/>
        <w:t>Mountain</w:t>
      </w:r>
      <w:r>
        <w:rPr>
          <w:spacing w:val="-15"/>
        </w:rPr>
        <w:t> </w:t>
      </w:r>
      <w:r>
        <w:rPr/>
        <w:t>region</w:t>
      </w:r>
      <w:r>
        <w:rPr>
          <w:spacing w:val="-14"/>
        </w:rPr>
        <w:t> </w:t>
      </w:r>
      <w:r>
        <w:rPr/>
        <w:t>(compiled</w:t>
      </w:r>
      <w:r>
        <w:rPr>
          <w:spacing w:val="-15"/>
        </w:rPr>
        <w:t> </w:t>
      </w:r>
      <w:r>
        <w:rPr/>
        <w:t>by </w:t>
      </w:r>
      <w:r>
        <w:rPr>
          <w:spacing w:val="-3"/>
        </w:rPr>
        <w:t>Pierce </w:t>
      </w:r>
      <w:r>
        <w:rPr/>
        <w:t>and </w:t>
      </w:r>
      <w:r>
        <w:rPr>
          <w:spacing w:val="-4"/>
        </w:rPr>
        <w:t>Morgan, </w:t>
      </w:r>
      <w:r>
        <w:rPr>
          <w:spacing w:val="-3"/>
        </w:rPr>
        <w:t>1992, </w:t>
      </w:r>
      <w:r>
        <w:rPr/>
        <w:t>and </w:t>
      </w:r>
      <w:r>
        <w:rPr>
          <w:spacing w:val="-3"/>
        </w:rPr>
        <w:t>Schumm </w:t>
      </w:r>
      <w:r>
        <w:rPr/>
        <w:t>and </w:t>
      </w:r>
      <w:r>
        <w:rPr>
          <w:spacing w:val="-3"/>
        </w:rPr>
        <w:t>Ethridge, 1994), and </w:t>
      </w:r>
      <w:r>
        <w:rPr/>
        <w:t>those</w:t>
      </w:r>
      <w:r>
        <w:rPr>
          <w:spacing w:val="-17"/>
        </w:rPr>
        <w:t> </w:t>
      </w:r>
      <w:r>
        <w:rPr/>
        <w:t>rivers</w:t>
      </w:r>
      <w:r>
        <w:rPr>
          <w:spacing w:val="-17"/>
        </w:rPr>
        <w:t> </w:t>
      </w:r>
      <w:r>
        <w:rPr/>
        <w:t>are</w:t>
      </w:r>
      <w:r>
        <w:rPr>
          <w:spacing w:val="-17"/>
        </w:rPr>
        <w:t> </w:t>
      </w:r>
      <w:r>
        <w:rPr/>
        <w:t>cutting</w:t>
      </w:r>
      <w:r>
        <w:rPr>
          <w:spacing w:val="-17"/>
        </w:rPr>
        <w:t> </w:t>
      </w:r>
      <w:r>
        <w:rPr/>
        <w:t>through</w:t>
      </w:r>
      <w:r>
        <w:rPr>
          <w:spacing w:val="-17"/>
        </w:rPr>
        <w:t> </w:t>
      </w:r>
      <w:r>
        <w:rPr/>
        <w:t>relatively</w:t>
      </w:r>
      <w:r>
        <w:rPr>
          <w:spacing w:val="-17"/>
        </w:rPr>
        <w:t> </w:t>
      </w:r>
      <w:r>
        <w:rPr/>
        <w:t>soft</w:t>
      </w:r>
      <w:r>
        <w:rPr>
          <w:spacing w:val="-17"/>
        </w:rPr>
        <w:t> </w:t>
      </w:r>
      <w:r>
        <w:rPr/>
        <w:t>sedimentary</w:t>
      </w:r>
      <w:r>
        <w:rPr>
          <w:spacing w:val="-17"/>
        </w:rPr>
        <w:t> </w:t>
      </w:r>
      <w:r>
        <w:rPr>
          <w:spacing w:val="-2"/>
        </w:rPr>
        <w:t>rocks. </w:t>
      </w:r>
      <w:r>
        <w:rPr/>
        <w:t>The curve D rate, 0.3 ft/1000 yr (0.09 m/kyr), is likely too low because it requires that 55 ft terraces are </w:t>
      </w:r>
      <w:r>
        <w:rPr>
          <w:spacing w:val="-3"/>
        </w:rPr>
        <w:t>~100 </w:t>
      </w:r>
      <w:r>
        <w:rPr/>
        <w:t>ka and 65 ft ter- races are ~150 ka. This contradicts correlations between prob- </w:t>
      </w:r>
      <w:r>
        <w:rPr>
          <w:spacing w:val="-3"/>
        </w:rPr>
        <w:t>able </w:t>
      </w:r>
      <w:r>
        <w:rPr/>
        <w:t>last-glacial </w:t>
      </w:r>
      <w:r>
        <w:rPr>
          <w:spacing w:val="-3"/>
        </w:rPr>
        <w:t>moraines </w:t>
      </w:r>
      <w:r>
        <w:rPr/>
        <w:t>and </w:t>
      </w:r>
      <w:r>
        <w:rPr>
          <w:spacing w:val="-3"/>
        </w:rPr>
        <w:t>50-70 </w:t>
      </w:r>
      <w:r>
        <w:rPr/>
        <w:t>ft terraces in the Sulphur </w:t>
      </w:r>
      <w:r>
        <w:rPr>
          <w:spacing w:val="-3"/>
        </w:rPr>
        <w:t>Creek </w:t>
      </w:r>
      <w:r>
        <w:rPr/>
        <w:t>area. The lowest rate also requires that several </w:t>
      </w:r>
      <w:r>
        <w:rPr>
          <w:spacing w:val="-3"/>
        </w:rPr>
        <w:t>higher </w:t>
      </w:r>
      <w:r>
        <w:rPr/>
        <w:t>ter- race</w:t>
      </w:r>
      <w:r>
        <w:rPr>
          <w:spacing w:val="-7"/>
        </w:rPr>
        <w:t> </w:t>
      </w:r>
      <w:r>
        <w:rPr/>
        <w:t>groups</w:t>
      </w:r>
      <w:r>
        <w:rPr>
          <w:spacing w:val="-6"/>
        </w:rPr>
        <w:t> </w:t>
      </w:r>
      <w:r>
        <w:rPr/>
        <w:t>are</w:t>
      </w:r>
      <w:r>
        <w:rPr>
          <w:spacing w:val="-7"/>
        </w:rPr>
        <w:t> </w:t>
      </w:r>
      <w:r>
        <w:rPr/>
        <w:t>somewhat</w:t>
      </w:r>
      <w:r>
        <w:rPr>
          <w:spacing w:val="-6"/>
        </w:rPr>
        <w:t> </w:t>
      </w:r>
      <w:r>
        <w:rPr/>
        <w:t>older</w:t>
      </w:r>
      <w:r>
        <w:rPr>
          <w:spacing w:val="-7"/>
        </w:rPr>
        <w:t> </w:t>
      </w:r>
      <w:r>
        <w:rPr/>
        <w:t>than</w:t>
      </w:r>
      <w:r>
        <w:rPr>
          <w:spacing w:val="-6"/>
        </w:rPr>
        <w:t> </w:t>
      </w:r>
      <w:r>
        <w:rPr/>
        <w:t>the</w:t>
      </w:r>
      <w:r>
        <w:rPr>
          <w:spacing w:val="-7"/>
        </w:rPr>
        <w:t> </w:t>
      </w:r>
      <w:r>
        <w:rPr/>
        <w:t>age</w:t>
      </w:r>
      <w:r>
        <w:rPr>
          <w:spacing w:val="-6"/>
        </w:rPr>
        <w:t> </w:t>
      </w:r>
      <w:r>
        <w:rPr/>
        <w:t>range</w:t>
      </w:r>
      <w:r>
        <w:rPr>
          <w:spacing w:val="-6"/>
        </w:rPr>
        <w:t> </w:t>
      </w:r>
      <w:r>
        <w:rPr/>
        <w:t>estimated</w:t>
      </w:r>
      <w:r>
        <w:rPr>
          <w:spacing w:val="-7"/>
        </w:rPr>
        <w:t> </w:t>
      </w:r>
      <w:r>
        <w:rPr/>
        <w:t>by </w:t>
      </w:r>
      <w:r>
        <w:rPr>
          <w:spacing w:val="-3"/>
        </w:rPr>
        <w:t>weathering </w:t>
      </w:r>
      <w:r>
        <w:rPr/>
        <w:t>rinds </w:t>
      </w:r>
      <w:r>
        <w:rPr>
          <w:spacing w:val="-5"/>
        </w:rPr>
        <w:t>(Table </w:t>
      </w:r>
      <w:r>
        <w:rPr/>
        <w:t>1). </w:t>
      </w:r>
      <w:r>
        <w:rPr>
          <w:spacing w:val="-3"/>
        </w:rPr>
        <w:t>Therefore, </w:t>
      </w:r>
      <w:r>
        <w:rPr/>
        <w:t>the actual average inci- sion rate probably lies between these</w:t>
      </w:r>
      <w:r>
        <w:rPr>
          <w:spacing w:val="-17"/>
        </w:rPr>
        <w:t> </w:t>
      </w:r>
      <w:r>
        <w:rPr/>
        <w:t>curves.</w:t>
      </w:r>
    </w:p>
    <w:p>
      <w:pPr>
        <w:pStyle w:val="BodyText"/>
        <w:spacing w:line="247" w:lineRule="auto"/>
        <w:ind w:left="120" w:right="302" w:firstLine="288"/>
        <w:jc w:val="both"/>
      </w:pPr>
      <w:r>
        <w:rPr>
          <w:spacing w:val="-3"/>
        </w:rPr>
        <w:t>Curve </w:t>
      </w:r>
      <w:r>
        <w:rPr/>
        <w:t>B, the 0.54 ft/1000 yr (0.16 </w:t>
      </w:r>
      <w:r>
        <w:rPr>
          <w:spacing w:val="-3"/>
        </w:rPr>
        <w:t>m/kyr) </w:t>
      </w:r>
      <w:r>
        <w:rPr/>
        <w:t>scenario, assigns some terrace groups to minor peaks in global ice volume </w:t>
      </w:r>
      <w:r>
        <w:rPr>
          <w:spacing w:val="-2"/>
        </w:rPr>
        <w:t>within </w:t>
      </w:r>
      <w:r>
        <w:rPr>
          <w:rFonts w:ascii="Tahoma"/>
        </w:rPr>
        <w:t>8</w:t>
      </w:r>
      <w:r>
        <w:rPr>
          <w:rFonts w:ascii="Arial"/>
          <w:position w:val="7"/>
          <w:sz w:val="11"/>
        </w:rPr>
        <w:t>18</w:t>
      </w:r>
      <w:r>
        <w:rPr/>
        <w:t>O </w:t>
      </w:r>
      <w:r>
        <w:rPr>
          <w:spacing w:val="-3"/>
        </w:rPr>
        <w:t>glacial stages, </w:t>
      </w:r>
      <w:r>
        <w:rPr/>
        <w:t>i.e., </w:t>
      </w:r>
      <w:r>
        <w:rPr>
          <w:spacing w:val="-3"/>
        </w:rPr>
        <w:t>~100 </w:t>
      </w:r>
      <w:r>
        <w:rPr/>
        <w:t>ft terraces are 100 ka and </w:t>
      </w:r>
      <w:r>
        <w:rPr>
          <w:spacing w:val="-3"/>
        </w:rPr>
        <w:t>~190 </w:t>
      </w:r>
      <w:r>
        <w:rPr/>
        <w:t>ft </w:t>
      </w:r>
      <w:r>
        <w:rPr>
          <w:spacing w:val="-3"/>
        </w:rPr>
        <w:t>terraces </w:t>
      </w:r>
      <w:r>
        <w:rPr/>
        <w:t>are 300 ka. At </w:t>
      </w:r>
      <w:r>
        <w:rPr>
          <w:spacing w:val="-3"/>
        </w:rPr>
        <w:t>this rate, </w:t>
      </w:r>
      <w:r>
        <w:rPr/>
        <w:t>the </w:t>
      </w:r>
      <w:r>
        <w:rPr>
          <w:spacing w:val="-3"/>
        </w:rPr>
        <w:t>highest terraces </w:t>
      </w:r>
      <w:r>
        <w:rPr/>
        <w:t>at </w:t>
      </w:r>
      <w:r>
        <w:rPr>
          <w:spacing w:val="-3"/>
        </w:rPr>
        <w:t>~370 </w:t>
      </w:r>
      <w:r>
        <w:rPr/>
        <w:t>ft </w:t>
      </w:r>
      <w:r>
        <w:rPr>
          <w:spacing w:val="-3"/>
        </w:rPr>
        <w:t>have</w:t>
      </w:r>
      <w:r>
        <w:rPr>
          <w:spacing w:val="-12"/>
        </w:rPr>
        <w:t> </w:t>
      </w:r>
      <w:r>
        <w:rPr/>
        <w:t>an</w:t>
      </w:r>
      <w:r>
        <w:rPr>
          <w:spacing w:val="-11"/>
        </w:rPr>
        <w:t> </w:t>
      </w:r>
      <w:r>
        <w:rPr/>
        <w:t>age</w:t>
      </w:r>
      <w:r>
        <w:rPr>
          <w:spacing w:val="-11"/>
        </w:rPr>
        <w:t> </w:t>
      </w:r>
      <w:r>
        <w:rPr/>
        <w:t>of</w:t>
      </w:r>
      <w:r>
        <w:rPr>
          <w:spacing w:val="-11"/>
        </w:rPr>
        <w:t> </w:t>
      </w:r>
      <w:r>
        <w:rPr>
          <w:spacing w:val="-3"/>
        </w:rPr>
        <w:t>~630</w:t>
      </w:r>
      <w:r>
        <w:rPr>
          <w:spacing w:val="-12"/>
        </w:rPr>
        <w:t> </w:t>
      </w:r>
      <w:r>
        <w:rPr/>
        <w:t>ka.</w:t>
      </w:r>
      <w:r>
        <w:rPr>
          <w:spacing w:val="-11"/>
        </w:rPr>
        <w:t> </w:t>
      </w:r>
      <w:r>
        <w:rPr>
          <w:spacing w:val="-3"/>
        </w:rPr>
        <w:t>Curve</w:t>
      </w:r>
      <w:r>
        <w:rPr>
          <w:spacing w:val="-11"/>
        </w:rPr>
        <w:t> </w:t>
      </w:r>
      <w:r>
        <w:rPr/>
        <w:t>C,</w:t>
      </w:r>
      <w:r>
        <w:rPr>
          <w:spacing w:val="-11"/>
        </w:rPr>
        <w:t> </w:t>
      </w:r>
      <w:r>
        <w:rPr/>
        <w:t>the</w:t>
      </w:r>
      <w:r>
        <w:rPr>
          <w:spacing w:val="-11"/>
        </w:rPr>
        <w:t> </w:t>
      </w:r>
      <w:r>
        <w:rPr>
          <w:spacing w:val="-3"/>
        </w:rPr>
        <w:t>0.39</w:t>
      </w:r>
      <w:r>
        <w:rPr>
          <w:spacing w:val="-12"/>
        </w:rPr>
        <w:t> </w:t>
      </w:r>
      <w:r>
        <w:rPr>
          <w:spacing w:val="-3"/>
        </w:rPr>
        <w:t>ft/1000</w:t>
      </w:r>
      <w:r>
        <w:rPr>
          <w:spacing w:val="-11"/>
        </w:rPr>
        <w:t> </w:t>
      </w:r>
      <w:r>
        <w:rPr/>
        <w:t>yr</w:t>
      </w:r>
      <w:r>
        <w:rPr>
          <w:spacing w:val="-11"/>
        </w:rPr>
        <w:t> </w:t>
      </w:r>
      <w:r>
        <w:rPr>
          <w:spacing w:val="-3"/>
        </w:rPr>
        <w:t>(0.12</w:t>
      </w:r>
      <w:r>
        <w:rPr>
          <w:spacing w:val="-11"/>
        </w:rPr>
        <w:t> </w:t>
      </w:r>
      <w:r>
        <w:rPr>
          <w:spacing w:val="-3"/>
        </w:rPr>
        <w:t>m/kyr) </w:t>
      </w:r>
      <w:r>
        <w:rPr/>
        <w:t>scenario, assigns </w:t>
      </w:r>
      <w:r>
        <w:rPr>
          <w:spacing w:val="-3"/>
        </w:rPr>
        <w:t>~100 </w:t>
      </w:r>
      <w:r>
        <w:rPr/>
        <w:t>ft terraces to stage 6 (150 ka) and each </w:t>
      </w:r>
      <w:r>
        <w:rPr>
          <w:spacing w:val="-3"/>
        </w:rPr>
        <w:t>higher</w:t>
      </w:r>
      <w:r>
        <w:rPr>
          <w:spacing w:val="-15"/>
        </w:rPr>
        <w:t> </w:t>
      </w:r>
      <w:r>
        <w:rPr>
          <w:spacing w:val="-3"/>
        </w:rPr>
        <w:t>terrace</w:t>
      </w:r>
      <w:r>
        <w:rPr>
          <w:spacing w:val="-15"/>
        </w:rPr>
        <w:t> </w:t>
      </w:r>
      <w:r>
        <w:rPr>
          <w:spacing w:val="-3"/>
        </w:rPr>
        <w:t>group</w:t>
      </w:r>
      <w:r>
        <w:rPr>
          <w:spacing w:val="-15"/>
        </w:rPr>
        <w:t> </w:t>
      </w:r>
      <w:r>
        <w:rPr/>
        <w:t>to</w:t>
      </w:r>
      <w:r>
        <w:rPr>
          <w:spacing w:val="-15"/>
        </w:rPr>
        <w:t> </w:t>
      </w:r>
      <w:r>
        <w:rPr/>
        <w:t>a</w:t>
      </w:r>
      <w:r>
        <w:rPr>
          <w:spacing w:val="-5"/>
        </w:rPr>
        <w:t> </w:t>
      </w:r>
      <w:r>
        <w:rPr>
          <w:rFonts w:ascii="Tahoma"/>
        </w:rPr>
        <w:t>8</w:t>
      </w:r>
      <w:r>
        <w:rPr>
          <w:rFonts w:ascii="Arial"/>
          <w:position w:val="7"/>
          <w:sz w:val="11"/>
        </w:rPr>
        <w:t>18</w:t>
      </w:r>
      <w:r>
        <w:rPr/>
        <w:t>O</w:t>
      </w:r>
      <w:r>
        <w:rPr>
          <w:spacing w:val="-13"/>
        </w:rPr>
        <w:t> </w:t>
      </w:r>
      <w:r>
        <w:rPr/>
        <w:t>glacial</w:t>
      </w:r>
      <w:r>
        <w:rPr>
          <w:spacing w:val="-13"/>
        </w:rPr>
        <w:t> </w:t>
      </w:r>
      <w:r>
        <w:rPr/>
        <w:t>stage</w:t>
      </w:r>
      <w:r>
        <w:rPr>
          <w:spacing w:val="-13"/>
        </w:rPr>
        <w:t> </w:t>
      </w:r>
      <w:r>
        <w:rPr/>
        <w:t>on</w:t>
      </w:r>
      <w:r>
        <w:rPr>
          <w:spacing w:val="-12"/>
        </w:rPr>
        <w:t> </w:t>
      </w:r>
      <w:r>
        <w:rPr/>
        <w:t>the</w:t>
      </w:r>
      <w:r>
        <w:rPr>
          <w:spacing w:val="-13"/>
        </w:rPr>
        <w:t> </w:t>
      </w:r>
      <w:r>
        <w:rPr/>
        <w:t>~100</w:t>
      </w:r>
      <w:r>
        <w:rPr>
          <w:spacing w:val="-13"/>
        </w:rPr>
        <w:t> </w:t>
      </w:r>
      <w:r>
        <w:rPr/>
        <w:t>kyr</w:t>
      </w:r>
      <w:r>
        <w:rPr>
          <w:spacing w:val="-13"/>
        </w:rPr>
        <w:t> </w:t>
      </w:r>
      <w:r>
        <w:rPr>
          <w:spacing w:val="-2"/>
        </w:rPr>
        <w:t>cycle. </w:t>
      </w:r>
      <w:r>
        <w:rPr>
          <w:spacing w:val="-3"/>
        </w:rPr>
        <w:t>Using </w:t>
      </w:r>
      <w:r>
        <w:rPr/>
        <w:t>curve C, the highest terraces are ~860 ka. </w:t>
      </w:r>
      <w:r>
        <w:rPr>
          <w:spacing w:val="-4"/>
        </w:rPr>
        <w:t>Terrace </w:t>
      </w:r>
      <w:r>
        <w:rPr>
          <w:spacing w:val="-2"/>
        </w:rPr>
        <w:t>groups </w:t>
      </w:r>
      <w:r>
        <w:rPr/>
        <w:t>below 100 ft are assigned stage 4 (65 ka) and younger ages, </w:t>
      </w:r>
      <w:r>
        <w:rPr>
          <w:spacing w:val="-2"/>
        </w:rPr>
        <w:t>al- </w:t>
      </w:r>
      <w:r>
        <w:rPr>
          <w:spacing w:val="-3"/>
        </w:rPr>
        <w:t>though</w:t>
      </w:r>
      <w:r>
        <w:rPr>
          <w:spacing w:val="-9"/>
        </w:rPr>
        <w:t> </w:t>
      </w:r>
      <w:r>
        <w:rPr>
          <w:spacing w:val="-3"/>
        </w:rPr>
        <w:t>"Eowisconsin"</w:t>
      </w:r>
      <w:r>
        <w:rPr>
          <w:spacing w:val="-8"/>
        </w:rPr>
        <w:t> </w:t>
      </w:r>
      <w:r>
        <w:rPr>
          <w:spacing w:val="-3"/>
        </w:rPr>
        <w:t>glacial</w:t>
      </w:r>
      <w:r>
        <w:rPr>
          <w:spacing w:val="-8"/>
        </w:rPr>
        <w:t> </w:t>
      </w:r>
      <w:r>
        <w:rPr>
          <w:spacing w:val="-3"/>
        </w:rPr>
        <w:t>ages</w:t>
      </w:r>
      <w:r>
        <w:rPr>
          <w:spacing w:val="-9"/>
        </w:rPr>
        <w:t> </w:t>
      </w:r>
      <w:r>
        <w:rPr>
          <w:spacing w:val="-3"/>
        </w:rPr>
        <w:t>between</w:t>
      </w:r>
      <w:r>
        <w:rPr>
          <w:spacing w:val="-8"/>
        </w:rPr>
        <w:t> </w:t>
      </w:r>
      <w:r>
        <w:rPr/>
        <w:t>120</w:t>
      </w:r>
      <w:r>
        <w:rPr>
          <w:spacing w:val="-8"/>
        </w:rPr>
        <w:t> </w:t>
      </w:r>
      <w:r>
        <w:rPr/>
        <w:t>and</w:t>
      </w:r>
      <w:r>
        <w:rPr>
          <w:spacing w:val="-8"/>
        </w:rPr>
        <w:t> </w:t>
      </w:r>
      <w:r>
        <w:rPr/>
        <w:t>80</w:t>
      </w:r>
      <w:r>
        <w:rPr>
          <w:spacing w:val="-9"/>
        </w:rPr>
        <w:t> </w:t>
      </w:r>
      <w:r>
        <w:rPr/>
        <w:t>ka</w:t>
      </w:r>
      <w:r>
        <w:rPr>
          <w:spacing w:val="-8"/>
        </w:rPr>
        <w:t> </w:t>
      </w:r>
      <w:r>
        <w:rPr>
          <w:spacing w:val="-2"/>
        </w:rPr>
        <w:t>(Rich- </w:t>
      </w:r>
      <w:r>
        <w:rPr>
          <w:spacing w:val="-3"/>
        </w:rPr>
        <w:t>mond, </w:t>
      </w:r>
      <w:r>
        <w:rPr/>
        <w:t>1986) for ~65 ft terraces are still possible </w:t>
      </w:r>
      <w:r>
        <w:rPr>
          <w:spacing w:val="-3"/>
        </w:rPr>
        <w:t>with </w:t>
      </w:r>
      <w:r>
        <w:rPr/>
        <w:t>this</w:t>
      </w:r>
      <w:r>
        <w:rPr>
          <w:spacing w:val="-24"/>
        </w:rPr>
        <w:t> </w:t>
      </w:r>
      <w:r>
        <w:rPr/>
        <w:t>rate.</w:t>
      </w:r>
    </w:p>
    <w:p>
      <w:pPr>
        <w:pStyle w:val="BodyText"/>
        <w:spacing w:line="249" w:lineRule="auto" w:before="2"/>
        <w:ind w:left="120" w:right="310" w:firstLine="288"/>
        <w:jc w:val="both"/>
      </w:pPr>
      <w:r>
        <w:rPr>
          <w:spacing w:val="-9"/>
        </w:rPr>
        <w:t>We </w:t>
      </w:r>
      <w:r>
        <w:rPr/>
        <w:t>currently have few means to evaluate which scenario is </w:t>
      </w:r>
      <w:r>
        <w:rPr>
          <w:spacing w:val="-4"/>
        </w:rPr>
        <w:t>most </w:t>
      </w:r>
      <w:r>
        <w:rPr>
          <w:spacing w:val="-5"/>
        </w:rPr>
        <w:t>accurate. </w:t>
      </w:r>
      <w:r>
        <w:rPr>
          <w:spacing w:val="-4"/>
        </w:rPr>
        <w:t>Most </w:t>
      </w:r>
      <w:r>
        <w:rPr>
          <w:spacing w:val="-5"/>
        </w:rPr>
        <w:t>documented long-term incision </w:t>
      </w:r>
      <w:r>
        <w:rPr>
          <w:spacing w:val="-4"/>
        </w:rPr>
        <w:t>rates for </w:t>
      </w:r>
      <w:r>
        <w:rPr>
          <w:spacing w:val="-5"/>
        </w:rPr>
        <w:t>high- </w:t>
      </w:r>
      <w:r>
        <w:rPr/>
        <w:t>energy</w:t>
      </w:r>
      <w:r>
        <w:rPr>
          <w:spacing w:val="-13"/>
        </w:rPr>
        <w:t> </w:t>
      </w:r>
      <w:r>
        <w:rPr/>
        <w:t>Rocky</w:t>
      </w:r>
      <w:r>
        <w:rPr>
          <w:spacing w:val="-12"/>
        </w:rPr>
        <w:t> </w:t>
      </w:r>
      <w:r>
        <w:rPr/>
        <w:t>Mountain</w:t>
      </w:r>
      <w:r>
        <w:rPr>
          <w:spacing w:val="-12"/>
        </w:rPr>
        <w:t> </w:t>
      </w:r>
      <w:r>
        <w:rPr/>
        <w:t>rivers</w:t>
      </w:r>
      <w:r>
        <w:rPr>
          <w:spacing w:val="-12"/>
        </w:rPr>
        <w:t> </w:t>
      </w:r>
      <w:r>
        <w:rPr/>
        <w:t>since</w:t>
      </w:r>
      <w:r>
        <w:rPr>
          <w:spacing w:val="-12"/>
        </w:rPr>
        <w:t> </w:t>
      </w:r>
      <w:r>
        <w:rPr/>
        <w:t>2.0-0.6</w:t>
      </w:r>
      <w:r>
        <w:rPr>
          <w:spacing w:val="-12"/>
        </w:rPr>
        <w:t> </w:t>
      </w:r>
      <w:r>
        <w:rPr/>
        <w:t>Ma</w:t>
      </w:r>
      <w:r>
        <w:rPr>
          <w:spacing w:val="-12"/>
        </w:rPr>
        <w:t> </w:t>
      </w:r>
      <w:r>
        <w:rPr/>
        <w:t>are</w:t>
      </w:r>
      <w:r>
        <w:rPr>
          <w:spacing w:val="-13"/>
        </w:rPr>
        <w:t> </w:t>
      </w:r>
      <w:r>
        <w:rPr/>
        <w:t>between</w:t>
      </w:r>
      <w:r>
        <w:rPr>
          <w:spacing w:val="-12"/>
        </w:rPr>
        <w:t> </w:t>
      </w:r>
      <w:r>
        <w:rPr/>
        <w:t>0.3 and 0.7 ft/1000 yr (0.10-0.21 m/kyr), including those cutting through resistant </w:t>
      </w:r>
      <w:r>
        <w:rPr>
          <w:spacing w:val="-3"/>
        </w:rPr>
        <w:t>plutonic </w:t>
      </w:r>
      <w:r>
        <w:rPr/>
        <w:t>and </w:t>
      </w:r>
      <w:r>
        <w:rPr>
          <w:spacing w:val="-3"/>
        </w:rPr>
        <w:t>metamorphic </w:t>
      </w:r>
      <w:r>
        <w:rPr/>
        <w:t>rocks (Pierce </w:t>
      </w:r>
      <w:r>
        <w:rPr>
          <w:spacing w:val="-2"/>
        </w:rPr>
        <w:t>and </w:t>
      </w:r>
      <w:r>
        <w:rPr>
          <w:spacing w:val="-3"/>
        </w:rPr>
        <w:t>Morgan,</w:t>
      </w:r>
      <w:r>
        <w:rPr>
          <w:spacing w:val="-13"/>
        </w:rPr>
        <w:t> </w:t>
      </w:r>
      <w:r>
        <w:rPr/>
        <w:t>1992).</w:t>
      </w:r>
      <w:r>
        <w:rPr>
          <w:spacing w:val="-12"/>
        </w:rPr>
        <w:t> </w:t>
      </w:r>
      <w:r>
        <w:rPr/>
        <w:t>Somewhat</w:t>
      </w:r>
      <w:r>
        <w:rPr>
          <w:spacing w:val="-12"/>
        </w:rPr>
        <w:t> </w:t>
      </w:r>
      <w:r>
        <w:rPr/>
        <w:t>like</w:t>
      </w:r>
      <w:r>
        <w:rPr>
          <w:spacing w:val="-11"/>
        </w:rPr>
        <w:t> </w:t>
      </w:r>
      <w:r>
        <w:rPr/>
        <w:t>the</w:t>
      </w:r>
      <w:r>
        <w:rPr>
          <w:spacing w:val="-11"/>
        </w:rPr>
        <w:t> </w:t>
      </w:r>
      <w:r>
        <w:rPr>
          <w:spacing w:val="-3"/>
        </w:rPr>
        <w:t>Middle</w:t>
      </w:r>
      <w:r>
        <w:rPr>
          <w:spacing w:val="-12"/>
        </w:rPr>
        <w:t> </w:t>
      </w:r>
      <w:r>
        <w:rPr/>
        <w:t>Fork,</w:t>
      </w:r>
      <w:r>
        <w:rPr>
          <w:spacing w:val="-12"/>
        </w:rPr>
        <w:t> </w:t>
      </w:r>
      <w:r>
        <w:rPr/>
        <w:t>the</w:t>
      </w:r>
      <w:r>
        <w:rPr>
          <w:spacing w:val="-11"/>
        </w:rPr>
        <w:t> </w:t>
      </w:r>
      <w:r>
        <w:rPr/>
        <w:t>Boise</w:t>
      </w:r>
      <w:r>
        <w:rPr>
          <w:spacing w:val="-12"/>
        </w:rPr>
        <w:t> </w:t>
      </w:r>
      <w:r>
        <w:rPr/>
        <w:t>River </w:t>
      </w:r>
      <w:r>
        <w:rPr>
          <w:spacing w:val="-3"/>
        </w:rPr>
        <w:t>drains </w:t>
      </w:r>
      <w:r>
        <w:rPr/>
        <w:t>a </w:t>
      </w:r>
      <w:r>
        <w:rPr>
          <w:spacing w:val="-3"/>
        </w:rPr>
        <w:t>mountainous </w:t>
      </w:r>
      <w:r>
        <w:rPr/>
        <w:t>landscape on Idaho </w:t>
      </w:r>
      <w:r>
        <w:rPr>
          <w:spacing w:val="-3"/>
        </w:rPr>
        <w:t>Batholith </w:t>
      </w:r>
      <w:r>
        <w:rPr/>
        <w:t>rocks, </w:t>
      </w:r>
      <w:r>
        <w:rPr>
          <w:spacing w:val="-2"/>
        </w:rPr>
        <w:t>but </w:t>
      </w:r>
      <w:r>
        <w:rPr>
          <w:spacing w:val="-3"/>
        </w:rPr>
        <w:t>with</w:t>
      </w:r>
      <w:r>
        <w:rPr>
          <w:spacing w:val="-15"/>
        </w:rPr>
        <w:t> </w:t>
      </w:r>
      <w:r>
        <w:rPr/>
        <w:t>lower</w:t>
      </w:r>
      <w:r>
        <w:rPr>
          <w:spacing w:val="-15"/>
        </w:rPr>
        <w:t> </w:t>
      </w:r>
      <w:r>
        <w:rPr/>
        <w:t>relief</w:t>
      </w:r>
      <w:r>
        <w:rPr>
          <w:spacing w:val="-15"/>
        </w:rPr>
        <w:t> </w:t>
      </w:r>
      <w:r>
        <w:rPr/>
        <w:t>(Fig.</w:t>
      </w:r>
      <w:r>
        <w:rPr>
          <w:spacing w:val="-14"/>
        </w:rPr>
        <w:t> </w:t>
      </w:r>
      <w:r>
        <w:rPr/>
        <w:t>2).</w:t>
      </w:r>
      <w:r>
        <w:rPr>
          <w:spacing w:val="-15"/>
        </w:rPr>
        <w:t> </w:t>
      </w:r>
      <w:r>
        <w:rPr/>
        <w:t>It</w:t>
      </w:r>
      <w:r>
        <w:rPr>
          <w:spacing w:val="-15"/>
        </w:rPr>
        <w:t> </w:t>
      </w:r>
      <w:r>
        <w:rPr/>
        <w:t>has</w:t>
      </w:r>
      <w:r>
        <w:rPr>
          <w:spacing w:val="-14"/>
        </w:rPr>
        <w:t> </w:t>
      </w:r>
      <w:r>
        <w:rPr/>
        <w:t>incised</w:t>
      </w:r>
      <w:r>
        <w:rPr>
          <w:spacing w:val="-15"/>
        </w:rPr>
        <w:t> </w:t>
      </w:r>
      <w:r>
        <w:rPr/>
        <w:t>at</w:t>
      </w:r>
      <w:r>
        <w:rPr>
          <w:spacing w:val="-15"/>
        </w:rPr>
        <w:t> </w:t>
      </w:r>
      <w:r>
        <w:rPr/>
        <w:t>an</w:t>
      </w:r>
      <w:r>
        <w:rPr>
          <w:spacing w:val="-14"/>
        </w:rPr>
        <w:t> </w:t>
      </w:r>
      <w:r>
        <w:rPr>
          <w:spacing w:val="-3"/>
        </w:rPr>
        <w:t>average</w:t>
      </w:r>
      <w:r>
        <w:rPr>
          <w:spacing w:val="-15"/>
        </w:rPr>
        <w:t> </w:t>
      </w:r>
      <w:r>
        <w:rPr/>
        <w:t>rate</w:t>
      </w:r>
      <w:r>
        <w:rPr>
          <w:spacing w:val="-15"/>
        </w:rPr>
        <w:t> </w:t>
      </w:r>
      <w:r>
        <w:rPr/>
        <w:t>of</w:t>
      </w:r>
      <w:r>
        <w:rPr>
          <w:spacing w:val="-14"/>
        </w:rPr>
        <w:t> </w:t>
      </w:r>
      <w:r>
        <w:rPr/>
        <w:t>0.16-</w:t>
      </w:r>
    </w:p>
    <w:p>
      <w:pPr>
        <w:pStyle w:val="BodyText"/>
        <w:spacing w:line="249" w:lineRule="auto" w:before="6"/>
        <w:ind w:left="120" w:right="308"/>
        <w:jc w:val="both"/>
      </w:pPr>
      <w:r>
        <w:rPr/>
        <w:t>0.33 ft/1000 yr (0.05-0.10 m/kyr) since 2 Ma, despite several episodes</w:t>
      </w:r>
      <w:r>
        <w:rPr>
          <w:spacing w:val="-23"/>
        </w:rPr>
        <w:t> </w:t>
      </w:r>
      <w:r>
        <w:rPr/>
        <w:t>of</w:t>
      </w:r>
      <w:r>
        <w:rPr>
          <w:spacing w:val="-22"/>
        </w:rPr>
        <w:t> </w:t>
      </w:r>
      <w:r>
        <w:rPr/>
        <w:t>canyon</w:t>
      </w:r>
      <w:r>
        <w:rPr>
          <w:spacing w:val="-22"/>
        </w:rPr>
        <w:t> </w:t>
      </w:r>
      <w:r>
        <w:rPr/>
        <w:t>filling</w:t>
      </w:r>
      <w:r>
        <w:rPr>
          <w:spacing w:val="-22"/>
        </w:rPr>
        <w:t> </w:t>
      </w:r>
      <w:r>
        <w:rPr/>
        <w:t>by</w:t>
      </w:r>
      <w:r>
        <w:rPr>
          <w:spacing w:val="-23"/>
        </w:rPr>
        <w:t> </w:t>
      </w:r>
      <w:r>
        <w:rPr/>
        <w:t>basalt</w:t>
      </w:r>
      <w:r>
        <w:rPr>
          <w:spacing w:val="-22"/>
        </w:rPr>
        <w:t> </w:t>
      </w:r>
      <w:r>
        <w:rPr/>
        <w:t>flows</w:t>
      </w:r>
      <w:r>
        <w:rPr>
          <w:spacing w:val="-22"/>
        </w:rPr>
        <w:t> </w:t>
      </w:r>
      <w:r>
        <w:rPr/>
        <w:t>and</w:t>
      </w:r>
      <w:r>
        <w:rPr>
          <w:spacing w:val="-22"/>
        </w:rPr>
        <w:t> </w:t>
      </w:r>
      <w:r>
        <w:rPr/>
        <w:t>reincision</w:t>
      </w:r>
      <w:r>
        <w:rPr>
          <w:spacing w:val="-23"/>
        </w:rPr>
        <w:t> </w:t>
      </w:r>
      <w:r>
        <w:rPr/>
        <w:t>(Howard et</w:t>
      </w:r>
      <w:r>
        <w:rPr>
          <w:spacing w:val="-8"/>
        </w:rPr>
        <w:t> </w:t>
      </w:r>
      <w:r>
        <w:rPr>
          <w:spacing w:val="-3"/>
        </w:rPr>
        <w:t>al.,</w:t>
      </w:r>
      <w:r>
        <w:rPr>
          <w:spacing w:val="-7"/>
        </w:rPr>
        <w:t> </w:t>
      </w:r>
      <w:r>
        <w:rPr>
          <w:spacing w:val="-3"/>
        </w:rPr>
        <w:t>1982).</w:t>
      </w:r>
      <w:r>
        <w:rPr>
          <w:spacing w:val="-7"/>
        </w:rPr>
        <w:t> </w:t>
      </w:r>
      <w:r>
        <w:rPr>
          <w:spacing w:val="-4"/>
        </w:rPr>
        <w:t>These</w:t>
      </w:r>
      <w:r>
        <w:rPr>
          <w:spacing w:val="-9"/>
        </w:rPr>
        <w:t> </w:t>
      </w:r>
      <w:r>
        <w:rPr>
          <w:spacing w:val="-3"/>
        </w:rPr>
        <w:t>comparisons</w:t>
      </w:r>
      <w:r>
        <w:rPr>
          <w:spacing w:val="-7"/>
        </w:rPr>
        <w:t> </w:t>
      </w:r>
      <w:r>
        <w:rPr>
          <w:spacing w:val="-3"/>
        </w:rPr>
        <w:t>support</w:t>
      </w:r>
      <w:r>
        <w:rPr>
          <w:spacing w:val="-7"/>
        </w:rPr>
        <w:t> </w:t>
      </w:r>
      <w:r>
        <w:rPr/>
        <w:t>our</w:t>
      </w:r>
      <w:r>
        <w:rPr>
          <w:spacing w:val="-7"/>
        </w:rPr>
        <w:t> </w:t>
      </w:r>
      <w:r>
        <w:rPr>
          <w:spacing w:val="-3"/>
        </w:rPr>
        <w:t>inference</w:t>
      </w:r>
      <w:r>
        <w:rPr>
          <w:spacing w:val="-7"/>
        </w:rPr>
        <w:t> </w:t>
      </w:r>
      <w:r>
        <w:rPr>
          <w:spacing w:val="-3"/>
        </w:rPr>
        <w:t>that</w:t>
      </w:r>
      <w:r>
        <w:rPr>
          <w:spacing w:val="-8"/>
        </w:rPr>
        <w:t> </w:t>
      </w:r>
      <w:r>
        <w:rPr>
          <w:spacing w:val="-3"/>
        </w:rPr>
        <w:t>curves </w:t>
      </w:r>
      <w:r>
        <w:rPr/>
        <w:t>B</w:t>
      </w:r>
      <w:r>
        <w:rPr>
          <w:spacing w:val="-14"/>
        </w:rPr>
        <w:t> </w:t>
      </w:r>
      <w:r>
        <w:rPr/>
        <w:t>and</w:t>
      </w:r>
      <w:r>
        <w:rPr>
          <w:spacing w:val="-13"/>
        </w:rPr>
        <w:t> </w:t>
      </w:r>
      <w:r>
        <w:rPr/>
        <w:t>C</w:t>
      </w:r>
      <w:r>
        <w:rPr>
          <w:spacing w:val="-14"/>
        </w:rPr>
        <w:t> </w:t>
      </w:r>
      <w:r>
        <w:rPr/>
        <w:t>best</w:t>
      </w:r>
      <w:r>
        <w:rPr>
          <w:spacing w:val="-13"/>
        </w:rPr>
        <w:t> </w:t>
      </w:r>
      <w:r>
        <w:rPr/>
        <w:t>represent</w:t>
      </w:r>
      <w:r>
        <w:rPr>
          <w:spacing w:val="-12"/>
        </w:rPr>
        <w:t> </w:t>
      </w:r>
      <w:r>
        <w:rPr/>
        <w:t>the</w:t>
      </w:r>
      <w:r>
        <w:rPr>
          <w:spacing w:val="-13"/>
        </w:rPr>
        <w:t> </w:t>
      </w:r>
      <w:r>
        <w:rPr/>
        <w:t>range</w:t>
      </w:r>
      <w:r>
        <w:rPr>
          <w:spacing w:val="-12"/>
        </w:rPr>
        <w:t> </w:t>
      </w:r>
      <w:r>
        <w:rPr/>
        <w:t>of</w:t>
      </w:r>
      <w:r>
        <w:rPr>
          <w:spacing w:val="-14"/>
        </w:rPr>
        <w:t> </w:t>
      </w:r>
      <w:r>
        <w:rPr/>
        <w:t>possible</w:t>
      </w:r>
      <w:r>
        <w:rPr>
          <w:spacing w:val="-13"/>
        </w:rPr>
        <w:t> </w:t>
      </w:r>
      <w:r>
        <w:rPr/>
        <w:t>incision</w:t>
      </w:r>
      <w:r>
        <w:rPr>
          <w:spacing w:val="-12"/>
        </w:rPr>
        <w:t> </w:t>
      </w:r>
      <w:r>
        <w:rPr/>
        <w:t>rates</w:t>
      </w:r>
      <w:r>
        <w:rPr>
          <w:spacing w:val="-13"/>
        </w:rPr>
        <w:t> </w:t>
      </w:r>
      <w:r>
        <w:rPr/>
        <w:t>for</w:t>
      </w:r>
      <w:r>
        <w:rPr>
          <w:spacing w:val="-12"/>
        </w:rPr>
        <w:t> </w:t>
      </w:r>
      <w:r>
        <w:rPr>
          <w:spacing w:val="-2"/>
        </w:rPr>
        <w:t>the </w:t>
      </w:r>
      <w:r>
        <w:rPr>
          <w:spacing w:val="-3"/>
        </w:rPr>
        <w:t>Middle </w:t>
      </w:r>
      <w:r>
        <w:rPr/>
        <w:t>Fork.</w:t>
      </w:r>
    </w:p>
    <w:p>
      <w:pPr>
        <w:pStyle w:val="BodyText"/>
        <w:spacing w:before="8"/>
      </w:pPr>
    </w:p>
    <w:p>
      <w:pPr>
        <w:pStyle w:val="Heading1"/>
        <w:ind w:left="120"/>
      </w:pPr>
      <w:r>
        <w:rPr/>
        <w:t>DISCUSSION</w:t>
      </w:r>
    </w:p>
    <w:p>
      <w:pPr>
        <w:pStyle w:val="BodyText"/>
        <w:spacing w:line="249" w:lineRule="auto" w:before="47"/>
        <w:ind w:left="120" w:right="306" w:firstLine="288"/>
        <w:jc w:val="both"/>
      </w:pPr>
      <w:r>
        <w:rPr/>
        <w:t>The rugged relief of the </w:t>
      </w:r>
      <w:r>
        <w:rPr>
          <w:spacing w:val="-3"/>
        </w:rPr>
        <w:t>Middle </w:t>
      </w:r>
      <w:r>
        <w:rPr/>
        <w:t>Fork Salmon River </w:t>
      </w:r>
      <w:r>
        <w:rPr>
          <w:spacing w:val="-2"/>
        </w:rPr>
        <w:t>canyon </w:t>
      </w:r>
      <w:r>
        <w:rPr/>
        <w:t>sparks</w:t>
      </w:r>
      <w:r>
        <w:rPr>
          <w:spacing w:val="-13"/>
        </w:rPr>
        <w:t> </w:t>
      </w:r>
      <w:r>
        <w:rPr/>
        <w:t>interest</w:t>
      </w:r>
      <w:r>
        <w:rPr>
          <w:spacing w:val="-11"/>
        </w:rPr>
        <w:t> </w:t>
      </w:r>
      <w:r>
        <w:rPr/>
        <w:t>in</w:t>
      </w:r>
      <w:r>
        <w:rPr>
          <w:spacing w:val="-12"/>
        </w:rPr>
        <w:t> </w:t>
      </w:r>
      <w:r>
        <w:rPr/>
        <w:t>potential</w:t>
      </w:r>
      <w:r>
        <w:rPr>
          <w:spacing w:val="-12"/>
        </w:rPr>
        <w:t> </w:t>
      </w:r>
      <w:r>
        <w:rPr/>
        <w:t>controls</w:t>
      </w:r>
      <w:r>
        <w:rPr>
          <w:spacing w:val="-13"/>
        </w:rPr>
        <w:t> </w:t>
      </w:r>
      <w:r>
        <w:rPr/>
        <w:t>on</w:t>
      </w:r>
      <w:r>
        <w:rPr>
          <w:spacing w:val="-12"/>
        </w:rPr>
        <w:t> </w:t>
      </w:r>
      <w:r>
        <w:rPr/>
        <w:t>fluvial</w:t>
      </w:r>
      <w:r>
        <w:rPr>
          <w:spacing w:val="-12"/>
        </w:rPr>
        <w:t> </w:t>
      </w:r>
      <w:r>
        <w:rPr/>
        <w:t>incision,</w:t>
      </w:r>
      <w:r>
        <w:rPr>
          <w:spacing w:val="-12"/>
        </w:rPr>
        <w:t> </w:t>
      </w:r>
      <w:r>
        <w:rPr/>
        <w:t>including uplift, base-level change, and climatic variations. One possible source of uplift involves far-field effects of the </w:t>
      </w:r>
      <w:r>
        <w:rPr>
          <w:spacing w:val="-3"/>
        </w:rPr>
        <w:t>Yellowstone</w:t>
      </w:r>
      <w:r>
        <w:rPr>
          <w:spacing w:val="-36"/>
        </w:rPr>
        <w:t> </w:t>
      </w:r>
      <w:r>
        <w:rPr/>
        <w:t>hot</w:t>
      </w:r>
    </w:p>
    <w:p>
      <w:pPr>
        <w:spacing w:after="0" w:line="249" w:lineRule="auto"/>
        <w:jc w:val="both"/>
        <w:sectPr>
          <w:type w:val="continuous"/>
          <w:pgSz w:w="12240" w:h="15840"/>
          <w:pgMar w:top="920" w:bottom="280" w:left="600" w:right="600"/>
          <w:cols w:num="2" w:equalWidth="0">
            <w:col w:w="5256" w:space="271"/>
            <w:col w:w="5513"/>
          </w:cols>
        </w:sectPr>
      </w:pPr>
    </w:p>
    <w:p>
      <w:pPr>
        <w:pStyle w:val="BodyText"/>
        <w:spacing w:before="10"/>
        <w:rPr>
          <w:sz w:val="17"/>
        </w:rPr>
      </w:pPr>
    </w:p>
    <w:p>
      <w:pPr>
        <w:spacing w:after="0"/>
        <w:rPr>
          <w:sz w:val="17"/>
        </w:rPr>
        <w:sectPr>
          <w:pgSz w:w="12240" w:h="15840"/>
          <w:pgMar w:header="681" w:footer="0" w:top="920" w:bottom="280" w:left="600" w:right="600"/>
        </w:sectPr>
      </w:pPr>
    </w:p>
    <w:p>
      <w:pPr>
        <w:pStyle w:val="BodyText"/>
        <w:spacing w:line="249" w:lineRule="auto" w:before="97"/>
        <w:ind w:left="300" w:right="38"/>
        <w:jc w:val="both"/>
      </w:pPr>
      <w:r>
        <w:rPr/>
        <w:t>spot. A zone of uplift </w:t>
      </w:r>
      <w:r>
        <w:rPr>
          <w:spacing w:val="-3"/>
        </w:rPr>
        <w:t>migrating </w:t>
      </w:r>
      <w:r>
        <w:rPr/>
        <w:t>away from the </w:t>
      </w:r>
      <w:r>
        <w:rPr>
          <w:spacing w:val="-3"/>
        </w:rPr>
        <w:t>hot-spot </w:t>
      </w:r>
      <w:r>
        <w:rPr/>
        <w:t>track is suggested</w:t>
      </w:r>
      <w:r>
        <w:rPr>
          <w:spacing w:val="-14"/>
        </w:rPr>
        <w:t> </w:t>
      </w:r>
      <w:r>
        <w:rPr/>
        <w:t>by</w:t>
      </w:r>
      <w:r>
        <w:rPr>
          <w:spacing w:val="-14"/>
        </w:rPr>
        <w:t> </w:t>
      </w:r>
      <w:r>
        <w:rPr/>
        <w:t>a</w:t>
      </w:r>
      <w:r>
        <w:rPr>
          <w:spacing w:val="-13"/>
        </w:rPr>
        <w:t> </w:t>
      </w:r>
      <w:r>
        <w:rPr/>
        <w:t>crescent</w:t>
      </w:r>
      <w:r>
        <w:rPr>
          <w:spacing w:val="-14"/>
        </w:rPr>
        <w:t> </w:t>
      </w:r>
      <w:r>
        <w:rPr/>
        <w:t>of</w:t>
      </w:r>
      <w:r>
        <w:rPr>
          <w:spacing w:val="-14"/>
        </w:rPr>
        <w:t> </w:t>
      </w:r>
      <w:r>
        <w:rPr>
          <w:spacing w:val="-3"/>
        </w:rPr>
        <w:t>high</w:t>
      </w:r>
      <w:r>
        <w:rPr>
          <w:spacing w:val="-14"/>
        </w:rPr>
        <w:t> </w:t>
      </w:r>
      <w:r>
        <w:rPr/>
        <w:t>terrain,</w:t>
      </w:r>
      <w:r>
        <w:rPr>
          <w:spacing w:val="-14"/>
        </w:rPr>
        <w:t> </w:t>
      </w:r>
      <w:r>
        <w:rPr>
          <w:spacing w:val="-3"/>
        </w:rPr>
        <w:t>with</w:t>
      </w:r>
      <w:r>
        <w:rPr>
          <w:spacing w:val="-15"/>
        </w:rPr>
        <w:t> </w:t>
      </w:r>
      <w:r>
        <w:rPr/>
        <w:t>the</w:t>
      </w:r>
      <w:r>
        <w:rPr>
          <w:spacing w:val="-19"/>
        </w:rPr>
        <w:t> </w:t>
      </w:r>
      <w:r>
        <w:rPr>
          <w:spacing w:val="-4"/>
        </w:rPr>
        <w:t>Yellowstone</w:t>
      </w:r>
      <w:r>
        <w:rPr>
          <w:spacing w:val="-13"/>
        </w:rPr>
        <w:t> </w:t>
      </w:r>
      <w:r>
        <w:rPr/>
        <w:t>Pla- teau at its apex and arms that broadly enclose the </w:t>
      </w:r>
      <w:r>
        <w:rPr>
          <w:spacing w:val="-3"/>
        </w:rPr>
        <w:t>Snake </w:t>
      </w:r>
      <w:r>
        <w:rPr/>
        <w:t>River </w:t>
      </w:r>
      <w:r>
        <w:rPr>
          <w:spacing w:val="-3"/>
        </w:rPr>
        <w:t>Plain (Suppe </w:t>
      </w:r>
      <w:r>
        <w:rPr/>
        <w:t>et </w:t>
      </w:r>
      <w:r>
        <w:rPr>
          <w:spacing w:val="-3"/>
        </w:rPr>
        <w:t>al., 1975; Smith </w:t>
      </w:r>
      <w:r>
        <w:rPr/>
        <w:t>et </w:t>
      </w:r>
      <w:r>
        <w:rPr>
          <w:spacing w:val="-3"/>
        </w:rPr>
        <w:t>al., 1985; Anders </w:t>
      </w:r>
      <w:r>
        <w:rPr/>
        <w:t>et </w:t>
      </w:r>
      <w:r>
        <w:rPr>
          <w:spacing w:val="-3"/>
        </w:rPr>
        <w:t>al., </w:t>
      </w:r>
      <w:r>
        <w:rPr/>
        <w:t>1989; </w:t>
      </w:r>
      <w:r>
        <w:rPr>
          <w:spacing w:val="-3"/>
        </w:rPr>
        <w:t>Pierce </w:t>
      </w:r>
      <w:r>
        <w:rPr/>
        <w:t>and </w:t>
      </w:r>
      <w:r>
        <w:rPr>
          <w:spacing w:val="-4"/>
        </w:rPr>
        <w:t>Morgan, </w:t>
      </w:r>
      <w:r>
        <w:rPr>
          <w:spacing w:val="-3"/>
        </w:rPr>
        <w:t>1992). </w:t>
      </w:r>
      <w:r>
        <w:rPr/>
        <w:t>The </w:t>
      </w:r>
      <w:r>
        <w:rPr>
          <w:spacing w:val="-3"/>
        </w:rPr>
        <w:t>northern </w:t>
      </w:r>
      <w:r>
        <w:rPr/>
        <w:t>arm is an </w:t>
      </w:r>
      <w:r>
        <w:rPr>
          <w:spacing w:val="-3"/>
        </w:rPr>
        <w:t>arch with late </w:t>
      </w:r>
      <w:r>
        <w:rPr/>
        <w:t>Cenozoic</w:t>
      </w:r>
      <w:r>
        <w:rPr>
          <w:spacing w:val="-17"/>
        </w:rPr>
        <w:t> </w:t>
      </w:r>
      <w:r>
        <w:rPr/>
        <w:t>uplift</w:t>
      </w:r>
      <w:r>
        <w:rPr>
          <w:spacing w:val="-17"/>
        </w:rPr>
        <w:t> </w:t>
      </w:r>
      <w:r>
        <w:rPr/>
        <w:t>suggested</w:t>
      </w:r>
      <w:r>
        <w:rPr>
          <w:spacing w:val="-17"/>
        </w:rPr>
        <w:t> </w:t>
      </w:r>
      <w:r>
        <w:rPr/>
        <w:t>by</w:t>
      </w:r>
      <w:r>
        <w:rPr>
          <w:spacing w:val="-17"/>
        </w:rPr>
        <w:t> </w:t>
      </w:r>
      <w:r>
        <w:rPr/>
        <w:t>generally</w:t>
      </w:r>
      <w:r>
        <w:rPr>
          <w:spacing w:val="-17"/>
        </w:rPr>
        <w:t> </w:t>
      </w:r>
      <w:r>
        <w:rPr/>
        <w:t>high</w:t>
      </w:r>
      <w:r>
        <w:rPr>
          <w:spacing w:val="-16"/>
        </w:rPr>
        <w:t> </w:t>
      </w:r>
      <w:r>
        <w:rPr/>
        <w:t>topography</w:t>
      </w:r>
      <w:r>
        <w:rPr>
          <w:spacing w:val="-17"/>
        </w:rPr>
        <w:t> </w:t>
      </w:r>
      <w:r>
        <w:rPr/>
        <w:t>and</w:t>
      </w:r>
      <w:r>
        <w:rPr>
          <w:spacing w:val="-17"/>
        </w:rPr>
        <w:t> </w:t>
      </w:r>
      <w:r>
        <w:rPr>
          <w:spacing w:val="-2"/>
        </w:rPr>
        <w:t>ma- </w:t>
      </w:r>
      <w:r>
        <w:rPr>
          <w:spacing w:val="-3"/>
        </w:rPr>
        <w:t>jor </w:t>
      </w:r>
      <w:r>
        <w:rPr>
          <w:spacing w:val="-4"/>
        </w:rPr>
        <w:t>drainage divides crossing northwest-trending Basin </w:t>
      </w:r>
      <w:r>
        <w:rPr>
          <w:spacing w:val="-3"/>
        </w:rPr>
        <w:t>and </w:t>
      </w:r>
      <w:r>
        <w:rPr>
          <w:spacing w:val="-4"/>
        </w:rPr>
        <w:t>Range </w:t>
      </w:r>
      <w:r>
        <w:rPr/>
        <w:t>structure (Ruppel, 1967) (Fig. 2). The Middle Fork flows ob- </w:t>
      </w:r>
      <w:r>
        <w:rPr>
          <w:spacing w:val="-3"/>
        </w:rPr>
        <w:t>liquely</w:t>
      </w:r>
      <w:r>
        <w:rPr>
          <w:spacing w:val="-10"/>
        </w:rPr>
        <w:t> </w:t>
      </w:r>
      <w:r>
        <w:rPr>
          <w:spacing w:val="-3"/>
        </w:rPr>
        <w:t>away</w:t>
      </w:r>
      <w:r>
        <w:rPr>
          <w:spacing w:val="-10"/>
        </w:rPr>
        <w:t> </w:t>
      </w:r>
      <w:r>
        <w:rPr>
          <w:spacing w:val="-3"/>
        </w:rPr>
        <w:t>from</w:t>
      </w:r>
      <w:r>
        <w:rPr>
          <w:spacing w:val="-9"/>
        </w:rPr>
        <w:t> </w:t>
      </w:r>
      <w:r>
        <w:rPr>
          <w:spacing w:val="-3"/>
        </w:rPr>
        <w:t>this</w:t>
      </w:r>
      <w:r>
        <w:rPr>
          <w:spacing w:val="-10"/>
        </w:rPr>
        <w:t> </w:t>
      </w:r>
      <w:r>
        <w:rPr>
          <w:spacing w:val="-3"/>
        </w:rPr>
        <w:t>arch</w:t>
      </w:r>
      <w:r>
        <w:rPr>
          <w:spacing w:val="-10"/>
        </w:rPr>
        <w:t> </w:t>
      </w:r>
      <w:r>
        <w:rPr>
          <w:spacing w:val="-3"/>
        </w:rPr>
        <w:t>through</w:t>
      </w:r>
      <w:r>
        <w:rPr>
          <w:spacing w:val="-9"/>
        </w:rPr>
        <w:t> </w:t>
      </w:r>
      <w:r>
        <w:rPr/>
        <w:t>an</w:t>
      </w:r>
      <w:r>
        <w:rPr>
          <w:spacing w:val="-10"/>
        </w:rPr>
        <w:t> </w:t>
      </w:r>
      <w:r>
        <w:rPr>
          <w:spacing w:val="-3"/>
        </w:rPr>
        <w:t>outer</w:t>
      </w:r>
      <w:r>
        <w:rPr>
          <w:spacing w:val="-9"/>
        </w:rPr>
        <w:t> </w:t>
      </w:r>
      <w:r>
        <w:rPr>
          <w:spacing w:val="-3"/>
        </w:rPr>
        <w:t>zone</w:t>
      </w:r>
      <w:r>
        <w:rPr>
          <w:spacing w:val="-10"/>
        </w:rPr>
        <w:t> </w:t>
      </w:r>
      <w:r>
        <w:rPr/>
        <w:t>of</w:t>
      </w:r>
      <w:r>
        <w:rPr>
          <w:spacing w:val="-10"/>
        </w:rPr>
        <w:t> </w:t>
      </w:r>
      <w:r>
        <w:rPr>
          <w:spacing w:val="-3"/>
        </w:rPr>
        <w:t>anomalously high elevations north </w:t>
      </w:r>
      <w:r>
        <w:rPr/>
        <w:t>of the </w:t>
      </w:r>
      <w:r>
        <w:rPr>
          <w:spacing w:val="-3"/>
        </w:rPr>
        <w:t>main structure </w:t>
      </w:r>
      <w:r>
        <w:rPr/>
        <w:t>(Pierce and Morgan, 1992).</w:t>
      </w:r>
      <w:r>
        <w:rPr>
          <w:spacing w:val="-12"/>
        </w:rPr>
        <w:t> </w:t>
      </w:r>
      <w:r>
        <w:rPr/>
        <w:t>No</w:t>
      </w:r>
      <w:r>
        <w:rPr>
          <w:spacing w:val="-12"/>
        </w:rPr>
        <w:t> </w:t>
      </w:r>
      <w:r>
        <w:rPr/>
        <w:t>uplift</w:t>
      </w:r>
      <w:r>
        <w:rPr>
          <w:spacing w:val="-11"/>
        </w:rPr>
        <w:t> </w:t>
      </w:r>
      <w:r>
        <w:rPr/>
        <w:t>centered</w:t>
      </w:r>
      <w:r>
        <w:rPr>
          <w:spacing w:val="-12"/>
        </w:rPr>
        <w:t> </w:t>
      </w:r>
      <w:r>
        <w:rPr/>
        <w:t>south</w:t>
      </w:r>
      <w:r>
        <w:rPr>
          <w:spacing w:val="-11"/>
        </w:rPr>
        <w:t> </w:t>
      </w:r>
      <w:r>
        <w:rPr/>
        <w:t>of</w:t>
      </w:r>
      <w:r>
        <w:rPr>
          <w:spacing w:val="-12"/>
        </w:rPr>
        <w:t> </w:t>
      </w:r>
      <w:r>
        <w:rPr/>
        <w:t>the</w:t>
      </w:r>
      <w:r>
        <w:rPr>
          <w:spacing w:val="-11"/>
        </w:rPr>
        <w:t> </w:t>
      </w:r>
      <w:r>
        <w:rPr>
          <w:spacing w:val="-3"/>
        </w:rPr>
        <w:t>Middle</w:t>
      </w:r>
      <w:r>
        <w:rPr>
          <w:spacing w:val="-11"/>
        </w:rPr>
        <w:t> </w:t>
      </w:r>
      <w:r>
        <w:rPr/>
        <w:t>Fork</w:t>
      </w:r>
      <w:r>
        <w:rPr>
          <w:spacing w:val="-12"/>
        </w:rPr>
        <w:t> </w:t>
      </w:r>
      <w:r>
        <w:rPr/>
        <w:t>is</w:t>
      </w:r>
      <w:r>
        <w:rPr>
          <w:spacing w:val="-10"/>
        </w:rPr>
        <w:t> </w:t>
      </w:r>
      <w:r>
        <w:rPr/>
        <w:t>apparent</w:t>
      </w:r>
      <w:r>
        <w:rPr>
          <w:spacing w:val="-12"/>
        </w:rPr>
        <w:t> </w:t>
      </w:r>
      <w:r>
        <w:rPr/>
        <w:t>at this </w:t>
      </w:r>
      <w:r>
        <w:rPr>
          <w:spacing w:val="-3"/>
        </w:rPr>
        <w:t>stage </w:t>
      </w:r>
      <w:r>
        <w:rPr/>
        <w:t>of </w:t>
      </w:r>
      <w:r>
        <w:rPr>
          <w:spacing w:val="-3"/>
        </w:rPr>
        <w:t>analysis, </w:t>
      </w:r>
      <w:r>
        <w:rPr/>
        <w:t>as the </w:t>
      </w:r>
      <w:r>
        <w:rPr>
          <w:spacing w:val="-3"/>
        </w:rPr>
        <w:t>approximately parallel profiles </w:t>
      </w:r>
      <w:r>
        <w:rPr/>
        <w:t>of </w:t>
      </w:r>
      <w:r>
        <w:rPr>
          <w:spacing w:val="-2"/>
        </w:rPr>
        <w:t>the </w:t>
      </w:r>
      <w:r>
        <w:rPr>
          <w:spacing w:val="-3"/>
        </w:rPr>
        <w:t>highest</w:t>
      </w:r>
      <w:r>
        <w:rPr>
          <w:spacing w:val="-11"/>
        </w:rPr>
        <w:t> </w:t>
      </w:r>
      <w:r>
        <w:rPr/>
        <w:t>(370</w:t>
      </w:r>
      <w:r>
        <w:rPr>
          <w:spacing w:val="-11"/>
        </w:rPr>
        <w:t> </w:t>
      </w:r>
      <w:r>
        <w:rPr/>
        <w:t>ft)</w:t>
      </w:r>
      <w:r>
        <w:rPr>
          <w:spacing w:val="-10"/>
        </w:rPr>
        <w:t> </w:t>
      </w:r>
      <w:r>
        <w:rPr/>
        <w:t>terrace</w:t>
      </w:r>
      <w:r>
        <w:rPr>
          <w:spacing w:val="-11"/>
        </w:rPr>
        <w:t> </w:t>
      </w:r>
      <w:r>
        <w:rPr/>
        <w:t>and</w:t>
      </w:r>
      <w:r>
        <w:rPr>
          <w:spacing w:val="-11"/>
        </w:rPr>
        <w:t> </w:t>
      </w:r>
      <w:r>
        <w:rPr/>
        <w:t>the</w:t>
      </w:r>
      <w:r>
        <w:rPr>
          <w:spacing w:val="-10"/>
        </w:rPr>
        <w:t> </w:t>
      </w:r>
      <w:r>
        <w:rPr>
          <w:spacing w:val="-3"/>
        </w:rPr>
        <w:t>modern</w:t>
      </w:r>
      <w:r>
        <w:rPr>
          <w:spacing w:val="-12"/>
        </w:rPr>
        <w:t> </w:t>
      </w:r>
      <w:r>
        <w:rPr/>
        <w:t>river</w:t>
      </w:r>
      <w:r>
        <w:rPr>
          <w:spacing w:val="-11"/>
        </w:rPr>
        <w:t> </w:t>
      </w:r>
      <w:r>
        <w:rPr/>
        <w:t>imply</w:t>
      </w:r>
      <w:r>
        <w:rPr>
          <w:spacing w:val="-10"/>
        </w:rPr>
        <w:t> </w:t>
      </w:r>
      <w:r>
        <w:rPr/>
        <w:t>an</w:t>
      </w:r>
      <w:r>
        <w:rPr>
          <w:spacing w:val="-11"/>
        </w:rPr>
        <w:t> </w:t>
      </w:r>
      <w:r>
        <w:rPr/>
        <w:t>absence</w:t>
      </w:r>
      <w:r>
        <w:rPr>
          <w:spacing w:val="-11"/>
        </w:rPr>
        <w:t> </w:t>
      </w:r>
      <w:r>
        <w:rPr/>
        <w:t>of regional tilting. </w:t>
      </w:r>
      <w:r>
        <w:rPr>
          <w:spacing w:val="-3"/>
        </w:rPr>
        <w:t>Harrold </w:t>
      </w:r>
      <w:r>
        <w:rPr/>
        <w:t>and </w:t>
      </w:r>
      <w:r>
        <w:rPr>
          <w:spacing w:val="-3"/>
        </w:rPr>
        <w:t>Dort </w:t>
      </w:r>
      <w:r>
        <w:rPr/>
        <w:t>(1987) inferred that terrace treads 90-144 m (295-472 ft) above the </w:t>
      </w:r>
      <w:r>
        <w:rPr>
          <w:spacing w:val="-3"/>
        </w:rPr>
        <w:t>Main </w:t>
      </w:r>
      <w:r>
        <w:rPr/>
        <w:t>Salmon River </w:t>
      </w:r>
      <w:r>
        <w:rPr>
          <w:spacing w:val="-2"/>
        </w:rPr>
        <w:t>be- </w:t>
      </w:r>
      <w:r>
        <w:rPr>
          <w:spacing w:val="-3"/>
        </w:rPr>
        <w:t>tween Salmon </w:t>
      </w:r>
      <w:r>
        <w:rPr/>
        <w:t>and </w:t>
      </w:r>
      <w:r>
        <w:rPr>
          <w:spacing w:val="-3"/>
        </w:rPr>
        <w:t>Challis have steeper longitudinal profiles than </w:t>
      </w:r>
      <w:r>
        <w:rPr/>
        <w:t>lower terraces because of uplift of the arch. This reach of river flows</w:t>
      </w:r>
      <w:r>
        <w:rPr>
          <w:spacing w:val="-16"/>
        </w:rPr>
        <w:t> </w:t>
      </w:r>
      <w:r>
        <w:rPr/>
        <w:t>roughly</w:t>
      </w:r>
      <w:r>
        <w:rPr>
          <w:spacing w:val="-16"/>
        </w:rPr>
        <w:t> </w:t>
      </w:r>
      <w:r>
        <w:rPr/>
        <w:t>parallel</w:t>
      </w:r>
      <w:r>
        <w:rPr>
          <w:spacing w:val="-16"/>
        </w:rPr>
        <w:t> </w:t>
      </w:r>
      <w:r>
        <w:rPr/>
        <w:t>to</w:t>
      </w:r>
      <w:r>
        <w:rPr>
          <w:spacing w:val="-16"/>
        </w:rPr>
        <w:t> </w:t>
      </w:r>
      <w:r>
        <w:rPr/>
        <w:t>the</w:t>
      </w:r>
      <w:r>
        <w:rPr>
          <w:spacing w:val="-16"/>
        </w:rPr>
        <w:t> </w:t>
      </w:r>
      <w:r>
        <w:rPr/>
        <w:t>axis</w:t>
      </w:r>
      <w:r>
        <w:rPr>
          <w:spacing w:val="-16"/>
        </w:rPr>
        <w:t> </w:t>
      </w:r>
      <w:r>
        <w:rPr/>
        <w:t>of</w:t>
      </w:r>
      <w:r>
        <w:rPr>
          <w:spacing w:val="-16"/>
        </w:rPr>
        <w:t> </w:t>
      </w:r>
      <w:r>
        <w:rPr/>
        <w:t>uplift</w:t>
      </w:r>
      <w:r>
        <w:rPr>
          <w:spacing w:val="-15"/>
        </w:rPr>
        <w:t> </w:t>
      </w:r>
      <w:r>
        <w:rPr/>
        <w:t>(Fig.</w:t>
      </w:r>
      <w:r>
        <w:rPr>
          <w:spacing w:val="-16"/>
        </w:rPr>
        <w:t> </w:t>
      </w:r>
      <w:r>
        <w:rPr/>
        <w:t>2),</w:t>
      </w:r>
      <w:r>
        <w:rPr>
          <w:spacing w:val="-16"/>
        </w:rPr>
        <w:t> </w:t>
      </w:r>
      <w:r>
        <w:rPr>
          <w:spacing w:val="-3"/>
        </w:rPr>
        <w:t>however,</w:t>
      </w:r>
      <w:r>
        <w:rPr>
          <w:spacing w:val="-17"/>
        </w:rPr>
        <w:t> </w:t>
      </w:r>
      <w:r>
        <w:rPr/>
        <w:t>indi- cating that tilting after terrace formation is likely to be </w:t>
      </w:r>
      <w:r>
        <w:rPr>
          <w:spacing w:val="-3"/>
        </w:rPr>
        <w:t>minor. Also, </w:t>
      </w:r>
      <w:r>
        <w:rPr/>
        <w:t>their correlation of scattered high terrace remnants </w:t>
      </w:r>
      <w:r>
        <w:rPr>
          <w:spacing w:val="-2"/>
        </w:rPr>
        <w:t>relies </w:t>
      </w:r>
      <w:r>
        <w:rPr/>
        <w:t>on relative age </w:t>
      </w:r>
      <w:r>
        <w:rPr>
          <w:spacing w:val="-3"/>
        </w:rPr>
        <w:t>criteria, </w:t>
      </w:r>
      <w:r>
        <w:rPr/>
        <w:t>thus </w:t>
      </w:r>
      <w:r>
        <w:rPr>
          <w:spacing w:val="-3"/>
        </w:rPr>
        <w:t>associated gradients </w:t>
      </w:r>
      <w:r>
        <w:rPr/>
        <w:t>remain </w:t>
      </w:r>
      <w:r>
        <w:rPr>
          <w:spacing w:val="-2"/>
        </w:rPr>
        <w:t>uncer- </w:t>
      </w:r>
      <w:r>
        <w:rPr>
          <w:spacing w:val="-5"/>
        </w:rPr>
        <w:t>tain.</w:t>
      </w:r>
    </w:p>
    <w:p>
      <w:pPr>
        <w:pStyle w:val="BodyText"/>
        <w:spacing w:line="249" w:lineRule="auto" w:before="18"/>
        <w:ind w:left="300" w:right="59" w:firstLine="288"/>
        <w:jc w:val="both"/>
      </w:pPr>
      <w:r>
        <w:rPr/>
        <w:t>A</w:t>
      </w:r>
      <w:r>
        <w:rPr>
          <w:spacing w:val="-14"/>
        </w:rPr>
        <w:t> </w:t>
      </w:r>
      <w:r>
        <w:rPr/>
        <w:t>potential</w:t>
      </w:r>
      <w:r>
        <w:rPr>
          <w:spacing w:val="-12"/>
        </w:rPr>
        <w:t> </w:t>
      </w:r>
      <w:r>
        <w:rPr/>
        <w:t>source</w:t>
      </w:r>
      <w:r>
        <w:rPr>
          <w:spacing w:val="-12"/>
        </w:rPr>
        <w:t> </w:t>
      </w:r>
      <w:r>
        <w:rPr/>
        <w:t>of</w:t>
      </w:r>
      <w:r>
        <w:rPr>
          <w:spacing w:val="-13"/>
        </w:rPr>
        <w:t> </w:t>
      </w:r>
      <w:r>
        <w:rPr/>
        <w:t>regional</w:t>
      </w:r>
      <w:r>
        <w:rPr>
          <w:spacing w:val="-12"/>
        </w:rPr>
        <w:t> </w:t>
      </w:r>
      <w:r>
        <w:rPr/>
        <w:t>uplift</w:t>
      </w:r>
      <w:r>
        <w:rPr>
          <w:spacing w:val="-12"/>
        </w:rPr>
        <w:t> </w:t>
      </w:r>
      <w:r>
        <w:rPr/>
        <w:t>that</w:t>
      </w:r>
      <w:r>
        <w:rPr>
          <w:spacing w:val="-13"/>
        </w:rPr>
        <w:t> </w:t>
      </w:r>
      <w:r>
        <w:rPr/>
        <w:t>would</w:t>
      </w:r>
      <w:r>
        <w:rPr>
          <w:spacing w:val="-13"/>
        </w:rPr>
        <w:t> </w:t>
      </w:r>
      <w:r>
        <w:rPr/>
        <w:t>not</w:t>
      </w:r>
      <w:r>
        <w:rPr>
          <w:spacing w:val="-12"/>
        </w:rPr>
        <w:t> </w:t>
      </w:r>
      <w:r>
        <w:rPr/>
        <w:t>necessar- ily</w:t>
      </w:r>
      <w:r>
        <w:rPr>
          <w:spacing w:val="-12"/>
        </w:rPr>
        <w:t> </w:t>
      </w:r>
      <w:r>
        <w:rPr/>
        <w:t>result</w:t>
      </w:r>
      <w:r>
        <w:rPr>
          <w:spacing w:val="-11"/>
        </w:rPr>
        <w:t> </w:t>
      </w:r>
      <w:r>
        <w:rPr/>
        <w:t>in</w:t>
      </w:r>
      <w:r>
        <w:rPr>
          <w:spacing w:val="-12"/>
        </w:rPr>
        <w:t> </w:t>
      </w:r>
      <w:r>
        <w:rPr/>
        <w:t>tilting</w:t>
      </w:r>
      <w:r>
        <w:rPr>
          <w:spacing w:val="-11"/>
        </w:rPr>
        <w:t> </w:t>
      </w:r>
      <w:r>
        <w:rPr/>
        <w:t>is</w:t>
      </w:r>
      <w:r>
        <w:rPr>
          <w:spacing w:val="-11"/>
        </w:rPr>
        <w:t> </w:t>
      </w:r>
      <w:r>
        <w:rPr>
          <w:spacing w:val="-4"/>
        </w:rPr>
        <w:t>isostasy.</w:t>
      </w:r>
      <w:r>
        <w:rPr>
          <w:spacing w:val="-20"/>
        </w:rPr>
        <w:t> </w:t>
      </w:r>
      <w:r>
        <w:rPr/>
        <w:t>The</w:t>
      </w:r>
      <w:r>
        <w:rPr>
          <w:spacing w:val="-11"/>
        </w:rPr>
        <w:t> </w:t>
      </w:r>
      <w:r>
        <w:rPr>
          <w:spacing w:val="-3"/>
        </w:rPr>
        <w:t>Middle</w:t>
      </w:r>
      <w:r>
        <w:rPr>
          <w:spacing w:val="-13"/>
        </w:rPr>
        <w:t> </w:t>
      </w:r>
      <w:r>
        <w:rPr/>
        <w:t>Fork</w:t>
      </w:r>
      <w:r>
        <w:rPr>
          <w:spacing w:val="-11"/>
        </w:rPr>
        <w:t> </w:t>
      </w:r>
      <w:r>
        <w:rPr/>
        <w:t>flows</w:t>
      </w:r>
      <w:r>
        <w:rPr>
          <w:spacing w:val="-11"/>
        </w:rPr>
        <w:t> </w:t>
      </w:r>
      <w:r>
        <w:rPr/>
        <w:t>through</w:t>
      </w:r>
      <w:r>
        <w:rPr>
          <w:spacing w:val="-12"/>
        </w:rPr>
        <w:t> </w:t>
      </w:r>
      <w:r>
        <w:rPr>
          <w:spacing w:val="-2"/>
        </w:rPr>
        <w:t>the </w:t>
      </w:r>
      <w:r>
        <w:rPr/>
        <w:t>center</w:t>
      </w:r>
      <w:r>
        <w:rPr>
          <w:spacing w:val="-8"/>
        </w:rPr>
        <w:t> </w:t>
      </w:r>
      <w:r>
        <w:rPr/>
        <w:t>of</w:t>
      </w:r>
      <w:r>
        <w:rPr>
          <w:spacing w:val="-7"/>
        </w:rPr>
        <w:t> </w:t>
      </w:r>
      <w:r>
        <w:rPr/>
        <w:t>a</w:t>
      </w:r>
      <w:r>
        <w:rPr>
          <w:spacing w:val="-7"/>
        </w:rPr>
        <w:t> </w:t>
      </w:r>
      <w:r>
        <w:rPr/>
        <w:t>broad</w:t>
      </w:r>
      <w:r>
        <w:rPr>
          <w:spacing w:val="-7"/>
        </w:rPr>
        <w:t> </w:t>
      </w:r>
      <w:r>
        <w:rPr/>
        <w:t>negative</w:t>
      </w:r>
      <w:r>
        <w:rPr>
          <w:spacing w:val="-8"/>
        </w:rPr>
        <w:t> </w:t>
      </w:r>
      <w:r>
        <w:rPr/>
        <w:t>isostatic</w:t>
      </w:r>
      <w:r>
        <w:rPr>
          <w:spacing w:val="-7"/>
        </w:rPr>
        <w:t> </w:t>
      </w:r>
      <w:r>
        <w:rPr/>
        <w:t>residual</w:t>
      </w:r>
      <w:r>
        <w:rPr>
          <w:spacing w:val="-7"/>
        </w:rPr>
        <w:t> </w:t>
      </w:r>
      <w:r>
        <w:rPr/>
        <w:t>gravity</w:t>
      </w:r>
      <w:r>
        <w:rPr>
          <w:spacing w:val="-7"/>
        </w:rPr>
        <w:t> </w:t>
      </w:r>
      <w:r>
        <w:rPr/>
        <w:t>anomaly</w:t>
      </w:r>
      <w:r>
        <w:rPr>
          <w:spacing w:val="-8"/>
        </w:rPr>
        <w:t> </w:t>
      </w:r>
      <w:r>
        <w:rPr/>
        <w:t>as- </w:t>
      </w:r>
      <w:r>
        <w:rPr>
          <w:spacing w:val="-4"/>
        </w:rPr>
        <w:t>sociated </w:t>
      </w:r>
      <w:r>
        <w:rPr>
          <w:spacing w:val="-3"/>
        </w:rPr>
        <w:t>with </w:t>
      </w:r>
      <w:r>
        <w:rPr/>
        <w:t>the </w:t>
      </w:r>
      <w:r>
        <w:rPr>
          <w:spacing w:val="-3"/>
        </w:rPr>
        <w:t>Idaho </w:t>
      </w:r>
      <w:r>
        <w:rPr>
          <w:spacing w:val="-4"/>
        </w:rPr>
        <w:t>Batholith. Although </w:t>
      </w:r>
      <w:r>
        <w:rPr>
          <w:spacing w:val="-3"/>
        </w:rPr>
        <w:t>this low-density crust </w:t>
      </w:r>
      <w:r>
        <w:rPr/>
        <w:t>is</w:t>
      </w:r>
      <w:r>
        <w:rPr>
          <w:spacing w:val="-8"/>
        </w:rPr>
        <w:t> </w:t>
      </w:r>
      <w:r>
        <w:rPr>
          <w:spacing w:val="-3"/>
        </w:rPr>
        <w:t>probably</w:t>
      </w:r>
      <w:r>
        <w:rPr>
          <w:spacing w:val="-8"/>
        </w:rPr>
        <w:t> </w:t>
      </w:r>
      <w:r>
        <w:rPr>
          <w:spacing w:val="-3"/>
        </w:rPr>
        <w:t>rebounding</w:t>
      </w:r>
      <w:r>
        <w:rPr>
          <w:spacing w:val="-8"/>
        </w:rPr>
        <w:t> </w:t>
      </w:r>
      <w:r>
        <w:rPr/>
        <w:t>in</w:t>
      </w:r>
      <w:r>
        <w:rPr>
          <w:spacing w:val="-8"/>
        </w:rPr>
        <w:t> </w:t>
      </w:r>
      <w:r>
        <w:rPr>
          <w:spacing w:val="-3"/>
        </w:rPr>
        <w:t>response</w:t>
      </w:r>
      <w:r>
        <w:rPr>
          <w:spacing w:val="-8"/>
        </w:rPr>
        <w:t> </w:t>
      </w:r>
      <w:r>
        <w:rPr/>
        <w:t>to</w:t>
      </w:r>
      <w:r>
        <w:rPr>
          <w:spacing w:val="-8"/>
        </w:rPr>
        <w:t> </w:t>
      </w:r>
      <w:r>
        <w:rPr>
          <w:spacing w:val="-3"/>
        </w:rPr>
        <w:t>regional</w:t>
      </w:r>
      <w:r>
        <w:rPr>
          <w:spacing w:val="-7"/>
        </w:rPr>
        <w:t> </w:t>
      </w:r>
      <w:r>
        <w:rPr>
          <w:spacing w:val="-3"/>
        </w:rPr>
        <w:t>erosion,</w:t>
      </w:r>
      <w:r>
        <w:rPr>
          <w:spacing w:val="-8"/>
        </w:rPr>
        <w:t> </w:t>
      </w:r>
      <w:r>
        <w:rPr>
          <w:spacing w:val="-3"/>
        </w:rPr>
        <w:t>additional </w:t>
      </w:r>
      <w:r>
        <w:rPr>
          <w:spacing w:val="-4"/>
        </w:rPr>
        <w:t>uplift </w:t>
      </w:r>
      <w:r>
        <w:rPr>
          <w:spacing w:val="-3"/>
        </w:rPr>
        <w:t>due </w:t>
      </w:r>
      <w:r>
        <w:rPr/>
        <w:t>to </w:t>
      </w:r>
      <w:r>
        <w:rPr>
          <w:spacing w:val="-4"/>
        </w:rPr>
        <w:t>long-term isostatic disequilibrium cannot </w:t>
      </w:r>
      <w:r>
        <w:rPr/>
        <w:t>be </w:t>
      </w:r>
      <w:r>
        <w:rPr>
          <w:spacing w:val="-3"/>
        </w:rPr>
        <w:t>assumed </w:t>
      </w:r>
      <w:r>
        <w:rPr/>
        <w:t>from the </w:t>
      </w:r>
      <w:r>
        <w:rPr>
          <w:spacing w:val="-3"/>
        </w:rPr>
        <w:t>negative </w:t>
      </w:r>
      <w:r>
        <w:rPr/>
        <w:t>anomaly (Jachens et al., 1989). </w:t>
      </w:r>
      <w:r>
        <w:rPr>
          <w:spacing w:val="-3"/>
        </w:rPr>
        <w:t>Perhaps </w:t>
      </w:r>
      <w:r>
        <w:rPr>
          <w:spacing w:val="-2"/>
        </w:rPr>
        <w:t>the </w:t>
      </w:r>
      <w:r>
        <w:rPr>
          <w:spacing w:val="-5"/>
        </w:rPr>
        <w:t>greatest significance </w:t>
      </w:r>
      <w:r>
        <w:rPr>
          <w:spacing w:val="-3"/>
        </w:rPr>
        <w:t>of the </w:t>
      </w:r>
      <w:r>
        <w:rPr>
          <w:spacing w:val="-4"/>
        </w:rPr>
        <w:t>Idaho </w:t>
      </w:r>
      <w:r>
        <w:rPr>
          <w:spacing w:val="-5"/>
        </w:rPr>
        <w:t>Batholith </w:t>
      </w:r>
      <w:r>
        <w:rPr>
          <w:spacing w:val="-3"/>
        </w:rPr>
        <w:t>lies </w:t>
      </w:r>
      <w:r>
        <w:rPr/>
        <w:t>in </w:t>
      </w:r>
      <w:r>
        <w:rPr>
          <w:spacing w:val="-3"/>
        </w:rPr>
        <w:t>its </w:t>
      </w:r>
      <w:r>
        <w:rPr>
          <w:spacing w:val="-4"/>
        </w:rPr>
        <w:t>high-strength </w:t>
      </w:r>
      <w:r>
        <w:rPr/>
        <w:t>crust that has resisted late Cenozoic extension and aided buoy- </w:t>
      </w:r>
      <w:r>
        <w:rPr>
          <w:spacing w:val="-3"/>
        </w:rPr>
        <w:t>ancy </w:t>
      </w:r>
      <w:r>
        <w:rPr/>
        <w:t>in </w:t>
      </w:r>
      <w:r>
        <w:rPr>
          <w:spacing w:val="-3"/>
        </w:rPr>
        <w:t>maintaining high</w:t>
      </w:r>
      <w:r>
        <w:rPr>
          <w:spacing w:val="-33"/>
        </w:rPr>
        <w:t> </w:t>
      </w:r>
      <w:r>
        <w:rPr>
          <w:spacing w:val="-4"/>
        </w:rPr>
        <w:t>topography.</w:t>
      </w:r>
    </w:p>
    <w:p>
      <w:pPr>
        <w:pStyle w:val="BodyText"/>
        <w:spacing w:line="249" w:lineRule="auto" w:before="8"/>
        <w:ind w:left="300" w:right="54" w:firstLine="288"/>
        <w:jc w:val="both"/>
      </w:pPr>
      <w:r>
        <w:rPr>
          <w:spacing w:val="-3"/>
        </w:rPr>
        <w:t>Molnar </w:t>
      </w:r>
      <w:r>
        <w:rPr/>
        <w:t>and </w:t>
      </w:r>
      <w:r>
        <w:rPr>
          <w:spacing w:val="-3"/>
        </w:rPr>
        <w:t>England </w:t>
      </w:r>
      <w:r>
        <w:rPr/>
        <w:t>(1990) </w:t>
      </w:r>
      <w:r>
        <w:rPr>
          <w:spacing w:val="-3"/>
        </w:rPr>
        <w:t>suggest </w:t>
      </w:r>
      <w:r>
        <w:rPr/>
        <w:t>that in tectonically qui- escent mountains, late Cenozoic climatic cooling accelerated </w:t>
      </w:r>
      <w:r>
        <w:rPr>
          <w:spacing w:val="-5"/>
        </w:rPr>
        <w:t>denudation, </w:t>
      </w:r>
      <w:r>
        <w:rPr>
          <w:spacing w:val="-4"/>
        </w:rPr>
        <w:t>increased relief, and raised </w:t>
      </w:r>
      <w:r>
        <w:rPr>
          <w:spacing w:val="-5"/>
        </w:rPr>
        <w:t>summit elevations </w:t>
      </w:r>
      <w:r>
        <w:rPr>
          <w:spacing w:val="-4"/>
        </w:rPr>
        <w:t>through </w:t>
      </w:r>
      <w:r>
        <w:rPr/>
        <w:t>isostatic uplift, even though the </w:t>
      </w:r>
      <w:r>
        <w:rPr>
          <w:spacing w:val="-3"/>
        </w:rPr>
        <w:t>mean </w:t>
      </w:r>
      <w:r>
        <w:rPr/>
        <w:t>elevations of mountains </w:t>
      </w:r>
      <w:r>
        <w:rPr>
          <w:spacing w:val="-3"/>
        </w:rPr>
        <w:t>were </w:t>
      </w:r>
      <w:r>
        <w:rPr/>
        <w:t>reduced. </w:t>
      </w:r>
      <w:r>
        <w:rPr>
          <w:spacing w:val="-3"/>
        </w:rPr>
        <w:t>Modeling </w:t>
      </w:r>
      <w:r>
        <w:rPr/>
        <w:t>indicates that the potential to increase summit elevations by this </w:t>
      </w:r>
      <w:r>
        <w:rPr>
          <w:spacing w:val="-3"/>
        </w:rPr>
        <w:t>mechanism </w:t>
      </w:r>
      <w:r>
        <w:rPr/>
        <w:t>is relatively small </w:t>
      </w:r>
      <w:r>
        <w:rPr>
          <w:spacing w:val="-2"/>
        </w:rPr>
        <w:t>(e.g., </w:t>
      </w:r>
      <w:r>
        <w:rPr>
          <w:spacing w:val="-3"/>
        </w:rPr>
        <w:t>Gilchrist </w:t>
      </w:r>
      <w:r>
        <w:rPr/>
        <w:t>et </w:t>
      </w:r>
      <w:r>
        <w:rPr>
          <w:spacing w:val="-3"/>
        </w:rPr>
        <w:t>al., 1994; </w:t>
      </w:r>
      <w:r>
        <w:rPr>
          <w:spacing w:val="-4"/>
        </w:rPr>
        <w:t>Montgomery, </w:t>
      </w:r>
      <w:r>
        <w:rPr>
          <w:spacing w:val="-3"/>
        </w:rPr>
        <w:t>1994; Small </w:t>
      </w:r>
      <w:r>
        <w:rPr/>
        <w:t>and Anderson, 1998).</w:t>
      </w:r>
      <w:r>
        <w:rPr>
          <w:spacing w:val="-15"/>
        </w:rPr>
        <w:t> </w:t>
      </w:r>
      <w:r>
        <w:rPr/>
        <w:t>It</w:t>
      </w:r>
      <w:r>
        <w:rPr>
          <w:spacing w:val="-14"/>
        </w:rPr>
        <w:t> </w:t>
      </w:r>
      <w:r>
        <w:rPr/>
        <w:t>is</w:t>
      </w:r>
      <w:r>
        <w:rPr>
          <w:spacing w:val="-15"/>
        </w:rPr>
        <w:t> </w:t>
      </w:r>
      <w:r>
        <w:rPr/>
        <w:t>probably</w:t>
      </w:r>
      <w:r>
        <w:rPr>
          <w:spacing w:val="-14"/>
        </w:rPr>
        <w:t> </w:t>
      </w:r>
      <w:r>
        <w:rPr/>
        <w:t>ineffective</w:t>
      </w:r>
      <w:r>
        <w:rPr>
          <w:spacing w:val="-14"/>
        </w:rPr>
        <w:t> </w:t>
      </w:r>
      <w:r>
        <w:rPr/>
        <w:t>in</w:t>
      </w:r>
      <w:r>
        <w:rPr>
          <w:spacing w:val="-15"/>
        </w:rPr>
        <w:t> </w:t>
      </w:r>
      <w:r>
        <w:rPr/>
        <w:t>where</w:t>
      </w:r>
      <w:r>
        <w:rPr>
          <w:spacing w:val="-15"/>
        </w:rPr>
        <w:t> </w:t>
      </w:r>
      <w:r>
        <w:rPr/>
        <w:t>summits</w:t>
      </w:r>
      <w:r>
        <w:rPr>
          <w:spacing w:val="-14"/>
        </w:rPr>
        <w:t> </w:t>
      </w:r>
      <w:r>
        <w:rPr/>
        <w:t>lie</w:t>
      </w:r>
      <w:r>
        <w:rPr>
          <w:spacing w:val="-15"/>
        </w:rPr>
        <w:t> </w:t>
      </w:r>
      <w:r>
        <w:rPr/>
        <w:t>at</w:t>
      </w:r>
      <w:r>
        <w:rPr>
          <w:spacing w:val="-14"/>
        </w:rPr>
        <w:t> </w:t>
      </w:r>
      <w:r>
        <w:rPr/>
        <w:t>the</w:t>
      </w:r>
      <w:r>
        <w:rPr>
          <w:spacing w:val="-14"/>
        </w:rPr>
        <w:t> </w:t>
      </w:r>
      <w:r>
        <w:rPr>
          <w:spacing w:val="-3"/>
        </w:rPr>
        <w:t>inter- </w:t>
      </w:r>
      <w:r>
        <w:rPr/>
        <w:t>section</w:t>
      </w:r>
      <w:r>
        <w:rPr>
          <w:spacing w:val="-5"/>
        </w:rPr>
        <w:t> </w:t>
      </w:r>
      <w:r>
        <w:rPr/>
        <w:t>of</w:t>
      </w:r>
      <w:r>
        <w:rPr>
          <w:spacing w:val="-5"/>
        </w:rPr>
        <w:t> </w:t>
      </w:r>
      <w:r>
        <w:rPr/>
        <w:t>steep</w:t>
      </w:r>
      <w:r>
        <w:rPr>
          <w:spacing w:val="-5"/>
        </w:rPr>
        <w:t> </w:t>
      </w:r>
      <w:r>
        <w:rPr/>
        <w:t>valley</w:t>
      </w:r>
      <w:r>
        <w:rPr>
          <w:spacing w:val="-5"/>
        </w:rPr>
        <w:t> </w:t>
      </w:r>
      <w:r>
        <w:rPr/>
        <w:t>sideslopes</w:t>
      </w:r>
      <w:r>
        <w:rPr>
          <w:spacing w:val="-5"/>
        </w:rPr>
        <w:t> </w:t>
      </w:r>
      <w:r>
        <w:rPr/>
        <w:t>and</w:t>
      </w:r>
      <w:r>
        <w:rPr>
          <w:spacing w:val="-5"/>
        </w:rPr>
        <w:t> </w:t>
      </w:r>
      <w:r>
        <w:rPr/>
        <w:t>thus</w:t>
      </w:r>
      <w:r>
        <w:rPr>
          <w:spacing w:val="-5"/>
        </w:rPr>
        <w:t> </w:t>
      </w:r>
      <w:r>
        <w:rPr/>
        <w:t>tend</w:t>
      </w:r>
      <w:r>
        <w:rPr>
          <w:spacing w:val="-5"/>
        </w:rPr>
        <w:t> </w:t>
      </w:r>
      <w:r>
        <w:rPr/>
        <w:t>to</w:t>
      </w:r>
      <w:r>
        <w:rPr>
          <w:spacing w:val="-5"/>
        </w:rPr>
        <w:t> </w:t>
      </w:r>
      <w:r>
        <w:rPr/>
        <w:t>erode</w:t>
      </w:r>
      <w:r>
        <w:rPr>
          <w:spacing w:val="-5"/>
        </w:rPr>
        <w:t> </w:t>
      </w:r>
      <w:r>
        <w:rPr/>
        <w:t>in</w:t>
      </w:r>
      <w:r>
        <w:rPr>
          <w:spacing w:val="-5"/>
        </w:rPr>
        <w:t> </w:t>
      </w:r>
      <w:r>
        <w:rPr/>
        <w:t>pace </w:t>
      </w:r>
      <w:r>
        <w:rPr>
          <w:spacing w:val="-3"/>
        </w:rPr>
        <w:t>with</w:t>
      </w:r>
      <w:r>
        <w:rPr>
          <w:spacing w:val="-11"/>
        </w:rPr>
        <w:t> </w:t>
      </w:r>
      <w:r>
        <w:rPr>
          <w:spacing w:val="-3"/>
        </w:rPr>
        <w:t>valley</w:t>
      </w:r>
      <w:r>
        <w:rPr>
          <w:spacing w:val="-8"/>
        </w:rPr>
        <w:t> </w:t>
      </w:r>
      <w:r>
        <w:rPr>
          <w:spacing w:val="-3"/>
        </w:rPr>
        <w:t>incision,</w:t>
      </w:r>
      <w:r>
        <w:rPr>
          <w:spacing w:val="-9"/>
        </w:rPr>
        <w:t> </w:t>
      </w:r>
      <w:r>
        <w:rPr/>
        <w:t>as</w:t>
      </w:r>
      <w:r>
        <w:rPr>
          <w:spacing w:val="-9"/>
        </w:rPr>
        <w:t> </w:t>
      </w:r>
      <w:r>
        <w:rPr/>
        <w:t>in</w:t>
      </w:r>
      <w:r>
        <w:rPr>
          <w:spacing w:val="-9"/>
        </w:rPr>
        <w:t> </w:t>
      </w:r>
      <w:r>
        <w:rPr>
          <w:spacing w:val="-3"/>
        </w:rPr>
        <w:t>much</w:t>
      </w:r>
      <w:r>
        <w:rPr>
          <w:spacing w:val="-10"/>
        </w:rPr>
        <w:t> </w:t>
      </w:r>
      <w:r>
        <w:rPr/>
        <w:t>of</w:t>
      </w:r>
      <w:r>
        <w:rPr>
          <w:spacing w:val="-9"/>
        </w:rPr>
        <w:t> </w:t>
      </w:r>
      <w:r>
        <w:rPr/>
        <w:t>the</w:t>
      </w:r>
      <w:r>
        <w:rPr>
          <w:spacing w:val="-9"/>
        </w:rPr>
        <w:t> </w:t>
      </w:r>
      <w:r>
        <w:rPr>
          <w:spacing w:val="-4"/>
        </w:rPr>
        <w:t>Middle</w:t>
      </w:r>
      <w:r>
        <w:rPr>
          <w:spacing w:val="-10"/>
        </w:rPr>
        <w:t> </w:t>
      </w:r>
      <w:r>
        <w:rPr>
          <w:spacing w:val="-3"/>
        </w:rPr>
        <w:t>Fork</w:t>
      </w:r>
      <w:r>
        <w:rPr>
          <w:spacing w:val="-10"/>
        </w:rPr>
        <w:t> </w:t>
      </w:r>
      <w:r>
        <w:rPr>
          <w:spacing w:val="-3"/>
        </w:rPr>
        <w:t>basin</w:t>
      </w:r>
      <w:r>
        <w:rPr>
          <w:spacing w:val="-9"/>
        </w:rPr>
        <w:t> </w:t>
      </w:r>
      <w:r>
        <w:rPr>
          <w:spacing w:val="-3"/>
        </w:rPr>
        <w:t>(Fig.</w:t>
      </w:r>
      <w:r>
        <w:rPr>
          <w:spacing w:val="-9"/>
        </w:rPr>
        <w:t> </w:t>
      </w:r>
      <w:r>
        <w:rPr>
          <w:spacing w:val="-3"/>
        </w:rPr>
        <w:t>2). </w:t>
      </w:r>
      <w:r>
        <w:rPr/>
        <w:t>Nonetheless,</w:t>
      </w:r>
      <w:r>
        <w:rPr>
          <w:spacing w:val="-12"/>
        </w:rPr>
        <w:t> </w:t>
      </w:r>
      <w:r>
        <w:rPr/>
        <w:t>lower-relief</w:t>
      </w:r>
      <w:r>
        <w:rPr>
          <w:spacing w:val="-11"/>
        </w:rPr>
        <w:t> </w:t>
      </w:r>
      <w:r>
        <w:rPr/>
        <w:t>uplands</w:t>
      </w:r>
      <w:r>
        <w:rPr>
          <w:spacing w:val="-12"/>
        </w:rPr>
        <w:t> </w:t>
      </w:r>
      <w:r>
        <w:rPr/>
        <w:t>exist</w:t>
      </w:r>
      <w:r>
        <w:rPr>
          <w:spacing w:val="-11"/>
        </w:rPr>
        <w:t> </w:t>
      </w:r>
      <w:r>
        <w:rPr/>
        <w:t>in</w:t>
      </w:r>
      <w:r>
        <w:rPr>
          <w:spacing w:val="-11"/>
        </w:rPr>
        <w:t> </w:t>
      </w:r>
      <w:r>
        <w:rPr/>
        <w:t>this</w:t>
      </w:r>
      <w:r>
        <w:rPr>
          <w:spacing w:val="-12"/>
        </w:rPr>
        <w:t> </w:t>
      </w:r>
      <w:r>
        <w:rPr/>
        <w:t>region,</w:t>
      </w:r>
      <w:r>
        <w:rPr>
          <w:spacing w:val="-11"/>
        </w:rPr>
        <w:t> </w:t>
      </w:r>
      <w:r>
        <w:rPr/>
        <w:t>especially along the lower </w:t>
      </w:r>
      <w:r>
        <w:rPr>
          <w:spacing w:val="-3"/>
        </w:rPr>
        <w:t>Main </w:t>
      </w:r>
      <w:r>
        <w:rPr/>
        <w:t>Salmon </w:t>
      </w:r>
      <w:r>
        <w:rPr>
          <w:spacing w:val="-4"/>
        </w:rPr>
        <w:t>River. </w:t>
      </w:r>
      <w:r>
        <w:rPr/>
        <w:t>If downcutting rates were significantly accelerated by increased runoff in the </w:t>
      </w:r>
      <w:r>
        <w:rPr>
          <w:spacing w:val="-3"/>
        </w:rPr>
        <w:t>Quaternary, </w:t>
      </w:r>
      <w:r>
        <w:rPr/>
        <w:t>greater</w:t>
      </w:r>
      <w:r>
        <w:rPr>
          <w:spacing w:val="-15"/>
        </w:rPr>
        <w:t> </w:t>
      </w:r>
      <w:r>
        <w:rPr/>
        <w:t>relief</w:t>
      </w:r>
      <w:r>
        <w:rPr>
          <w:spacing w:val="-14"/>
        </w:rPr>
        <w:t> </w:t>
      </w:r>
      <w:r>
        <w:rPr/>
        <w:t>may</w:t>
      </w:r>
      <w:r>
        <w:rPr>
          <w:spacing w:val="-14"/>
        </w:rPr>
        <w:t> </w:t>
      </w:r>
      <w:r>
        <w:rPr/>
        <w:t>have</w:t>
      </w:r>
      <w:r>
        <w:rPr>
          <w:spacing w:val="-14"/>
        </w:rPr>
        <w:t> </w:t>
      </w:r>
      <w:r>
        <w:rPr/>
        <w:t>developed</w:t>
      </w:r>
      <w:r>
        <w:rPr>
          <w:spacing w:val="-15"/>
        </w:rPr>
        <w:t> </w:t>
      </w:r>
      <w:r>
        <w:rPr/>
        <w:t>where</w:t>
      </w:r>
      <w:r>
        <w:rPr>
          <w:spacing w:val="-14"/>
        </w:rPr>
        <w:t> </w:t>
      </w:r>
      <w:r>
        <w:rPr/>
        <w:t>elevated</w:t>
      </w:r>
      <w:r>
        <w:rPr>
          <w:spacing w:val="-14"/>
        </w:rPr>
        <w:t> </w:t>
      </w:r>
      <w:r>
        <w:rPr/>
        <w:t>terrain</w:t>
      </w:r>
      <w:r>
        <w:rPr>
          <w:spacing w:val="-14"/>
        </w:rPr>
        <w:t> </w:t>
      </w:r>
      <w:r>
        <w:rPr/>
        <w:t>was</w:t>
      </w:r>
      <w:r>
        <w:rPr>
          <w:spacing w:val="-14"/>
        </w:rPr>
        <w:t> </w:t>
      </w:r>
      <w:r>
        <w:rPr/>
        <w:t>al- ready</w:t>
      </w:r>
      <w:r>
        <w:rPr>
          <w:spacing w:val="-11"/>
        </w:rPr>
        <w:t> </w:t>
      </w:r>
      <w:r>
        <w:rPr/>
        <w:t>in</w:t>
      </w:r>
      <w:r>
        <w:rPr>
          <w:spacing w:val="-11"/>
        </w:rPr>
        <w:t> </w:t>
      </w:r>
      <w:r>
        <w:rPr/>
        <w:t>existence,</w:t>
      </w:r>
      <w:r>
        <w:rPr>
          <w:spacing w:val="-11"/>
        </w:rPr>
        <w:t> </w:t>
      </w:r>
      <w:r>
        <w:rPr/>
        <w:t>especially</w:t>
      </w:r>
      <w:r>
        <w:rPr>
          <w:spacing w:val="-11"/>
        </w:rPr>
        <w:t> </w:t>
      </w:r>
      <w:r>
        <w:rPr/>
        <w:t>where</w:t>
      </w:r>
      <w:r>
        <w:rPr>
          <w:spacing w:val="-11"/>
        </w:rPr>
        <w:t> </w:t>
      </w:r>
      <w:r>
        <w:rPr/>
        <w:t>valleys</w:t>
      </w:r>
      <w:r>
        <w:rPr>
          <w:spacing w:val="-11"/>
        </w:rPr>
        <w:t> </w:t>
      </w:r>
      <w:r>
        <w:rPr/>
        <w:t>underwent</w:t>
      </w:r>
      <w:r>
        <w:rPr>
          <w:spacing w:val="-10"/>
        </w:rPr>
        <w:t> </w:t>
      </w:r>
      <w:r>
        <w:rPr/>
        <w:t>rapid</w:t>
      </w:r>
      <w:r>
        <w:rPr>
          <w:spacing w:val="-11"/>
        </w:rPr>
        <w:t> </w:t>
      </w:r>
      <w:r>
        <w:rPr/>
        <w:t>in- </w:t>
      </w:r>
      <w:r>
        <w:rPr>
          <w:spacing w:val="-3"/>
        </w:rPr>
        <w:t>cision </w:t>
      </w:r>
      <w:r>
        <w:rPr/>
        <w:t>in </w:t>
      </w:r>
      <w:r>
        <w:rPr>
          <w:spacing w:val="-3"/>
        </w:rPr>
        <w:t>partial </w:t>
      </w:r>
      <w:r>
        <w:rPr/>
        <w:t>isolation from</w:t>
      </w:r>
      <w:r>
        <w:rPr>
          <w:spacing w:val="-17"/>
        </w:rPr>
        <w:t> </w:t>
      </w:r>
      <w:r>
        <w:rPr/>
        <w:t>uplands.</w:t>
      </w:r>
    </w:p>
    <w:p>
      <w:pPr>
        <w:pStyle w:val="BodyText"/>
        <w:spacing w:line="249" w:lineRule="auto" w:before="13"/>
        <w:ind w:left="300" w:right="58" w:firstLine="288"/>
        <w:jc w:val="both"/>
      </w:pPr>
      <w:r>
        <w:rPr>
          <w:spacing w:val="-3"/>
        </w:rPr>
        <w:t>Interestingly, much </w:t>
      </w:r>
      <w:r>
        <w:rPr/>
        <w:t>of the Impassable </w:t>
      </w:r>
      <w:r>
        <w:rPr>
          <w:spacing w:val="-3"/>
        </w:rPr>
        <w:t>Canyon </w:t>
      </w:r>
      <w:r>
        <w:rPr/>
        <w:t>(Fig. 1) con- tains a very steep inner </w:t>
      </w:r>
      <w:r>
        <w:rPr>
          <w:spacing w:val="-3"/>
        </w:rPr>
        <w:t>gorge, where </w:t>
      </w:r>
      <w:r>
        <w:rPr/>
        <w:t>a sharp break in slope lies between</w:t>
      </w:r>
      <w:r>
        <w:rPr>
          <w:spacing w:val="-13"/>
        </w:rPr>
        <w:t> </w:t>
      </w:r>
      <w:r>
        <w:rPr/>
        <w:t>1000-1200</w:t>
      </w:r>
      <w:r>
        <w:rPr>
          <w:spacing w:val="-12"/>
        </w:rPr>
        <w:t> </w:t>
      </w:r>
      <w:r>
        <w:rPr/>
        <w:t>ft-high</w:t>
      </w:r>
      <w:r>
        <w:rPr>
          <w:spacing w:val="-13"/>
        </w:rPr>
        <w:t> </w:t>
      </w:r>
      <w:r>
        <w:rPr/>
        <w:t>inner</w:t>
      </w:r>
      <w:r>
        <w:rPr>
          <w:spacing w:val="-12"/>
        </w:rPr>
        <w:t> </w:t>
      </w:r>
      <w:r>
        <w:rPr>
          <w:spacing w:val="-3"/>
        </w:rPr>
        <w:t>cliffs</w:t>
      </w:r>
      <w:r>
        <w:rPr>
          <w:spacing w:val="-13"/>
        </w:rPr>
        <w:t> </w:t>
      </w:r>
      <w:r>
        <w:rPr/>
        <w:t>and</w:t>
      </w:r>
      <w:r>
        <w:rPr>
          <w:spacing w:val="-12"/>
        </w:rPr>
        <w:t> </w:t>
      </w:r>
      <w:r>
        <w:rPr>
          <w:spacing w:val="-3"/>
        </w:rPr>
        <w:t>more</w:t>
      </w:r>
      <w:r>
        <w:rPr>
          <w:spacing w:val="-12"/>
        </w:rPr>
        <w:t> </w:t>
      </w:r>
      <w:r>
        <w:rPr>
          <w:spacing w:val="-3"/>
        </w:rPr>
        <w:t>moderate</w:t>
      </w:r>
      <w:r>
        <w:rPr>
          <w:spacing w:val="-13"/>
        </w:rPr>
        <w:t> </w:t>
      </w:r>
      <w:r>
        <w:rPr/>
        <w:t>upper </w:t>
      </w:r>
      <w:r>
        <w:rPr>
          <w:spacing w:val="-3"/>
        </w:rPr>
        <w:t>mountain </w:t>
      </w:r>
      <w:r>
        <w:rPr/>
        <w:t>slopes. The break in slope is </w:t>
      </w:r>
      <w:r>
        <w:rPr>
          <w:spacing w:val="-3"/>
        </w:rPr>
        <w:t>most </w:t>
      </w:r>
      <w:r>
        <w:rPr/>
        <w:t>clearly demarcated between Miles 10 and 5 and has no apparent relation to any subhorizontal geologic structure. </w:t>
      </w:r>
      <w:r>
        <w:rPr>
          <w:spacing w:val="-8"/>
        </w:rPr>
        <w:t>We </w:t>
      </w:r>
      <w:r>
        <w:rPr/>
        <w:t>speculate that this feature may</w:t>
      </w:r>
      <w:r>
        <w:rPr>
          <w:spacing w:val="-18"/>
        </w:rPr>
        <w:t> </w:t>
      </w:r>
      <w:r>
        <w:rPr/>
        <w:t>mark</w:t>
      </w:r>
      <w:r>
        <w:rPr>
          <w:spacing w:val="-18"/>
        </w:rPr>
        <w:t> </w:t>
      </w:r>
      <w:r>
        <w:rPr/>
        <w:t>accelerated</w:t>
      </w:r>
      <w:r>
        <w:rPr>
          <w:spacing w:val="-18"/>
        </w:rPr>
        <w:t> </w:t>
      </w:r>
      <w:r>
        <w:rPr/>
        <w:t>downcutting</w:t>
      </w:r>
      <w:r>
        <w:rPr>
          <w:spacing w:val="-18"/>
        </w:rPr>
        <w:t> </w:t>
      </w:r>
      <w:r>
        <w:rPr/>
        <w:t>promoted</w:t>
      </w:r>
      <w:r>
        <w:rPr>
          <w:spacing w:val="-18"/>
        </w:rPr>
        <w:t> </w:t>
      </w:r>
      <w:r>
        <w:rPr/>
        <w:t>by</w:t>
      </w:r>
      <w:r>
        <w:rPr>
          <w:spacing w:val="-18"/>
        </w:rPr>
        <w:t> </w:t>
      </w:r>
      <w:r>
        <w:rPr/>
        <w:t>the</w:t>
      </w:r>
      <w:r>
        <w:rPr>
          <w:spacing w:val="-18"/>
        </w:rPr>
        <w:t> </w:t>
      </w:r>
      <w:r>
        <w:rPr/>
        <w:t>onset</w:t>
      </w:r>
      <w:r>
        <w:rPr>
          <w:spacing w:val="-18"/>
        </w:rPr>
        <w:t> </w:t>
      </w:r>
      <w:r>
        <w:rPr/>
        <w:t>of</w:t>
      </w:r>
      <w:r>
        <w:rPr>
          <w:spacing w:val="-18"/>
        </w:rPr>
        <w:t> </w:t>
      </w:r>
      <w:r>
        <w:rPr/>
        <w:t>ice- age climates and related events. At the best estimated incision rates</w:t>
      </w:r>
      <w:r>
        <w:rPr>
          <w:spacing w:val="25"/>
        </w:rPr>
        <w:t> </w:t>
      </w:r>
      <w:r>
        <w:rPr/>
        <w:t>of</w:t>
      </w:r>
      <w:r>
        <w:rPr>
          <w:spacing w:val="25"/>
        </w:rPr>
        <w:t> </w:t>
      </w:r>
      <w:r>
        <w:rPr/>
        <w:t>0.39-0.54</w:t>
      </w:r>
      <w:r>
        <w:rPr>
          <w:spacing w:val="25"/>
        </w:rPr>
        <w:t> </w:t>
      </w:r>
      <w:r>
        <w:rPr/>
        <w:t>ft/1000</w:t>
      </w:r>
      <w:r>
        <w:rPr>
          <w:spacing w:val="25"/>
        </w:rPr>
        <w:t> </w:t>
      </w:r>
      <w:r>
        <w:rPr/>
        <w:t>yr</w:t>
      </w:r>
      <w:r>
        <w:rPr>
          <w:spacing w:val="25"/>
        </w:rPr>
        <w:t> </w:t>
      </w:r>
      <w:r>
        <w:rPr/>
        <w:t>(0.12-0.16</w:t>
      </w:r>
      <w:r>
        <w:rPr>
          <w:spacing w:val="26"/>
        </w:rPr>
        <w:t> </w:t>
      </w:r>
      <w:r>
        <w:rPr/>
        <w:t>m/kyr)</w:t>
      </w:r>
      <w:r>
        <w:rPr>
          <w:spacing w:val="24"/>
        </w:rPr>
        <w:t> </w:t>
      </w:r>
      <w:r>
        <w:rPr/>
        <w:t>(Fig.</w:t>
      </w:r>
      <w:r>
        <w:rPr>
          <w:spacing w:val="25"/>
        </w:rPr>
        <w:t> </w:t>
      </w:r>
      <w:r>
        <w:rPr/>
        <w:t>12),</w:t>
      </w:r>
      <w:r>
        <w:rPr>
          <w:spacing w:val="25"/>
        </w:rPr>
        <w:t> </w:t>
      </w:r>
      <w:r>
        <w:rPr/>
        <w:t>the</w:t>
      </w:r>
    </w:p>
    <w:p>
      <w:pPr>
        <w:pStyle w:val="BodyText"/>
        <w:spacing w:line="249" w:lineRule="auto" w:before="97"/>
        <w:ind w:left="300" w:right="144"/>
        <w:jc w:val="both"/>
      </w:pPr>
      <w:r>
        <w:rPr/>
        <w:br w:type="column"/>
      </w:r>
      <w:r>
        <w:rPr>
          <w:spacing w:val="-3"/>
        </w:rPr>
        <w:t>Middle </w:t>
      </w:r>
      <w:r>
        <w:rPr/>
        <w:t>Fork </w:t>
      </w:r>
      <w:r>
        <w:rPr>
          <w:spacing w:val="-3"/>
        </w:rPr>
        <w:t>would </w:t>
      </w:r>
      <w:r>
        <w:rPr/>
        <w:t>have formed the 1000 ft inner gorge since 2.63-1.85</w:t>
      </w:r>
      <w:r>
        <w:rPr>
          <w:spacing w:val="-16"/>
        </w:rPr>
        <w:t> </w:t>
      </w:r>
      <w:r>
        <w:rPr/>
        <w:t>Ma.</w:t>
      </w:r>
      <w:r>
        <w:rPr>
          <w:spacing w:val="-15"/>
        </w:rPr>
        <w:t> </w:t>
      </w:r>
      <w:r>
        <w:rPr/>
        <w:t>These</w:t>
      </w:r>
      <w:r>
        <w:rPr>
          <w:spacing w:val="-15"/>
        </w:rPr>
        <w:t> </w:t>
      </w:r>
      <w:r>
        <w:rPr/>
        <w:t>ages</w:t>
      </w:r>
      <w:r>
        <w:rPr>
          <w:spacing w:val="-15"/>
        </w:rPr>
        <w:t> </w:t>
      </w:r>
      <w:r>
        <w:rPr/>
        <w:t>broadly</w:t>
      </w:r>
      <w:r>
        <w:rPr>
          <w:spacing w:val="-16"/>
        </w:rPr>
        <w:t> </w:t>
      </w:r>
      <w:r>
        <w:rPr/>
        <w:t>bracket</w:t>
      </w:r>
      <w:r>
        <w:rPr>
          <w:spacing w:val="-15"/>
        </w:rPr>
        <w:t> </w:t>
      </w:r>
      <w:r>
        <w:rPr/>
        <w:t>the</w:t>
      </w:r>
      <w:r>
        <w:rPr>
          <w:spacing w:val="-14"/>
        </w:rPr>
        <w:t> </w:t>
      </w:r>
      <w:r>
        <w:rPr/>
        <w:t>marked</w:t>
      </w:r>
      <w:r>
        <w:rPr>
          <w:spacing w:val="-16"/>
        </w:rPr>
        <w:t> </w:t>
      </w:r>
      <w:r>
        <w:rPr/>
        <w:t>cooling</w:t>
      </w:r>
      <w:r>
        <w:rPr>
          <w:spacing w:val="-15"/>
        </w:rPr>
        <w:t> </w:t>
      </w:r>
      <w:r>
        <w:rPr/>
        <w:t>of climate</w:t>
      </w:r>
      <w:r>
        <w:rPr>
          <w:spacing w:val="-9"/>
        </w:rPr>
        <w:t> </w:t>
      </w:r>
      <w:r>
        <w:rPr/>
        <w:t>and</w:t>
      </w:r>
      <w:r>
        <w:rPr>
          <w:spacing w:val="-9"/>
        </w:rPr>
        <w:t> </w:t>
      </w:r>
      <w:r>
        <w:rPr/>
        <w:t>growth</w:t>
      </w:r>
      <w:r>
        <w:rPr>
          <w:spacing w:val="-9"/>
        </w:rPr>
        <w:t> </w:t>
      </w:r>
      <w:r>
        <w:rPr/>
        <w:t>of</w:t>
      </w:r>
      <w:r>
        <w:rPr>
          <w:spacing w:val="-8"/>
        </w:rPr>
        <w:t> </w:t>
      </w:r>
      <w:r>
        <w:rPr>
          <w:spacing w:val="-3"/>
        </w:rPr>
        <w:t>Northern</w:t>
      </w:r>
      <w:r>
        <w:rPr>
          <w:spacing w:val="-9"/>
        </w:rPr>
        <w:t> </w:t>
      </w:r>
      <w:r>
        <w:rPr>
          <w:spacing w:val="-3"/>
        </w:rPr>
        <w:t>Hemisphere</w:t>
      </w:r>
      <w:r>
        <w:rPr>
          <w:spacing w:val="-9"/>
        </w:rPr>
        <w:t> </w:t>
      </w:r>
      <w:r>
        <w:rPr/>
        <w:t>continental</w:t>
      </w:r>
      <w:r>
        <w:rPr>
          <w:spacing w:val="-8"/>
        </w:rPr>
        <w:t> </w:t>
      </w:r>
      <w:r>
        <w:rPr/>
        <w:t>glaciers at </w:t>
      </w:r>
      <w:r>
        <w:rPr>
          <w:spacing w:val="-3"/>
        </w:rPr>
        <w:t>~2.5 </w:t>
      </w:r>
      <w:r>
        <w:rPr/>
        <w:t>Ma (e.g., </w:t>
      </w:r>
      <w:r>
        <w:rPr>
          <w:spacing w:val="-3"/>
        </w:rPr>
        <w:t>Shackleton </w:t>
      </w:r>
      <w:r>
        <w:rPr/>
        <w:t>et </w:t>
      </w:r>
      <w:r>
        <w:rPr>
          <w:spacing w:val="-3"/>
        </w:rPr>
        <w:t>al.,</w:t>
      </w:r>
      <w:r>
        <w:rPr>
          <w:spacing w:val="-2"/>
        </w:rPr>
        <w:t> 1984).</w:t>
      </w:r>
    </w:p>
    <w:p>
      <w:pPr>
        <w:pStyle w:val="BodyText"/>
        <w:spacing w:line="249" w:lineRule="auto" w:before="3"/>
        <w:ind w:left="300" w:right="124" w:firstLine="288"/>
        <w:jc w:val="both"/>
      </w:pPr>
      <w:r>
        <w:rPr/>
        <w:t>Significant base level changes may also have impacted </w:t>
      </w:r>
      <w:r>
        <w:rPr>
          <w:spacing w:val="-2"/>
        </w:rPr>
        <w:t>the </w:t>
      </w:r>
      <w:r>
        <w:rPr/>
        <w:t>Salmon</w:t>
      </w:r>
      <w:r>
        <w:rPr>
          <w:spacing w:val="-11"/>
        </w:rPr>
        <w:t> </w:t>
      </w:r>
      <w:r>
        <w:rPr/>
        <w:t>River</w:t>
      </w:r>
      <w:r>
        <w:rPr>
          <w:spacing w:val="-10"/>
        </w:rPr>
        <w:t> </w:t>
      </w:r>
      <w:r>
        <w:rPr/>
        <w:t>system</w:t>
      </w:r>
      <w:r>
        <w:rPr>
          <w:spacing w:val="-9"/>
        </w:rPr>
        <w:t> </w:t>
      </w:r>
      <w:r>
        <w:rPr/>
        <w:t>in</w:t>
      </w:r>
      <w:r>
        <w:rPr>
          <w:spacing w:val="-10"/>
        </w:rPr>
        <w:t> </w:t>
      </w:r>
      <w:r>
        <w:rPr/>
        <w:t>Plio-Pleistocene</w:t>
      </w:r>
      <w:r>
        <w:rPr>
          <w:spacing w:val="-10"/>
        </w:rPr>
        <w:t> </w:t>
      </w:r>
      <w:r>
        <w:rPr/>
        <w:t>time.</w:t>
      </w:r>
      <w:r>
        <w:rPr>
          <w:spacing w:val="-9"/>
        </w:rPr>
        <w:t> </w:t>
      </w:r>
      <w:r>
        <w:rPr/>
        <w:t>The</w:t>
      </w:r>
      <w:r>
        <w:rPr>
          <w:spacing w:val="-10"/>
        </w:rPr>
        <w:t> </w:t>
      </w:r>
      <w:r>
        <w:rPr/>
        <w:t>upper</w:t>
      </w:r>
      <w:r>
        <w:rPr>
          <w:spacing w:val="-10"/>
        </w:rPr>
        <w:t> </w:t>
      </w:r>
      <w:r>
        <w:rPr/>
        <w:t>Snake River</w:t>
      </w:r>
      <w:r>
        <w:rPr>
          <w:spacing w:val="-7"/>
        </w:rPr>
        <w:t> </w:t>
      </w:r>
      <w:r>
        <w:rPr/>
        <w:t>was</w:t>
      </w:r>
      <w:r>
        <w:rPr>
          <w:spacing w:val="-6"/>
        </w:rPr>
        <w:t> </w:t>
      </w:r>
      <w:r>
        <w:rPr/>
        <w:t>captured</w:t>
      </w:r>
      <w:r>
        <w:rPr>
          <w:spacing w:val="-6"/>
        </w:rPr>
        <w:t> </w:t>
      </w:r>
      <w:r>
        <w:rPr/>
        <w:t>when</w:t>
      </w:r>
      <w:r>
        <w:rPr>
          <w:spacing w:val="-7"/>
        </w:rPr>
        <w:t> </w:t>
      </w:r>
      <w:r>
        <w:rPr/>
        <w:t>its</w:t>
      </w:r>
      <w:r>
        <w:rPr>
          <w:spacing w:val="-6"/>
        </w:rPr>
        <w:t> </w:t>
      </w:r>
      <w:r>
        <w:rPr/>
        <w:t>outlet</w:t>
      </w:r>
      <w:r>
        <w:rPr>
          <w:spacing w:val="-6"/>
        </w:rPr>
        <w:t> </w:t>
      </w:r>
      <w:r>
        <w:rPr/>
        <w:t>from</w:t>
      </w:r>
      <w:r>
        <w:rPr>
          <w:spacing w:val="-7"/>
        </w:rPr>
        <w:t> </w:t>
      </w:r>
      <w:r>
        <w:rPr/>
        <w:t>Pliocene</w:t>
      </w:r>
      <w:r>
        <w:rPr>
          <w:spacing w:val="-6"/>
        </w:rPr>
        <w:t> </w:t>
      </w:r>
      <w:r>
        <w:rPr/>
        <w:t>Lake</w:t>
      </w:r>
      <w:r>
        <w:rPr>
          <w:spacing w:val="-6"/>
        </w:rPr>
        <w:t> </w:t>
      </w:r>
      <w:r>
        <w:rPr/>
        <w:t>Idaho</w:t>
      </w:r>
      <w:r>
        <w:rPr>
          <w:spacing w:val="-7"/>
        </w:rPr>
        <w:t> </w:t>
      </w:r>
      <w:r>
        <w:rPr/>
        <w:t>in the </w:t>
      </w:r>
      <w:r>
        <w:rPr>
          <w:spacing w:val="-3"/>
        </w:rPr>
        <w:t>western Snake River Plain spilled over into </w:t>
      </w:r>
      <w:r>
        <w:rPr/>
        <w:t>the </w:t>
      </w:r>
      <w:r>
        <w:rPr>
          <w:spacing w:val="-3"/>
        </w:rPr>
        <w:t>present </w:t>
      </w:r>
      <w:r>
        <w:rPr>
          <w:spacing w:val="-2"/>
        </w:rPr>
        <w:t>course </w:t>
      </w:r>
      <w:r>
        <w:rPr/>
        <w:t>of</w:t>
      </w:r>
      <w:r>
        <w:rPr>
          <w:spacing w:val="-14"/>
        </w:rPr>
        <w:t> </w:t>
      </w:r>
      <w:r>
        <w:rPr>
          <w:spacing w:val="-3"/>
        </w:rPr>
        <w:t>Hells</w:t>
      </w:r>
      <w:r>
        <w:rPr>
          <w:spacing w:val="-14"/>
        </w:rPr>
        <w:t> </w:t>
      </w:r>
      <w:r>
        <w:rPr>
          <w:spacing w:val="-3"/>
        </w:rPr>
        <w:t>Canyon</w:t>
      </w:r>
      <w:r>
        <w:rPr>
          <w:spacing w:val="-14"/>
        </w:rPr>
        <w:t> </w:t>
      </w:r>
      <w:r>
        <w:rPr/>
        <w:t>(Fig.</w:t>
      </w:r>
      <w:r>
        <w:rPr>
          <w:spacing w:val="-13"/>
        </w:rPr>
        <w:t> </w:t>
      </w:r>
      <w:r>
        <w:rPr/>
        <w:t>2).</w:t>
      </w:r>
      <w:r>
        <w:rPr>
          <w:spacing w:val="-13"/>
        </w:rPr>
        <w:t> </w:t>
      </w:r>
      <w:r>
        <w:rPr>
          <w:spacing w:val="-3"/>
        </w:rPr>
        <w:t>Malde</w:t>
      </w:r>
      <w:r>
        <w:rPr>
          <w:spacing w:val="-14"/>
        </w:rPr>
        <w:t> </w:t>
      </w:r>
      <w:r>
        <w:rPr/>
        <w:t>(1991)</w:t>
      </w:r>
      <w:r>
        <w:rPr>
          <w:spacing w:val="-13"/>
        </w:rPr>
        <w:t> </w:t>
      </w:r>
      <w:r>
        <w:rPr/>
        <w:t>and</w:t>
      </w:r>
      <w:r>
        <w:rPr>
          <w:spacing w:val="-14"/>
        </w:rPr>
        <w:t> </w:t>
      </w:r>
      <w:r>
        <w:rPr>
          <w:spacing w:val="-3"/>
        </w:rPr>
        <w:t>Othberg</w:t>
      </w:r>
      <w:r>
        <w:rPr>
          <w:spacing w:val="-14"/>
        </w:rPr>
        <w:t> </w:t>
      </w:r>
      <w:r>
        <w:rPr/>
        <w:t>(1994)</w:t>
      </w:r>
      <w:r>
        <w:rPr>
          <w:spacing w:val="-12"/>
        </w:rPr>
        <w:t> </w:t>
      </w:r>
      <w:r>
        <w:rPr/>
        <w:t>place </w:t>
      </w:r>
      <w:r>
        <w:rPr>
          <w:spacing w:val="-3"/>
        </w:rPr>
        <w:t>this</w:t>
      </w:r>
      <w:r>
        <w:rPr>
          <w:spacing w:val="-10"/>
        </w:rPr>
        <w:t> </w:t>
      </w:r>
      <w:r>
        <w:rPr>
          <w:spacing w:val="-3"/>
        </w:rPr>
        <w:t>event</w:t>
      </w:r>
      <w:r>
        <w:rPr>
          <w:spacing w:val="-9"/>
        </w:rPr>
        <w:t> </w:t>
      </w:r>
      <w:r>
        <w:rPr/>
        <w:t>~2</w:t>
      </w:r>
      <w:r>
        <w:rPr>
          <w:spacing w:val="-9"/>
        </w:rPr>
        <w:t> </w:t>
      </w:r>
      <w:r>
        <w:rPr/>
        <w:t>Ma,</w:t>
      </w:r>
      <w:r>
        <w:rPr>
          <w:spacing w:val="-11"/>
        </w:rPr>
        <w:t> </w:t>
      </w:r>
      <w:r>
        <w:rPr>
          <w:spacing w:val="-3"/>
        </w:rPr>
        <w:t>whereas</w:t>
      </w:r>
      <w:r>
        <w:rPr>
          <w:spacing w:val="-9"/>
        </w:rPr>
        <w:t> </w:t>
      </w:r>
      <w:r>
        <w:rPr>
          <w:spacing w:val="-3"/>
        </w:rPr>
        <w:t>Repenning</w:t>
      </w:r>
      <w:r>
        <w:rPr>
          <w:spacing w:val="-10"/>
        </w:rPr>
        <w:t> </w:t>
      </w:r>
      <w:r>
        <w:rPr/>
        <w:t>et</w:t>
      </w:r>
      <w:r>
        <w:rPr>
          <w:spacing w:val="-9"/>
        </w:rPr>
        <w:t> </w:t>
      </w:r>
      <w:r>
        <w:rPr/>
        <w:t>al.</w:t>
      </w:r>
      <w:r>
        <w:rPr>
          <w:spacing w:val="-9"/>
        </w:rPr>
        <w:t> </w:t>
      </w:r>
      <w:r>
        <w:rPr>
          <w:spacing w:val="-3"/>
        </w:rPr>
        <w:t>(1994)</w:t>
      </w:r>
      <w:r>
        <w:rPr>
          <w:spacing w:val="-10"/>
        </w:rPr>
        <w:t> </w:t>
      </w:r>
      <w:r>
        <w:rPr/>
        <w:t>and</w:t>
      </w:r>
      <w:r>
        <w:rPr>
          <w:spacing w:val="-9"/>
        </w:rPr>
        <w:t> </w:t>
      </w:r>
      <w:r>
        <w:rPr>
          <w:spacing w:val="-6"/>
        </w:rPr>
        <w:t>Wood</w:t>
      </w:r>
      <w:r>
        <w:rPr>
          <w:spacing w:val="-9"/>
        </w:rPr>
        <w:t> </w:t>
      </w:r>
      <w:r>
        <w:rPr>
          <w:spacing w:val="-2"/>
        </w:rPr>
        <w:t>and </w:t>
      </w:r>
      <w:r>
        <w:rPr/>
        <w:t>Clemens</w:t>
      </w:r>
      <w:r>
        <w:rPr>
          <w:spacing w:val="-9"/>
        </w:rPr>
        <w:t> </w:t>
      </w:r>
      <w:r>
        <w:rPr/>
        <w:t>(in</w:t>
      </w:r>
      <w:r>
        <w:rPr>
          <w:spacing w:val="-9"/>
        </w:rPr>
        <w:t> </w:t>
      </w:r>
      <w:r>
        <w:rPr/>
        <w:t>review)</w:t>
      </w:r>
      <w:r>
        <w:rPr>
          <w:spacing w:val="-9"/>
        </w:rPr>
        <w:t> </w:t>
      </w:r>
      <w:r>
        <w:rPr/>
        <w:t>favor</w:t>
      </w:r>
      <w:r>
        <w:rPr>
          <w:spacing w:val="-9"/>
        </w:rPr>
        <w:t> </w:t>
      </w:r>
      <w:r>
        <w:rPr/>
        <w:t>an</w:t>
      </w:r>
      <w:r>
        <w:rPr>
          <w:spacing w:val="-9"/>
        </w:rPr>
        <w:t> </w:t>
      </w:r>
      <w:r>
        <w:rPr/>
        <w:t>age</w:t>
      </w:r>
      <w:r>
        <w:rPr>
          <w:spacing w:val="-9"/>
        </w:rPr>
        <w:t> </w:t>
      </w:r>
      <w:r>
        <w:rPr/>
        <w:t>of</w:t>
      </w:r>
      <w:r>
        <w:rPr>
          <w:spacing w:val="-9"/>
        </w:rPr>
        <w:t> </w:t>
      </w:r>
      <w:r>
        <w:rPr/>
        <w:t>3-4</w:t>
      </w:r>
      <w:r>
        <w:rPr>
          <w:spacing w:val="-8"/>
        </w:rPr>
        <w:t> </w:t>
      </w:r>
      <w:r>
        <w:rPr/>
        <w:t>Ma.</w:t>
      </w:r>
      <w:r>
        <w:rPr>
          <w:spacing w:val="-10"/>
        </w:rPr>
        <w:t> </w:t>
      </w:r>
      <w:r>
        <w:rPr/>
        <w:t>Capture</w:t>
      </w:r>
      <w:r>
        <w:rPr>
          <w:spacing w:val="-9"/>
        </w:rPr>
        <w:t> </w:t>
      </w:r>
      <w:r>
        <w:rPr/>
        <w:t>drastically increased</w:t>
      </w:r>
      <w:r>
        <w:rPr>
          <w:spacing w:val="-6"/>
        </w:rPr>
        <w:t> </w:t>
      </w:r>
      <w:r>
        <w:rPr/>
        <w:t>the</w:t>
      </w:r>
      <w:r>
        <w:rPr>
          <w:spacing w:val="-6"/>
        </w:rPr>
        <w:t> </w:t>
      </w:r>
      <w:r>
        <w:rPr/>
        <w:t>drainage</w:t>
      </w:r>
      <w:r>
        <w:rPr>
          <w:spacing w:val="-5"/>
        </w:rPr>
        <w:t> </w:t>
      </w:r>
      <w:r>
        <w:rPr/>
        <w:t>area</w:t>
      </w:r>
      <w:r>
        <w:rPr>
          <w:spacing w:val="-6"/>
        </w:rPr>
        <w:t> </w:t>
      </w:r>
      <w:r>
        <w:rPr/>
        <w:t>for</w:t>
      </w:r>
      <w:r>
        <w:rPr>
          <w:spacing w:val="-5"/>
        </w:rPr>
        <w:t> </w:t>
      </w:r>
      <w:r>
        <w:rPr/>
        <w:t>the</w:t>
      </w:r>
      <w:r>
        <w:rPr>
          <w:spacing w:val="-6"/>
        </w:rPr>
        <w:t> </w:t>
      </w:r>
      <w:r>
        <w:rPr/>
        <w:t>lower</w:t>
      </w:r>
      <w:r>
        <w:rPr>
          <w:spacing w:val="-6"/>
        </w:rPr>
        <w:t> </w:t>
      </w:r>
      <w:r>
        <w:rPr/>
        <w:t>Snake</w:t>
      </w:r>
      <w:r>
        <w:rPr>
          <w:spacing w:val="-5"/>
        </w:rPr>
        <w:t> </w:t>
      </w:r>
      <w:r>
        <w:rPr/>
        <w:t>River;</w:t>
      </w:r>
      <w:r>
        <w:rPr>
          <w:spacing w:val="-6"/>
        </w:rPr>
        <w:t> </w:t>
      </w:r>
      <w:r>
        <w:rPr>
          <w:spacing w:val="-3"/>
        </w:rPr>
        <w:t>however, </w:t>
      </w:r>
      <w:r>
        <w:rPr>
          <w:spacing w:val="-4"/>
        </w:rPr>
        <w:t>evaporation</w:t>
      </w:r>
      <w:r>
        <w:rPr>
          <w:spacing w:val="-13"/>
        </w:rPr>
        <w:t> </w:t>
      </w:r>
      <w:r>
        <w:rPr>
          <w:spacing w:val="-3"/>
        </w:rPr>
        <w:t>from</w:t>
      </w:r>
      <w:r>
        <w:rPr>
          <w:spacing w:val="-11"/>
        </w:rPr>
        <w:t> </w:t>
      </w:r>
      <w:r>
        <w:rPr>
          <w:spacing w:val="-3"/>
        </w:rPr>
        <w:t>Lake</w:t>
      </w:r>
      <w:r>
        <w:rPr>
          <w:spacing w:val="-12"/>
        </w:rPr>
        <w:t> </w:t>
      </w:r>
      <w:r>
        <w:rPr>
          <w:spacing w:val="-4"/>
        </w:rPr>
        <w:t>Idaho</w:t>
      </w:r>
      <w:r>
        <w:rPr>
          <w:spacing w:val="-11"/>
        </w:rPr>
        <w:t> </w:t>
      </w:r>
      <w:r>
        <w:rPr>
          <w:spacing w:val="-4"/>
        </w:rPr>
        <w:t>probably</w:t>
      </w:r>
      <w:r>
        <w:rPr>
          <w:spacing w:val="-12"/>
        </w:rPr>
        <w:t> </w:t>
      </w:r>
      <w:r>
        <w:rPr>
          <w:spacing w:val="-4"/>
        </w:rPr>
        <w:t>limited</w:t>
      </w:r>
      <w:r>
        <w:rPr>
          <w:spacing w:val="-11"/>
        </w:rPr>
        <w:t> </w:t>
      </w:r>
      <w:r>
        <w:rPr>
          <w:spacing w:val="-4"/>
        </w:rPr>
        <w:t>outflow</w:t>
      </w:r>
      <w:r>
        <w:rPr>
          <w:spacing w:val="-12"/>
        </w:rPr>
        <w:t> </w:t>
      </w:r>
      <w:r>
        <w:rPr>
          <w:spacing w:val="-4"/>
        </w:rPr>
        <w:t>until</w:t>
      </w:r>
      <w:r>
        <w:rPr>
          <w:spacing w:val="-12"/>
        </w:rPr>
        <w:t> </w:t>
      </w:r>
      <w:r>
        <w:rPr>
          <w:spacing w:val="-4"/>
        </w:rPr>
        <w:t>some- </w:t>
      </w:r>
      <w:r>
        <w:rPr/>
        <w:t>time</w:t>
      </w:r>
      <w:r>
        <w:rPr>
          <w:spacing w:val="-11"/>
        </w:rPr>
        <w:t> </w:t>
      </w:r>
      <w:r>
        <w:rPr/>
        <w:t>between</w:t>
      </w:r>
      <w:r>
        <w:rPr>
          <w:spacing w:val="-11"/>
        </w:rPr>
        <w:t> </w:t>
      </w:r>
      <w:r>
        <w:rPr/>
        <w:t>3</w:t>
      </w:r>
      <w:r>
        <w:rPr>
          <w:spacing w:val="-11"/>
        </w:rPr>
        <w:t> </w:t>
      </w:r>
      <w:r>
        <w:rPr/>
        <w:t>and</w:t>
      </w:r>
      <w:r>
        <w:rPr>
          <w:spacing w:val="-11"/>
        </w:rPr>
        <w:t> </w:t>
      </w:r>
      <w:r>
        <w:rPr/>
        <w:t>2</w:t>
      </w:r>
      <w:r>
        <w:rPr>
          <w:spacing w:val="-11"/>
        </w:rPr>
        <w:t> </w:t>
      </w:r>
      <w:r>
        <w:rPr/>
        <w:t>Ma,</w:t>
      </w:r>
      <w:r>
        <w:rPr>
          <w:spacing w:val="-12"/>
        </w:rPr>
        <w:t> </w:t>
      </w:r>
      <w:r>
        <w:rPr>
          <w:spacing w:val="-3"/>
        </w:rPr>
        <w:t>when</w:t>
      </w:r>
      <w:r>
        <w:rPr>
          <w:spacing w:val="-12"/>
        </w:rPr>
        <w:t> </w:t>
      </w:r>
      <w:r>
        <w:rPr/>
        <w:t>sediment</w:t>
      </w:r>
      <w:r>
        <w:rPr>
          <w:spacing w:val="-11"/>
        </w:rPr>
        <w:t> </w:t>
      </w:r>
      <w:r>
        <w:rPr/>
        <w:t>infilling</w:t>
      </w:r>
      <w:r>
        <w:rPr>
          <w:spacing w:val="-10"/>
        </w:rPr>
        <w:t> </w:t>
      </w:r>
      <w:r>
        <w:rPr/>
        <w:t>of</w:t>
      </w:r>
      <w:r>
        <w:rPr>
          <w:spacing w:val="-11"/>
        </w:rPr>
        <w:t> </w:t>
      </w:r>
      <w:r>
        <w:rPr>
          <w:spacing w:val="-3"/>
        </w:rPr>
        <w:t>Lake</w:t>
      </w:r>
      <w:r>
        <w:rPr>
          <w:spacing w:val="-12"/>
        </w:rPr>
        <w:t> </w:t>
      </w:r>
      <w:r>
        <w:rPr/>
        <w:t>Idaho </w:t>
      </w:r>
      <w:r>
        <w:rPr>
          <w:spacing w:val="-3"/>
        </w:rPr>
        <w:t>and the </w:t>
      </w:r>
      <w:r>
        <w:rPr>
          <w:spacing w:val="-4"/>
        </w:rPr>
        <w:t>transition </w:t>
      </w:r>
      <w:r>
        <w:rPr/>
        <w:t>to </w:t>
      </w:r>
      <w:r>
        <w:rPr>
          <w:spacing w:val="-4"/>
        </w:rPr>
        <w:t>glacial climate allowed discharges </w:t>
      </w:r>
      <w:r>
        <w:rPr/>
        <w:t>to </w:t>
      </w:r>
      <w:r>
        <w:rPr>
          <w:spacing w:val="-4"/>
        </w:rPr>
        <w:t>increase </w:t>
      </w:r>
      <w:r>
        <w:rPr/>
        <w:t>(Wood, </w:t>
      </w:r>
      <w:r>
        <w:rPr>
          <w:spacing w:val="2"/>
        </w:rPr>
        <w:t>1994). This increase </w:t>
      </w:r>
      <w:r>
        <w:rPr/>
        <w:t>may </w:t>
      </w:r>
      <w:r>
        <w:rPr>
          <w:spacing w:val="2"/>
        </w:rPr>
        <w:t>have greatly </w:t>
      </w:r>
      <w:r>
        <w:rPr>
          <w:spacing w:val="4"/>
        </w:rPr>
        <w:t>accelerated </w:t>
      </w:r>
      <w:r>
        <w:rPr>
          <w:spacing w:val="-4"/>
        </w:rPr>
        <w:t>downcutting</w:t>
      </w:r>
      <w:r>
        <w:rPr>
          <w:spacing w:val="-11"/>
        </w:rPr>
        <w:t> </w:t>
      </w:r>
      <w:r>
        <w:rPr>
          <w:spacing w:val="-4"/>
        </w:rPr>
        <w:t>along</w:t>
      </w:r>
      <w:r>
        <w:rPr>
          <w:spacing w:val="-11"/>
        </w:rPr>
        <w:t> </w:t>
      </w:r>
      <w:r>
        <w:rPr>
          <w:spacing w:val="-3"/>
        </w:rPr>
        <w:t>the</w:t>
      </w:r>
      <w:r>
        <w:rPr>
          <w:spacing w:val="-11"/>
        </w:rPr>
        <w:t> </w:t>
      </w:r>
      <w:r>
        <w:rPr>
          <w:spacing w:val="-4"/>
        </w:rPr>
        <w:t>lower</w:t>
      </w:r>
      <w:r>
        <w:rPr>
          <w:spacing w:val="-11"/>
        </w:rPr>
        <w:t> </w:t>
      </w:r>
      <w:r>
        <w:rPr>
          <w:spacing w:val="-4"/>
        </w:rPr>
        <w:t>Snake</w:t>
      </w:r>
      <w:r>
        <w:rPr>
          <w:spacing w:val="-11"/>
        </w:rPr>
        <w:t> </w:t>
      </w:r>
      <w:r>
        <w:rPr>
          <w:spacing w:val="-5"/>
        </w:rPr>
        <w:t>River,</w:t>
      </w:r>
      <w:r>
        <w:rPr>
          <w:spacing w:val="-11"/>
        </w:rPr>
        <w:t> </w:t>
      </w:r>
      <w:r>
        <w:rPr>
          <w:spacing w:val="-3"/>
        </w:rPr>
        <w:t>thus</w:t>
      </w:r>
      <w:r>
        <w:rPr>
          <w:spacing w:val="-11"/>
        </w:rPr>
        <w:t> </w:t>
      </w:r>
      <w:r>
        <w:rPr>
          <w:spacing w:val="-4"/>
        </w:rPr>
        <w:t>lowering</w:t>
      </w:r>
      <w:r>
        <w:rPr>
          <w:spacing w:val="-11"/>
        </w:rPr>
        <w:t> </w:t>
      </w:r>
      <w:r>
        <w:rPr>
          <w:spacing w:val="-3"/>
        </w:rPr>
        <w:t>base</w:t>
      </w:r>
      <w:r>
        <w:rPr>
          <w:spacing w:val="-10"/>
        </w:rPr>
        <w:t> </w:t>
      </w:r>
      <w:r>
        <w:rPr>
          <w:spacing w:val="-4"/>
        </w:rPr>
        <w:t>level </w:t>
      </w:r>
      <w:r>
        <w:rPr/>
        <w:t>for the Salmon River system. The magnitude of base level de- </w:t>
      </w:r>
      <w:r>
        <w:rPr>
          <w:spacing w:val="-3"/>
        </w:rPr>
        <w:t>cline </w:t>
      </w:r>
      <w:r>
        <w:rPr/>
        <w:t>and the rate at </w:t>
      </w:r>
      <w:r>
        <w:rPr>
          <w:spacing w:val="-3"/>
        </w:rPr>
        <w:t>which downcutting propagated upstream </w:t>
      </w:r>
      <w:r>
        <w:rPr>
          <w:spacing w:val="-2"/>
        </w:rPr>
        <w:t>re- </w:t>
      </w:r>
      <w:r>
        <w:rPr>
          <w:spacing w:val="-3"/>
        </w:rPr>
        <w:t>main </w:t>
      </w:r>
      <w:r>
        <w:rPr/>
        <w:t>to be</w:t>
      </w:r>
      <w:r>
        <w:rPr>
          <w:spacing w:val="-14"/>
        </w:rPr>
        <w:t> </w:t>
      </w:r>
      <w:r>
        <w:rPr/>
        <w:t>investigated.</w:t>
      </w:r>
    </w:p>
    <w:p>
      <w:pPr>
        <w:pStyle w:val="BodyText"/>
        <w:spacing w:before="5"/>
        <w:rPr>
          <w:sz w:val="21"/>
        </w:rPr>
      </w:pPr>
    </w:p>
    <w:p>
      <w:pPr>
        <w:pStyle w:val="Heading1"/>
      </w:pPr>
      <w:r>
        <w:rPr/>
        <w:t>CONCLUSIONS</w:t>
      </w:r>
    </w:p>
    <w:p>
      <w:pPr>
        <w:pStyle w:val="BodyText"/>
        <w:spacing w:line="249" w:lineRule="auto" w:before="47"/>
        <w:ind w:left="300" w:right="118" w:firstLine="288"/>
        <w:jc w:val="both"/>
      </w:pPr>
      <w:r>
        <w:rPr/>
        <w:t>The Middle Fork Salmon River terrace sequence includes abundant</w:t>
      </w:r>
      <w:r>
        <w:rPr>
          <w:spacing w:val="-13"/>
        </w:rPr>
        <w:t> </w:t>
      </w:r>
      <w:r>
        <w:rPr/>
        <w:t>treads</w:t>
      </w:r>
      <w:r>
        <w:rPr>
          <w:spacing w:val="-12"/>
        </w:rPr>
        <w:t> </w:t>
      </w:r>
      <w:r>
        <w:rPr/>
        <w:t>at</w:t>
      </w:r>
      <w:r>
        <w:rPr>
          <w:spacing w:val="-13"/>
        </w:rPr>
        <w:t> </w:t>
      </w:r>
      <w:r>
        <w:rPr/>
        <w:t>&lt;</w:t>
      </w:r>
      <w:r>
        <w:rPr>
          <w:spacing w:val="-13"/>
        </w:rPr>
        <w:t> </w:t>
      </w:r>
      <w:r>
        <w:rPr/>
        <w:t>70</w:t>
      </w:r>
      <w:r>
        <w:rPr>
          <w:spacing w:val="-12"/>
        </w:rPr>
        <w:t> </w:t>
      </w:r>
      <w:r>
        <w:rPr/>
        <w:t>ft</w:t>
      </w:r>
      <w:r>
        <w:rPr>
          <w:spacing w:val="-13"/>
        </w:rPr>
        <w:t> </w:t>
      </w:r>
      <w:r>
        <w:rPr/>
        <w:t>above</w:t>
      </w:r>
      <w:r>
        <w:rPr>
          <w:spacing w:val="-12"/>
        </w:rPr>
        <w:t> </w:t>
      </w:r>
      <w:r>
        <w:rPr/>
        <w:t>bankfull</w:t>
      </w:r>
      <w:r>
        <w:rPr>
          <w:spacing w:val="-12"/>
        </w:rPr>
        <w:t> </w:t>
      </w:r>
      <w:r>
        <w:rPr/>
        <w:t>level.</w:t>
      </w:r>
      <w:r>
        <w:rPr>
          <w:spacing w:val="-13"/>
        </w:rPr>
        <w:t> </w:t>
      </w:r>
      <w:r>
        <w:rPr>
          <w:spacing w:val="-3"/>
        </w:rPr>
        <w:t>Aggradation</w:t>
      </w:r>
      <w:r>
        <w:rPr>
          <w:spacing w:val="-13"/>
        </w:rPr>
        <w:t> </w:t>
      </w:r>
      <w:r>
        <w:rPr/>
        <w:t>dur- ing</w:t>
      </w:r>
      <w:r>
        <w:rPr>
          <w:spacing w:val="-13"/>
        </w:rPr>
        <w:t> </w:t>
      </w:r>
      <w:r>
        <w:rPr/>
        <w:t>the</w:t>
      </w:r>
      <w:r>
        <w:rPr>
          <w:spacing w:val="-12"/>
        </w:rPr>
        <w:t> </w:t>
      </w:r>
      <w:r>
        <w:rPr/>
        <w:t>last</w:t>
      </w:r>
      <w:r>
        <w:rPr>
          <w:spacing w:val="-12"/>
        </w:rPr>
        <w:t> </w:t>
      </w:r>
      <w:r>
        <w:rPr/>
        <w:t>glaciation</w:t>
      </w:r>
      <w:r>
        <w:rPr>
          <w:spacing w:val="-12"/>
        </w:rPr>
        <w:t> </w:t>
      </w:r>
      <w:r>
        <w:rPr/>
        <w:t>formed</w:t>
      </w:r>
      <w:r>
        <w:rPr>
          <w:spacing w:val="-12"/>
        </w:rPr>
        <w:t> </w:t>
      </w:r>
      <w:r>
        <w:rPr/>
        <w:t>the</w:t>
      </w:r>
      <w:r>
        <w:rPr>
          <w:spacing w:val="-13"/>
        </w:rPr>
        <w:t> </w:t>
      </w:r>
      <w:r>
        <w:rPr/>
        <w:t>~50-70</w:t>
      </w:r>
      <w:r>
        <w:rPr>
          <w:spacing w:val="-12"/>
        </w:rPr>
        <w:t> </w:t>
      </w:r>
      <w:r>
        <w:rPr/>
        <w:t>ft</w:t>
      </w:r>
      <w:r>
        <w:rPr>
          <w:spacing w:val="-12"/>
        </w:rPr>
        <w:t> </w:t>
      </w:r>
      <w:r>
        <w:rPr/>
        <w:t>terraces,</w:t>
      </w:r>
      <w:r>
        <w:rPr>
          <w:spacing w:val="-12"/>
        </w:rPr>
        <w:t> </w:t>
      </w:r>
      <w:r>
        <w:rPr/>
        <w:t>and</w:t>
      </w:r>
      <w:r>
        <w:rPr>
          <w:spacing w:val="-12"/>
        </w:rPr>
        <w:t> </w:t>
      </w:r>
      <w:r>
        <w:rPr/>
        <w:t>was</w:t>
      </w:r>
      <w:r>
        <w:rPr>
          <w:spacing w:val="-13"/>
        </w:rPr>
        <w:t> </w:t>
      </w:r>
      <w:r>
        <w:rPr/>
        <w:t>fol- lowed by mainly erosional terrace development during late-gla- cial and postglacial degradation. </w:t>
      </w:r>
      <w:r>
        <w:rPr>
          <w:spacing w:val="-3"/>
        </w:rPr>
        <w:t>Most </w:t>
      </w:r>
      <w:r>
        <w:rPr/>
        <w:t>of the preserved </w:t>
      </w:r>
      <w:r>
        <w:rPr>
          <w:spacing w:val="-2"/>
        </w:rPr>
        <w:t>higher </w:t>
      </w:r>
      <w:r>
        <w:rPr/>
        <w:t>treads lie on major fill terraces; we hypothesize that these were </w:t>
      </w:r>
      <w:r>
        <w:rPr>
          <w:spacing w:val="-3"/>
        </w:rPr>
        <w:t>formed during glacial episodes, primarily from increased bedload </w:t>
      </w:r>
      <w:r>
        <w:rPr/>
        <w:t>supply. Although few in </w:t>
      </w:r>
      <w:r>
        <w:rPr>
          <w:spacing w:val="-3"/>
        </w:rPr>
        <w:t>number, </w:t>
      </w:r>
      <w:r>
        <w:rPr/>
        <w:t>the </w:t>
      </w:r>
      <w:r>
        <w:rPr>
          <w:spacing w:val="-3"/>
        </w:rPr>
        <w:t>highest </w:t>
      </w:r>
      <w:r>
        <w:rPr/>
        <w:t>terrace treads con- sistently lie near 370 ft and are found along </w:t>
      </w:r>
      <w:r>
        <w:rPr>
          <w:spacing w:val="-3"/>
        </w:rPr>
        <w:t>most </w:t>
      </w:r>
      <w:r>
        <w:rPr/>
        <w:t>of the </w:t>
      </w:r>
      <w:r>
        <w:rPr>
          <w:spacing w:val="-3"/>
        </w:rPr>
        <w:t>river, </w:t>
      </w:r>
      <w:r>
        <w:rPr/>
        <w:t>providing</w:t>
      </w:r>
      <w:r>
        <w:rPr>
          <w:spacing w:val="-19"/>
        </w:rPr>
        <w:t> </w:t>
      </w:r>
      <w:r>
        <w:rPr/>
        <w:t>evidence</w:t>
      </w:r>
      <w:r>
        <w:rPr>
          <w:spacing w:val="-18"/>
        </w:rPr>
        <w:t> </w:t>
      </w:r>
      <w:r>
        <w:rPr/>
        <w:t>for</w:t>
      </w:r>
      <w:r>
        <w:rPr>
          <w:spacing w:val="-18"/>
        </w:rPr>
        <w:t> </w:t>
      </w:r>
      <w:r>
        <w:rPr/>
        <w:t>uniform</w:t>
      </w:r>
      <w:r>
        <w:rPr>
          <w:spacing w:val="-18"/>
        </w:rPr>
        <w:t> </w:t>
      </w:r>
      <w:r>
        <w:rPr/>
        <w:t>incision.</w:t>
      </w:r>
      <w:r>
        <w:rPr>
          <w:spacing w:val="-18"/>
        </w:rPr>
        <w:t> </w:t>
      </w:r>
      <w:r>
        <w:rPr/>
        <w:t>If</w:t>
      </w:r>
      <w:r>
        <w:rPr>
          <w:spacing w:val="-18"/>
        </w:rPr>
        <w:t> </w:t>
      </w:r>
      <w:r>
        <w:rPr/>
        <w:t>average</w:t>
      </w:r>
      <w:r>
        <w:rPr>
          <w:spacing w:val="-18"/>
        </w:rPr>
        <w:t> </w:t>
      </w:r>
      <w:r>
        <w:rPr/>
        <w:t>incision</w:t>
      </w:r>
      <w:r>
        <w:rPr>
          <w:spacing w:val="-18"/>
        </w:rPr>
        <w:t> </w:t>
      </w:r>
      <w:r>
        <w:rPr/>
        <w:t>rates lie </w:t>
      </w:r>
      <w:r>
        <w:rPr>
          <w:spacing w:val="-3"/>
        </w:rPr>
        <w:t>within </w:t>
      </w:r>
      <w:r>
        <w:rPr/>
        <w:t>the best estimated range of 0.39-0.54 ft/1000 </w:t>
      </w:r>
      <w:r>
        <w:rPr>
          <w:spacing w:val="-4"/>
        </w:rPr>
        <w:t>yr, </w:t>
      </w:r>
      <w:r>
        <w:rPr/>
        <w:t>these terrace treads are between 0.6 and 1 </w:t>
      </w:r>
      <w:r>
        <w:rPr>
          <w:spacing w:val="-3"/>
        </w:rPr>
        <w:t>million </w:t>
      </w:r>
      <w:r>
        <w:rPr/>
        <w:t>years</w:t>
      </w:r>
      <w:r>
        <w:rPr>
          <w:spacing w:val="-26"/>
        </w:rPr>
        <w:t> </w:t>
      </w:r>
      <w:r>
        <w:rPr/>
        <w:t>old.</w:t>
      </w:r>
    </w:p>
    <w:p>
      <w:pPr>
        <w:pStyle w:val="BodyText"/>
        <w:spacing w:line="249" w:lineRule="auto" w:before="10"/>
        <w:ind w:left="300" w:right="131" w:firstLine="288"/>
        <w:jc w:val="both"/>
      </w:pPr>
      <w:r>
        <w:rPr>
          <w:spacing w:val="-4"/>
        </w:rPr>
        <w:t>Rock</w:t>
      </w:r>
      <w:r>
        <w:rPr>
          <w:spacing w:val="-11"/>
        </w:rPr>
        <w:t> </w:t>
      </w:r>
      <w:r>
        <w:rPr>
          <w:spacing w:val="-4"/>
        </w:rPr>
        <w:t>avalanches</w:t>
      </w:r>
      <w:r>
        <w:rPr>
          <w:spacing w:val="-11"/>
        </w:rPr>
        <w:t> </w:t>
      </w:r>
      <w:r>
        <w:rPr>
          <w:spacing w:val="-4"/>
        </w:rPr>
        <w:t>dammed</w:t>
      </w:r>
      <w:r>
        <w:rPr>
          <w:spacing w:val="-10"/>
        </w:rPr>
        <w:t> </w:t>
      </w:r>
      <w:r>
        <w:rPr>
          <w:spacing w:val="-3"/>
        </w:rPr>
        <w:t>the</w:t>
      </w:r>
      <w:r>
        <w:rPr>
          <w:spacing w:val="-11"/>
        </w:rPr>
        <w:t> </w:t>
      </w:r>
      <w:r>
        <w:rPr>
          <w:spacing w:val="-4"/>
        </w:rPr>
        <w:t>lower</w:t>
      </w:r>
      <w:r>
        <w:rPr>
          <w:spacing w:val="-10"/>
        </w:rPr>
        <w:t> </w:t>
      </w:r>
      <w:r>
        <w:rPr>
          <w:spacing w:val="-5"/>
        </w:rPr>
        <w:t>Middle</w:t>
      </w:r>
      <w:r>
        <w:rPr>
          <w:spacing w:val="-12"/>
        </w:rPr>
        <w:t> </w:t>
      </w:r>
      <w:r>
        <w:rPr>
          <w:spacing w:val="-4"/>
        </w:rPr>
        <w:t>Fork</w:t>
      </w:r>
      <w:r>
        <w:rPr>
          <w:spacing w:val="-10"/>
        </w:rPr>
        <w:t> </w:t>
      </w:r>
      <w:r>
        <w:rPr>
          <w:spacing w:val="-4"/>
        </w:rPr>
        <w:t>about</w:t>
      </w:r>
      <w:r>
        <w:rPr>
          <w:spacing w:val="-11"/>
        </w:rPr>
        <w:t> </w:t>
      </w:r>
      <w:r>
        <w:rPr>
          <w:spacing w:val="-4"/>
        </w:rPr>
        <w:t>14,500 </w:t>
      </w:r>
      <w:r>
        <w:rPr/>
        <w:t>and</w:t>
      </w:r>
      <w:r>
        <w:rPr>
          <w:spacing w:val="-8"/>
        </w:rPr>
        <w:t> </w:t>
      </w:r>
      <w:r>
        <w:rPr>
          <w:spacing w:val="-3"/>
        </w:rPr>
        <w:t>1800</w:t>
      </w:r>
      <w:r>
        <w:rPr>
          <w:spacing w:val="-7"/>
        </w:rPr>
        <w:t> </w:t>
      </w:r>
      <w:r>
        <w:rPr/>
        <w:t>cal</w:t>
      </w:r>
      <w:r>
        <w:rPr>
          <w:spacing w:val="-8"/>
        </w:rPr>
        <w:t> </w:t>
      </w:r>
      <w:r>
        <w:rPr/>
        <w:t>yr</w:t>
      </w:r>
      <w:r>
        <w:rPr>
          <w:spacing w:val="-7"/>
        </w:rPr>
        <w:t> </w:t>
      </w:r>
      <w:r>
        <w:rPr>
          <w:spacing w:val="-3"/>
        </w:rPr>
        <w:t>ago,</w:t>
      </w:r>
      <w:r>
        <w:rPr>
          <w:spacing w:val="-8"/>
        </w:rPr>
        <w:t> </w:t>
      </w:r>
      <w:r>
        <w:rPr>
          <w:spacing w:val="-3"/>
        </w:rPr>
        <w:t>forming</w:t>
      </w:r>
      <w:r>
        <w:rPr>
          <w:spacing w:val="-7"/>
        </w:rPr>
        <w:t> </w:t>
      </w:r>
      <w:r>
        <w:rPr>
          <w:spacing w:val="-3"/>
        </w:rPr>
        <w:t>temporary</w:t>
      </w:r>
      <w:r>
        <w:rPr>
          <w:spacing w:val="-7"/>
        </w:rPr>
        <w:t> </w:t>
      </w:r>
      <w:r>
        <w:rPr>
          <w:spacing w:val="-3"/>
        </w:rPr>
        <w:t>barriers</w:t>
      </w:r>
      <w:r>
        <w:rPr>
          <w:spacing w:val="-8"/>
        </w:rPr>
        <w:t> </w:t>
      </w:r>
      <w:r>
        <w:rPr/>
        <w:t>to</w:t>
      </w:r>
      <w:r>
        <w:rPr>
          <w:spacing w:val="-7"/>
        </w:rPr>
        <w:t> </w:t>
      </w:r>
      <w:r>
        <w:rPr>
          <w:spacing w:val="-3"/>
        </w:rPr>
        <w:t>fish</w:t>
      </w:r>
      <w:r>
        <w:rPr>
          <w:spacing w:val="-8"/>
        </w:rPr>
        <w:t> </w:t>
      </w:r>
      <w:r>
        <w:rPr>
          <w:spacing w:val="-3"/>
        </w:rPr>
        <w:t>migration </w:t>
      </w:r>
      <w:r>
        <w:rPr/>
        <w:t>and</w:t>
      </w:r>
      <w:r>
        <w:rPr>
          <w:spacing w:val="-10"/>
        </w:rPr>
        <w:t> </w:t>
      </w:r>
      <w:r>
        <w:rPr/>
        <w:t>lakes</w:t>
      </w:r>
      <w:r>
        <w:rPr>
          <w:spacing w:val="-9"/>
        </w:rPr>
        <w:t> </w:t>
      </w:r>
      <w:r>
        <w:rPr/>
        <w:t>that</w:t>
      </w:r>
      <w:r>
        <w:rPr>
          <w:spacing w:val="-9"/>
        </w:rPr>
        <w:t> </w:t>
      </w:r>
      <w:r>
        <w:rPr/>
        <w:t>persisted</w:t>
      </w:r>
      <w:r>
        <w:rPr>
          <w:spacing w:val="-9"/>
        </w:rPr>
        <w:t> </w:t>
      </w:r>
      <w:r>
        <w:rPr/>
        <w:t>for</w:t>
      </w:r>
      <w:r>
        <w:rPr>
          <w:spacing w:val="-10"/>
        </w:rPr>
        <w:t> </w:t>
      </w:r>
      <w:r>
        <w:rPr/>
        <w:t>at</w:t>
      </w:r>
      <w:r>
        <w:rPr>
          <w:spacing w:val="-9"/>
        </w:rPr>
        <w:t> </w:t>
      </w:r>
      <w:r>
        <w:rPr/>
        <w:t>least</w:t>
      </w:r>
      <w:r>
        <w:rPr>
          <w:spacing w:val="-9"/>
        </w:rPr>
        <w:t> </w:t>
      </w:r>
      <w:r>
        <w:rPr/>
        <w:t>tens</w:t>
      </w:r>
      <w:r>
        <w:rPr>
          <w:spacing w:val="-9"/>
        </w:rPr>
        <w:t> </w:t>
      </w:r>
      <w:r>
        <w:rPr/>
        <w:t>of</w:t>
      </w:r>
      <w:r>
        <w:rPr>
          <w:spacing w:val="-10"/>
        </w:rPr>
        <w:t> </w:t>
      </w:r>
      <w:r>
        <w:rPr/>
        <w:t>years.</w:t>
      </w:r>
      <w:r>
        <w:rPr>
          <w:spacing w:val="-9"/>
        </w:rPr>
        <w:t> </w:t>
      </w:r>
      <w:r>
        <w:rPr/>
        <w:t>The</w:t>
      </w:r>
      <w:r>
        <w:rPr>
          <w:spacing w:val="-9"/>
        </w:rPr>
        <w:t> </w:t>
      </w:r>
      <w:r>
        <w:rPr/>
        <w:t>steep</w:t>
      </w:r>
      <w:r>
        <w:rPr>
          <w:spacing w:val="-9"/>
        </w:rPr>
        <w:t> </w:t>
      </w:r>
      <w:r>
        <w:rPr/>
        <w:t>walls of</w:t>
      </w:r>
      <w:r>
        <w:rPr>
          <w:spacing w:val="-12"/>
        </w:rPr>
        <w:t> </w:t>
      </w:r>
      <w:r>
        <w:rPr/>
        <w:t>Impassable</w:t>
      </w:r>
      <w:r>
        <w:rPr>
          <w:spacing w:val="-12"/>
        </w:rPr>
        <w:t> </w:t>
      </w:r>
      <w:r>
        <w:rPr/>
        <w:t>Canyon</w:t>
      </w:r>
      <w:r>
        <w:rPr>
          <w:spacing w:val="-12"/>
        </w:rPr>
        <w:t> </w:t>
      </w:r>
      <w:r>
        <w:rPr/>
        <w:t>are</w:t>
      </w:r>
      <w:r>
        <w:rPr>
          <w:spacing w:val="-12"/>
        </w:rPr>
        <w:t> </w:t>
      </w:r>
      <w:r>
        <w:rPr/>
        <w:t>prone</w:t>
      </w:r>
      <w:r>
        <w:rPr>
          <w:spacing w:val="-12"/>
        </w:rPr>
        <w:t> </w:t>
      </w:r>
      <w:r>
        <w:rPr/>
        <w:t>to</w:t>
      </w:r>
      <w:r>
        <w:rPr>
          <w:spacing w:val="-12"/>
        </w:rPr>
        <w:t> </w:t>
      </w:r>
      <w:r>
        <w:rPr/>
        <w:t>large-volume</w:t>
      </w:r>
      <w:r>
        <w:rPr>
          <w:spacing w:val="-12"/>
        </w:rPr>
        <w:t> </w:t>
      </w:r>
      <w:r>
        <w:rPr/>
        <w:t>rock</w:t>
      </w:r>
      <w:r>
        <w:rPr>
          <w:spacing w:val="-12"/>
        </w:rPr>
        <w:t> </w:t>
      </w:r>
      <w:r>
        <w:rPr/>
        <w:t>slides</w:t>
      </w:r>
      <w:r>
        <w:rPr>
          <w:spacing w:val="-12"/>
        </w:rPr>
        <w:t> </w:t>
      </w:r>
      <w:r>
        <w:rPr/>
        <w:t>and rock</w:t>
      </w:r>
      <w:r>
        <w:rPr>
          <w:spacing w:val="-14"/>
        </w:rPr>
        <w:t> </w:t>
      </w:r>
      <w:r>
        <w:rPr/>
        <w:t>avalanches,</w:t>
      </w:r>
      <w:r>
        <w:rPr>
          <w:spacing w:val="-14"/>
        </w:rPr>
        <w:t> </w:t>
      </w:r>
      <w:r>
        <w:rPr/>
        <w:t>and</w:t>
      </w:r>
      <w:r>
        <w:rPr>
          <w:spacing w:val="-14"/>
        </w:rPr>
        <w:t> </w:t>
      </w:r>
      <w:r>
        <w:rPr>
          <w:spacing w:val="-3"/>
        </w:rPr>
        <w:t>large</w:t>
      </w:r>
      <w:r>
        <w:rPr>
          <w:spacing w:val="-14"/>
        </w:rPr>
        <w:t> </w:t>
      </w:r>
      <w:r>
        <w:rPr/>
        <w:t>granitic</w:t>
      </w:r>
      <w:r>
        <w:rPr>
          <w:spacing w:val="-14"/>
        </w:rPr>
        <w:t> </w:t>
      </w:r>
      <w:r>
        <w:rPr/>
        <w:t>or</w:t>
      </w:r>
      <w:r>
        <w:rPr>
          <w:spacing w:val="-14"/>
        </w:rPr>
        <w:t> </w:t>
      </w:r>
      <w:r>
        <w:rPr/>
        <w:t>gneissic</w:t>
      </w:r>
      <w:r>
        <w:rPr>
          <w:spacing w:val="-14"/>
        </w:rPr>
        <w:t> </w:t>
      </w:r>
      <w:r>
        <w:rPr/>
        <w:t>boulders</w:t>
      </w:r>
      <w:r>
        <w:rPr>
          <w:spacing w:val="-14"/>
        </w:rPr>
        <w:t> </w:t>
      </w:r>
      <w:r>
        <w:rPr/>
        <w:t>can</w:t>
      </w:r>
      <w:r>
        <w:rPr>
          <w:spacing w:val="-14"/>
        </w:rPr>
        <w:t> </w:t>
      </w:r>
      <w:r>
        <w:rPr/>
        <w:t>form </w:t>
      </w:r>
      <w:r>
        <w:rPr>
          <w:spacing w:val="-6"/>
        </w:rPr>
        <w:t>erosion-resistant </w:t>
      </w:r>
      <w:r>
        <w:rPr>
          <w:spacing w:val="-5"/>
        </w:rPr>
        <w:t>dams </w:t>
      </w:r>
      <w:r>
        <w:rPr>
          <w:spacing w:val="-3"/>
        </w:rPr>
        <w:t>in </w:t>
      </w:r>
      <w:r>
        <w:rPr>
          <w:spacing w:val="-4"/>
        </w:rPr>
        <w:t>the </w:t>
      </w:r>
      <w:r>
        <w:rPr>
          <w:spacing w:val="-5"/>
        </w:rPr>
        <w:t>narrow inner gorge. </w:t>
      </w:r>
      <w:r>
        <w:rPr>
          <w:spacing w:val="-6"/>
        </w:rPr>
        <w:t>Intermittent </w:t>
      </w:r>
      <w:r>
        <w:rPr>
          <w:spacing w:val="-5"/>
        </w:rPr>
        <w:t>land- </w:t>
      </w:r>
      <w:r>
        <w:rPr/>
        <w:t>slide</w:t>
      </w:r>
      <w:r>
        <w:rPr>
          <w:spacing w:val="-11"/>
        </w:rPr>
        <w:t> </w:t>
      </w:r>
      <w:r>
        <w:rPr/>
        <w:t>damming</w:t>
      </w:r>
      <w:r>
        <w:rPr>
          <w:spacing w:val="-10"/>
        </w:rPr>
        <w:t> </w:t>
      </w:r>
      <w:r>
        <w:rPr/>
        <w:t>is</w:t>
      </w:r>
      <w:r>
        <w:rPr>
          <w:spacing w:val="-10"/>
        </w:rPr>
        <w:t> </w:t>
      </w:r>
      <w:r>
        <w:rPr/>
        <w:t>probably</w:t>
      </w:r>
      <w:r>
        <w:rPr>
          <w:spacing w:val="-10"/>
        </w:rPr>
        <w:t> </w:t>
      </w:r>
      <w:r>
        <w:rPr/>
        <w:t>characteristic</w:t>
      </w:r>
      <w:r>
        <w:rPr>
          <w:spacing w:val="-11"/>
        </w:rPr>
        <w:t> </w:t>
      </w:r>
      <w:r>
        <w:rPr/>
        <w:t>of</w:t>
      </w:r>
      <w:r>
        <w:rPr>
          <w:spacing w:val="-10"/>
        </w:rPr>
        <w:t> </w:t>
      </w:r>
      <w:r>
        <w:rPr/>
        <w:t>the</w:t>
      </w:r>
      <w:r>
        <w:rPr>
          <w:spacing w:val="-10"/>
        </w:rPr>
        <w:t> </w:t>
      </w:r>
      <w:r>
        <w:rPr>
          <w:spacing w:val="-3"/>
        </w:rPr>
        <w:t>Middle</w:t>
      </w:r>
      <w:r>
        <w:rPr>
          <w:spacing w:val="-10"/>
        </w:rPr>
        <w:t> </w:t>
      </w:r>
      <w:r>
        <w:rPr/>
        <w:t>Fork</w:t>
      </w:r>
      <w:r>
        <w:rPr>
          <w:spacing w:val="-11"/>
        </w:rPr>
        <w:t> </w:t>
      </w:r>
      <w:r>
        <w:rPr/>
        <w:t>flu- vial</w:t>
      </w:r>
      <w:r>
        <w:rPr>
          <w:spacing w:val="-12"/>
        </w:rPr>
        <w:t> </w:t>
      </w:r>
      <w:r>
        <w:rPr/>
        <w:t>system.</w:t>
      </w:r>
    </w:p>
    <w:p>
      <w:pPr>
        <w:pStyle w:val="BodyText"/>
        <w:spacing w:before="10"/>
      </w:pPr>
    </w:p>
    <w:p>
      <w:pPr>
        <w:pStyle w:val="Heading1"/>
        <w:spacing w:line="276" w:lineRule="auto" w:before="1"/>
        <w:ind w:right="52"/>
      </w:pPr>
      <w:r>
        <w:rPr/>
        <w:t>RIVER-MILE GUIDE: QUATERNARY GEOLOGY AND GEOMORPHOLOGY</w:t>
      </w:r>
    </w:p>
    <w:p>
      <w:pPr>
        <w:pStyle w:val="BodyText"/>
        <w:spacing w:line="249" w:lineRule="auto" w:before="5"/>
        <w:ind w:left="300" w:right="130" w:firstLine="288"/>
        <w:jc w:val="both"/>
      </w:pPr>
      <w:r>
        <w:rPr>
          <w:spacing w:val="-3"/>
        </w:rPr>
        <w:t>Mileage </w:t>
      </w:r>
      <w:r>
        <w:rPr/>
        <w:t>is given in river </w:t>
      </w:r>
      <w:r>
        <w:rPr>
          <w:spacing w:val="-3"/>
        </w:rPr>
        <w:t>miles </w:t>
      </w:r>
      <w:r>
        <w:rPr/>
        <w:t>from the </w:t>
      </w:r>
      <w:r>
        <w:rPr>
          <w:spacing w:val="-3"/>
        </w:rPr>
        <w:t>Main Salmon </w:t>
      </w:r>
      <w:r>
        <w:rPr/>
        <w:t>River confluence as shown on </w:t>
      </w:r>
      <w:r>
        <w:rPr>
          <w:spacing w:val="-3"/>
        </w:rPr>
        <w:t>U.S.G.S. </w:t>
      </w:r>
      <w:r>
        <w:rPr/>
        <w:t>7.5' topographic </w:t>
      </w:r>
      <w:r>
        <w:rPr>
          <w:spacing w:val="-3"/>
        </w:rPr>
        <w:t>maps. </w:t>
      </w:r>
      <w:r>
        <w:rPr>
          <w:spacing w:val="-2"/>
        </w:rPr>
        <w:t>Corre- </w:t>
      </w:r>
      <w:r>
        <w:rPr/>
        <w:t>sponding river </w:t>
      </w:r>
      <w:r>
        <w:rPr>
          <w:spacing w:val="-3"/>
        </w:rPr>
        <w:t>miles </w:t>
      </w:r>
      <w:r>
        <w:rPr/>
        <w:t>on the </w:t>
      </w:r>
      <w:r>
        <w:rPr>
          <w:spacing w:val="-4"/>
        </w:rPr>
        <w:t>U.S.F.S. </w:t>
      </w:r>
      <w:r>
        <w:rPr/>
        <w:t>(1985) and </w:t>
      </w:r>
      <w:r>
        <w:rPr>
          <w:spacing w:val="-3"/>
        </w:rPr>
        <w:t>Moye </w:t>
      </w:r>
      <w:r>
        <w:rPr>
          <w:spacing w:val="-2"/>
        </w:rPr>
        <w:t>(1995) </w:t>
      </w:r>
      <w:r>
        <w:rPr/>
        <w:t>river </w:t>
      </w:r>
      <w:r>
        <w:rPr>
          <w:spacing w:val="-3"/>
        </w:rPr>
        <w:t>maps </w:t>
      </w:r>
      <w:r>
        <w:rPr/>
        <w:t>are given in parentheses, </w:t>
      </w:r>
      <w:r>
        <w:rPr>
          <w:spacing w:val="-3"/>
        </w:rPr>
        <w:t>where </w:t>
      </w:r>
      <w:r>
        <w:rPr/>
        <w:t>distance is</w:t>
      </w:r>
      <w:r>
        <w:rPr>
          <w:spacing w:val="-32"/>
        </w:rPr>
        <w:t> </w:t>
      </w:r>
      <w:r>
        <w:rPr/>
        <w:t>measured downstream</w:t>
      </w:r>
      <w:r>
        <w:rPr>
          <w:spacing w:val="-14"/>
        </w:rPr>
        <w:t> </w:t>
      </w:r>
      <w:r>
        <w:rPr/>
        <w:t>from</w:t>
      </w:r>
      <w:r>
        <w:rPr>
          <w:spacing w:val="-14"/>
        </w:rPr>
        <w:t> </w:t>
      </w:r>
      <w:r>
        <w:rPr/>
        <w:t>the</w:t>
      </w:r>
      <w:r>
        <w:rPr>
          <w:spacing w:val="-14"/>
        </w:rPr>
        <w:t> </w:t>
      </w:r>
      <w:r>
        <w:rPr>
          <w:spacing w:val="-3"/>
        </w:rPr>
        <w:t>Boundary</w:t>
      </w:r>
      <w:r>
        <w:rPr>
          <w:spacing w:val="-14"/>
        </w:rPr>
        <w:t> </w:t>
      </w:r>
      <w:r>
        <w:rPr>
          <w:spacing w:val="-3"/>
        </w:rPr>
        <w:t>Creek</w:t>
      </w:r>
      <w:r>
        <w:rPr>
          <w:spacing w:val="-15"/>
        </w:rPr>
        <w:t> </w:t>
      </w:r>
      <w:r>
        <w:rPr/>
        <w:t>boat</w:t>
      </w:r>
      <w:r>
        <w:rPr>
          <w:spacing w:val="-14"/>
        </w:rPr>
        <w:t> </w:t>
      </w:r>
      <w:r>
        <w:rPr/>
        <w:t>ramp</w:t>
      </w:r>
      <w:r>
        <w:rPr>
          <w:spacing w:val="-14"/>
        </w:rPr>
        <w:t> </w:t>
      </w:r>
      <w:r>
        <w:rPr/>
        <w:t>(FS</w:t>
      </w:r>
      <w:r>
        <w:rPr>
          <w:spacing w:val="-14"/>
        </w:rPr>
        <w:t> </w:t>
      </w:r>
      <w:r>
        <w:rPr/>
        <w:t>0.0).</w:t>
      </w:r>
      <w:r>
        <w:rPr>
          <w:spacing w:val="-14"/>
        </w:rPr>
        <w:t> </w:t>
      </w:r>
      <w:r>
        <w:rPr/>
        <w:t>These river</w:t>
      </w:r>
      <w:r>
        <w:rPr>
          <w:spacing w:val="-12"/>
        </w:rPr>
        <w:t> </w:t>
      </w:r>
      <w:r>
        <w:rPr/>
        <w:t>guides</w:t>
      </w:r>
      <w:r>
        <w:rPr>
          <w:spacing w:val="-11"/>
        </w:rPr>
        <w:t> </w:t>
      </w:r>
      <w:r>
        <w:rPr/>
        <w:t>with</w:t>
      </w:r>
      <w:r>
        <w:rPr>
          <w:spacing w:val="-12"/>
        </w:rPr>
        <w:t> </w:t>
      </w:r>
      <w:r>
        <w:rPr/>
        <w:t>waterproof</w:t>
      </w:r>
      <w:r>
        <w:rPr>
          <w:spacing w:val="-12"/>
        </w:rPr>
        <w:t> </w:t>
      </w:r>
      <w:r>
        <w:rPr/>
        <w:t>maps</w:t>
      </w:r>
      <w:r>
        <w:rPr>
          <w:spacing w:val="-12"/>
        </w:rPr>
        <w:t> </w:t>
      </w:r>
      <w:r>
        <w:rPr/>
        <w:t>give</w:t>
      </w:r>
      <w:r>
        <w:rPr>
          <w:spacing w:val="-11"/>
        </w:rPr>
        <w:t> </w:t>
      </w:r>
      <w:r>
        <w:rPr/>
        <w:t>much</w:t>
      </w:r>
      <w:r>
        <w:rPr>
          <w:spacing w:val="-12"/>
        </w:rPr>
        <w:t> </w:t>
      </w:r>
      <w:r>
        <w:rPr/>
        <w:t>more</w:t>
      </w:r>
      <w:r>
        <w:rPr>
          <w:spacing w:val="-12"/>
        </w:rPr>
        <w:t> </w:t>
      </w:r>
      <w:r>
        <w:rPr/>
        <w:t>complete</w:t>
      </w:r>
      <w:r>
        <w:rPr>
          <w:spacing w:val="-11"/>
        </w:rPr>
        <w:t> </w:t>
      </w:r>
      <w:r>
        <w:rPr>
          <w:spacing w:val="-2"/>
        </w:rPr>
        <w:t>in- </w:t>
      </w:r>
      <w:r>
        <w:rPr/>
        <w:t>formation on rapids, </w:t>
      </w:r>
      <w:r>
        <w:rPr>
          <w:spacing w:val="-3"/>
        </w:rPr>
        <w:t>camps, </w:t>
      </w:r>
      <w:r>
        <w:rPr/>
        <w:t>required </w:t>
      </w:r>
      <w:r>
        <w:rPr>
          <w:spacing w:val="-3"/>
        </w:rPr>
        <w:t>permits, </w:t>
      </w:r>
      <w:r>
        <w:rPr/>
        <w:t>and </w:t>
      </w:r>
      <w:r>
        <w:rPr>
          <w:spacing w:val="-3"/>
        </w:rPr>
        <w:t>general </w:t>
      </w:r>
      <w:r>
        <w:rPr>
          <w:spacing w:val="-2"/>
        </w:rPr>
        <w:t>logis- </w:t>
      </w:r>
      <w:r>
        <w:rPr/>
        <w:t>tics. </w:t>
      </w:r>
      <w:r>
        <w:rPr>
          <w:spacing w:val="-3"/>
        </w:rPr>
        <w:t>Moye's </w:t>
      </w:r>
      <w:r>
        <w:rPr/>
        <w:t>(1995) geology guide focuses on bedrock geology </w:t>
      </w:r>
      <w:r>
        <w:rPr>
          <w:spacing w:val="-3"/>
        </w:rPr>
        <w:t>and</w:t>
      </w:r>
      <w:r>
        <w:rPr>
          <w:spacing w:val="-11"/>
        </w:rPr>
        <w:t> </w:t>
      </w:r>
      <w:r>
        <w:rPr/>
        <w:t>is</w:t>
      </w:r>
      <w:r>
        <w:rPr>
          <w:spacing w:val="-9"/>
        </w:rPr>
        <w:t> </w:t>
      </w:r>
      <w:r>
        <w:rPr>
          <w:spacing w:val="-4"/>
        </w:rPr>
        <w:t>written</w:t>
      </w:r>
      <w:r>
        <w:rPr>
          <w:spacing w:val="-10"/>
        </w:rPr>
        <w:t> </w:t>
      </w:r>
      <w:r>
        <w:rPr/>
        <w:t>for</w:t>
      </w:r>
      <w:r>
        <w:rPr>
          <w:spacing w:val="-9"/>
        </w:rPr>
        <w:t> </w:t>
      </w:r>
      <w:r>
        <w:rPr/>
        <w:t>the</w:t>
      </w:r>
      <w:r>
        <w:rPr>
          <w:spacing w:val="-9"/>
        </w:rPr>
        <w:t> </w:t>
      </w:r>
      <w:r>
        <w:rPr>
          <w:spacing w:val="-3"/>
        </w:rPr>
        <w:t>interested</w:t>
      </w:r>
      <w:r>
        <w:rPr>
          <w:spacing w:val="-9"/>
        </w:rPr>
        <w:t> </w:t>
      </w:r>
      <w:r>
        <w:rPr>
          <w:spacing w:val="-3"/>
        </w:rPr>
        <w:t>layperson.</w:t>
      </w:r>
      <w:r>
        <w:rPr>
          <w:spacing w:val="-9"/>
        </w:rPr>
        <w:t> </w:t>
      </w:r>
      <w:r>
        <w:rPr>
          <w:spacing w:val="-3"/>
        </w:rPr>
        <w:t>The</w:t>
      </w:r>
      <w:r>
        <w:rPr>
          <w:spacing w:val="-10"/>
        </w:rPr>
        <w:t> </w:t>
      </w:r>
      <w:r>
        <w:rPr>
          <w:spacing w:val="-4"/>
        </w:rPr>
        <w:t>Carrey</w:t>
      </w:r>
      <w:r>
        <w:rPr>
          <w:spacing w:val="-11"/>
        </w:rPr>
        <w:t> </w:t>
      </w:r>
      <w:r>
        <w:rPr>
          <w:spacing w:val="-3"/>
        </w:rPr>
        <w:t>and</w:t>
      </w:r>
      <w:r>
        <w:rPr>
          <w:spacing w:val="-10"/>
        </w:rPr>
        <w:t> </w:t>
      </w:r>
      <w:r>
        <w:rPr>
          <w:spacing w:val="-3"/>
        </w:rPr>
        <w:t>Conley </w:t>
      </w:r>
      <w:r>
        <w:rPr/>
        <w:t>(1992) guidebook provides interesting historical anecdotes, </w:t>
      </w:r>
      <w:r>
        <w:rPr>
          <w:spacing w:val="-2"/>
        </w:rPr>
        <w:t>in- </w:t>
      </w:r>
      <w:r>
        <w:rPr/>
        <w:t>cluding</w:t>
      </w:r>
      <w:r>
        <w:rPr>
          <w:spacing w:val="-9"/>
        </w:rPr>
        <w:t> </w:t>
      </w:r>
      <w:r>
        <w:rPr>
          <w:spacing w:val="-3"/>
        </w:rPr>
        <w:t>many</w:t>
      </w:r>
      <w:r>
        <w:rPr>
          <w:spacing w:val="-10"/>
        </w:rPr>
        <w:t> </w:t>
      </w:r>
      <w:r>
        <w:rPr/>
        <w:t>on</w:t>
      </w:r>
      <w:r>
        <w:rPr>
          <w:spacing w:val="-9"/>
        </w:rPr>
        <w:t> </w:t>
      </w:r>
      <w:r>
        <w:rPr/>
        <w:t>early</w:t>
      </w:r>
      <w:r>
        <w:rPr>
          <w:spacing w:val="-9"/>
        </w:rPr>
        <w:t> </w:t>
      </w:r>
      <w:r>
        <w:rPr>
          <w:spacing w:val="-3"/>
        </w:rPr>
        <w:t>mining</w:t>
      </w:r>
      <w:r>
        <w:rPr>
          <w:spacing w:val="-10"/>
        </w:rPr>
        <w:t> </w:t>
      </w:r>
      <w:r>
        <w:rPr/>
        <w:t>activities.</w:t>
      </w:r>
      <w:r>
        <w:rPr>
          <w:spacing w:val="-9"/>
        </w:rPr>
        <w:t> </w:t>
      </w:r>
      <w:r>
        <w:rPr/>
        <w:t>By</w:t>
      </w:r>
      <w:r>
        <w:rPr>
          <w:spacing w:val="-9"/>
        </w:rPr>
        <w:t> </w:t>
      </w:r>
      <w:r>
        <w:rPr/>
        <w:t>convention,</w:t>
      </w:r>
      <w:r>
        <w:rPr>
          <w:spacing w:val="-9"/>
        </w:rPr>
        <w:t> </w:t>
      </w:r>
      <w:r>
        <w:rPr/>
        <w:t>left</w:t>
      </w:r>
      <w:r>
        <w:rPr>
          <w:spacing w:val="-9"/>
        </w:rPr>
        <w:t> </w:t>
      </w:r>
      <w:r>
        <w:rPr>
          <w:spacing w:val="-2"/>
        </w:rPr>
        <w:t>and</w:t>
      </w:r>
    </w:p>
    <w:p>
      <w:pPr>
        <w:spacing w:after="0" w:line="249" w:lineRule="auto"/>
        <w:jc w:val="both"/>
        <w:sectPr>
          <w:type w:val="continuous"/>
          <w:pgSz w:w="12240" w:h="15840"/>
          <w:pgMar w:top="920" w:bottom="280" w:left="600" w:right="600"/>
          <w:cols w:num="2" w:equalWidth="0">
            <w:col w:w="5442" w:space="83"/>
            <w:col w:w="5515"/>
          </w:cols>
        </w:sectPr>
      </w:pPr>
    </w:p>
    <w:p>
      <w:pPr>
        <w:tabs>
          <w:tab w:pos="3703" w:val="left" w:leader="none"/>
        </w:tabs>
        <w:spacing w:before="86"/>
        <w:ind w:left="163" w:right="0" w:firstLine="0"/>
        <w:jc w:val="left"/>
        <w:rPr>
          <w:i/>
          <w:sz w:val="20"/>
        </w:rPr>
      </w:pPr>
      <w:r>
        <w:rPr>
          <w:i/>
          <w:w w:val="110"/>
          <w:position w:val="-3"/>
          <w:sz w:val="20"/>
        </w:rPr>
        <w:t>232</w:t>
        <w:tab/>
      </w:r>
      <w:r>
        <w:rPr>
          <w:i/>
          <w:spacing w:val="-3"/>
          <w:w w:val="110"/>
          <w:sz w:val="20"/>
        </w:rPr>
        <w:t>uide </w:t>
      </w:r>
      <w:r>
        <w:rPr>
          <w:i/>
          <w:w w:val="110"/>
          <w:sz w:val="20"/>
        </w:rPr>
        <w:t>ook to the </w:t>
      </w:r>
      <w:r>
        <w:rPr>
          <w:i/>
          <w:spacing w:val="-3"/>
          <w:w w:val="110"/>
          <w:sz w:val="20"/>
        </w:rPr>
        <w:t>eology o astern</w:t>
      </w:r>
      <w:r>
        <w:rPr>
          <w:i/>
          <w:spacing w:val="47"/>
          <w:w w:val="110"/>
          <w:sz w:val="20"/>
        </w:rPr>
        <w:t> </w:t>
      </w:r>
      <w:r>
        <w:rPr>
          <w:i/>
          <w:w w:val="110"/>
          <w:sz w:val="20"/>
        </w:rPr>
        <w:t>daho</w:t>
      </w:r>
    </w:p>
    <w:p>
      <w:pPr>
        <w:pStyle w:val="BodyText"/>
        <w:spacing w:before="3"/>
        <w:rPr>
          <w:i/>
          <w:sz w:val="19"/>
        </w:rPr>
      </w:pPr>
    </w:p>
    <w:p>
      <w:pPr>
        <w:spacing w:after="0"/>
        <w:rPr>
          <w:sz w:val="19"/>
        </w:rPr>
        <w:sectPr>
          <w:headerReference w:type="even" r:id="rId26"/>
          <w:pgSz w:w="12240" w:h="15840"/>
          <w:pgMar w:header="0" w:footer="0" w:top="560" w:bottom="280" w:left="600" w:right="600"/>
        </w:sectPr>
      </w:pPr>
    </w:p>
    <w:p>
      <w:pPr>
        <w:pStyle w:val="BodyText"/>
        <w:spacing w:line="249" w:lineRule="auto" w:before="96"/>
        <w:ind w:left="120" w:right="47"/>
        <w:jc w:val="both"/>
      </w:pPr>
      <w:r>
        <w:rPr/>
        <w:t>right</w:t>
      </w:r>
      <w:r>
        <w:rPr>
          <w:spacing w:val="-17"/>
        </w:rPr>
        <w:t> </w:t>
      </w:r>
      <w:r>
        <w:rPr/>
        <w:t>banks</w:t>
      </w:r>
      <w:r>
        <w:rPr>
          <w:spacing w:val="-16"/>
        </w:rPr>
        <w:t> </w:t>
      </w:r>
      <w:r>
        <w:rPr/>
        <w:t>are</w:t>
      </w:r>
      <w:r>
        <w:rPr>
          <w:spacing w:val="-17"/>
        </w:rPr>
        <w:t> </w:t>
      </w:r>
      <w:r>
        <w:rPr/>
        <w:t>defined</w:t>
      </w:r>
      <w:r>
        <w:rPr>
          <w:spacing w:val="-16"/>
        </w:rPr>
        <w:t> </w:t>
      </w:r>
      <w:r>
        <w:rPr/>
        <w:t>facing</w:t>
      </w:r>
      <w:r>
        <w:rPr>
          <w:spacing w:val="-16"/>
        </w:rPr>
        <w:t> </w:t>
      </w:r>
      <w:r>
        <w:rPr/>
        <w:t>downstream.</w:t>
      </w:r>
      <w:r>
        <w:rPr>
          <w:spacing w:val="-17"/>
        </w:rPr>
        <w:t> </w:t>
      </w:r>
      <w:r>
        <w:rPr>
          <w:spacing w:val="-3"/>
        </w:rPr>
        <w:t>Only</w:t>
      </w:r>
      <w:r>
        <w:rPr>
          <w:spacing w:val="-17"/>
        </w:rPr>
        <w:t> </w:t>
      </w:r>
      <w:r>
        <w:rPr/>
        <w:t>selected</w:t>
      </w:r>
      <w:r>
        <w:rPr>
          <w:spacing w:val="-16"/>
        </w:rPr>
        <w:t> </w:t>
      </w:r>
      <w:r>
        <w:rPr/>
        <w:t>terrace localities</w:t>
      </w:r>
      <w:r>
        <w:rPr>
          <w:spacing w:val="-5"/>
        </w:rPr>
        <w:t> </w:t>
      </w:r>
      <w:r>
        <w:rPr/>
        <w:t>are</w:t>
      </w:r>
      <w:r>
        <w:rPr>
          <w:spacing w:val="-5"/>
        </w:rPr>
        <w:t> </w:t>
      </w:r>
      <w:r>
        <w:rPr/>
        <w:t>noted</w:t>
      </w:r>
      <w:r>
        <w:rPr>
          <w:spacing w:val="-6"/>
        </w:rPr>
        <w:t> </w:t>
      </w:r>
      <w:r>
        <w:rPr>
          <w:spacing w:val="-3"/>
        </w:rPr>
        <w:t>below,</w:t>
      </w:r>
      <w:r>
        <w:rPr>
          <w:spacing w:val="-5"/>
        </w:rPr>
        <w:t> </w:t>
      </w:r>
      <w:r>
        <w:rPr/>
        <w:t>but</w:t>
      </w:r>
      <w:r>
        <w:rPr>
          <w:spacing w:val="-5"/>
        </w:rPr>
        <w:t> </w:t>
      </w:r>
      <w:r>
        <w:rPr/>
        <w:t>Figure</w:t>
      </w:r>
      <w:r>
        <w:rPr>
          <w:spacing w:val="-5"/>
        </w:rPr>
        <w:t> </w:t>
      </w:r>
      <w:r>
        <w:rPr/>
        <w:t>4</w:t>
      </w:r>
      <w:r>
        <w:rPr>
          <w:spacing w:val="-5"/>
        </w:rPr>
        <w:t> </w:t>
      </w:r>
      <w:r>
        <w:rPr/>
        <w:t>shows</w:t>
      </w:r>
      <w:r>
        <w:rPr>
          <w:spacing w:val="-5"/>
        </w:rPr>
        <w:t> </w:t>
      </w:r>
      <w:r>
        <w:rPr/>
        <w:t>the</w:t>
      </w:r>
      <w:r>
        <w:rPr>
          <w:spacing w:val="-5"/>
        </w:rPr>
        <w:t> </w:t>
      </w:r>
      <w:r>
        <w:rPr/>
        <w:t>location</w:t>
      </w:r>
      <w:r>
        <w:rPr>
          <w:spacing w:val="-5"/>
        </w:rPr>
        <w:t> </w:t>
      </w:r>
      <w:r>
        <w:rPr/>
        <w:t>of</w:t>
      </w:r>
      <w:r>
        <w:rPr>
          <w:spacing w:val="-4"/>
        </w:rPr>
        <w:t> </w:t>
      </w:r>
      <w:r>
        <w:rPr/>
        <w:t>all </w:t>
      </w:r>
      <w:r>
        <w:rPr>
          <w:spacing w:val="-3"/>
        </w:rPr>
        <w:t>measured</w:t>
      </w:r>
      <w:r>
        <w:rPr>
          <w:spacing w:val="-8"/>
        </w:rPr>
        <w:t> </w:t>
      </w:r>
      <w:r>
        <w:rPr/>
        <w:t>terraces.</w:t>
      </w:r>
    </w:p>
    <w:p>
      <w:pPr>
        <w:pStyle w:val="BodyText"/>
        <w:spacing w:before="8"/>
      </w:pPr>
    </w:p>
    <w:p>
      <w:pPr>
        <w:pStyle w:val="Heading2"/>
        <w:spacing w:before="1"/>
      </w:pPr>
      <w:r>
        <w:rPr/>
        <w:t>USGS River Mile</w:t>
      </w:r>
    </w:p>
    <w:p>
      <w:pPr>
        <w:pStyle w:val="BodyText"/>
        <w:spacing w:line="249" w:lineRule="auto" w:before="44"/>
        <w:ind w:left="660" w:right="54" w:hanging="540"/>
        <w:jc w:val="both"/>
      </w:pPr>
      <w:r>
        <w:rPr>
          <w:spacing w:val="-3"/>
        </w:rPr>
        <w:t>95.6 </w:t>
      </w:r>
      <w:r>
        <w:rPr/>
        <w:t>(FS </w:t>
      </w:r>
      <w:r>
        <w:rPr>
          <w:spacing w:val="-3"/>
        </w:rPr>
        <w:t>0.0) Boundary Creek boat ramp </w:t>
      </w:r>
      <w:r>
        <w:rPr/>
        <w:t>and </w:t>
      </w:r>
      <w:r>
        <w:rPr>
          <w:spacing w:val="-3"/>
        </w:rPr>
        <w:t>launch area (Figs. </w:t>
      </w:r>
      <w:r>
        <w:rPr/>
        <w:t>1, 9). River elevation 5640 ft.</w:t>
      </w:r>
    </w:p>
    <w:p>
      <w:pPr>
        <w:pStyle w:val="BodyText"/>
        <w:spacing w:line="249" w:lineRule="auto" w:before="1"/>
        <w:ind w:left="660" w:right="46" w:hanging="540"/>
        <w:jc w:val="both"/>
      </w:pPr>
      <w:r>
        <w:rPr/>
        <w:t>92.6 (FS 2.4) Large pool just above Sulphur Slide </w:t>
      </w:r>
      <w:r>
        <w:rPr>
          <w:spacing w:val="2"/>
        </w:rPr>
        <w:t>Rapid; </w:t>
      </w:r>
      <w:r>
        <w:rPr>
          <w:spacing w:val="-3"/>
        </w:rPr>
        <w:t>Gardells Hole Camp </w:t>
      </w:r>
      <w:r>
        <w:rPr/>
        <w:t>on right. A </w:t>
      </w:r>
      <w:r>
        <w:rPr>
          <w:spacing w:val="-3"/>
        </w:rPr>
        <w:t>Sulphur Creek </w:t>
      </w:r>
      <w:r>
        <w:rPr/>
        <w:t>outwash terrace</w:t>
      </w:r>
      <w:r>
        <w:rPr>
          <w:spacing w:val="-15"/>
        </w:rPr>
        <w:t> </w:t>
      </w:r>
      <w:r>
        <w:rPr/>
        <w:t>lies</w:t>
      </w:r>
      <w:r>
        <w:rPr>
          <w:spacing w:val="-15"/>
        </w:rPr>
        <w:t> </w:t>
      </w:r>
      <w:r>
        <w:rPr/>
        <w:t>at</w:t>
      </w:r>
      <w:r>
        <w:rPr>
          <w:spacing w:val="-15"/>
        </w:rPr>
        <w:t> </w:t>
      </w:r>
      <w:r>
        <w:rPr/>
        <w:t>70</w:t>
      </w:r>
      <w:r>
        <w:rPr>
          <w:spacing w:val="-15"/>
        </w:rPr>
        <w:t> </w:t>
      </w:r>
      <w:r>
        <w:rPr/>
        <w:t>ft</w:t>
      </w:r>
      <w:r>
        <w:rPr>
          <w:spacing w:val="-15"/>
        </w:rPr>
        <w:t> </w:t>
      </w:r>
      <w:r>
        <w:rPr/>
        <w:t>on</w:t>
      </w:r>
      <w:r>
        <w:rPr>
          <w:spacing w:val="-14"/>
        </w:rPr>
        <w:t> </w:t>
      </w:r>
      <w:r>
        <w:rPr/>
        <w:t>the</w:t>
      </w:r>
      <w:r>
        <w:rPr>
          <w:spacing w:val="-15"/>
        </w:rPr>
        <w:t> </w:t>
      </w:r>
      <w:r>
        <w:rPr/>
        <w:t>left</w:t>
      </w:r>
      <w:r>
        <w:rPr>
          <w:spacing w:val="-15"/>
        </w:rPr>
        <w:t> </w:t>
      </w:r>
      <w:r>
        <w:rPr/>
        <w:t>(west),</w:t>
      </w:r>
      <w:r>
        <w:rPr>
          <w:spacing w:val="-15"/>
        </w:rPr>
        <w:t> </w:t>
      </w:r>
      <w:r>
        <w:rPr>
          <w:spacing w:val="-3"/>
        </w:rPr>
        <w:t>with</w:t>
      </w:r>
      <w:r>
        <w:rPr>
          <w:spacing w:val="-16"/>
        </w:rPr>
        <w:t> </w:t>
      </w:r>
      <w:r>
        <w:rPr/>
        <w:t>a</w:t>
      </w:r>
      <w:r>
        <w:rPr>
          <w:spacing w:val="-14"/>
        </w:rPr>
        <w:t> </w:t>
      </w:r>
      <w:r>
        <w:rPr/>
        <w:t>corresponding </w:t>
      </w:r>
      <w:r>
        <w:rPr>
          <w:spacing w:val="-3"/>
        </w:rPr>
        <w:t>terrace remnant </w:t>
      </w:r>
      <w:r>
        <w:rPr/>
        <w:t>on </w:t>
      </w:r>
      <w:r>
        <w:rPr>
          <w:spacing w:val="-3"/>
        </w:rPr>
        <w:t>right (Fig. </w:t>
      </w:r>
      <w:r>
        <w:rPr/>
        <w:t>9). </w:t>
      </w:r>
      <w:r>
        <w:rPr>
          <w:spacing w:val="-3"/>
        </w:rPr>
        <w:t>Sulphur Slide Rapid was </w:t>
      </w:r>
      <w:r>
        <w:rPr/>
        <w:t>formed in 1936 by a major debris flow that produced a </w:t>
      </w:r>
      <w:r>
        <w:rPr>
          <w:spacing w:val="-4"/>
        </w:rPr>
        <w:t>notable damming effect upriver (Carrey </w:t>
      </w:r>
      <w:r>
        <w:rPr>
          <w:spacing w:val="-3"/>
        </w:rPr>
        <w:t>and </w:t>
      </w:r>
      <w:r>
        <w:rPr>
          <w:spacing w:val="-5"/>
        </w:rPr>
        <w:t>Conley, </w:t>
      </w:r>
      <w:r>
        <w:rPr>
          <w:spacing w:val="-4"/>
        </w:rPr>
        <w:t>1992). </w:t>
      </w:r>
      <w:r>
        <w:rPr>
          <w:spacing w:val="-3"/>
        </w:rPr>
        <w:t>Drowned</w:t>
      </w:r>
      <w:r>
        <w:rPr>
          <w:spacing w:val="-6"/>
        </w:rPr>
        <w:t> </w:t>
      </w:r>
      <w:r>
        <w:rPr/>
        <w:t>trees</w:t>
      </w:r>
      <w:r>
        <w:rPr>
          <w:spacing w:val="-5"/>
        </w:rPr>
        <w:t> </w:t>
      </w:r>
      <w:r>
        <w:rPr/>
        <w:t>are</w:t>
      </w:r>
      <w:r>
        <w:rPr>
          <w:spacing w:val="-6"/>
        </w:rPr>
        <w:t> </w:t>
      </w:r>
      <w:r>
        <w:rPr/>
        <w:t>still</w:t>
      </w:r>
      <w:r>
        <w:rPr>
          <w:spacing w:val="-5"/>
        </w:rPr>
        <w:t> </w:t>
      </w:r>
      <w:r>
        <w:rPr/>
        <w:t>present</w:t>
      </w:r>
      <w:r>
        <w:rPr>
          <w:spacing w:val="-6"/>
        </w:rPr>
        <w:t> </w:t>
      </w:r>
      <w:r>
        <w:rPr/>
        <w:t>at</w:t>
      </w:r>
      <w:r>
        <w:rPr>
          <w:spacing w:val="-5"/>
        </w:rPr>
        <w:t> </w:t>
      </w:r>
      <w:r>
        <w:rPr/>
        <w:t>the</w:t>
      </w:r>
      <w:r>
        <w:rPr>
          <w:spacing w:val="-5"/>
        </w:rPr>
        <w:t> </w:t>
      </w:r>
      <w:r>
        <w:rPr/>
        <w:t>margins</w:t>
      </w:r>
      <w:r>
        <w:rPr>
          <w:spacing w:val="-6"/>
        </w:rPr>
        <w:t> </w:t>
      </w:r>
      <w:r>
        <w:rPr/>
        <w:t>of</w:t>
      </w:r>
      <w:r>
        <w:rPr>
          <w:spacing w:val="-5"/>
        </w:rPr>
        <w:t> </w:t>
      </w:r>
      <w:r>
        <w:rPr/>
        <w:t>the</w:t>
      </w:r>
      <w:r>
        <w:rPr>
          <w:spacing w:val="-6"/>
        </w:rPr>
        <w:t> </w:t>
      </w:r>
      <w:r>
        <w:rPr/>
        <w:t>pool. The</w:t>
      </w:r>
      <w:r>
        <w:rPr>
          <w:spacing w:val="-5"/>
        </w:rPr>
        <w:t> </w:t>
      </w:r>
      <w:r>
        <w:rPr/>
        <w:t>debris</w:t>
      </w:r>
      <w:r>
        <w:rPr>
          <w:spacing w:val="-4"/>
        </w:rPr>
        <w:t> </w:t>
      </w:r>
      <w:r>
        <w:rPr/>
        <w:t>flow</w:t>
      </w:r>
      <w:r>
        <w:rPr>
          <w:spacing w:val="-4"/>
        </w:rPr>
        <w:t> </w:t>
      </w:r>
      <w:r>
        <w:rPr/>
        <w:t>emanated</w:t>
      </w:r>
      <w:r>
        <w:rPr>
          <w:spacing w:val="-5"/>
        </w:rPr>
        <w:t> </w:t>
      </w:r>
      <w:r>
        <w:rPr/>
        <w:t>from</w:t>
      </w:r>
      <w:r>
        <w:rPr>
          <w:spacing w:val="-4"/>
        </w:rPr>
        <w:t> </w:t>
      </w:r>
      <w:r>
        <w:rPr/>
        <w:t>the</w:t>
      </w:r>
      <w:r>
        <w:rPr>
          <w:spacing w:val="-4"/>
        </w:rPr>
        <w:t> </w:t>
      </w:r>
      <w:r>
        <w:rPr/>
        <w:t>steep</w:t>
      </w:r>
      <w:r>
        <w:rPr>
          <w:spacing w:val="-5"/>
        </w:rPr>
        <w:t> </w:t>
      </w:r>
      <w:r>
        <w:rPr/>
        <w:t>tributary</w:t>
      </w:r>
      <w:r>
        <w:rPr>
          <w:spacing w:val="-4"/>
        </w:rPr>
        <w:t> </w:t>
      </w:r>
      <w:r>
        <w:rPr/>
        <w:t>on</w:t>
      </w:r>
      <w:r>
        <w:rPr>
          <w:spacing w:val="-4"/>
        </w:rPr>
        <w:t> </w:t>
      </w:r>
      <w:r>
        <w:rPr>
          <w:spacing w:val="-2"/>
        </w:rPr>
        <w:t>the </w:t>
      </w:r>
      <w:r>
        <w:rPr/>
        <w:t>east</w:t>
      </w:r>
      <w:r>
        <w:rPr>
          <w:spacing w:val="-9"/>
        </w:rPr>
        <w:t> </w:t>
      </w:r>
      <w:r>
        <w:rPr/>
        <w:t>at</w:t>
      </w:r>
      <w:r>
        <w:rPr>
          <w:spacing w:val="-8"/>
        </w:rPr>
        <w:t> </w:t>
      </w:r>
      <w:r>
        <w:rPr/>
        <w:t>the</w:t>
      </w:r>
      <w:r>
        <w:rPr>
          <w:spacing w:val="-8"/>
        </w:rPr>
        <w:t> </w:t>
      </w:r>
      <w:r>
        <w:rPr/>
        <w:t>head</w:t>
      </w:r>
      <w:r>
        <w:rPr>
          <w:spacing w:val="-8"/>
        </w:rPr>
        <w:t> </w:t>
      </w:r>
      <w:r>
        <w:rPr/>
        <w:t>of</w:t>
      </w:r>
      <w:r>
        <w:rPr>
          <w:spacing w:val="-8"/>
        </w:rPr>
        <w:t> </w:t>
      </w:r>
      <w:r>
        <w:rPr/>
        <w:t>the</w:t>
      </w:r>
      <w:r>
        <w:rPr>
          <w:spacing w:val="-9"/>
        </w:rPr>
        <w:t> </w:t>
      </w:r>
      <w:r>
        <w:rPr/>
        <w:t>rapid.</w:t>
      </w:r>
      <w:r>
        <w:rPr>
          <w:spacing w:val="-8"/>
        </w:rPr>
        <w:t> </w:t>
      </w:r>
      <w:r>
        <w:rPr/>
        <w:t>Associated</w:t>
      </w:r>
      <w:r>
        <w:rPr>
          <w:spacing w:val="-8"/>
        </w:rPr>
        <w:t> </w:t>
      </w:r>
      <w:r>
        <w:rPr/>
        <w:t>debris</w:t>
      </w:r>
      <w:r>
        <w:rPr>
          <w:spacing w:val="-8"/>
        </w:rPr>
        <w:t> </w:t>
      </w:r>
      <w:r>
        <w:rPr/>
        <w:t>slide</w:t>
      </w:r>
      <w:r>
        <w:rPr>
          <w:spacing w:val="-8"/>
        </w:rPr>
        <w:t> </w:t>
      </w:r>
      <w:r>
        <w:rPr/>
        <w:t>scars on the steep south face of this drainage are visible from points </w:t>
      </w:r>
      <w:r>
        <w:rPr>
          <w:spacing w:val="-3"/>
        </w:rPr>
        <w:t>upriver. </w:t>
      </w:r>
      <w:r>
        <w:rPr/>
        <w:t>Debris flows from steep tributaries are </w:t>
      </w:r>
      <w:r>
        <w:rPr>
          <w:spacing w:val="-2"/>
        </w:rPr>
        <w:t>re- </w:t>
      </w:r>
      <w:r>
        <w:rPr/>
        <w:t>sponsible</w:t>
      </w:r>
      <w:r>
        <w:rPr>
          <w:spacing w:val="-10"/>
        </w:rPr>
        <w:t> </w:t>
      </w:r>
      <w:r>
        <w:rPr/>
        <w:t>for</w:t>
      </w:r>
      <w:r>
        <w:rPr>
          <w:spacing w:val="-9"/>
        </w:rPr>
        <w:t> </w:t>
      </w:r>
      <w:r>
        <w:rPr/>
        <w:t>many</w:t>
      </w:r>
      <w:r>
        <w:rPr>
          <w:spacing w:val="-9"/>
        </w:rPr>
        <w:t> </w:t>
      </w:r>
      <w:r>
        <w:rPr/>
        <w:t>whitewater</w:t>
      </w:r>
      <w:r>
        <w:rPr>
          <w:spacing w:val="-10"/>
        </w:rPr>
        <w:t> </w:t>
      </w:r>
      <w:r>
        <w:rPr/>
        <w:t>rapids</w:t>
      </w:r>
      <w:r>
        <w:rPr>
          <w:spacing w:val="-9"/>
        </w:rPr>
        <w:t> </w:t>
      </w:r>
      <w:r>
        <w:rPr/>
        <w:t>in</w:t>
      </w:r>
      <w:r>
        <w:rPr>
          <w:spacing w:val="-9"/>
        </w:rPr>
        <w:t> </w:t>
      </w:r>
      <w:r>
        <w:rPr/>
        <w:t>the</w:t>
      </w:r>
      <w:r>
        <w:rPr>
          <w:spacing w:val="-10"/>
        </w:rPr>
        <w:t> </w:t>
      </w:r>
      <w:r>
        <w:rPr/>
        <w:t>western</w:t>
      </w:r>
      <w:r>
        <w:rPr>
          <w:spacing w:val="-9"/>
        </w:rPr>
        <w:t> </w:t>
      </w:r>
      <w:r>
        <w:rPr/>
        <w:t>U.S. (e.g., </w:t>
      </w:r>
      <w:r>
        <w:rPr>
          <w:spacing w:val="-5"/>
        </w:rPr>
        <w:t>Webb </w:t>
      </w:r>
      <w:r>
        <w:rPr/>
        <w:t>et al.,</w:t>
      </w:r>
      <w:r>
        <w:rPr>
          <w:spacing w:val="9"/>
        </w:rPr>
        <w:t> </w:t>
      </w:r>
      <w:r>
        <w:rPr>
          <w:spacing w:val="-2"/>
        </w:rPr>
        <w:t>1989).</w:t>
      </w:r>
    </w:p>
    <w:p>
      <w:pPr>
        <w:pStyle w:val="BodyText"/>
        <w:spacing w:line="249" w:lineRule="auto" w:before="11"/>
        <w:ind w:left="660" w:right="51" w:hanging="540"/>
        <w:jc w:val="both"/>
      </w:pPr>
      <w:r>
        <w:rPr/>
        <w:t>88.1 (FS </w:t>
      </w:r>
      <w:r>
        <w:rPr>
          <w:spacing w:val="-3"/>
        </w:rPr>
        <w:t>6.9) </w:t>
      </w:r>
      <w:r>
        <w:rPr>
          <w:spacing w:val="-4"/>
        </w:rPr>
        <w:t>Trail </w:t>
      </w:r>
      <w:r>
        <w:rPr>
          <w:spacing w:val="-3"/>
        </w:rPr>
        <w:t>Flat Camp </w:t>
      </w:r>
      <w:r>
        <w:rPr/>
        <w:t>and hot </w:t>
      </w:r>
      <w:r>
        <w:rPr>
          <w:spacing w:val="-3"/>
        </w:rPr>
        <w:t>springs </w:t>
      </w:r>
      <w:r>
        <w:rPr/>
        <w:t>on </w:t>
      </w:r>
      <w:r>
        <w:rPr>
          <w:spacing w:val="-3"/>
        </w:rPr>
        <w:t>left, with </w:t>
      </w:r>
      <w:r>
        <w:rPr/>
        <w:t>a superb sequence of terraces at 28, 42, 170, 190, and </w:t>
      </w:r>
      <w:r>
        <w:rPr>
          <w:spacing w:val="-2"/>
        </w:rPr>
        <w:t>280 </w:t>
      </w:r>
      <w:r>
        <w:rPr/>
        <w:t>ft, and a </w:t>
      </w:r>
      <w:r>
        <w:rPr>
          <w:spacing w:val="-3"/>
        </w:rPr>
        <w:t>possible remnant </w:t>
      </w:r>
      <w:r>
        <w:rPr/>
        <w:t>at </w:t>
      </w:r>
      <w:r>
        <w:rPr>
          <w:spacing w:val="-3"/>
        </w:rPr>
        <w:t>~370 </w:t>
      </w:r>
      <w:r>
        <w:rPr/>
        <w:t>ft to the </w:t>
      </w:r>
      <w:r>
        <w:rPr>
          <w:spacing w:val="-3"/>
        </w:rPr>
        <w:t>north. </w:t>
      </w:r>
      <w:r>
        <w:rPr/>
        <w:t>As is typical</w:t>
      </w:r>
      <w:r>
        <w:rPr>
          <w:spacing w:val="-13"/>
        </w:rPr>
        <w:t> </w:t>
      </w:r>
      <w:r>
        <w:rPr/>
        <w:t>for</w:t>
      </w:r>
      <w:r>
        <w:rPr>
          <w:spacing w:val="-12"/>
        </w:rPr>
        <w:t> </w:t>
      </w:r>
      <w:r>
        <w:rPr>
          <w:spacing w:val="-3"/>
        </w:rPr>
        <w:t>high</w:t>
      </w:r>
      <w:r>
        <w:rPr>
          <w:spacing w:val="-13"/>
        </w:rPr>
        <w:t> </w:t>
      </w:r>
      <w:r>
        <w:rPr/>
        <w:t>terraces</w:t>
      </w:r>
      <w:r>
        <w:rPr>
          <w:spacing w:val="-12"/>
        </w:rPr>
        <w:t> </w:t>
      </w:r>
      <w:r>
        <w:rPr/>
        <w:t>on</w:t>
      </w:r>
      <w:r>
        <w:rPr>
          <w:spacing w:val="-12"/>
        </w:rPr>
        <w:t> </w:t>
      </w:r>
      <w:r>
        <w:rPr/>
        <w:t>the</w:t>
      </w:r>
      <w:r>
        <w:rPr>
          <w:spacing w:val="-12"/>
        </w:rPr>
        <w:t> </w:t>
      </w:r>
      <w:r>
        <w:rPr>
          <w:spacing w:val="-3"/>
        </w:rPr>
        <w:t>Middle</w:t>
      </w:r>
      <w:r>
        <w:rPr>
          <w:spacing w:val="-13"/>
        </w:rPr>
        <w:t> </w:t>
      </w:r>
      <w:r>
        <w:rPr>
          <w:spacing w:val="-3"/>
        </w:rPr>
        <w:t>Fork,</w:t>
      </w:r>
      <w:r>
        <w:rPr>
          <w:spacing w:val="-13"/>
        </w:rPr>
        <w:t> </w:t>
      </w:r>
      <w:r>
        <w:rPr/>
        <w:t>these</w:t>
      </w:r>
      <w:r>
        <w:rPr>
          <w:spacing w:val="-12"/>
        </w:rPr>
        <w:t> </w:t>
      </w:r>
      <w:r>
        <w:rPr/>
        <w:t>are</w:t>
      </w:r>
      <w:r>
        <w:rPr>
          <w:spacing w:val="-12"/>
        </w:rPr>
        <w:t> </w:t>
      </w:r>
      <w:r>
        <w:rPr/>
        <w:t>pre- served on the inside of a </w:t>
      </w:r>
      <w:r>
        <w:rPr>
          <w:spacing w:val="-3"/>
        </w:rPr>
        <w:t>large</w:t>
      </w:r>
      <w:r>
        <w:rPr>
          <w:spacing w:val="-16"/>
        </w:rPr>
        <w:t> </w:t>
      </w:r>
      <w:r>
        <w:rPr/>
        <w:t>bend.</w:t>
      </w:r>
    </w:p>
    <w:p>
      <w:pPr>
        <w:pStyle w:val="BodyText"/>
        <w:spacing w:line="249" w:lineRule="auto" w:before="4"/>
        <w:ind w:left="660" w:right="48" w:hanging="540"/>
        <w:jc w:val="both"/>
      </w:pPr>
      <w:r>
        <w:rPr/>
        <w:t>84.0 (FS </w:t>
      </w:r>
      <w:r>
        <w:rPr>
          <w:spacing w:val="-3"/>
        </w:rPr>
        <w:t>11.2) </w:t>
      </w:r>
      <w:r>
        <w:rPr/>
        <w:t>Powerhouse Rapids begin here and extend </w:t>
      </w:r>
      <w:r>
        <w:rPr>
          <w:spacing w:val="-2"/>
        </w:rPr>
        <w:t>0.3 </w:t>
      </w:r>
      <w:r>
        <w:rPr>
          <w:spacing w:val="-3"/>
        </w:rPr>
        <w:t>miles downstream through </w:t>
      </w:r>
      <w:r>
        <w:rPr/>
        <w:t>a </w:t>
      </w:r>
      <w:r>
        <w:rPr>
          <w:spacing w:val="-3"/>
        </w:rPr>
        <w:t>reach with </w:t>
      </w:r>
      <w:r>
        <w:rPr/>
        <w:t>the </w:t>
      </w:r>
      <w:r>
        <w:rPr>
          <w:spacing w:val="-3"/>
        </w:rPr>
        <w:t>steepest </w:t>
      </w:r>
      <w:r>
        <w:rPr>
          <w:spacing w:val="-2"/>
        </w:rPr>
        <w:t>gradi- </w:t>
      </w:r>
      <w:r>
        <w:rPr/>
        <w:t>ent on the river below Boundary Creek (66 ft/mile or 0.0125; Fig. 4A). The long rapids probably relate to </w:t>
      </w:r>
      <w:r>
        <w:rPr>
          <w:spacing w:val="-2"/>
        </w:rPr>
        <w:t>the </w:t>
      </w:r>
      <w:r>
        <w:rPr/>
        <w:t>very steep 2000-3000 ft high canyon wall on the outside of the right bend here, which can supply coarse debris- </w:t>
      </w:r>
      <w:r>
        <w:rPr>
          <w:spacing w:val="-3"/>
        </w:rPr>
        <w:t>flow </w:t>
      </w:r>
      <w:r>
        <w:rPr>
          <w:spacing w:val="-4"/>
        </w:rPr>
        <w:t>sediment </w:t>
      </w:r>
      <w:r>
        <w:rPr/>
        <w:t>to </w:t>
      </w:r>
      <w:r>
        <w:rPr>
          <w:spacing w:val="-3"/>
        </w:rPr>
        <w:t>the </w:t>
      </w:r>
      <w:r>
        <w:rPr>
          <w:spacing w:val="-4"/>
        </w:rPr>
        <w:t>river channel through </w:t>
      </w:r>
      <w:r>
        <w:rPr>
          <w:spacing w:val="-3"/>
        </w:rPr>
        <w:t>2-3 </w:t>
      </w:r>
      <w:r>
        <w:rPr>
          <w:spacing w:val="-4"/>
        </w:rPr>
        <w:t>major chan- nels. Long-term undercutting </w:t>
      </w:r>
      <w:r>
        <w:rPr/>
        <w:t>of </w:t>
      </w:r>
      <w:r>
        <w:rPr>
          <w:spacing w:val="-3"/>
        </w:rPr>
        <w:t>this </w:t>
      </w:r>
      <w:r>
        <w:rPr>
          <w:spacing w:val="-4"/>
        </w:rPr>
        <w:t>slope maintains </w:t>
      </w:r>
      <w:r>
        <w:rPr>
          <w:spacing w:val="-3"/>
        </w:rPr>
        <w:t>insta- </w:t>
      </w:r>
      <w:r>
        <w:rPr/>
        <w:t>bility.</w:t>
      </w:r>
      <w:r>
        <w:rPr>
          <w:spacing w:val="-19"/>
        </w:rPr>
        <w:t> </w:t>
      </w:r>
      <w:r>
        <w:rPr/>
        <w:t>The</w:t>
      </w:r>
      <w:r>
        <w:rPr>
          <w:spacing w:val="-13"/>
        </w:rPr>
        <w:t> </w:t>
      </w:r>
      <w:r>
        <w:rPr>
          <w:spacing w:val="-3"/>
        </w:rPr>
        <w:t>1930s</w:t>
      </w:r>
      <w:r>
        <w:rPr>
          <w:spacing w:val="-11"/>
        </w:rPr>
        <w:t> </w:t>
      </w:r>
      <w:r>
        <w:rPr>
          <w:spacing w:val="-3"/>
        </w:rPr>
        <w:t>waterwheel</w:t>
      </w:r>
      <w:r>
        <w:rPr>
          <w:spacing w:val="-13"/>
        </w:rPr>
        <w:t> </w:t>
      </w:r>
      <w:r>
        <w:rPr/>
        <w:t>on</w:t>
      </w:r>
      <w:r>
        <w:rPr>
          <w:spacing w:val="-11"/>
        </w:rPr>
        <w:t> </w:t>
      </w:r>
      <w:r>
        <w:rPr/>
        <w:t>the</w:t>
      </w:r>
      <w:r>
        <w:rPr>
          <w:spacing w:val="-12"/>
        </w:rPr>
        <w:t> </w:t>
      </w:r>
      <w:r>
        <w:rPr>
          <w:spacing w:val="-3"/>
        </w:rPr>
        <w:t>right</w:t>
      </w:r>
      <w:r>
        <w:rPr>
          <w:spacing w:val="-11"/>
        </w:rPr>
        <w:t> </w:t>
      </w:r>
      <w:r>
        <w:rPr>
          <w:spacing w:val="-3"/>
        </w:rPr>
        <w:t>bank</w:t>
      </w:r>
      <w:r>
        <w:rPr>
          <w:spacing w:val="-12"/>
        </w:rPr>
        <w:t> </w:t>
      </w:r>
      <w:r>
        <w:rPr/>
        <w:t>was</w:t>
      </w:r>
      <w:r>
        <w:rPr>
          <w:spacing w:val="-12"/>
        </w:rPr>
        <w:t> </w:t>
      </w:r>
      <w:r>
        <w:rPr>
          <w:spacing w:val="-3"/>
        </w:rPr>
        <w:t>built</w:t>
      </w:r>
      <w:r>
        <w:rPr>
          <w:spacing w:val="-12"/>
        </w:rPr>
        <w:t> </w:t>
      </w:r>
      <w:r>
        <w:rPr>
          <w:spacing w:val="-3"/>
        </w:rPr>
        <w:t>to </w:t>
      </w:r>
      <w:r>
        <w:rPr/>
        <w:t>power</w:t>
      </w:r>
      <w:r>
        <w:rPr>
          <w:spacing w:val="-17"/>
        </w:rPr>
        <w:t> </w:t>
      </w:r>
      <w:r>
        <w:rPr/>
        <w:t>a</w:t>
      </w:r>
      <w:r>
        <w:rPr>
          <w:spacing w:val="-16"/>
        </w:rPr>
        <w:t> </w:t>
      </w:r>
      <w:r>
        <w:rPr/>
        <w:t>stamp</w:t>
      </w:r>
      <w:r>
        <w:rPr>
          <w:spacing w:val="-16"/>
        </w:rPr>
        <w:t> </w:t>
      </w:r>
      <w:r>
        <w:rPr>
          <w:spacing w:val="-3"/>
        </w:rPr>
        <w:t>mill</w:t>
      </w:r>
      <w:r>
        <w:rPr>
          <w:spacing w:val="-18"/>
        </w:rPr>
        <w:t> </w:t>
      </w:r>
      <w:r>
        <w:rPr/>
        <w:t>for</w:t>
      </w:r>
      <w:r>
        <w:rPr>
          <w:spacing w:val="-16"/>
        </w:rPr>
        <w:t> </w:t>
      </w:r>
      <w:r>
        <w:rPr/>
        <w:t>processing</w:t>
      </w:r>
      <w:r>
        <w:rPr>
          <w:spacing w:val="-16"/>
        </w:rPr>
        <w:t> </w:t>
      </w:r>
      <w:r>
        <w:rPr/>
        <w:t>gold</w:t>
      </w:r>
      <w:r>
        <w:rPr>
          <w:spacing w:val="-17"/>
        </w:rPr>
        <w:t> </w:t>
      </w:r>
      <w:r>
        <w:rPr/>
        <w:t>ore,</w:t>
      </w:r>
      <w:r>
        <w:rPr>
          <w:spacing w:val="-16"/>
        </w:rPr>
        <w:t> </w:t>
      </w:r>
      <w:r>
        <w:rPr/>
        <w:t>but</w:t>
      </w:r>
      <w:r>
        <w:rPr>
          <w:spacing w:val="-16"/>
        </w:rPr>
        <w:t> </w:t>
      </w:r>
      <w:r>
        <w:rPr/>
        <w:t>apparently was never operated (Carrey and </w:t>
      </w:r>
      <w:r>
        <w:rPr>
          <w:spacing w:val="-4"/>
        </w:rPr>
        <w:t>Conley,</w:t>
      </w:r>
      <w:r>
        <w:rPr>
          <w:spacing w:val="-18"/>
        </w:rPr>
        <w:t> </w:t>
      </w:r>
      <w:r>
        <w:rPr/>
        <w:t>1992).</w:t>
      </w:r>
    </w:p>
    <w:p>
      <w:pPr>
        <w:pStyle w:val="BodyText"/>
        <w:spacing w:line="249" w:lineRule="auto" w:before="9"/>
        <w:ind w:left="660" w:right="50" w:hanging="540"/>
        <w:jc w:val="both"/>
      </w:pPr>
      <w:r>
        <w:rPr>
          <w:spacing w:val="-3"/>
        </w:rPr>
        <w:t>80.5 </w:t>
      </w:r>
      <w:r>
        <w:rPr/>
        <w:t>(FS </w:t>
      </w:r>
      <w:r>
        <w:rPr>
          <w:spacing w:val="-3"/>
        </w:rPr>
        <w:t>14.9) Lake Creek enters </w:t>
      </w:r>
      <w:r>
        <w:rPr/>
        <w:t>on </w:t>
      </w:r>
      <w:r>
        <w:rPr>
          <w:spacing w:val="-3"/>
        </w:rPr>
        <w:t>left, with camp </w:t>
      </w:r>
      <w:r>
        <w:rPr/>
        <w:t>of the </w:t>
      </w:r>
      <w:r>
        <w:rPr>
          <w:spacing w:val="-3"/>
        </w:rPr>
        <w:t>same </w:t>
      </w:r>
      <w:r>
        <w:rPr/>
        <w:t>name on right. </w:t>
      </w:r>
      <w:r>
        <w:rPr>
          <w:spacing w:val="-3"/>
        </w:rPr>
        <w:t>Another </w:t>
      </w:r>
      <w:r>
        <w:rPr/>
        <w:t>sequence of </w:t>
      </w:r>
      <w:r>
        <w:rPr>
          <w:spacing w:val="-3"/>
        </w:rPr>
        <w:t>well-preserved </w:t>
      </w:r>
      <w:r>
        <w:rPr/>
        <w:t>ter- races at 18, 63, </w:t>
      </w:r>
      <w:r>
        <w:rPr>
          <w:spacing w:val="-3"/>
        </w:rPr>
        <w:t>207, </w:t>
      </w:r>
      <w:r>
        <w:rPr/>
        <w:t>and 290 ft is found </w:t>
      </w:r>
      <w:r>
        <w:rPr>
          <w:spacing w:val="-3"/>
        </w:rPr>
        <w:t>here </w:t>
      </w:r>
      <w:r>
        <w:rPr/>
        <w:t>and extends </w:t>
      </w:r>
      <w:r>
        <w:rPr>
          <w:spacing w:val="-3"/>
        </w:rPr>
        <w:t>downstream ~0.4 miles </w:t>
      </w:r>
      <w:r>
        <w:rPr/>
        <w:t>to the </w:t>
      </w:r>
      <w:r>
        <w:rPr>
          <w:spacing w:val="-4"/>
        </w:rPr>
        <w:t>John's </w:t>
      </w:r>
      <w:r>
        <w:rPr>
          <w:spacing w:val="-3"/>
        </w:rPr>
        <w:t>Camp </w:t>
      </w:r>
      <w:r>
        <w:rPr/>
        <w:t>area.</w:t>
      </w:r>
    </w:p>
    <w:p>
      <w:pPr>
        <w:pStyle w:val="BodyText"/>
        <w:spacing w:line="249" w:lineRule="auto" w:before="3"/>
        <w:ind w:left="660" w:right="49" w:hanging="540"/>
        <w:jc w:val="both"/>
      </w:pPr>
      <w:r>
        <w:rPr/>
        <w:t>75.8 (FS 19.0) Big Snag (left) and </w:t>
      </w:r>
      <w:r>
        <w:rPr>
          <w:spacing w:val="-3"/>
        </w:rPr>
        <w:t>Dolly </w:t>
      </w:r>
      <w:r>
        <w:rPr/>
        <w:t>Lake (right) </w:t>
      </w:r>
      <w:r>
        <w:rPr>
          <w:spacing w:val="-2"/>
        </w:rPr>
        <w:t>Camps. </w:t>
      </w:r>
      <w:r>
        <w:rPr>
          <w:spacing w:val="-3"/>
        </w:rPr>
        <w:t>The</w:t>
      </w:r>
      <w:r>
        <w:rPr>
          <w:spacing w:val="-13"/>
        </w:rPr>
        <w:t> </w:t>
      </w:r>
      <w:r>
        <w:rPr>
          <w:spacing w:val="-4"/>
        </w:rPr>
        <w:t>large</w:t>
      </w:r>
      <w:r>
        <w:rPr>
          <w:spacing w:val="-11"/>
        </w:rPr>
        <w:t> </w:t>
      </w:r>
      <w:r>
        <w:rPr>
          <w:spacing w:val="-3"/>
        </w:rPr>
        <w:t>deep</w:t>
      </w:r>
      <w:r>
        <w:rPr>
          <w:spacing w:val="-10"/>
        </w:rPr>
        <w:t> </w:t>
      </w:r>
      <w:r>
        <w:rPr>
          <w:spacing w:val="-3"/>
        </w:rPr>
        <w:t>pool</w:t>
      </w:r>
      <w:r>
        <w:rPr>
          <w:spacing w:val="-11"/>
        </w:rPr>
        <w:t> </w:t>
      </w:r>
      <w:r>
        <w:rPr>
          <w:spacing w:val="-3"/>
        </w:rPr>
        <w:t>here</w:t>
      </w:r>
      <w:r>
        <w:rPr>
          <w:spacing w:val="-10"/>
        </w:rPr>
        <w:t> </w:t>
      </w:r>
      <w:r>
        <w:rPr/>
        <w:t>is</w:t>
      </w:r>
      <w:r>
        <w:rPr>
          <w:spacing w:val="-11"/>
        </w:rPr>
        <w:t> </w:t>
      </w:r>
      <w:r>
        <w:rPr>
          <w:spacing w:val="-4"/>
        </w:rPr>
        <w:t>habitat</w:t>
      </w:r>
      <w:r>
        <w:rPr>
          <w:spacing w:val="-10"/>
        </w:rPr>
        <w:t> </w:t>
      </w:r>
      <w:r>
        <w:rPr>
          <w:spacing w:val="-3"/>
        </w:rPr>
        <w:t>for</w:t>
      </w:r>
      <w:r>
        <w:rPr>
          <w:spacing w:val="-11"/>
        </w:rPr>
        <w:t> </w:t>
      </w:r>
      <w:r>
        <w:rPr>
          <w:spacing w:val="-3"/>
        </w:rPr>
        <w:t>bull</w:t>
      </w:r>
      <w:r>
        <w:rPr>
          <w:spacing w:val="-10"/>
        </w:rPr>
        <w:t> </w:t>
      </w:r>
      <w:r>
        <w:rPr>
          <w:spacing w:val="-4"/>
        </w:rPr>
        <w:t>trout,</w:t>
      </w:r>
      <w:r>
        <w:rPr>
          <w:spacing w:val="-11"/>
        </w:rPr>
        <w:t> </w:t>
      </w:r>
      <w:r>
        <w:rPr>
          <w:spacing w:val="-3"/>
        </w:rPr>
        <w:t>the</w:t>
      </w:r>
      <w:r>
        <w:rPr>
          <w:spacing w:val="-10"/>
        </w:rPr>
        <w:t> </w:t>
      </w:r>
      <w:r>
        <w:rPr>
          <w:spacing w:val="-3"/>
        </w:rPr>
        <w:t>salmo- </w:t>
      </w:r>
      <w:r>
        <w:rPr/>
        <w:t>nid</w:t>
      </w:r>
      <w:r>
        <w:rPr>
          <w:spacing w:val="-12"/>
        </w:rPr>
        <w:t> </w:t>
      </w:r>
      <w:r>
        <w:rPr/>
        <w:t>formerly</w:t>
      </w:r>
      <w:r>
        <w:rPr>
          <w:spacing w:val="-12"/>
        </w:rPr>
        <w:t> </w:t>
      </w:r>
      <w:r>
        <w:rPr/>
        <w:t>known</w:t>
      </w:r>
      <w:r>
        <w:rPr>
          <w:spacing w:val="-11"/>
        </w:rPr>
        <w:t> </w:t>
      </w:r>
      <w:r>
        <w:rPr/>
        <w:t>as</w:t>
      </w:r>
      <w:r>
        <w:rPr>
          <w:spacing w:val="-12"/>
        </w:rPr>
        <w:t> </w:t>
      </w:r>
      <w:r>
        <w:rPr>
          <w:spacing w:val="-3"/>
        </w:rPr>
        <w:t>Dolly</w:t>
      </w:r>
      <w:r>
        <w:rPr>
          <w:spacing w:val="-13"/>
        </w:rPr>
        <w:t> </w:t>
      </w:r>
      <w:r>
        <w:rPr>
          <w:spacing w:val="-5"/>
        </w:rPr>
        <w:t>Varden.</w:t>
      </w:r>
      <w:r>
        <w:rPr>
          <w:spacing w:val="-12"/>
        </w:rPr>
        <w:t> </w:t>
      </w:r>
      <w:r>
        <w:rPr>
          <w:spacing w:val="-3"/>
        </w:rPr>
        <w:t>Postglacial</w:t>
      </w:r>
      <w:r>
        <w:rPr>
          <w:spacing w:val="-12"/>
        </w:rPr>
        <w:t> </w:t>
      </w:r>
      <w:r>
        <w:rPr/>
        <w:t>and</w:t>
      </w:r>
      <w:r>
        <w:rPr>
          <w:spacing w:val="-11"/>
        </w:rPr>
        <w:t> </w:t>
      </w:r>
      <w:r>
        <w:rPr/>
        <w:t>late- glacial terraces lie at 16, 27, and 33 ft on the point occu- pied by Big Snag</w:t>
      </w:r>
      <w:r>
        <w:rPr>
          <w:spacing w:val="-14"/>
        </w:rPr>
        <w:t> </w:t>
      </w:r>
      <w:r>
        <w:rPr/>
        <w:t>Camp.</w:t>
      </w:r>
    </w:p>
    <w:p>
      <w:pPr>
        <w:pStyle w:val="BodyText"/>
        <w:spacing w:line="249" w:lineRule="auto" w:before="4"/>
        <w:ind w:left="660" w:right="38" w:hanging="540"/>
        <w:jc w:val="both"/>
      </w:pPr>
      <w:r>
        <w:rPr/>
        <w:t>75.5 (FS </w:t>
      </w:r>
      <w:r>
        <w:rPr>
          <w:spacing w:val="-3"/>
        </w:rPr>
        <w:t>19.3) </w:t>
      </w:r>
      <w:r>
        <w:rPr/>
        <w:t>Big </w:t>
      </w:r>
      <w:r>
        <w:rPr>
          <w:spacing w:val="-3"/>
        </w:rPr>
        <w:t>Snag </w:t>
      </w:r>
      <w:r>
        <w:rPr/>
        <w:t>(Cannon </w:t>
      </w:r>
      <w:r>
        <w:rPr>
          <w:spacing w:val="-3"/>
        </w:rPr>
        <w:t>Creek) Rapid. Although </w:t>
      </w:r>
      <w:r>
        <w:rPr/>
        <w:t>a </w:t>
      </w:r>
      <w:r>
        <w:rPr>
          <w:spacing w:val="-3"/>
        </w:rPr>
        <w:t>bedrock</w:t>
      </w:r>
      <w:r>
        <w:rPr>
          <w:spacing w:val="-9"/>
        </w:rPr>
        <w:t> </w:t>
      </w:r>
      <w:r>
        <w:rPr>
          <w:spacing w:val="-3"/>
        </w:rPr>
        <w:t>ledge</w:t>
      </w:r>
      <w:r>
        <w:rPr>
          <w:spacing w:val="-8"/>
        </w:rPr>
        <w:t> </w:t>
      </w:r>
      <w:r>
        <w:rPr>
          <w:spacing w:val="-3"/>
        </w:rPr>
        <w:t>protrudes</w:t>
      </w:r>
      <w:r>
        <w:rPr>
          <w:spacing w:val="-8"/>
        </w:rPr>
        <w:t> </w:t>
      </w:r>
      <w:r>
        <w:rPr/>
        <w:t>on</w:t>
      </w:r>
      <w:r>
        <w:rPr>
          <w:spacing w:val="-8"/>
        </w:rPr>
        <w:t> </w:t>
      </w:r>
      <w:r>
        <w:rPr/>
        <w:t>the</w:t>
      </w:r>
      <w:r>
        <w:rPr>
          <w:spacing w:val="-8"/>
        </w:rPr>
        <w:t> </w:t>
      </w:r>
      <w:r>
        <w:rPr>
          <w:spacing w:val="-3"/>
        </w:rPr>
        <w:t>right,</w:t>
      </w:r>
      <w:r>
        <w:rPr>
          <w:spacing w:val="-9"/>
        </w:rPr>
        <w:t> </w:t>
      </w:r>
      <w:r>
        <w:rPr/>
        <w:t>the</w:t>
      </w:r>
      <w:r>
        <w:rPr>
          <w:spacing w:val="-8"/>
        </w:rPr>
        <w:t> </w:t>
      </w:r>
      <w:r>
        <w:rPr>
          <w:spacing w:val="-3"/>
        </w:rPr>
        <w:t>rapid</w:t>
      </w:r>
      <w:r>
        <w:rPr>
          <w:spacing w:val="-8"/>
        </w:rPr>
        <w:t> </w:t>
      </w:r>
      <w:r>
        <w:rPr/>
        <w:t>is</w:t>
      </w:r>
      <w:r>
        <w:rPr>
          <w:spacing w:val="-8"/>
        </w:rPr>
        <w:t> </w:t>
      </w:r>
      <w:r>
        <w:rPr>
          <w:spacing w:val="-3"/>
        </w:rPr>
        <w:t>enhanced </w:t>
      </w:r>
      <w:r>
        <w:rPr/>
        <w:t>by boulders and channel constriction caused by a large </w:t>
      </w:r>
      <w:r>
        <w:rPr>
          <w:spacing w:val="-3"/>
        </w:rPr>
        <w:t>debris</w:t>
      </w:r>
      <w:r>
        <w:rPr>
          <w:spacing w:val="-9"/>
        </w:rPr>
        <w:t> </w:t>
      </w:r>
      <w:r>
        <w:rPr>
          <w:spacing w:val="-3"/>
        </w:rPr>
        <w:t>flow</w:t>
      </w:r>
      <w:r>
        <w:rPr>
          <w:spacing w:val="-8"/>
        </w:rPr>
        <w:t> </w:t>
      </w:r>
      <w:r>
        <w:rPr>
          <w:spacing w:val="-3"/>
        </w:rPr>
        <w:t>that</w:t>
      </w:r>
      <w:r>
        <w:rPr>
          <w:spacing w:val="-9"/>
        </w:rPr>
        <w:t> </w:t>
      </w:r>
      <w:r>
        <w:rPr>
          <w:spacing w:val="-3"/>
        </w:rPr>
        <w:t>issued</w:t>
      </w:r>
      <w:r>
        <w:rPr>
          <w:spacing w:val="-8"/>
        </w:rPr>
        <w:t> </w:t>
      </w:r>
      <w:r>
        <w:rPr>
          <w:spacing w:val="-3"/>
        </w:rPr>
        <w:t>from</w:t>
      </w:r>
      <w:r>
        <w:rPr>
          <w:spacing w:val="-8"/>
        </w:rPr>
        <w:t> </w:t>
      </w:r>
      <w:r>
        <w:rPr>
          <w:spacing w:val="-3"/>
        </w:rPr>
        <w:t>Cannon</w:t>
      </w:r>
      <w:r>
        <w:rPr>
          <w:spacing w:val="-10"/>
        </w:rPr>
        <w:t> </w:t>
      </w:r>
      <w:r>
        <w:rPr>
          <w:spacing w:val="-3"/>
        </w:rPr>
        <w:t>Creek</w:t>
      </w:r>
      <w:r>
        <w:rPr>
          <w:spacing w:val="-10"/>
        </w:rPr>
        <w:t> </w:t>
      </w:r>
      <w:r>
        <w:rPr/>
        <w:t>on</w:t>
      </w:r>
      <w:r>
        <w:rPr>
          <w:spacing w:val="-8"/>
        </w:rPr>
        <w:t> </w:t>
      </w:r>
      <w:r>
        <w:rPr/>
        <w:t>the</w:t>
      </w:r>
      <w:r>
        <w:rPr>
          <w:spacing w:val="-8"/>
        </w:rPr>
        <w:t> </w:t>
      </w:r>
      <w:r>
        <w:rPr>
          <w:spacing w:val="-3"/>
        </w:rPr>
        <w:t>left.</w:t>
      </w:r>
      <w:r>
        <w:rPr>
          <w:spacing w:val="-9"/>
        </w:rPr>
        <w:t> </w:t>
      </w:r>
      <w:r>
        <w:rPr>
          <w:spacing w:val="-3"/>
        </w:rPr>
        <w:t>The </w:t>
      </w:r>
      <w:r>
        <w:rPr/>
        <w:t>deposit</w:t>
      </w:r>
      <w:r>
        <w:rPr>
          <w:spacing w:val="-11"/>
        </w:rPr>
        <w:t> </w:t>
      </w:r>
      <w:r>
        <w:rPr/>
        <w:t>is</w:t>
      </w:r>
      <w:r>
        <w:rPr>
          <w:spacing w:val="-10"/>
        </w:rPr>
        <w:t> </w:t>
      </w:r>
      <w:r>
        <w:rPr/>
        <w:t>well</w:t>
      </w:r>
      <w:r>
        <w:rPr>
          <w:spacing w:val="-11"/>
        </w:rPr>
        <w:t> </w:t>
      </w:r>
      <w:r>
        <w:rPr/>
        <w:t>exposed</w:t>
      </w:r>
      <w:r>
        <w:rPr>
          <w:spacing w:val="-10"/>
        </w:rPr>
        <w:t> </w:t>
      </w:r>
      <w:r>
        <w:rPr/>
        <w:t>in</w:t>
      </w:r>
      <w:r>
        <w:rPr>
          <w:spacing w:val="-11"/>
        </w:rPr>
        <w:t> </w:t>
      </w:r>
      <w:r>
        <w:rPr/>
        <w:t>the</w:t>
      </w:r>
      <w:r>
        <w:rPr>
          <w:spacing w:val="-10"/>
        </w:rPr>
        <w:t> </w:t>
      </w:r>
      <w:r>
        <w:rPr/>
        <w:t>left</w:t>
      </w:r>
      <w:r>
        <w:rPr>
          <w:spacing w:val="-10"/>
        </w:rPr>
        <w:t> </w:t>
      </w:r>
      <w:r>
        <w:rPr/>
        <w:t>cutbank.</w:t>
      </w:r>
      <w:r>
        <w:rPr>
          <w:spacing w:val="-10"/>
        </w:rPr>
        <w:t> </w:t>
      </w:r>
      <w:r>
        <w:rPr/>
        <w:t>It</w:t>
      </w:r>
      <w:r>
        <w:rPr>
          <w:spacing w:val="-11"/>
        </w:rPr>
        <w:t> </w:t>
      </w:r>
      <w:r>
        <w:rPr/>
        <w:t>is</w:t>
      </w:r>
      <w:r>
        <w:rPr>
          <w:spacing w:val="-10"/>
        </w:rPr>
        <w:t> </w:t>
      </w:r>
      <w:r>
        <w:rPr/>
        <w:t>up</w:t>
      </w:r>
      <w:r>
        <w:rPr>
          <w:spacing w:val="-10"/>
        </w:rPr>
        <w:t> </w:t>
      </w:r>
      <w:r>
        <w:rPr/>
        <w:t>to</w:t>
      </w:r>
      <w:r>
        <w:rPr>
          <w:spacing w:val="-11"/>
        </w:rPr>
        <w:t> </w:t>
      </w:r>
      <w:r>
        <w:rPr/>
        <w:t>13</w:t>
      </w:r>
      <w:r>
        <w:rPr>
          <w:spacing w:val="-10"/>
        </w:rPr>
        <w:t> </w:t>
      </w:r>
      <w:r>
        <w:rPr/>
        <w:t>ft (4 m) </w:t>
      </w:r>
      <w:r>
        <w:rPr>
          <w:spacing w:val="-3"/>
        </w:rPr>
        <w:t>thick </w:t>
      </w:r>
      <w:r>
        <w:rPr/>
        <w:t>and has </w:t>
      </w:r>
      <w:r>
        <w:rPr>
          <w:spacing w:val="-3"/>
        </w:rPr>
        <w:t>prominent marginal levees that partly bury </w:t>
      </w:r>
      <w:r>
        <w:rPr>
          <w:spacing w:val="-4"/>
        </w:rPr>
        <w:t>living trees. </w:t>
      </w:r>
      <w:r>
        <w:rPr>
          <w:spacing w:val="-5"/>
        </w:rPr>
        <w:t>Tree-ring </w:t>
      </w:r>
      <w:r>
        <w:rPr>
          <w:spacing w:val="-4"/>
        </w:rPr>
        <w:t>counts </w:t>
      </w:r>
      <w:r>
        <w:rPr/>
        <w:t>on </w:t>
      </w:r>
      <w:r>
        <w:rPr>
          <w:spacing w:val="-4"/>
        </w:rPr>
        <w:t>near-basal cores </w:t>
      </w:r>
      <w:r>
        <w:rPr>
          <w:spacing w:val="-3"/>
        </w:rPr>
        <w:t>from </w:t>
      </w:r>
      <w:r>
        <w:rPr/>
        <w:t>the</w:t>
      </w:r>
      <w:r>
        <w:rPr>
          <w:spacing w:val="-19"/>
        </w:rPr>
        <w:t> </w:t>
      </w:r>
      <w:r>
        <w:rPr/>
        <w:t>even-age</w:t>
      </w:r>
      <w:r>
        <w:rPr>
          <w:spacing w:val="-19"/>
        </w:rPr>
        <w:t> </w:t>
      </w:r>
      <w:r>
        <w:rPr/>
        <w:t>stand</w:t>
      </w:r>
      <w:r>
        <w:rPr>
          <w:spacing w:val="-18"/>
        </w:rPr>
        <w:t> </w:t>
      </w:r>
      <w:r>
        <w:rPr/>
        <w:t>of</w:t>
      </w:r>
      <w:r>
        <w:rPr>
          <w:spacing w:val="-19"/>
        </w:rPr>
        <w:t> </w:t>
      </w:r>
      <w:r>
        <w:rPr/>
        <w:t>lodgepole</w:t>
      </w:r>
      <w:r>
        <w:rPr>
          <w:spacing w:val="-18"/>
        </w:rPr>
        <w:t> </w:t>
      </w:r>
      <w:r>
        <w:rPr/>
        <w:t>and</w:t>
      </w:r>
      <w:r>
        <w:rPr>
          <w:spacing w:val="-19"/>
        </w:rPr>
        <w:t> </w:t>
      </w:r>
      <w:r>
        <w:rPr/>
        <w:t>ponderosa</w:t>
      </w:r>
      <w:r>
        <w:rPr>
          <w:spacing w:val="-19"/>
        </w:rPr>
        <w:t> </w:t>
      </w:r>
      <w:r>
        <w:rPr/>
        <w:t>pine</w:t>
      </w:r>
      <w:r>
        <w:rPr>
          <w:spacing w:val="-18"/>
        </w:rPr>
        <w:t> </w:t>
      </w:r>
      <w:r>
        <w:rPr/>
        <w:t>grow- ing on the debris-flow surface place its probable date in the early 1930s. This age assumes 7-10 years in addition to the ring count that represent (1) time for trees to </w:t>
      </w:r>
      <w:r>
        <w:rPr>
          <w:spacing w:val="-2"/>
        </w:rPr>
        <w:t>be- </w:t>
      </w:r>
      <w:r>
        <w:rPr>
          <w:spacing w:val="-3"/>
        </w:rPr>
        <w:t>come</w:t>
      </w:r>
      <w:r>
        <w:rPr>
          <w:spacing w:val="-11"/>
        </w:rPr>
        <w:t> </w:t>
      </w:r>
      <w:r>
        <w:rPr>
          <w:spacing w:val="-4"/>
        </w:rPr>
        <w:t>established,</w:t>
      </w:r>
      <w:r>
        <w:rPr>
          <w:spacing w:val="-10"/>
        </w:rPr>
        <w:t> </w:t>
      </w:r>
      <w:r>
        <w:rPr>
          <w:spacing w:val="-3"/>
        </w:rPr>
        <w:t>and</w:t>
      </w:r>
      <w:r>
        <w:rPr>
          <w:spacing w:val="-10"/>
        </w:rPr>
        <w:t> </w:t>
      </w:r>
      <w:r>
        <w:rPr>
          <w:spacing w:val="-3"/>
        </w:rPr>
        <w:t>(2)</w:t>
      </w:r>
      <w:r>
        <w:rPr>
          <w:spacing w:val="-10"/>
        </w:rPr>
        <w:t> </w:t>
      </w:r>
      <w:r>
        <w:rPr>
          <w:spacing w:val="-4"/>
        </w:rPr>
        <w:t>additional</w:t>
      </w:r>
      <w:r>
        <w:rPr>
          <w:spacing w:val="-10"/>
        </w:rPr>
        <w:t> </w:t>
      </w:r>
      <w:r>
        <w:rPr>
          <w:spacing w:val="-4"/>
        </w:rPr>
        <w:t>rings</w:t>
      </w:r>
      <w:r>
        <w:rPr>
          <w:spacing w:val="-10"/>
        </w:rPr>
        <w:t> </w:t>
      </w:r>
      <w:r>
        <w:rPr>
          <w:spacing w:val="-4"/>
        </w:rPr>
        <w:t>below</w:t>
      </w:r>
      <w:r>
        <w:rPr>
          <w:spacing w:val="-10"/>
        </w:rPr>
        <w:t> </w:t>
      </w:r>
      <w:r>
        <w:rPr>
          <w:spacing w:val="-3"/>
        </w:rPr>
        <w:t>core</w:t>
      </w:r>
      <w:r>
        <w:rPr>
          <w:spacing w:val="-10"/>
        </w:rPr>
        <w:t> </w:t>
      </w:r>
      <w:r>
        <w:rPr>
          <w:spacing w:val="-3"/>
        </w:rPr>
        <w:t>level,</w:t>
      </w:r>
    </w:p>
    <w:p>
      <w:pPr>
        <w:pStyle w:val="BodyText"/>
        <w:spacing w:line="249" w:lineRule="auto" w:before="96"/>
        <w:ind w:left="660" w:right="295"/>
        <w:jc w:val="both"/>
      </w:pPr>
      <w:r>
        <w:rPr/>
        <w:br w:type="column"/>
      </w:r>
      <w:r>
        <w:rPr/>
        <w:t>since</w:t>
      </w:r>
      <w:r>
        <w:rPr>
          <w:spacing w:val="-16"/>
        </w:rPr>
        <w:t> </w:t>
      </w:r>
      <w:r>
        <w:rPr/>
        <w:t>cores</w:t>
      </w:r>
      <w:r>
        <w:rPr>
          <w:spacing w:val="-16"/>
        </w:rPr>
        <w:t> </w:t>
      </w:r>
      <w:r>
        <w:rPr/>
        <w:t>are</w:t>
      </w:r>
      <w:r>
        <w:rPr>
          <w:spacing w:val="-15"/>
        </w:rPr>
        <w:t> </w:t>
      </w:r>
      <w:r>
        <w:rPr/>
        <w:t>unlikely</w:t>
      </w:r>
      <w:r>
        <w:rPr>
          <w:spacing w:val="-16"/>
        </w:rPr>
        <w:t> </w:t>
      </w:r>
      <w:r>
        <w:rPr/>
        <w:t>to</w:t>
      </w:r>
      <w:r>
        <w:rPr>
          <w:spacing w:val="-15"/>
        </w:rPr>
        <w:t> </w:t>
      </w:r>
      <w:r>
        <w:rPr/>
        <w:t>contain</w:t>
      </w:r>
      <w:r>
        <w:rPr>
          <w:spacing w:val="-16"/>
        </w:rPr>
        <w:t> </w:t>
      </w:r>
      <w:r>
        <w:rPr/>
        <w:t>the</w:t>
      </w:r>
      <w:r>
        <w:rPr>
          <w:spacing w:val="-15"/>
        </w:rPr>
        <w:t> </w:t>
      </w:r>
      <w:r>
        <w:rPr/>
        <w:t>first</w:t>
      </w:r>
      <w:r>
        <w:rPr>
          <w:spacing w:val="-16"/>
        </w:rPr>
        <w:t> </w:t>
      </w:r>
      <w:r>
        <w:rPr/>
        <w:t>year</w:t>
      </w:r>
      <w:r>
        <w:rPr>
          <w:spacing w:val="-16"/>
        </w:rPr>
        <w:t> </w:t>
      </w:r>
      <w:r>
        <w:rPr/>
        <w:t>of</w:t>
      </w:r>
      <w:r>
        <w:rPr>
          <w:spacing w:val="-15"/>
        </w:rPr>
        <w:t> </w:t>
      </w:r>
      <w:r>
        <w:rPr/>
        <w:t>growth, even</w:t>
      </w:r>
      <w:r>
        <w:rPr>
          <w:spacing w:val="-10"/>
        </w:rPr>
        <w:t> </w:t>
      </w:r>
      <w:r>
        <w:rPr>
          <w:spacing w:val="-3"/>
        </w:rPr>
        <w:t>when</w:t>
      </w:r>
      <w:r>
        <w:rPr>
          <w:spacing w:val="-10"/>
        </w:rPr>
        <w:t> </w:t>
      </w:r>
      <w:r>
        <w:rPr/>
        <w:t>the</w:t>
      </w:r>
      <w:r>
        <w:rPr>
          <w:spacing w:val="-10"/>
        </w:rPr>
        <w:t> </w:t>
      </w:r>
      <w:r>
        <w:rPr/>
        <w:t>center</w:t>
      </w:r>
      <w:r>
        <w:rPr>
          <w:spacing w:val="-9"/>
        </w:rPr>
        <w:t> </w:t>
      </w:r>
      <w:r>
        <w:rPr/>
        <w:t>pith</w:t>
      </w:r>
      <w:r>
        <w:rPr>
          <w:spacing w:val="-9"/>
        </w:rPr>
        <w:t> </w:t>
      </w:r>
      <w:r>
        <w:rPr/>
        <w:t>is</w:t>
      </w:r>
      <w:r>
        <w:rPr>
          <w:spacing w:val="-10"/>
        </w:rPr>
        <w:t> </w:t>
      </w:r>
      <w:r>
        <w:rPr/>
        <w:t>present</w:t>
      </w:r>
      <w:r>
        <w:rPr>
          <w:spacing w:val="-9"/>
        </w:rPr>
        <w:t> </w:t>
      </w:r>
      <w:r>
        <w:rPr/>
        <w:t>(Simpson</w:t>
      </w:r>
      <w:r>
        <w:rPr>
          <w:spacing w:val="-10"/>
        </w:rPr>
        <w:t> </w:t>
      </w:r>
      <w:r>
        <w:rPr/>
        <w:t>and</w:t>
      </w:r>
      <w:r>
        <w:rPr>
          <w:spacing w:val="-9"/>
        </w:rPr>
        <w:t> </w:t>
      </w:r>
      <w:r>
        <w:rPr>
          <w:spacing w:val="-4"/>
        </w:rPr>
        <w:t>Meyer, </w:t>
      </w:r>
      <w:r>
        <w:rPr>
          <w:spacing w:val="-3"/>
        </w:rPr>
        <w:t>1995;</w:t>
      </w:r>
      <w:r>
        <w:rPr>
          <w:spacing w:val="-10"/>
        </w:rPr>
        <w:t> </w:t>
      </w:r>
      <w:r>
        <w:rPr>
          <w:spacing w:val="-4"/>
        </w:rPr>
        <w:t>Meyer</w:t>
      </w:r>
      <w:r>
        <w:rPr>
          <w:spacing w:val="-10"/>
        </w:rPr>
        <w:t> </w:t>
      </w:r>
      <w:r>
        <w:rPr/>
        <w:t>et</w:t>
      </w:r>
      <w:r>
        <w:rPr>
          <w:spacing w:val="-9"/>
        </w:rPr>
        <w:t> </w:t>
      </w:r>
      <w:r>
        <w:rPr>
          <w:spacing w:val="-3"/>
        </w:rPr>
        <w:t>al.,</w:t>
      </w:r>
      <w:r>
        <w:rPr>
          <w:spacing w:val="-10"/>
        </w:rPr>
        <w:t> </w:t>
      </w:r>
      <w:r>
        <w:rPr>
          <w:spacing w:val="-3"/>
        </w:rPr>
        <w:t>1995).</w:t>
      </w:r>
      <w:r>
        <w:rPr>
          <w:spacing w:val="-23"/>
        </w:rPr>
        <w:t> </w:t>
      </w:r>
      <w:r>
        <w:rPr>
          <w:spacing w:val="-4"/>
        </w:rPr>
        <w:t>Accordingly,</w:t>
      </w:r>
      <w:r>
        <w:rPr>
          <w:spacing w:val="-9"/>
        </w:rPr>
        <w:t> </w:t>
      </w:r>
      <w:r>
        <w:rPr/>
        <w:t>the</w:t>
      </w:r>
      <w:r>
        <w:rPr>
          <w:spacing w:val="-9"/>
        </w:rPr>
        <w:t> </w:t>
      </w:r>
      <w:r>
        <w:rPr>
          <w:spacing w:val="-3"/>
        </w:rPr>
        <w:t>rapid</w:t>
      </w:r>
      <w:r>
        <w:rPr>
          <w:spacing w:val="-10"/>
        </w:rPr>
        <w:t> </w:t>
      </w:r>
      <w:r>
        <w:rPr>
          <w:spacing w:val="-3"/>
        </w:rPr>
        <w:t>was</w:t>
      </w:r>
      <w:r>
        <w:rPr>
          <w:spacing w:val="-10"/>
        </w:rPr>
        <w:t> </w:t>
      </w:r>
      <w:r>
        <w:rPr>
          <w:spacing w:val="-3"/>
        </w:rPr>
        <w:t>more </w:t>
      </w:r>
      <w:r>
        <w:rPr/>
        <w:t>severe in the 1940s (Carrey and </w:t>
      </w:r>
      <w:r>
        <w:rPr>
          <w:spacing w:val="-4"/>
        </w:rPr>
        <w:t>Conley, </w:t>
      </w:r>
      <w:r>
        <w:rPr/>
        <w:t>1992). Drowned trees are present upstream because of the weir-like effect of the</w:t>
      </w:r>
      <w:r>
        <w:rPr>
          <w:spacing w:val="-1"/>
        </w:rPr>
        <w:t> </w:t>
      </w:r>
      <w:r>
        <w:rPr/>
        <w:t>deposit.</w:t>
      </w:r>
    </w:p>
    <w:p>
      <w:pPr>
        <w:pStyle w:val="BodyText"/>
        <w:spacing w:line="249" w:lineRule="auto" w:before="5"/>
        <w:ind w:left="660" w:right="311" w:hanging="540"/>
        <w:jc w:val="both"/>
      </w:pPr>
      <w:r>
        <w:rPr/>
        <w:t>74.5</w:t>
      </w:r>
      <w:r>
        <w:rPr>
          <w:spacing w:val="29"/>
        </w:rPr>
        <w:t> </w:t>
      </w:r>
      <w:r>
        <w:rPr/>
        <w:t>(FS</w:t>
      </w:r>
      <w:r>
        <w:rPr>
          <w:spacing w:val="-14"/>
        </w:rPr>
        <w:t> </w:t>
      </w:r>
      <w:r>
        <w:rPr/>
        <w:t>20.1)</w:t>
      </w:r>
      <w:r>
        <w:rPr>
          <w:spacing w:val="-15"/>
        </w:rPr>
        <w:t> </w:t>
      </w:r>
      <w:r>
        <w:rPr/>
        <w:t>Cap</w:t>
      </w:r>
      <w:r>
        <w:rPr>
          <w:spacing w:val="-14"/>
        </w:rPr>
        <w:t> </w:t>
      </w:r>
      <w:r>
        <w:rPr>
          <w:spacing w:val="-3"/>
        </w:rPr>
        <w:t>Creek</w:t>
      </w:r>
      <w:r>
        <w:rPr>
          <w:spacing w:val="-14"/>
        </w:rPr>
        <w:t> </w:t>
      </w:r>
      <w:r>
        <w:rPr/>
        <w:t>on</w:t>
      </w:r>
      <w:r>
        <w:rPr>
          <w:spacing w:val="-15"/>
        </w:rPr>
        <w:t> </w:t>
      </w:r>
      <w:r>
        <w:rPr/>
        <w:t>left;</w:t>
      </w:r>
      <w:r>
        <w:rPr>
          <w:spacing w:val="-14"/>
        </w:rPr>
        <w:t> </w:t>
      </w:r>
      <w:r>
        <w:rPr/>
        <w:t>river</w:t>
      </w:r>
      <w:r>
        <w:rPr>
          <w:spacing w:val="-14"/>
        </w:rPr>
        <w:t> </w:t>
      </w:r>
      <w:r>
        <w:rPr/>
        <w:t>elevation</w:t>
      </w:r>
      <w:r>
        <w:rPr>
          <w:spacing w:val="-14"/>
        </w:rPr>
        <w:t> </w:t>
      </w:r>
      <w:r>
        <w:rPr/>
        <w:t>4800</w:t>
      </w:r>
      <w:r>
        <w:rPr>
          <w:spacing w:val="-15"/>
        </w:rPr>
        <w:t> </w:t>
      </w:r>
      <w:r>
        <w:rPr/>
        <w:t>ft.</w:t>
      </w:r>
      <w:r>
        <w:rPr>
          <w:spacing w:val="-14"/>
        </w:rPr>
        <w:t> </w:t>
      </w:r>
      <w:r>
        <w:rPr/>
        <w:t>North of Cap </w:t>
      </w:r>
      <w:r>
        <w:rPr>
          <w:spacing w:val="-3"/>
        </w:rPr>
        <w:t>Creek, </w:t>
      </w:r>
      <w:r>
        <w:rPr/>
        <w:t>a </w:t>
      </w:r>
      <w:r>
        <w:rPr>
          <w:spacing w:val="-3"/>
        </w:rPr>
        <w:t>prominent high </w:t>
      </w:r>
      <w:r>
        <w:rPr/>
        <w:t>terrace at </w:t>
      </w:r>
      <w:r>
        <w:rPr>
          <w:spacing w:val="-3"/>
        </w:rPr>
        <w:t>~290 </w:t>
      </w:r>
      <w:r>
        <w:rPr/>
        <w:t>ft extends downstream to the left bend across from Lake Creek, a </w:t>
      </w:r>
      <w:r>
        <w:rPr>
          <w:spacing w:val="-3"/>
        </w:rPr>
        <w:t>scouting</w:t>
      </w:r>
      <w:r>
        <w:rPr>
          <w:spacing w:val="-10"/>
        </w:rPr>
        <w:t> </w:t>
      </w:r>
      <w:r>
        <w:rPr>
          <w:spacing w:val="-3"/>
        </w:rPr>
        <w:t>stop</w:t>
      </w:r>
      <w:r>
        <w:rPr>
          <w:spacing w:val="-10"/>
        </w:rPr>
        <w:t> </w:t>
      </w:r>
      <w:r>
        <w:rPr/>
        <w:t>for</w:t>
      </w:r>
      <w:r>
        <w:rPr>
          <w:spacing w:val="-8"/>
        </w:rPr>
        <w:t> </w:t>
      </w:r>
      <w:r>
        <w:rPr>
          <w:spacing w:val="-3"/>
        </w:rPr>
        <w:t>Pistol</w:t>
      </w:r>
      <w:r>
        <w:rPr>
          <w:spacing w:val="-10"/>
        </w:rPr>
        <w:t> </w:t>
      </w:r>
      <w:r>
        <w:rPr>
          <w:spacing w:val="-3"/>
        </w:rPr>
        <w:t>Creek</w:t>
      </w:r>
      <w:r>
        <w:rPr>
          <w:spacing w:val="-10"/>
        </w:rPr>
        <w:t> </w:t>
      </w:r>
      <w:r>
        <w:rPr>
          <w:spacing w:val="-3"/>
        </w:rPr>
        <w:t>Rapid.</w:t>
      </w:r>
      <w:r>
        <w:rPr>
          <w:spacing w:val="-9"/>
        </w:rPr>
        <w:t> </w:t>
      </w:r>
      <w:r>
        <w:rPr>
          <w:spacing w:val="-3"/>
        </w:rPr>
        <w:t>Post-glacial</w:t>
      </w:r>
      <w:r>
        <w:rPr>
          <w:spacing w:val="-10"/>
        </w:rPr>
        <w:t> </w:t>
      </w:r>
      <w:r>
        <w:rPr/>
        <w:t>and</w:t>
      </w:r>
      <w:r>
        <w:rPr>
          <w:spacing w:val="-9"/>
        </w:rPr>
        <w:t> </w:t>
      </w:r>
      <w:r>
        <w:rPr/>
        <w:t>last- </w:t>
      </w:r>
      <w:r>
        <w:rPr>
          <w:spacing w:val="-3"/>
        </w:rPr>
        <w:t>glacial </w:t>
      </w:r>
      <w:r>
        <w:rPr/>
        <w:t>terrace treads at 22, 26, 36 (with </w:t>
      </w:r>
      <w:r>
        <w:rPr>
          <w:spacing w:val="-3"/>
        </w:rPr>
        <w:t>cabin), </w:t>
      </w:r>
      <w:r>
        <w:rPr/>
        <w:t>and 69 ft lie inside the bend. Pistol </w:t>
      </w:r>
      <w:r>
        <w:rPr>
          <w:spacing w:val="-3"/>
        </w:rPr>
        <w:t>Creek </w:t>
      </w:r>
      <w:r>
        <w:rPr/>
        <w:t>Rapid is a tight </w:t>
      </w:r>
      <w:r>
        <w:rPr>
          <w:spacing w:val="-2"/>
        </w:rPr>
        <w:t>S-bend </w:t>
      </w:r>
      <w:r>
        <w:rPr/>
        <w:t>created by a narrow granodiorite bedrock</w:t>
      </w:r>
      <w:r>
        <w:rPr>
          <w:spacing w:val="-34"/>
        </w:rPr>
        <w:t> </w:t>
      </w:r>
      <w:r>
        <w:rPr/>
        <w:t>constriction.</w:t>
      </w:r>
    </w:p>
    <w:p>
      <w:pPr>
        <w:pStyle w:val="BodyText"/>
        <w:spacing w:line="249" w:lineRule="auto" w:before="6"/>
        <w:ind w:left="660" w:right="308" w:hanging="540"/>
        <w:jc w:val="both"/>
      </w:pPr>
      <w:r>
        <w:rPr/>
        <w:t>72.4 (FS 22.4) Pistol </w:t>
      </w:r>
      <w:r>
        <w:rPr>
          <w:spacing w:val="-3"/>
        </w:rPr>
        <w:t>Creek </w:t>
      </w:r>
      <w:r>
        <w:rPr/>
        <w:t>Ranch airstrip on left. Like </w:t>
      </w:r>
      <w:r>
        <w:rPr>
          <w:spacing w:val="-2"/>
        </w:rPr>
        <w:t>virtu- </w:t>
      </w:r>
      <w:r>
        <w:rPr/>
        <w:t>ally</w:t>
      </w:r>
      <w:r>
        <w:rPr>
          <w:spacing w:val="-11"/>
        </w:rPr>
        <w:t> </w:t>
      </w:r>
      <w:r>
        <w:rPr/>
        <w:t>all</w:t>
      </w:r>
      <w:r>
        <w:rPr>
          <w:spacing w:val="-11"/>
        </w:rPr>
        <w:t> </w:t>
      </w:r>
      <w:r>
        <w:rPr/>
        <w:t>of</w:t>
      </w:r>
      <w:r>
        <w:rPr>
          <w:spacing w:val="-11"/>
        </w:rPr>
        <w:t> </w:t>
      </w:r>
      <w:r>
        <w:rPr/>
        <w:t>the</w:t>
      </w:r>
      <w:r>
        <w:rPr>
          <w:spacing w:val="-11"/>
        </w:rPr>
        <w:t> </w:t>
      </w:r>
      <w:r>
        <w:rPr/>
        <w:t>airstrips</w:t>
      </w:r>
      <w:r>
        <w:rPr>
          <w:spacing w:val="-11"/>
        </w:rPr>
        <w:t> </w:t>
      </w:r>
      <w:r>
        <w:rPr/>
        <w:t>in</w:t>
      </w:r>
      <w:r>
        <w:rPr>
          <w:spacing w:val="-10"/>
        </w:rPr>
        <w:t> </w:t>
      </w:r>
      <w:r>
        <w:rPr/>
        <w:t>the</w:t>
      </w:r>
      <w:r>
        <w:rPr>
          <w:spacing w:val="-11"/>
        </w:rPr>
        <w:t> </w:t>
      </w:r>
      <w:r>
        <w:rPr>
          <w:spacing w:val="-3"/>
        </w:rPr>
        <w:t>Middle</w:t>
      </w:r>
      <w:r>
        <w:rPr>
          <w:spacing w:val="-12"/>
        </w:rPr>
        <w:t> </w:t>
      </w:r>
      <w:r>
        <w:rPr/>
        <w:t>Fork</w:t>
      </w:r>
      <w:r>
        <w:rPr>
          <w:spacing w:val="-12"/>
        </w:rPr>
        <w:t> </w:t>
      </w:r>
      <w:r>
        <w:rPr/>
        <w:t>canyon,</w:t>
      </w:r>
      <w:r>
        <w:rPr>
          <w:spacing w:val="-11"/>
        </w:rPr>
        <w:t> </w:t>
      </w:r>
      <w:r>
        <w:rPr/>
        <w:t>this</w:t>
      </w:r>
      <w:r>
        <w:rPr>
          <w:spacing w:val="-11"/>
        </w:rPr>
        <w:t> </w:t>
      </w:r>
      <w:r>
        <w:rPr>
          <w:spacing w:val="-2"/>
        </w:rPr>
        <w:t>one </w:t>
      </w:r>
      <w:r>
        <w:rPr/>
        <w:t>is built on a fluvial terrace tread, here about 47 ft above bankfull</w:t>
      </w:r>
      <w:r>
        <w:rPr>
          <w:spacing w:val="-12"/>
        </w:rPr>
        <w:t> </w:t>
      </w:r>
      <w:r>
        <w:rPr/>
        <w:t>level.</w:t>
      </w:r>
    </w:p>
    <w:p>
      <w:pPr>
        <w:pStyle w:val="BodyText"/>
        <w:spacing w:line="249" w:lineRule="auto" w:before="3"/>
        <w:ind w:left="660" w:right="309" w:hanging="540"/>
        <w:jc w:val="both"/>
      </w:pPr>
      <w:r>
        <w:rPr/>
        <w:t>69.9 (FS 24.8) Indian Creek boat ramp and airstrip (upstream end) on left. The airstrip lies on a 45 ft terrace tread, a level that is commonly preserved along this reach.</w:t>
      </w:r>
    </w:p>
    <w:p>
      <w:pPr>
        <w:pStyle w:val="BodyText"/>
        <w:spacing w:line="249" w:lineRule="auto" w:before="3"/>
        <w:ind w:left="660" w:right="303" w:hanging="540"/>
        <w:jc w:val="both"/>
      </w:pPr>
      <w:r>
        <w:rPr/>
        <w:t>69.0 (FS 25.6) </w:t>
      </w:r>
      <w:r>
        <w:rPr>
          <w:spacing w:val="-3"/>
        </w:rPr>
        <w:t>Downstream </w:t>
      </w:r>
      <w:r>
        <w:rPr/>
        <w:t>end of Indian </w:t>
      </w:r>
      <w:r>
        <w:rPr>
          <w:spacing w:val="-3"/>
        </w:rPr>
        <w:t>Creek </w:t>
      </w:r>
      <w:r>
        <w:rPr/>
        <w:t>airstrip. A prominent</w:t>
      </w:r>
      <w:r>
        <w:rPr>
          <w:spacing w:val="-5"/>
        </w:rPr>
        <w:t> </w:t>
      </w:r>
      <w:r>
        <w:rPr/>
        <w:t>320</w:t>
      </w:r>
      <w:r>
        <w:rPr>
          <w:spacing w:val="-4"/>
        </w:rPr>
        <w:t> </w:t>
      </w:r>
      <w:r>
        <w:rPr/>
        <w:t>ft</w:t>
      </w:r>
      <w:r>
        <w:rPr>
          <w:spacing w:val="-4"/>
        </w:rPr>
        <w:t> </w:t>
      </w:r>
      <w:r>
        <w:rPr/>
        <w:t>terrace</w:t>
      </w:r>
      <w:r>
        <w:rPr>
          <w:spacing w:val="-4"/>
        </w:rPr>
        <w:t> </w:t>
      </w:r>
      <w:r>
        <w:rPr/>
        <w:t>tread</w:t>
      </w:r>
      <w:r>
        <w:rPr>
          <w:spacing w:val="-4"/>
        </w:rPr>
        <w:t> </w:t>
      </w:r>
      <w:r>
        <w:rPr/>
        <w:t>is</w:t>
      </w:r>
      <w:r>
        <w:rPr>
          <w:spacing w:val="-4"/>
        </w:rPr>
        <w:t> </w:t>
      </w:r>
      <w:r>
        <w:rPr/>
        <w:t>easily</w:t>
      </w:r>
      <w:r>
        <w:rPr>
          <w:spacing w:val="-4"/>
        </w:rPr>
        <w:t> </w:t>
      </w:r>
      <w:r>
        <w:rPr/>
        <w:t>visible</w:t>
      </w:r>
      <w:r>
        <w:rPr>
          <w:spacing w:val="-4"/>
        </w:rPr>
        <w:t> </w:t>
      </w:r>
      <w:r>
        <w:rPr/>
        <w:t>as</w:t>
      </w:r>
      <w:r>
        <w:rPr>
          <w:spacing w:val="-4"/>
        </w:rPr>
        <w:t> </w:t>
      </w:r>
      <w:r>
        <w:rPr/>
        <w:t>a</w:t>
      </w:r>
      <w:r>
        <w:rPr>
          <w:spacing w:val="-4"/>
        </w:rPr>
        <w:t> </w:t>
      </w:r>
      <w:r>
        <w:rPr/>
        <w:t>mesa- like</w:t>
      </w:r>
      <w:r>
        <w:rPr>
          <w:spacing w:val="-17"/>
        </w:rPr>
        <w:t> </w:t>
      </w:r>
      <w:r>
        <w:rPr/>
        <w:t>surface</w:t>
      </w:r>
      <w:r>
        <w:rPr>
          <w:spacing w:val="-16"/>
        </w:rPr>
        <w:t> </w:t>
      </w:r>
      <w:r>
        <w:rPr/>
        <w:t>on</w:t>
      </w:r>
      <w:r>
        <w:rPr>
          <w:spacing w:val="-17"/>
        </w:rPr>
        <w:t> </w:t>
      </w:r>
      <w:r>
        <w:rPr/>
        <w:t>the</w:t>
      </w:r>
      <w:r>
        <w:rPr>
          <w:spacing w:val="-16"/>
        </w:rPr>
        <w:t> </w:t>
      </w:r>
      <w:r>
        <w:rPr/>
        <w:t>left;</w:t>
      </w:r>
      <w:r>
        <w:rPr>
          <w:spacing w:val="-17"/>
        </w:rPr>
        <w:t> </w:t>
      </w:r>
      <w:r>
        <w:rPr/>
        <w:t>Indian</w:t>
      </w:r>
      <w:r>
        <w:rPr>
          <w:spacing w:val="-16"/>
        </w:rPr>
        <w:t> </w:t>
      </w:r>
      <w:r>
        <w:rPr>
          <w:spacing w:val="-3"/>
        </w:rPr>
        <w:t>Creek</w:t>
      </w:r>
      <w:r>
        <w:rPr>
          <w:spacing w:val="-17"/>
        </w:rPr>
        <w:t> </w:t>
      </w:r>
      <w:r>
        <w:rPr/>
        <w:t>flows</w:t>
      </w:r>
      <w:r>
        <w:rPr>
          <w:spacing w:val="-16"/>
        </w:rPr>
        <w:t> </w:t>
      </w:r>
      <w:r>
        <w:rPr/>
        <w:t>on</w:t>
      </w:r>
      <w:r>
        <w:rPr>
          <w:spacing w:val="-17"/>
        </w:rPr>
        <w:t> </w:t>
      </w:r>
      <w:r>
        <w:rPr/>
        <w:t>the</w:t>
      </w:r>
      <w:r>
        <w:rPr>
          <w:spacing w:val="-16"/>
        </w:rPr>
        <w:t> </w:t>
      </w:r>
      <w:r>
        <w:rPr/>
        <w:t>opposite (north)</w:t>
      </w:r>
      <w:r>
        <w:rPr>
          <w:spacing w:val="-15"/>
        </w:rPr>
        <w:t> </w:t>
      </w:r>
      <w:r>
        <w:rPr/>
        <w:t>side</w:t>
      </w:r>
      <w:r>
        <w:rPr>
          <w:spacing w:val="-14"/>
        </w:rPr>
        <w:t> </w:t>
      </w:r>
      <w:r>
        <w:rPr/>
        <w:t>of</w:t>
      </w:r>
      <w:r>
        <w:rPr>
          <w:spacing w:val="-14"/>
        </w:rPr>
        <w:t> </w:t>
      </w:r>
      <w:r>
        <w:rPr/>
        <w:t>the</w:t>
      </w:r>
      <w:r>
        <w:rPr>
          <w:spacing w:val="-14"/>
        </w:rPr>
        <w:t> </w:t>
      </w:r>
      <w:r>
        <w:rPr>
          <w:spacing w:val="-3"/>
        </w:rPr>
        <w:t>mesa</w:t>
      </w:r>
      <w:r>
        <w:rPr>
          <w:spacing w:val="-14"/>
        </w:rPr>
        <w:t> </w:t>
      </w:r>
      <w:r>
        <w:rPr/>
        <w:t>and</w:t>
      </w:r>
      <w:r>
        <w:rPr>
          <w:spacing w:val="-14"/>
        </w:rPr>
        <w:t> </w:t>
      </w:r>
      <w:r>
        <w:rPr/>
        <w:t>enters</w:t>
      </w:r>
      <w:r>
        <w:rPr>
          <w:spacing w:val="-14"/>
        </w:rPr>
        <w:t> </w:t>
      </w:r>
      <w:r>
        <w:rPr/>
        <w:t>the</w:t>
      </w:r>
      <w:r>
        <w:rPr>
          <w:spacing w:val="-14"/>
        </w:rPr>
        <w:t> </w:t>
      </w:r>
      <w:r>
        <w:rPr/>
        <w:t>river</w:t>
      </w:r>
      <w:r>
        <w:rPr>
          <w:spacing w:val="-14"/>
        </w:rPr>
        <w:t> </w:t>
      </w:r>
      <w:r>
        <w:rPr/>
        <w:t>just</w:t>
      </w:r>
      <w:r>
        <w:rPr>
          <w:spacing w:val="-14"/>
        </w:rPr>
        <w:t> </w:t>
      </w:r>
      <w:r>
        <w:rPr/>
        <w:t>before</w:t>
      </w:r>
      <w:r>
        <w:rPr>
          <w:spacing w:val="-14"/>
        </w:rPr>
        <w:t> </w:t>
      </w:r>
      <w:r>
        <w:rPr>
          <w:spacing w:val="-2"/>
        </w:rPr>
        <w:t>the </w:t>
      </w:r>
      <w:r>
        <w:rPr/>
        <w:t>right bend</w:t>
      </w:r>
      <w:r>
        <w:rPr>
          <w:spacing w:val="-8"/>
        </w:rPr>
        <w:t> </w:t>
      </w:r>
      <w:r>
        <w:rPr>
          <w:spacing w:val="-4"/>
        </w:rPr>
        <w:t>below.</w:t>
      </w:r>
    </w:p>
    <w:p>
      <w:pPr>
        <w:pStyle w:val="BodyText"/>
        <w:spacing w:line="249" w:lineRule="auto" w:before="4"/>
        <w:ind w:left="660" w:right="307" w:hanging="540"/>
        <w:jc w:val="both"/>
      </w:pPr>
      <w:r>
        <w:rPr/>
        <w:t>61.0 (FS </w:t>
      </w:r>
      <w:r>
        <w:rPr>
          <w:spacing w:val="-3"/>
        </w:rPr>
        <w:t>33.3) Middle Fork Lodge </w:t>
      </w:r>
      <w:r>
        <w:rPr/>
        <w:t>and </w:t>
      </w:r>
      <w:r>
        <w:rPr>
          <w:spacing w:val="-3"/>
        </w:rPr>
        <w:t>gaging station </w:t>
      </w:r>
      <w:r>
        <w:rPr/>
        <w:t>on </w:t>
      </w:r>
      <w:r>
        <w:rPr>
          <w:spacing w:val="-2"/>
        </w:rPr>
        <w:t>right. </w:t>
      </w:r>
      <w:r>
        <w:rPr>
          <w:spacing w:val="-3"/>
        </w:rPr>
        <w:t>Prominent high terraces </w:t>
      </w:r>
      <w:r>
        <w:rPr/>
        <w:t>at 280 and 370 ft lie on the left inside the long </w:t>
      </w:r>
      <w:r>
        <w:rPr>
          <w:spacing w:val="-3"/>
        </w:rPr>
        <w:t>bend </w:t>
      </w:r>
      <w:r>
        <w:rPr/>
        <w:t>for </w:t>
      </w:r>
      <w:r>
        <w:rPr>
          <w:spacing w:val="-3"/>
        </w:rPr>
        <w:t>~1.5 miles </w:t>
      </w:r>
      <w:r>
        <w:rPr/>
        <w:t>(Fig. 3). </w:t>
      </w:r>
      <w:r>
        <w:rPr>
          <w:spacing w:val="-3"/>
        </w:rPr>
        <w:t>Although </w:t>
      </w:r>
      <w:r>
        <w:rPr>
          <w:spacing w:val="-2"/>
        </w:rPr>
        <w:t>the </w:t>
      </w:r>
      <w:r>
        <w:rPr/>
        <w:t>scarp</w:t>
      </w:r>
      <w:r>
        <w:rPr>
          <w:spacing w:val="-19"/>
        </w:rPr>
        <w:t> </w:t>
      </w:r>
      <w:r>
        <w:rPr/>
        <w:t>below</w:t>
      </w:r>
      <w:r>
        <w:rPr>
          <w:spacing w:val="-18"/>
        </w:rPr>
        <w:t> </w:t>
      </w:r>
      <w:r>
        <w:rPr/>
        <w:t>the</w:t>
      </w:r>
      <w:r>
        <w:rPr>
          <w:spacing w:val="-18"/>
        </w:rPr>
        <w:t> </w:t>
      </w:r>
      <w:r>
        <w:rPr/>
        <w:t>280</w:t>
      </w:r>
      <w:r>
        <w:rPr>
          <w:spacing w:val="-18"/>
        </w:rPr>
        <w:t> </w:t>
      </w:r>
      <w:r>
        <w:rPr/>
        <w:t>ft</w:t>
      </w:r>
      <w:r>
        <w:rPr>
          <w:spacing w:val="-18"/>
        </w:rPr>
        <w:t> </w:t>
      </w:r>
      <w:r>
        <w:rPr/>
        <w:t>terrace</w:t>
      </w:r>
      <w:r>
        <w:rPr>
          <w:spacing w:val="-19"/>
        </w:rPr>
        <w:t> </w:t>
      </w:r>
      <w:r>
        <w:rPr/>
        <w:t>tread</w:t>
      </w:r>
      <w:r>
        <w:rPr>
          <w:spacing w:val="-18"/>
        </w:rPr>
        <w:t> </w:t>
      </w:r>
      <w:r>
        <w:rPr/>
        <w:t>appears</w:t>
      </w:r>
      <w:r>
        <w:rPr>
          <w:spacing w:val="-18"/>
        </w:rPr>
        <w:t> </w:t>
      </w:r>
      <w:r>
        <w:rPr/>
        <w:t>to</w:t>
      </w:r>
      <w:r>
        <w:rPr>
          <w:spacing w:val="-18"/>
        </w:rPr>
        <w:t> </w:t>
      </w:r>
      <w:r>
        <w:rPr/>
        <w:t>expose</w:t>
      </w:r>
      <w:r>
        <w:rPr>
          <w:spacing w:val="-18"/>
        </w:rPr>
        <w:t> </w:t>
      </w:r>
      <w:r>
        <w:rPr/>
        <w:t>only fluvial</w:t>
      </w:r>
      <w:r>
        <w:rPr>
          <w:spacing w:val="-5"/>
        </w:rPr>
        <w:t> </w:t>
      </w:r>
      <w:r>
        <w:rPr/>
        <w:t>gravels,</w:t>
      </w:r>
      <w:r>
        <w:rPr>
          <w:spacing w:val="-5"/>
        </w:rPr>
        <w:t> </w:t>
      </w:r>
      <w:r>
        <w:rPr/>
        <w:t>suggesting</w:t>
      </w:r>
      <w:r>
        <w:rPr>
          <w:spacing w:val="-5"/>
        </w:rPr>
        <w:t> </w:t>
      </w:r>
      <w:r>
        <w:rPr/>
        <w:t>a</w:t>
      </w:r>
      <w:r>
        <w:rPr>
          <w:spacing w:val="-5"/>
        </w:rPr>
        <w:t> </w:t>
      </w:r>
      <w:r>
        <w:rPr/>
        <w:t>very</w:t>
      </w:r>
      <w:r>
        <w:rPr>
          <w:spacing w:val="-5"/>
        </w:rPr>
        <w:t> </w:t>
      </w:r>
      <w:r>
        <w:rPr/>
        <w:t>thick</w:t>
      </w:r>
      <w:r>
        <w:rPr>
          <w:spacing w:val="-4"/>
        </w:rPr>
        <w:t> </w:t>
      </w:r>
      <w:r>
        <w:rPr/>
        <w:t>fill</w:t>
      </w:r>
      <w:r>
        <w:rPr>
          <w:spacing w:val="-4"/>
        </w:rPr>
        <w:t> </w:t>
      </w:r>
      <w:r>
        <w:rPr/>
        <w:t>deposit,</w:t>
      </w:r>
      <w:r>
        <w:rPr>
          <w:spacing w:val="-5"/>
        </w:rPr>
        <w:t> </w:t>
      </w:r>
      <w:r>
        <w:rPr/>
        <w:t>small granite</w:t>
      </w:r>
      <w:r>
        <w:rPr>
          <w:spacing w:val="-10"/>
        </w:rPr>
        <w:t> </w:t>
      </w:r>
      <w:r>
        <w:rPr/>
        <w:t>outcrops</w:t>
      </w:r>
      <w:r>
        <w:rPr>
          <w:spacing w:val="-10"/>
        </w:rPr>
        <w:t> </w:t>
      </w:r>
      <w:r>
        <w:rPr/>
        <w:t>are</w:t>
      </w:r>
      <w:r>
        <w:rPr>
          <w:spacing w:val="-10"/>
        </w:rPr>
        <w:t> </w:t>
      </w:r>
      <w:r>
        <w:rPr/>
        <w:t>present</w:t>
      </w:r>
      <w:r>
        <w:rPr>
          <w:spacing w:val="-10"/>
        </w:rPr>
        <w:t> </w:t>
      </w:r>
      <w:r>
        <w:rPr/>
        <w:t>&lt;</w:t>
      </w:r>
      <w:r>
        <w:rPr>
          <w:spacing w:val="-10"/>
        </w:rPr>
        <w:t> </w:t>
      </w:r>
      <w:r>
        <w:rPr/>
        <w:t>30</w:t>
      </w:r>
      <w:r>
        <w:rPr>
          <w:spacing w:val="-10"/>
        </w:rPr>
        <w:t> </w:t>
      </w:r>
      <w:r>
        <w:rPr/>
        <w:t>ft</w:t>
      </w:r>
      <w:r>
        <w:rPr>
          <w:spacing w:val="-10"/>
        </w:rPr>
        <w:t> </w:t>
      </w:r>
      <w:r>
        <w:rPr/>
        <w:t>below</w:t>
      </w:r>
      <w:r>
        <w:rPr>
          <w:spacing w:val="-10"/>
        </w:rPr>
        <w:t> </w:t>
      </w:r>
      <w:r>
        <w:rPr/>
        <w:t>the</w:t>
      </w:r>
      <w:r>
        <w:rPr>
          <w:spacing w:val="-10"/>
        </w:rPr>
        <w:t> </w:t>
      </w:r>
      <w:r>
        <w:rPr/>
        <w:t>tread.</w:t>
      </w:r>
      <w:r>
        <w:rPr>
          <w:spacing w:val="-10"/>
        </w:rPr>
        <w:t> </w:t>
      </w:r>
      <w:r>
        <w:rPr/>
        <w:t>Also, a </w:t>
      </w:r>
      <w:r>
        <w:rPr>
          <w:spacing w:val="-4"/>
        </w:rPr>
        <w:t>large </w:t>
      </w:r>
      <w:r>
        <w:rPr/>
        <w:t>outcrop is readily visible from river level on the scarp face near the south point of this terrace. These </w:t>
      </w:r>
      <w:r>
        <w:rPr>
          <w:spacing w:val="-2"/>
        </w:rPr>
        <w:t>ob- </w:t>
      </w:r>
      <w:r>
        <w:rPr/>
        <w:t>servations</w:t>
      </w:r>
      <w:r>
        <w:rPr>
          <w:spacing w:val="-15"/>
        </w:rPr>
        <w:t> </w:t>
      </w:r>
      <w:r>
        <w:rPr/>
        <w:t>indicate</w:t>
      </w:r>
      <w:r>
        <w:rPr>
          <w:spacing w:val="-14"/>
        </w:rPr>
        <w:t> </w:t>
      </w:r>
      <w:r>
        <w:rPr/>
        <w:t>that</w:t>
      </w:r>
      <w:r>
        <w:rPr>
          <w:spacing w:val="-14"/>
        </w:rPr>
        <w:t> </w:t>
      </w:r>
      <w:r>
        <w:rPr/>
        <w:t>relatively</w:t>
      </w:r>
      <w:r>
        <w:rPr>
          <w:spacing w:val="-15"/>
        </w:rPr>
        <w:t> </w:t>
      </w:r>
      <w:r>
        <w:rPr/>
        <w:t>thin</w:t>
      </w:r>
      <w:r>
        <w:rPr>
          <w:spacing w:val="-14"/>
        </w:rPr>
        <w:t> </w:t>
      </w:r>
      <w:r>
        <w:rPr/>
        <w:t>fill</w:t>
      </w:r>
      <w:r>
        <w:rPr>
          <w:spacing w:val="-14"/>
        </w:rPr>
        <w:t> </w:t>
      </w:r>
      <w:r>
        <w:rPr/>
        <w:t>deposits</w:t>
      </w:r>
      <w:r>
        <w:rPr>
          <w:spacing w:val="-15"/>
        </w:rPr>
        <w:t> </w:t>
      </w:r>
      <w:r>
        <w:rPr/>
        <w:t>overlie a bedrock strath. </w:t>
      </w:r>
      <w:r>
        <w:rPr>
          <w:spacing w:val="-4"/>
        </w:rPr>
        <w:t>Terraces </w:t>
      </w:r>
      <w:r>
        <w:rPr/>
        <w:t>between 7 and 50 ft fringe </w:t>
      </w:r>
      <w:r>
        <w:rPr>
          <w:spacing w:val="-2"/>
        </w:rPr>
        <w:t>the </w:t>
      </w:r>
      <w:r>
        <w:rPr>
          <w:spacing w:val="-3"/>
        </w:rPr>
        <w:t>higher </w:t>
      </w:r>
      <w:r>
        <w:rPr/>
        <w:t>terraces around </w:t>
      </w:r>
      <w:r>
        <w:rPr>
          <w:spacing w:val="-3"/>
        </w:rPr>
        <w:t>much </w:t>
      </w:r>
      <w:r>
        <w:rPr/>
        <w:t>of the bend. A long debris- flow</w:t>
      </w:r>
      <w:r>
        <w:rPr>
          <w:spacing w:val="-11"/>
        </w:rPr>
        <w:t> </w:t>
      </w:r>
      <w:r>
        <w:rPr/>
        <w:t>track</w:t>
      </w:r>
      <w:r>
        <w:rPr>
          <w:spacing w:val="-11"/>
        </w:rPr>
        <w:t> </w:t>
      </w:r>
      <w:r>
        <w:rPr/>
        <w:t>is</w:t>
      </w:r>
      <w:r>
        <w:rPr>
          <w:spacing w:val="-10"/>
        </w:rPr>
        <w:t> </w:t>
      </w:r>
      <w:r>
        <w:rPr/>
        <w:t>visible</w:t>
      </w:r>
      <w:r>
        <w:rPr>
          <w:spacing w:val="-12"/>
        </w:rPr>
        <w:t> </w:t>
      </w:r>
      <w:r>
        <w:rPr/>
        <w:t>on</w:t>
      </w:r>
      <w:r>
        <w:rPr>
          <w:spacing w:val="-11"/>
        </w:rPr>
        <w:t> </w:t>
      </w:r>
      <w:r>
        <w:rPr/>
        <w:t>the</w:t>
      </w:r>
      <w:r>
        <w:rPr>
          <w:spacing w:val="-11"/>
        </w:rPr>
        <w:t> </w:t>
      </w:r>
      <w:r>
        <w:rPr/>
        <w:t>north</w:t>
      </w:r>
      <w:r>
        <w:rPr>
          <w:spacing w:val="-11"/>
        </w:rPr>
        <w:t> </w:t>
      </w:r>
      <w:r>
        <w:rPr/>
        <w:t>slope</w:t>
      </w:r>
      <w:r>
        <w:rPr>
          <w:spacing w:val="-11"/>
        </w:rPr>
        <w:t> </w:t>
      </w:r>
      <w:r>
        <w:rPr/>
        <w:t>of</w:t>
      </w:r>
      <w:r>
        <w:rPr>
          <w:spacing w:val="-12"/>
        </w:rPr>
        <w:t> </w:t>
      </w:r>
      <w:r>
        <w:rPr/>
        <w:t>Scarface</w:t>
      </w:r>
      <w:r>
        <w:rPr>
          <w:spacing w:val="-11"/>
        </w:rPr>
        <w:t> </w:t>
      </w:r>
      <w:r>
        <w:rPr/>
        <w:t>Moun- tain looking directly downstream on this section of river (Fig.</w:t>
      </w:r>
      <w:r>
        <w:rPr>
          <w:spacing w:val="-14"/>
        </w:rPr>
        <w:t> </w:t>
      </w:r>
      <w:r>
        <w:rPr/>
        <w:t>3).</w:t>
      </w:r>
      <w:r>
        <w:rPr>
          <w:spacing w:val="-13"/>
        </w:rPr>
        <w:t> </w:t>
      </w:r>
      <w:r>
        <w:rPr/>
        <w:t>Apparently</w:t>
      </w:r>
      <w:r>
        <w:rPr>
          <w:spacing w:val="-14"/>
        </w:rPr>
        <w:t> </w:t>
      </w:r>
      <w:r>
        <w:rPr/>
        <w:t>this</w:t>
      </w:r>
      <w:r>
        <w:rPr>
          <w:spacing w:val="-13"/>
        </w:rPr>
        <w:t> </w:t>
      </w:r>
      <w:r>
        <w:rPr/>
        <w:t>debris</w:t>
      </w:r>
      <w:r>
        <w:rPr>
          <w:spacing w:val="-14"/>
        </w:rPr>
        <w:t> </w:t>
      </w:r>
      <w:r>
        <w:rPr/>
        <w:t>flow</w:t>
      </w:r>
      <w:r>
        <w:rPr>
          <w:spacing w:val="-13"/>
        </w:rPr>
        <w:t> </w:t>
      </w:r>
      <w:r>
        <w:rPr/>
        <w:t>relates</w:t>
      </w:r>
      <w:r>
        <w:rPr>
          <w:spacing w:val="-13"/>
        </w:rPr>
        <w:t> </w:t>
      </w:r>
      <w:r>
        <w:rPr/>
        <w:t>to</w:t>
      </w:r>
      <w:r>
        <w:rPr>
          <w:spacing w:val="-13"/>
        </w:rPr>
        <w:t> </w:t>
      </w:r>
      <w:r>
        <w:rPr/>
        <w:t>a</w:t>
      </w:r>
      <w:r>
        <w:rPr>
          <w:spacing w:val="-14"/>
        </w:rPr>
        <w:t> </w:t>
      </w:r>
      <w:r>
        <w:rPr/>
        <w:t>forest</w:t>
      </w:r>
      <w:r>
        <w:rPr>
          <w:spacing w:val="-13"/>
        </w:rPr>
        <w:t> </w:t>
      </w:r>
      <w:r>
        <w:rPr/>
        <w:t>fire predating the 1979 </w:t>
      </w:r>
      <w:r>
        <w:rPr>
          <w:spacing w:val="-3"/>
        </w:rPr>
        <w:t>Mortar Creek </w:t>
      </w:r>
      <w:r>
        <w:rPr/>
        <w:t>burn (Moye,</w:t>
      </w:r>
      <w:r>
        <w:rPr>
          <w:spacing w:val="1"/>
        </w:rPr>
        <w:t> </w:t>
      </w:r>
      <w:r>
        <w:rPr>
          <w:spacing w:val="-2"/>
        </w:rPr>
        <w:t>1995).</w:t>
      </w:r>
    </w:p>
    <w:p>
      <w:pPr>
        <w:pStyle w:val="BodyText"/>
        <w:spacing w:line="249" w:lineRule="auto" w:before="12"/>
        <w:ind w:left="660" w:right="297" w:hanging="540"/>
        <w:jc w:val="both"/>
      </w:pPr>
      <w:r>
        <w:rPr/>
        <w:t>59.2</w:t>
      </w:r>
      <w:r>
        <w:rPr>
          <w:spacing w:val="30"/>
        </w:rPr>
        <w:t> </w:t>
      </w:r>
      <w:r>
        <w:rPr>
          <w:spacing w:val="-3"/>
        </w:rPr>
        <w:t>(FS </w:t>
      </w:r>
      <w:r>
        <w:rPr>
          <w:spacing w:val="-4"/>
        </w:rPr>
        <w:t>35.4) High </w:t>
      </w:r>
      <w:r>
        <w:rPr>
          <w:spacing w:val="-5"/>
        </w:rPr>
        <w:t>geomorphic surfaces </w:t>
      </w:r>
      <w:r>
        <w:rPr>
          <w:spacing w:val="-3"/>
        </w:rPr>
        <w:t>on the </w:t>
      </w:r>
      <w:r>
        <w:rPr>
          <w:spacing w:val="-4"/>
        </w:rPr>
        <w:t>right are </w:t>
      </w:r>
      <w:r>
        <w:rPr/>
        <w:t>largely fan</w:t>
      </w:r>
      <w:r>
        <w:rPr>
          <w:spacing w:val="-13"/>
        </w:rPr>
        <w:t> </w:t>
      </w:r>
      <w:r>
        <w:rPr/>
        <w:t>surfaces</w:t>
      </w:r>
      <w:r>
        <w:rPr>
          <w:spacing w:val="-12"/>
        </w:rPr>
        <w:t> </w:t>
      </w:r>
      <w:r>
        <w:rPr/>
        <w:t>from</w:t>
      </w:r>
      <w:r>
        <w:rPr>
          <w:spacing w:val="-12"/>
        </w:rPr>
        <w:t> </w:t>
      </w:r>
      <w:r>
        <w:rPr>
          <w:spacing w:val="-3"/>
        </w:rPr>
        <w:t>Little</w:t>
      </w:r>
      <w:r>
        <w:rPr>
          <w:spacing w:val="-12"/>
        </w:rPr>
        <w:t> </w:t>
      </w:r>
      <w:r>
        <w:rPr>
          <w:spacing w:val="-3"/>
        </w:rPr>
        <w:t>Creek</w:t>
      </w:r>
      <w:r>
        <w:rPr>
          <w:spacing w:val="-13"/>
        </w:rPr>
        <w:t> </w:t>
      </w:r>
      <w:r>
        <w:rPr/>
        <w:t>grading</w:t>
      </w:r>
      <w:r>
        <w:rPr>
          <w:spacing w:val="-13"/>
        </w:rPr>
        <w:t> </w:t>
      </w:r>
      <w:r>
        <w:rPr/>
        <w:t>to</w:t>
      </w:r>
      <w:r>
        <w:rPr>
          <w:spacing w:val="-12"/>
        </w:rPr>
        <w:t> </w:t>
      </w:r>
      <w:r>
        <w:rPr/>
        <w:t>the</w:t>
      </w:r>
      <w:r>
        <w:rPr>
          <w:spacing w:val="-12"/>
        </w:rPr>
        <w:t> </w:t>
      </w:r>
      <w:r>
        <w:rPr>
          <w:spacing w:val="-3"/>
        </w:rPr>
        <w:t>Middle</w:t>
      </w:r>
      <w:r>
        <w:rPr>
          <w:spacing w:val="-13"/>
        </w:rPr>
        <w:t> </w:t>
      </w:r>
      <w:r>
        <w:rPr/>
        <w:t>Fork. On the left, the </w:t>
      </w:r>
      <w:r>
        <w:rPr>
          <w:spacing w:val="-3"/>
        </w:rPr>
        <w:t>Thomas Creek airstrip </w:t>
      </w:r>
      <w:r>
        <w:rPr/>
        <w:t>lies on a ~50 ft ter- race.</w:t>
      </w:r>
    </w:p>
    <w:p>
      <w:pPr>
        <w:pStyle w:val="BodyText"/>
        <w:spacing w:line="249" w:lineRule="auto" w:before="3"/>
        <w:ind w:left="660" w:right="309" w:hanging="540"/>
        <w:jc w:val="both"/>
      </w:pPr>
      <w:r>
        <w:rPr/>
        <w:t>53.8 (FS 40.8) </w:t>
      </w:r>
      <w:r>
        <w:rPr>
          <w:spacing w:val="-3"/>
        </w:rPr>
        <w:t>Lower </w:t>
      </w:r>
      <w:r>
        <w:rPr/>
        <w:t>end </w:t>
      </w:r>
      <w:r>
        <w:rPr>
          <w:spacing w:val="-3"/>
        </w:rPr>
        <w:t>Mahoney Creek </w:t>
      </w:r>
      <w:r>
        <w:rPr/>
        <w:t>airstrip on left. </w:t>
      </w:r>
      <w:r>
        <w:rPr>
          <w:spacing w:val="-2"/>
        </w:rPr>
        <w:t>The </w:t>
      </w:r>
      <w:r>
        <w:rPr>
          <w:spacing w:val="-3"/>
        </w:rPr>
        <w:t>airstrip occupies </w:t>
      </w:r>
      <w:r>
        <w:rPr/>
        <w:t>a </w:t>
      </w:r>
      <w:r>
        <w:rPr>
          <w:spacing w:val="-3"/>
        </w:rPr>
        <w:t>350+ </w:t>
      </w:r>
      <w:r>
        <w:rPr/>
        <w:t>ft terrace, and a </w:t>
      </w:r>
      <w:r>
        <w:rPr>
          <w:spacing w:val="-3"/>
        </w:rPr>
        <w:t>small </w:t>
      </w:r>
      <w:r>
        <w:rPr/>
        <w:t>remnant of a </w:t>
      </w:r>
      <w:r>
        <w:rPr>
          <w:spacing w:val="-3"/>
        </w:rPr>
        <w:t>~270 </w:t>
      </w:r>
      <w:r>
        <w:rPr/>
        <w:t>ft terrace lies at the </w:t>
      </w:r>
      <w:r>
        <w:rPr>
          <w:spacing w:val="-3"/>
        </w:rPr>
        <w:t>downstream end. </w:t>
      </w:r>
      <w:r>
        <w:rPr>
          <w:spacing w:val="-5"/>
        </w:rPr>
        <w:t>Terraces </w:t>
      </w:r>
      <w:r>
        <w:rPr>
          <w:spacing w:val="-2"/>
        </w:rPr>
        <w:t>are </w:t>
      </w:r>
      <w:r>
        <w:rPr/>
        <w:t>less well preserved in this area, presumably because of </w:t>
      </w:r>
      <w:r>
        <w:rPr>
          <w:spacing w:val="-3"/>
        </w:rPr>
        <w:t>weathered </w:t>
      </w:r>
      <w:r>
        <w:rPr/>
        <w:t>45 Ma </w:t>
      </w:r>
      <w:r>
        <w:rPr>
          <w:spacing w:val="-3"/>
        </w:rPr>
        <w:t>Casto </w:t>
      </w:r>
      <w:r>
        <w:rPr/>
        <w:t>Pluton granite. This bedrock is </w:t>
      </w:r>
      <w:r>
        <w:rPr>
          <w:spacing w:val="-3"/>
        </w:rPr>
        <w:t>prone </w:t>
      </w:r>
      <w:r>
        <w:rPr/>
        <w:t>to </w:t>
      </w:r>
      <w:r>
        <w:rPr>
          <w:spacing w:val="-3"/>
        </w:rPr>
        <w:t>granular disintegration, </w:t>
      </w:r>
      <w:r>
        <w:rPr/>
        <w:t>and thus is </w:t>
      </w:r>
      <w:r>
        <w:rPr>
          <w:spacing w:val="-3"/>
        </w:rPr>
        <w:t>both </w:t>
      </w:r>
      <w:r>
        <w:rPr/>
        <w:t>erodible and less likely to form coarse, resistant gravel.</w:t>
      </w:r>
    </w:p>
    <w:p>
      <w:pPr>
        <w:pStyle w:val="BodyText"/>
        <w:spacing w:line="249" w:lineRule="auto" w:before="6"/>
        <w:ind w:left="660" w:right="310" w:hanging="540"/>
        <w:jc w:val="both"/>
      </w:pPr>
      <w:r>
        <w:rPr/>
        <w:t>53.2 (FS 41.8) Left bank 0.2 miles below Mahoney Creek and camp. A well-preserved sequence of terraces rises to roughly 200 ft but are yet to be measured.</w:t>
      </w:r>
    </w:p>
    <w:p>
      <w:pPr>
        <w:pStyle w:val="BodyText"/>
        <w:spacing w:line="249" w:lineRule="auto" w:before="3"/>
        <w:ind w:left="660" w:right="315" w:hanging="540"/>
        <w:jc w:val="both"/>
      </w:pPr>
      <w:r>
        <w:rPr/>
        <w:t>48.9</w:t>
      </w:r>
      <w:r>
        <w:rPr>
          <w:spacing w:val="33"/>
        </w:rPr>
        <w:t> </w:t>
      </w:r>
      <w:r>
        <w:rPr/>
        <w:t>(FS 46.0) </w:t>
      </w:r>
      <w:r>
        <w:rPr>
          <w:spacing w:val="-3"/>
        </w:rPr>
        <w:t>Whitey </w:t>
      </w:r>
      <w:r>
        <w:rPr/>
        <w:t>Cox </w:t>
      </w:r>
      <w:r>
        <w:rPr>
          <w:spacing w:val="-3"/>
        </w:rPr>
        <w:t>Camp </w:t>
      </w:r>
      <w:r>
        <w:rPr/>
        <w:t>lies on the right at the down- stream</w:t>
      </w:r>
      <w:r>
        <w:rPr>
          <w:spacing w:val="-8"/>
        </w:rPr>
        <w:t> </w:t>
      </w:r>
      <w:r>
        <w:rPr/>
        <w:t>end</w:t>
      </w:r>
      <w:r>
        <w:rPr>
          <w:spacing w:val="-8"/>
        </w:rPr>
        <w:t> </w:t>
      </w:r>
      <w:r>
        <w:rPr/>
        <w:t>of</w:t>
      </w:r>
      <w:r>
        <w:rPr>
          <w:spacing w:val="-8"/>
        </w:rPr>
        <w:t> </w:t>
      </w:r>
      <w:r>
        <w:rPr/>
        <w:t>the</w:t>
      </w:r>
      <w:r>
        <w:rPr>
          <w:spacing w:val="-7"/>
        </w:rPr>
        <w:t> </w:t>
      </w:r>
      <w:r>
        <w:rPr/>
        <w:t>lower</w:t>
      </w:r>
      <w:r>
        <w:rPr>
          <w:spacing w:val="-8"/>
        </w:rPr>
        <w:t> </w:t>
      </w:r>
      <w:r>
        <w:rPr/>
        <w:t>terraces</w:t>
      </w:r>
      <w:r>
        <w:rPr>
          <w:spacing w:val="-8"/>
        </w:rPr>
        <w:t> </w:t>
      </w:r>
      <w:r>
        <w:rPr>
          <w:spacing w:val="-3"/>
        </w:rPr>
        <w:t>here.</w:t>
      </w:r>
      <w:r>
        <w:rPr>
          <w:spacing w:val="-12"/>
        </w:rPr>
        <w:t> </w:t>
      </w:r>
      <w:r>
        <w:rPr>
          <w:spacing w:val="-4"/>
        </w:rPr>
        <w:t>Terrace</w:t>
      </w:r>
      <w:r>
        <w:rPr>
          <w:spacing w:val="-7"/>
        </w:rPr>
        <w:t> </w:t>
      </w:r>
      <w:r>
        <w:rPr/>
        <w:t>treads</w:t>
      </w:r>
      <w:r>
        <w:rPr>
          <w:spacing w:val="-8"/>
        </w:rPr>
        <w:t> </w:t>
      </w:r>
      <w:r>
        <w:rPr/>
        <w:t>lie</w:t>
      </w:r>
      <w:r>
        <w:rPr>
          <w:spacing w:val="-8"/>
        </w:rPr>
        <w:t> </w:t>
      </w:r>
      <w:r>
        <w:rPr/>
        <w:t>at</w:t>
      </w:r>
    </w:p>
    <w:p>
      <w:pPr>
        <w:pStyle w:val="BodyText"/>
        <w:spacing w:before="1"/>
        <w:ind w:left="660"/>
        <w:jc w:val="both"/>
      </w:pPr>
      <w:r>
        <w:rPr/>
        <w:t>~17, 34, 49, 86, and 260 ft.</w:t>
      </w:r>
    </w:p>
    <w:p>
      <w:pPr>
        <w:spacing w:after="0"/>
        <w:jc w:val="both"/>
        <w:sectPr>
          <w:type w:val="continuous"/>
          <w:pgSz w:w="12240" w:h="15840"/>
          <w:pgMar w:top="920" w:bottom="280" w:left="600" w:right="600"/>
          <w:cols w:num="2" w:equalWidth="0">
            <w:col w:w="5253" w:space="275"/>
            <w:col w:w="5512"/>
          </w:cols>
        </w:sectPr>
      </w:pPr>
    </w:p>
    <w:p>
      <w:pPr>
        <w:pStyle w:val="BodyText"/>
        <w:spacing w:before="10"/>
        <w:rPr>
          <w:sz w:val="17"/>
        </w:rPr>
      </w:pPr>
    </w:p>
    <w:p>
      <w:pPr>
        <w:spacing w:after="0"/>
        <w:rPr>
          <w:sz w:val="17"/>
        </w:rPr>
        <w:sectPr>
          <w:headerReference w:type="default" r:id="rId27"/>
          <w:headerReference w:type="even" r:id="rId28"/>
          <w:pgSz w:w="12240" w:h="15840"/>
          <w:pgMar w:header="667" w:footer="0" w:top="920" w:bottom="280" w:left="600" w:right="600"/>
          <w:pgNumType w:start="233"/>
        </w:sectPr>
      </w:pPr>
    </w:p>
    <w:p>
      <w:pPr>
        <w:pStyle w:val="BodyText"/>
        <w:spacing w:line="249" w:lineRule="auto" w:before="97"/>
        <w:ind w:left="840" w:right="42" w:hanging="540"/>
        <w:jc w:val="both"/>
      </w:pPr>
      <w:r>
        <w:rPr/>
        <w:t>45.5 (FS 49.3) Mouth of Loon Creek on right; river elevation 4000 ft. The Simplot airstrip occupies a terrace at about 60 ft on the east side of the creek.</w:t>
      </w:r>
    </w:p>
    <w:p>
      <w:pPr>
        <w:pStyle w:val="BodyText"/>
        <w:spacing w:line="249" w:lineRule="auto" w:before="2"/>
        <w:ind w:left="840" w:right="41" w:hanging="540"/>
        <w:jc w:val="both"/>
      </w:pPr>
      <w:r>
        <w:rPr/>
        <w:t>43.0</w:t>
      </w:r>
      <w:r>
        <w:rPr>
          <w:spacing w:val="16"/>
        </w:rPr>
        <w:t> </w:t>
      </w:r>
      <w:r>
        <w:rPr>
          <w:spacing w:val="-3"/>
        </w:rPr>
        <w:t>(FS </w:t>
      </w:r>
      <w:r>
        <w:rPr>
          <w:spacing w:val="-4"/>
        </w:rPr>
        <w:t>51.8) Cave Camp </w:t>
      </w:r>
      <w:r>
        <w:rPr>
          <w:spacing w:val="-3"/>
        </w:rPr>
        <w:t>lies </w:t>
      </w:r>
      <w:r>
        <w:rPr/>
        <w:t>on </w:t>
      </w:r>
      <w:r>
        <w:rPr>
          <w:spacing w:val="-3"/>
        </w:rPr>
        <w:t>the </w:t>
      </w:r>
      <w:r>
        <w:rPr>
          <w:spacing w:val="-4"/>
        </w:rPr>
        <w:t>right </w:t>
      </w:r>
      <w:r>
        <w:rPr>
          <w:spacing w:val="-3"/>
        </w:rPr>
        <w:t>just </w:t>
      </w:r>
      <w:r>
        <w:rPr>
          <w:spacing w:val="-4"/>
        </w:rPr>
        <w:t>around </w:t>
      </w:r>
      <w:r>
        <w:rPr>
          <w:spacing w:val="-3"/>
        </w:rPr>
        <w:t>the </w:t>
      </w:r>
      <w:r>
        <w:rPr>
          <w:spacing w:val="-4"/>
        </w:rPr>
        <w:t>sharp </w:t>
      </w:r>
      <w:r>
        <w:rPr/>
        <w:t>right </w:t>
      </w:r>
      <w:r>
        <w:rPr>
          <w:spacing w:val="-3"/>
        </w:rPr>
        <w:t>bend. </w:t>
      </w:r>
      <w:r>
        <w:rPr/>
        <w:t>On the </w:t>
      </w:r>
      <w:r>
        <w:rPr>
          <w:spacing w:val="-3"/>
        </w:rPr>
        <w:t>point above </w:t>
      </w:r>
      <w:r>
        <w:rPr/>
        <w:t>are terraces at ~49 and 97 ft.</w:t>
      </w:r>
      <w:r>
        <w:rPr>
          <w:spacing w:val="-13"/>
        </w:rPr>
        <w:t> </w:t>
      </w:r>
      <w:r>
        <w:rPr>
          <w:spacing w:val="-3"/>
        </w:rPr>
        <w:t>Hospital</w:t>
      </w:r>
      <w:r>
        <w:rPr>
          <w:spacing w:val="-12"/>
        </w:rPr>
        <w:t> </w:t>
      </w:r>
      <w:r>
        <w:rPr/>
        <w:t>Bar</w:t>
      </w:r>
      <w:r>
        <w:rPr>
          <w:spacing w:val="-13"/>
        </w:rPr>
        <w:t> </w:t>
      </w:r>
      <w:r>
        <w:rPr/>
        <w:t>hot</w:t>
      </w:r>
      <w:r>
        <w:rPr>
          <w:spacing w:val="-12"/>
        </w:rPr>
        <w:t> </w:t>
      </w:r>
      <w:r>
        <w:rPr>
          <w:spacing w:val="-3"/>
        </w:rPr>
        <w:t>springs</w:t>
      </w:r>
      <w:r>
        <w:rPr>
          <w:spacing w:val="-13"/>
        </w:rPr>
        <w:t> </w:t>
      </w:r>
      <w:r>
        <w:rPr/>
        <w:t>and</w:t>
      </w:r>
      <w:r>
        <w:rPr>
          <w:spacing w:val="-12"/>
        </w:rPr>
        <w:t> </w:t>
      </w:r>
      <w:r>
        <w:rPr>
          <w:spacing w:val="-3"/>
        </w:rPr>
        <w:t>camp</w:t>
      </w:r>
      <w:r>
        <w:rPr>
          <w:spacing w:val="-12"/>
        </w:rPr>
        <w:t> </w:t>
      </w:r>
      <w:r>
        <w:rPr/>
        <w:t>on</w:t>
      </w:r>
      <w:r>
        <w:rPr>
          <w:spacing w:val="-13"/>
        </w:rPr>
        <w:t> </w:t>
      </w:r>
      <w:r>
        <w:rPr/>
        <w:t>left.</w:t>
      </w:r>
      <w:r>
        <w:rPr>
          <w:spacing w:val="-12"/>
        </w:rPr>
        <w:t> </w:t>
      </w:r>
      <w:r>
        <w:rPr>
          <w:spacing w:val="-3"/>
        </w:rPr>
        <w:t>Moye</w:t>
      </w:r>
      <w:r>
        <w:rPr>
          <w:spacing w:val="-13"/>
        </w:rPr>
        <w:t> </w:t>
      </w:r>
      <w:r>
        <w:rPr>
          <w:spacing w:val="-2"/>
        </w:rPr>
        <w:t>(1995) </w:t>
      </w:r>
      <w:r>
        <w:rPr/>
        <w:t>reports</w:t>
      </w:r>
      <w:r>
        <w:rPr>
          <w:spacing w:val="-6"/>
        </w:rPr>
        <w:t> </w:t>
      </w:r>
      <w:r>
        <w:rPr/>
        <w:t>that</w:t>
      </w:r>
      <w:r>
        <w:rPr>
          <w:spacing w:val="-6"/>
        </w:rPr>
        <w:t> </w:t>
      </w:r>
      <w:r>
        <w:rPr/>
        <w:t>a</w:t>
      </w:r>
      <w:r>
        <w:rPr>
          <w:spacing w:val="-5"/>
        </w:rPr>
        <w:t> </w:t>
      </w:r>
      <w:r>
        <w:rPr/>
        <w:t>tephra</w:t>
      </w:r>
      <w:r>
        <w:rPr>
          <w:spacing w:val="-6"/>
        </w:rPr>
        <w:t> </w:t>
      </w:r>
      <w:r>
        <w:rPr/>
        <w:t>was</w:t>
      </w:r>
      <w:r>
        <w:rPr>
          <w:spacing w:val="-6"/>
        </w:rPr>
        <w:t> </w:t>
      </w:r>
      <w:r>
        <w:rPr/>
        <w:t>discovered</w:t>
      </w:r>
      <w:r>
        <w:rPr>
          <w:spacing w:val="-6"/>
        </w:rPr>
        <w:t> </w:t>
      </w:r>
      <w:r>
        <w:rPr/>
        <w:t>in</w:t>
      </w:r>
      <w:r>
        <w:rPr>
          <w:spacing w:val="-5"/>
        </w:rPr>
        <w:t> </w:t>
      </w:r>
      <w:r>
        <w:rPr/>
        <w:t>the</w:t>
      </w:r>
      <w:r>
        <w:rPr>
          <w:spacing w:val="-6"/>
        </w:rPr>
        <w:t> </w:t>
      </w:r>
      <w:r>
        <w:rPr/>
        <w:t>excavation</w:t>
      </w:r>
      <w:r>
        <w:rPr>
          <w:spacing w:val="-5"/>
        </w:rPr>
        <w:t> </w:t>
      </w:r>
      <w:r>
        <w:rPr>
          <w:spacing w:val="-2"/>
        </w:rPr>
        <w:t>for </w:t>
      </w:r>
      <w:r>
        <w:rPr/>
        <w:t>the outhouse here. The ash was sampled by Peter </w:t>
      </w:r>
      <w:r>
        <w:rPr>
          <w:spacing w:val="-2"/>
        </w:rPr>
        <w:t>Larson </w:t>
      </w:r>
      <w:r>
        <w:rPr/>
        <w:t>of</w:t>
      </w:r>
      <w:r>
        <w:rPr>
          <w:spacing w:val="-9"/>
        </w:rPr>
        <w:t> </w:t>
      </w:r>
      <w:r>
        <w:rPr>
          <w:spacing w:val="-6"/>
        </w:rPr>
        <w:t>Washington</w:t>
      </w:r>
      <w:r>
        <w:rPr>
          <w:spacing w:val="-12"/>
        </w:rPr>
        <w:t> </w:t>
      </w:r>
      <w:r>
        <w:rPr>
          <w:spacing w:val="-5"/>
        </w:rPr>
        <w:t>State</w:t>
      </w:r>
      <w:r>
        <w:rPr>
          <w:spacing w:val="-11"/>
        </w:rPr>
        <w:t> </w:t>
      </w:r>
      <w:r>
        <w:rPr>
          <w:spacing w:val="-5"/>
        </w:rPr>
        <w:t>University</w:t>
      </w:r>
      <w:r>
        <w:rPr>
          <w:spacing w:val="-11"/>
        </w:rPr>
        <w:t> </w:t>
      </w:r>
      <w:r>
        <w:rPr>
          <w:spacing w:val="-5"/>
        </w:rPr>
        <w:t>(written</w:t>
      </w:r>
      <w:r>
        <w:rPr>
          <w:spacing w:val="-10"/>
        </w:rPr>
        <w:t> </w:t>
      </w:r>
      <w:r>
        <w:rPr>
          <w:spacing w:val="-5"/>
        </w:rPr>
        <w:t>comm.,</w:t>
      </w:r>
      <w:r>
        <w:rPr>
          <w:spacing w:val="-11"/>
        </w:rPr>
        <w:t> </w:t>
      </w:r>
      <w:r>
        <w:rPr>
          <w:spacing w:val="-4"/>
        </w:rPr>
        <w:t>1998)</w:t>
      </w:r>
      <w:r>
        <w:rPr>
          <w:spacing w:val="-11"/>
        </w:rPr>
        <w:t> </w:t>
      </w:r>
      <w:r>
        <w:rPr>
          <w:spacing w:val="-4"/>
        </w:rPr>
        <w:t>from </w:t>
      </w:r>
      <w:r>
        <w:rPr/>
        <w:t>a</w:t>
      </w:r>
      <w:r>
        <w:rPr>
          <w:spacing w:val="-6"/>
        </w:rPr>
        <w:t> </w:t>
      </w:r>
      <w:r>
        <w:rPr/>
        <w:t>layer</w:t>
      </w:r>
      <w:r>
        <w:rPr>
          <w:spacing w:val="-5"/>
        </w:rPr>
        <w:t> </w:t>
      </w:r>
      <w:r>
        <w:rPr/>
        <w:t>several</w:t>
      </w:r>
      <w:r>
        <w:rPr>
          <w:spacing w:val="-5"/>
        </w:rPr>
        <w:t> </w:t>
      </w:r>
      <w:r>
        <w:rPr/>
        <w:t>centimeters</w:t>
      </w:r>
      <w:r>
        <w:rPr>
          <w:spacing w:val="-6"/>
        </w:rPr>
        <w:t> </w:t>
      </w:r>
      <w:r>
        <w:rPr/>
        <w:t>thick</w:t>
      </w:r>
      <w:r>
        <w:rPr>
          <w:spacing w:val="-5"/>
        </w:rPr>
        <w:t> </w:t>
      </w:r>
      <w:r>
        <w:rPr/>
        <w:t>at</w:t>
      </w:r>
      <w:r>
        <w:rPr>
          <w:spacing w:val="-5"/>
        </w:rPr>
        <w:t> </w:t>
      </w:r>
      <w:r>
        <w:rPr>
          <w:spacing w:val="-3"/>
        </w:rPr>
        <w:t>~3.3</w:t>
      </w:r>
      <w:r>
        <w:rPr>
          <w:spacing w:val="-6"/>
        </w:rPr>
        <w:t> </w:t>
      </w:r>
      <w:r>
        <w:rPr/>
        <w:t>ft</w:t>
      </w:r>
      <w:r>
        <w:rPr>
          <w:spacing w:val="-5"/>
        </w:rPr>
        <w:t> </w:t>
      </w:r>
      <w:r>
        <w:rPr/>
        <w:t>(1</w:t>
      </w:r>
      <w:r>
        <w:rPr>
          <w:spacing w:val="-5"/>
        </w:rPr>
        <w:t> </w:t>
      </w:r>
      <w:r>
        <w:rPr/>
        <w:t>m)</w:t>
      </w:r>
      <w:r>
        <w:rPr>
          <w:spacing w:val="-6"/>
        </w:rPr>
        <w:t> </w:t>
      </w:r>
      <w:r>
        <w:rPr/>
        <w:t>depth,</w:t>
      </w:r>
      <w:r>
        <w:rPr>
          <w:spacing w:val="-5"/>
        </w:rPr>
        <w:t> </w:t>
      </w:r>
      <w:r>
        <w:rPr/>
        <w:t>in sediments of a small fan that has built over a low terrace from</w:t>
      </w:r>
      <w:r>
        <w:rPr>
          <w:spacing w:val="-7"/>
        </w:rPr>
        <w:t> </w:t>
      </w:r>
      <w:r>
        <w:rPr/>
        <w:t>the</w:t>
      </w:r>
      <w:r>
        <w:rPr>
          <w:spacing w:val="-7"/>
        </w:rPr>
        <w:t> </w:t>
      </w:r>
      <w:r>
        <w:rPr/>
        <w:t>scarp</w:t>
      </w:r>
      <w:r>
        <w:rPr>
          <w:spacing w:val="-8"/>
        </w:rPr>
        <w:t> </w:t>
      </w:r>
      <w:r>
        <w:rPr/>
        <w:t>above.</w:t>
      </w:r>
      <w:r>
        <w:rPr>
          <w:spacing w:val="-8"/>
        </w:rPr>
        <w:t> </w:t>
      </w:r>
      <w:r>
        <w:rPr/>
        <w:t>The</w:t>
      </w:r>
      <w:r>
        <w:rPr>
          <w:spacing w:val="-8"/>
        </w:rPr>
        <w:t> </w:t>
      </w:r>
      <w:r>
        <w:rPr/>
        <w:t>terrace</w:t>
      </w:r>
      <w:r>
        <w:rPr>
          <w:spacing w:val="-7"/>
        </w:rPr>
        <w:t> </w:t>
      </w:r>
      <w:r>
        <w:rPr/>
        <w:t>tread</w:t>
      </w:r>
      <w:r>
        <w:rPr>
          <w:spacing w:val="-6"/>
        </w:rPr>
        <w:t> </w:t>
      </w:r>
      <w:r>
        <w:rPr>
          <w:spacing w:val="-3"/>
        </w:rPr>
        <w:t>height</w:t>
      </w:r>
      <w:r>
        <w:rPr>
          <w:spacing w:val="-8"/>
        </w:rPr>
        <w:t> </w:t>
      </w:r>
      <w:r>
        <w:rPr/>
        <w:t>has</w:t>
      </w:r>
      <w:r>
        <w:rPr>
          <w:spacing w:val="-8"/>
        </w:rPr>
        <w:t> </w:t>
      </w:r>
      <w:r>
        <w:rPr/>
        <w:t>not</w:t>
      </w:r>
      <w:r>
        <w:rPr>
          <w:spacing w:val="-8"/>
        </w:rPr>
        <w:t> </w:t>
      </w:r>
      <w:r>
        <w:rPr>
          <w:spacing w:val="-2"/>
        </w:rPr>
        <w:t>yet </w:t>
      </w:r>
      <w:r>
        <w:rPr/>
        <w:t>been measured but probably lies at &lt; 15 ft. The </w:t>
      </w:r>
      <w:r>
        <w:rPr>
          <w:spacing w:val="-2"/>
        </w:rPr>
        <w:t>tephra </w:t>
      </w:r>
      <w:r>
        <w:rPr/>
        <w:t>correlates to the ~1500 yr </w:t>
      </w:r>
      <w:r>
        <w:rPr>
          <w:spacing w:val="-7"/>
        </w:rPr>
        <w:t>B.P. </w:t>
      </w:r>
      <w:r>
        <w:rPr/>
        <w:t>Newberry Pumice from Newberry</w:t>
      </w:r>
      <w:r>
        <w:rPr>
          <w:spacing w:val="-11"/>
        </w:rPr>
        <w:t> </w:t>
      </w:r>
      <w:r>
        <w:rPr>
          <w:spacing w:val="-7"/>
        </w:rPr>
        <w:t>Volcano</w:t>
      </w:r>
      <w:r>
        <w:rPr>
          <w:spacing w:val="-12"/>
        </w:rPr>
        <w:t> </w:t>
      </w:r>
      <w:r>
        <w:rPr/>
        <w:t>in</w:t>
      </w:r>
      <w:r>
        <w:rPr>
          <w:spacing w:val="-11"/>
        </w:rPr>
        <w:t> </w:t>
      </w:r>
      <w:r>
        <w:rPr>
          <w:spacing w:val="-5"/>
        </w:rPr>
        <w:t>Oregon</w:t>
      </w:r>
      <w:r>
        <w:rPr>
          <w:spacing w:val="-12"/>
        </w:rPr>
        <w:t> </w:t>
      </w:r>
      <w:r>
        <w:rPr>
          <w:spacing w:val="-4"/>
        </w:rPr>
        <w:t>(Sherrod</w:t>
      </w:r>
      <w:r>
        <w:rPr>
          <w:spacing w:val="-12"/>
        </w:rPr>
        <w:t> </w:t>
      </w:r>
      <w:r>
        <w:rPr/>
        <w:t>et</w:t>
      </w:r>
      <w:r>
        <w:rPr>
          <w:spacing w:val="-11"/>
        </w:rPr>
        <w:t> </w:t>
      </w:r>
      <w:r>
        <w:rPr>
          <w:spacing w:val="-3"/>
        </w:rPr>
        <w:t>al.,</w:t>
      </w:r>
      <w:r>
        <w:rPr>
          <w:spacing w:val="-12"/>
        </w:rPr>
        <w:t> </w:t>
      </w:r>
      <w:r>
        <w:rPr>
          <w:spacing w:val="-4"/>
        </w:rPr>
        <w:t>1997;</w:t>
      </w:r>
      <w:r>
        <w:rPr>
          <w:spacing w:val="-12"/>
        </w:rPr>
        <w:t> </w:t>
      </w:r>
      <w:r>
        <w:rPr>
          <w:spacing w:val="-4"/>
        </w:rPr>
        <w:t>Kuehn, </w:t>
      </w:r>
      <w:r>
        <w:rPr>
          <w:spacing w:val="-3"/>
        </w:rPr>
        <w:t>1997; written comm., 1998) </w:t>
      </w:r>
      <w:r>
        <w:rPr/>
        <w:t>and </w:t>
      </w:r>
      <w:r>
        <w:rPr>
          <w:spacing w:val="-3"/>
        </w:rPr>
        <w:t>provides </w:t>
      </w:r>
      <w:r>
        <w:rPr/>
        <w:t>a </w:t>
      </w:r>
      <w:r>
        <w:rPr>
          <w:spacing w:val="-3"/>
        </w:rPr>
        <w:t>minimum </w:t>
      </w:r>
      <w:r>
        <w:rPr>
          <w:spacing w:val="-2"/>
        </w:rPr>
        <w:t>age </w:t>
      </w:r>
      <w:r>
        <w:rPr/>
        <w:t>for the</w:t>
      </w:r>
      <w:r>
        <w:rPr>
          <w:spacing w:val="-7"/>
        </w:rPr>
        <w:t> </w:t>
      </w:r>
      <w:r>
        <w:rPr/>
        <w:t>terrace.</w:t>
      </w:r>
    </w:p>
    <w:p>
      <w:pPr>
        <w:pStyle w:val="BodyText"/>
        <w:spacing w:line="249" w:lineRule="auto" w:before="12"/>
        <w:ind w:left="840" w:right="41" w:hanging="540"/>
        <w:jc w:val="both"/>
      </w:pPr>
      <w:r>
        <w:rPr/>
        <w:t>38.5 (FS 56.6) </w:t>
      </w:r>
      <w:r>
        <w:rPr>
          <w:spacing w:val="-3"/>
        </w:rPr>
        <w:t>Mouth </w:t>
      </w:r>
      <w:r>
        <w:rPr/>
        <w:t>of </w:t>
      </w:r>
      <w:r>
        <w:rPr>
          <w:spacing w:val="-3"/>
        </w:rPr>
        <w:t>Grouse Creek </w:t>
      </w:r>
      <w:r>
        <w:rPr/>
        <w:t>and </w:t>
      </w:r>
      <w:r>
        <w:rPr>
          <w:spacing w:val="-5"/>
        </w:rPr>
        <w:t>Tappan </w:t>
      </w:r>
      <w:r>
        <w:rPr>
          <w:spacing w:val="-3"/>
        </w:rPr>
        <w:t>Ranch </w:t>
      </w:r>
      <w:r>
        <w:rPr/>
        <w:t>on </w:t>
      </w:r>
      <w:r>
        <w:rPr>
          <w:spacing w:val="-3"/>
        </w:rPr>
        <w:t>right. </w:t>
      </w:r>
      <w:r>
        <w:rPr/>
        <w:t>A </w:t>
      </w:r>
      <w:r>
        <w:rPr>
          <w:spacing w:val="-3"/>
        </w:rPr>
        <w:t>high terrace tread </w:t>
      </w:r>
      <w:r>
        <w:rPr/>
        <w:t>at </w:t>
      </w:r>
      <w:r>
        <w:rPr>
          <w:spacing w:val="-3"/>
        </w:rPr>
        <w:t>~320 </w:t>
      </w:r>
      <w:r>
        <w:rPr/>
        <w:t>ft </w:t>
      </w:r>
      <w:r>
        <w:rPr>
          <w:spacing w:val="-3"/>
        </w:rPr>
        <w:t>represents </w:t>
      </w:r>
      <w:r>
        <w:rPr/>
        <w:t>a </w:t>
      </w:r>
      <w:r>
        <w:rPr>
          <w:spacing w:val="-3"/>
        </w:rPr>
        <w:t>distal </w:t>
      </w:r>
      <w:r>
        <w:rPr/>
        <w:t>Grouse Creek fan surface grading to the Middle Fork. Broad,</w:t>
      </w:r>
      <w:r>
        <w:rPr>
          <w:spacing w:val="-19"/>
        </w:rPr>
        <w:t> </w:t>
      </w:r>
      <w:r>
        <w:rPr/>
        <w:t>shallow</w:t>
      </w:r>
      <w:r>
        <w:rPr>
          <w:spacing w:val="-18"/>
        </w:rPr>
        <w:t> </w:t>
      </w:r>
      <w:r>
        <w:rPr/>
        <w:t>bedrock</w:t>
      </w:r>
      <w:r>
        <w:rPr>
          <w:spacing w:val="-18"/>
        </w:rPr>
        <w:t> </w:t>
      </w:r>
      <w:r>
        <w:rPr/>
        <w:t>shelves</w:t>
      </w:r>
      <w:r>
        <w:rPr>
          <w:spacing w:val="-18"/>
        </w:rPr>
        <w:t> </w:t>
      </w:r>
      <w:r>
        <w:rPr/>
        <w:t>forming</w:t>
      </w:r>
      <w:r>
        <w:rPr>
          <w:spacing w:val="-18"/>
        </w:rPr>
        <w:t> </w:t>
      </w:r>
      <w:r>
        <w:rPr/>
        <w:t>the</w:t>
      </w:r>
      <w:r>
        <w:rPr>
          <w:spacing w:val="-18"/>
        </w:rPr>
        <w:t> </w:t>
      </w:r>
      <w:r>
        <w:rPr/>
        <w:t>channel</w:t>
      </w:r>
      <w:r>
        <w:rPr>
          <w:spacing w:val="-18"/>
        </w:rPr>
        <w:t> </w:t>
      </w:r>
      <w:r>
        <w:rPr/>
        <w:t>floor just </w:t>
      </w:r>
      <w:r>
        <w:rPr>
          <w:spacing w:val="-3"/>
        </w:rPr>
        <w:t>downstream </w:t>
      </w:r>
      <w:r>
        <w:rPr/>
        <w:t>are </w:t>
      </w:r>
      <w:r>
        <w:rPr>
          <w:spacing w:val="-3"/>
        </w:rPr>
        <w:t>strath surfaces </w:t>
      </w:r>
      <w:r>
        <w:rPr/>
        <w:t>in the</w:t>
      </w:r>
      <w:r>
        <w:rPr>
          <w:spacing w:val="-22"/>
        </w:rPr>
        <w:t> </w:t>
      </w:r>
      <w:r>
        <w:rPr/>
        <w:t>making.</w:t>
      </w:r>
    </w:p>
    <w:p>
      <w:pPr>
        <w:pStyle w:val="BodyText"/>
        <w:spacing w:line="249" w:lineRule="auto" w:before="4"/>
        <w:ind w:left="840" w:right="40" w:hanging="540"/>
        <w:jc w:val="both"/>
      </w:pPr>
      <w:r>
        <w:rPr>
          <w:spacing w:val="-3"/>
        </w:rPr>
        <w:t>37.4</w:t>
      </w:r>
      <w:r>
        <w:rPr>
          <w:spacing w:val="23"/>
        </w:rPr>
        <w:t> </w:t>
      </w:r>
      <w:r>
        <w:rPr/>
        <w:t>(FS </w:t>
      </w:r>
      <w:r>
        <w:rPr>
          <w:spacing w:val="-3"/>
        </w:rPr>
        <w:t>57.9) </w:t>
      </w:r>
      <w:r>
        <w:rPr>
          <w:spacing w:val="-6"/>
        </w:rPr>
        <w:t>Tappan </w:t>
      </w:r>
      <w:r>
        <w:rPr>
          <w:spacing w:val="-4"/>
        </w:rPr>
        <w:t>Falls </w:t>
      </w:r>
      <w:r>
        <w:rPr/>
        <w:t>is </w:t>
      </w:r>
      <w:r>
        <w:rPr>
          <w:spacing w:val="-4"/>
        </w:rPr>
        <w:t>primarily </w:t>
      </w:r>
      <w:r>
        <w:rPr/>
        <w:t>a </w:t>
      </w:r>
      <w:r>
        <w:rPr>
          <w:spacing w:val="-4"/>
        </w:rPr>
        <w:t>bedrock rapid, </w:t>
      </w:r>
      <w:r>
        <w:rPr/>
        <w:t>a </w:t>
      </w:r>
      <w:r>
        <w:rPr>
          <w:spacing w:val="-4"/>
        </w:rPr>
        <w:t>ledge </w:t>
      </w:r>
      <w:r>
        <w:rPr/>
        <w:t>drop</w:t>
      </w:r>
      <w:r>
        <w:rPr>
          <w:spacing w:val="-6"/>
        </w:rPr>
        <w:t> </w:t>
      </w:r>
      <w:r>
        <w:rPr/>
        <w:t>at</w:t>
      </w:r>
      <w:r>
        <w:rPr>
          <w:spacing w:val="-6"/>
        </w:rPr>
        <w:t> </w:t>
      </w:r>
      <w:r>
        <w:rPr/>
        <w:t>the</w:t>
      </w:r>
      <w:r>
        <w:rPr>
          <w:spacing w:val="-5"/>
        </w:rPr>
        <w:t> </w:t>
      </w:r>
      <w:r>
        <w:rPr/>
        <w:t>contact</w:t>
      </w:r>
      <w:r>
        <w:rPr>
          <w:spacing w:val="-6"/>
        </w:rPr>
        <w:t> </w:t>
      </w:r>
      <w:r>
        <w:rPr/>
        <w:t>between</w:t>
      </w:r>
      <w:r>
        <w:rPr>
          <w:spacing w:val="-6"/>
        </w:rPr>
        <w:t> </w:t>
      </w:r>
      <w:r>
        <w:rPr>
          <w:spacing w:val="-3"/>
        </w:rPr>
        <w:t>Casto</w:t>
      </w:r>
      <w:r>
        <w:rPr>
          <w:spacing w:val="-6"/>
        </w:rPr>
        <w:t> </w:t>
      </w:r>
      <w:r>
        <w:rPr/>
        <w:t>Pluto</w:t>
      </w:r>
      <w:r>
        <w:rPr>
          <w:spacing w:val="-6"/>
        </w:rPr>
        <w:t> </w:t>
      </w:r>
      <w:r>
        <w:rPr/>
        <w:t>granite</w:t>
      </w:r>
      <w:r>
        <w:rPr>
          <w:spacing w:val="-5"/>
        </w:rPr>
        <w:t> </w:t>
      </w:r>
      <w:r>
        <w:rPr/>
        <w:t>and</w:t>
      </w:r>
      <w:r>
        <w:rPr>
          <w:spacing w:val="-6"/>
        </w:rPr>
        <w:t> </w:t>
      </w:r>
      <w:r>
        <w:rPr/>
        <w:t>more </w:t>
      </w:r>
      <w:r>
        <w:rPr>
          <w:spacing w:val="-4"/>
        </w:rPr>
        <w:t>resistant gneiss (Moye, 1995). </w:t>
      </w:r>
      <w:r>
        <w:rPr/>
        <w:t>It is </w:t>
      </w:r>
      <w:r>
        <w:rPr>
          <w:spacing w:val="-4"/>
        </w:rPr>
        <w:t>likely enhanced through </w:t>
      </w:r>
      <w:r>
        <w:rPr/>
        <w:t>constriction</w:t>
      </w:r>
      <w:r>
        <w:rPr>
          <w:spacing w:val="-20"/>
        </w:rPr>
        <w:t> </w:t>
      </w:r>
      <w:r>
        <w:rPr/>
        <w:t>by</w:t>
      </w:r>
      <w:r>
        <w:rPr>
          <w:spacing w:val="-20"/>
        </w:rPr>
        <w:t> </w:t>
      </w:r>
      <w:r>
        <w:rPr/>
        <w:t>bouldery</w:t>
      </w:r>
      <w:r>
        <w:rPr>
          <w:spacing w:val="-19"/>
        </w:rPr>
        <w:t> </w:t>
      </w:r>
      <w:r>
        <w:rPr/>
        <w:t>debris</w:t>
      </w:r>
      <w:r>
        <w:rPr>
          <w:spacing w:val="-20"/>
        </w:rPr>
        <w:t> </w:t>
      </w:r>
      <w:r>
        <w:rPr/>
        <w:t>flow</w:t>
      </w:r>
      <w:r>
        <w:rPr>
          <w:spacing w:val="-19"/>
        </w:rPr>
        <w:t> </w:t>
      </w:r>
      <w:r>
        <w:rPr/>
        <w:t>deposits</w:t>
      </w:r>
      <w:r>
        <w:rPr>
          <w:spacing w:val="-20"/>
        </w:rPr>
        <w:t> </w:t>
      </w:r>
      <w:r>
        <w:rPr/>
        <w:t>produced</w:t>
      </w:r>
      <w:r>
        <w:rPr>
          <w:spacing w:val="-20"/>
        </w:rPr>
        <w:t> </w:t>
      </w:r>
      <w:r>
        <w:rPr/>
        <w:t>by the</w:t>
      </w:r>
      <w:r>
        <w:rPr>
          <w:spacing w:val="-9"/>
        </w:rPr>
        <w:t> </w:t>
      </w:r>
      <w:r>
        <w:rPr/>
        <w:t>very</w:t>
      </w:r>
      <w:r>
        <w:rPr>
          <w:spacing w:val="-8"/>
        </w:rPr>
        <w:t> </w:t>
      </w:r>
      <w:r>
        <w:rPr/>
        <w:t>steep</w:t>
      </w:r>
      <w:r>
        <w:rPr>
          <w:spacing w:val="-8"/>
        </w:rPr>
        <w:t> </w:t>
      </w:r>
      <w:r>
        <w:rPr/>
        <w:t>drainage</w:t>
      </w:r>
      <w:r>
        <w:rPr>
          <w:spacing w:val="-9"/>
        </w:rPr>
        <w:t> </w:t>
      </w:r>
      <w:r>
        <w:rPr/>
        <w:t>on</w:t>
      </w:r>
      <w:r>
        <w:rPr>
          <w:spacing w:val="-8"/>
        </w:rPr>
        <w:t> </w:t>
      </w:r>
      <w:r>
        <w:rPr/>
        <w:t>the</w:t>
      </w:r>
      <w:r>
        <w:rPr>
          <w:spacing w:val="-8"/>
        </w:rPr>
        <w:t> </w:t>
      </w:r>
      <w:r>
        <w:rPr/>
        <w:t>left,</w:t>
      </w:r>
      <w:r>
        <w:rPr>
          <w:spacing w:val="-8"/>
        </w:rPr>
        <w:t> </w:t>
      </w:r>
      <w:r>
        <w:rPr>
          <w:spacing w:val="-3"/>
        </w:rPr>
        <w:t>which</w:t>
      </w:r>
      <w:r>
        <w:rPr>
          <w:spacing w:val="-9"/>
        </w:rPr>
        <w:t> </w:t>
      </w:r>
      <w:r>
        <w:rPr/>
        <w:t>drops</w:t>
      </w:r>
      <w:r>
        <w:rPr>
          <w:spacing w:val="-8"/>
        </w:rPr>
        <w:t> </w:t>
      </w:r>
      <w:r>
        <w:rPr/>
        <w:t>3000</w:t>
      </w:r>
      <w:r>
        <w:rPr>
          <w:spacing w:val="-8"/>
        </w:rPr>
        <w:t> </w:t>
      </w:r>
      <w:r>
        <w:rPr/>
        <w:t>ft</w:t>
      </w:r>
      <w:r>
        <w:rPr>
          <w:spacing w:val="-9"/>
        </w:rPr>
        <w:t> </w:t>
      </w:r>
      <w:r>
        <w:rPr/>
        <w:t>in</w:t>
      </w:r>
    </w:p>
    <w:p>
      <w:pPr>
        <w:pStyle w:val="BodyText"/>
        <w:spacing w:before="4"/>
        <w:ind w:left="840"/>
        <w:jc w:val="both"/>
      </w:pPr>
      <w:r>
        <w:rPr/>
        <w:t>0.85 mile (average gradient ~34°).</w:t>
      </w:r>
    </w:p>
    <w:p>
      <w:pPr>
        <w:pStyle w:val="BodyText"/>
        <w:spacing w:line="249" w:lineRule="auto" w:before="10"/>
        <w:ind w:left="840" w:right="43" w:hanging="540"/>
        <w:jc w:val="both"/>
      </w:pPr>
      <w:r>
        <w:rPr/>
        <w:t>35.4 (FS 59.9) </w:t>
      </w:r>
      <w:r>
        <w:rPr>
          <w:spacing w:val="-3"/>
        </w:rPr>
        <w:t>Camas Creek </w:t>
      </w:r>
      <w:r>
        <w:rPr/>
        <w:t>confluence on right at the apex</w:t>
      </w:r>
      <w:r>
        <w:rPr>
          <w:spacing w:val="-31"/>
        </w:rPr>
        <w:t> </w:t>
      </w:r>
      <w:r>
        <w:rPr/>
        <w:t>of a</w:t>
      </w:r>
      <w:r>
        <w:rPr>
          <w:spacing w:val="-12"/>
        </w:rPr>
        <w:t> </w:t>
      </w:r>
      <w:r>
        <w:rPr/>
        <w:t>tight</w:t>
      </w:r>
      <w:r>
        <w:rPr>
          <w:spacing w:val="-11"/>
        </w:rPr>
        <w:t> </w:t>
      </w:r>
      <w:r>
        <w:rPr/>
        <w:t>left</w:t>
      </w:r>
      <w:r>
        <w:rPr>
          <w:spacing w:val="-12"/>
        </w:rPr>
        <w:t> </w:t>
      </w:r>
      <w:r>
        <w:rPr/>
        <w:t>bend.</w:t>
      </w:r>
      <w:r>
        <w:rPr>
          <w:spacing w:val="-11"/>
        </w:rPr>
        <w:t> </w:t>
      </w:r>
      <w:r>
        <w:rPr/>
        <w:t>A</w:t>
      </w:r>
      <w:r>
        <w:rPr>
          <w:spacing w:val="-13"/>
        </w:rPr>
        <w:t> </w:t>
      </w:r>
      <w:r>
        <w:rPr/>
        <w:t>well-formed</w:t>
      </w:r>
      <w:r>
        <w:rPr>
          <w:spacing w:val="-12"/>
        </w:rPr>
        <w:t> </w:t>
      </w:r>
      <w:r>
        <w:rPr/>
        <w:t>series</w:t>
      </w:r>
      <w:r>
        <w:rPr>
          <w:spacing w:val="-12"/>
        </w:rPr>
        <w:t> </w:t>
      </w:r>
      <w:r>
        <w:rPr/>
        <w:t>of</w:t>
      </w:r>
      <w:r>
        <w:rPr>
          <w:spacing w:val="-11"/>
        </w:rPr>
        <w:t> </w:t>
      </w:r>
      <w:r>
        <w:rPr/>
        <w:t>terraces</w:t>
      </w:r>
      <w:r>
        <w:rPr>
          <w:spacing w:val="-12"/>
        </w:rPr>
        <w:t> </w:t>
      </w:r>
      <w:r>
        <w:rPr/>
        <w:t>at</w:t>
      </w:r>
      <w:r>
        <w:rPr>
          <w:spacing w:val="-11"/>
        </w:rPr>
        <w:t> </w:t>
      </w:r>
      <w:r>
        <w:rPr/>
        <w:t>about 24, 37, </w:t>
      </w:r>
      <w:r>
        <w:rPr>
          <w:spacing w:val="-3"/>
        </w:rPr>
        <w:t>110, </w:t>
      </w:r>
      <w:r>
        <w:rPr/>
        <w:t>and 160 ft are obvious on the left, inside of the</w:t>
      </w:r>
      <w:r>
        <w:rPr>
          <w:spacing w:val="-4"/>
        </w:rPr>
        <w:t> </w:t>
      </w:r>
      <w:r>
        <w:rPr/>
        <w:t>bend.</w:t>
      </w:r>
    </w:p>
    <w:p>
      <w:pPr>
        <w:pStyle w:val="BodyText"/>
        <w:spacing w:line="249" w:lineRule="auto" w:before="3"/>
        <w:ind w:left="840" w:right="40" w:hanging="540"/>
        <w:jc w:val="both"/>
      </w:pPr>
      <w:r>
        <w:rPr/>
        <w:t>33.5 (FS 61.6) Big Bear </w:t>
      </w:r>
      <w:r>
        <w:rPr>
          <w:spacing w:val="-3"/>
        </w:rPr>
        <w:t>Creek </w:t>
      </w:r>
      <w:r>
        <w:rPr/>
        <w:t>confluence and Funston Camp on</w:t>
      </w:r>
      <w:r>
        <w:rPr>
          <w:spacing w:val="-7"/>
        </w:rPr>
        <w:t> </w:t>
      </w:r>
      <w:r>
        <w:rPr/>
        <w:t>left.</w:t>
      </w:r>
      <w:r>
        <w:rPr>
          <w:spacing w:val="-6"/>
        </w:rPr>
        <w:t> </w:t>
      </w:r>
      <w:r>
        <w:rPr/>
        <w:t>A</w:t>
      </w:r>
      <w:r>
        <w:rPr>
          <w:spacing w:val="-7"/>
        </w:rPr>
        <w:t> </w:t>
      </w:r>
      <w:r>
        <w:rPr/>
        <w:t>candidate</w:t>
      </w:r>
      <w:r>
        <w:rPr>
          <w:spacing w:val="-7"/>
        </w:rPr>
        <w:t> </w:t>
      </w:r>
      <w:r>
        <w:rPr/>
        <w:t>for</w:t>
      </w:r>
      <w:r>
        <w:rPr>
          <w:spacing w:val="-6"/>
        </w:rPr>
        <w:t> </w:t>
      </w:r>
      <w:r>
        <w:rPr/>
        <w:t>a</w:t>
      </w:r>
      <w:r>
        <w:rPr>
          <w:spacing w:val="-7"/>
        </w:rPr>
        <w:t> </w:t>
      </w:r>
      <w:r>
        <w:rPr/>
        <w:t>very</w:t>
      </w:r>
      <w:r>
        <w:rPr>
          <w:spacing w:val="-7"/>
        </w:rPr>
        <w:t> </w:t>
      </w:r>
      <w:r>
        <w:rPr/>
        <w:t>old</w:t>
      </w:r>
      <w:r>
        <w:rPr>
          <w:spacing w:val="-7"/>
        </w:rPr>
        <w:t> </w:t>
      </w:r>
      <w:r>
        <w:rPr/>
        <w:t>fluvial</w:t>
      </w:r>
      <w:r>
        <w:rPr>
          <w:spacing w:val="-6"/>
        </w:rPr>
        <w:t> </w:t>
      </w:r>
      <w:r>
        <w:rPr/>
        <w:t>terrace</w:t>
      </w:r>
      <w:r>
        <w:rPr>
          <w:spacing w:val="-6"/>
        </w:rPr>
        <w:t> </w:t>
      </w:r>
      <w:r>
        <w:rPr/>
        <w:t>remnant exists</w:t>
      </w:r>
      <w:r>
        <w:rPr>
          <w:spacing w:val="-9"/>
        </w:rPr>
        <w:t> </w:t>
      </w:r>
      <w:r>
        <w:rPr/>
        <w:t>at</w:t>
      </w:r>
      <w:r>
        <w:rPr>
          <w:spacing w:val="-9"/>
        </w:rPr>
        <w:t> </w:t>
      </w:r>
      <w:r>
        <w:rPr/>
        <w:t>about</w:t>
      </w:r>
      <w:r>
        <w:rPr>
          <w:spacing w:val="-8"/>
        </w:rPr>
        <w:t> </w:t>
      </w:r>
      <w:r>
        <w:rPr/>
        <w:t>950</w:t>
      </w:r>
      <w:r>
        <w:rPr>
          <w:spacing w:val="-9"/>
        </w:rPr>
        <w:t> </w:t>
      </w:r>
      <w:r>
        <w:rPr/>
        <w:t>ft</w:t>
      </w:r>
      <w:r>
        <w:rPr>
          <w:spacing w:val="-9"/>
        </w:rPr>
        <w:t> </w:t>
      </w:r>
      <w:r>
        <w:rPr/>
        <w:t>on</w:t>
      </w:r>
      <w:r>
        <w:rPr>
          <w:spacing w:val="-8"/>
        </w:rPr>
        <w:t> </w:t>
      </w:r>
      <w:r>
        <w:rPr/>
        <w:t>the</w:t>
      </w:r>
      <w:r>
        <w:rPr>
          <w:spacing w:val="-9"/>
        </w:rPr>
        <w:t> </w:t>
      </w:r>
      <w:r>
        <w:rPr/>
        <w:t>south</w:t>
      </w:r>
      <w:r>
        <w:rPr>
          <w:spacing w:val="-9"/>
        </w:rPr>
        <w:t> </w:t>
      </w:r>
      <w:r>
        <w:rPr/>
        <w:t>side</w:t>
      </w:r>
      <w:r>
        <w:rPr>
          <w:spacing w:val="-8"/>
        </w:rPr>
        <w:t> </w:t>
      </w:r>
      <w:r>
        <w:rPr/>
        <w:t>of</w:t>
      </w:r>
      <w:r>
        <w:rPr>
          <w:spacing w:val="-9"/>
        </w:rPr>
        <w:t> </w:t>
      </w:r>
      <w:r>
        <w:rPr/>
        <w:t>Big</w:t>
      </w:r>
      <w:r>
        <w:rPr>
          <w:spacing w:val="-8"/>
        </w:rPr>
        <w:t> </w:t>
      </w:r>
      <w:r>
        <w:rPr/>
        <w:t>Bear</w:t>
      </w:r>
      <w:r>
        <w:rPr>
          <w:spacing w:val="-9"/>
        </w:rPr>
        <w:t> </w:t>
      </w:r>
      <w:r>
        <w:rPr>
          <w:spacing w:val="-2"/>
        </w:rPr>
        <w:t>Creek. </w:t>
      </w:r>
      <w:r>
        <w:rPr/>
        <w:t>The possible tread is deeply eroded and has a deep silty soil and grussy sediment </w:t>
      </w:r>
      <w:r>
        <w:rPr>
          <w:spacing w:val="-3"/>
        </w:rPr>
        <w:t>cover. </w:t>
      </w:r>
      <w:r>
        <w:rPr/>
        <w:t>No associated rounded gravel or exotic clasts were identified, but if terrace de- posits</w:t>
      </w:r>
      <w:r>
        <w:rPr>
          <w:spacing w:val="-8"/>
        </w:rPr>
        <w:t> </w:t>
      </w:r>
      <w:r>
        <w:rPr/>
        <w:t>are</w:t>
      </w:r>
      <w:r>
        <w:rPr>
          <w:spacing w:val="-8"/>
        </w:rPr>
        <w:t> </w:t>
      </w:r>
      <w:r>
        <w:rPr/>
        <w:t>present</w:t>
      </w:r>
      <w:r>
        <w:rPr>
          <w:spacing w:val="-7"/>
        </w:rPr>
        <w:t> </w:t>
      </w:r>
      <w:r>
        <w:rPr/>
        <w:t>they</w:t>
      </w:r>
      <w:r>
        <w:rPr>
          <w:spacing w:val="-7"/>
        </w:rPr>
        <w:t> </w:t>
      </w:r>
      <w:r>
        <w:rPr/>
        <w:t>may</w:t>
      </w:r>
      <w:r>
        <w:rPr>
          <w:spacing w:val="-7"/>
        </w:rPr>
        <w:t> </w:t>
      </w:r>
      <w:r>
        <w:rPr/>
        <w:t>be</w:t>
      </w:r>
      <w:r>
        <w:rPr>
          <w:spacing w:val="-8"/>
        </w:rPr>
        <w:t> </w:t>
      </w:r>
      <w:r>
        <w:rPr/>
        <w:t>strongly</w:t>
      </w:r>
      <w:r>
        <w:rPr>
          <w:spacing w:val="-7"/>
        </w:rPr>
        <w:t> </w:t>
      </w:r>
      <w:r>
        <w:rPr/>
        <w:t>weathered.</w:t>
      </w:r>
    </w:p>
    <w:p>
      <w:pPr>
        <w:pStyle w:val="BodyText"/>
        <w:spacing w:line="240" w:lineRule="exact" w:before="1"/>
        <w:ind w:left="840" w:right="38" w:hanging="540"/>
        <w:jc w:val="both"/>
      </w:pPr>
      <w:r>
        <w:rPr/>
        <w:t>30.6</w:t>
      </w:r>
      <w:r>
        <w:rPr>
          <w:spacing w:val="44"/>
        </w:rPr>
        <w:t> </w:t>
      </w:r>
      <w:r>
        <w:rPr/>
        <w:t>(FS </w:t>
      </w:r>
      <w:r>
        <w:rPr>
          <w:spacing w:val="-3"/>
        </w:rPr>
        <w:t>65.3) Sheep Creek enters </w:t>
      </w:r>
      <w:r>
        <w:rPr/>
        <w:t>on left, </w:t>
      </w:r>
      <w:r>
        <w:rPr>
          <w:spacing w:val="-3"/>
        </w:rPr>
        <w:t>with </w:t>
      </w:r>
      <w:r>
        <w:rPr/>
        <w:t>terrace treads at about 30, 46, 77, and 157 ft that represent gently sloping </w:t>
      </w:r>
      <w:r>
        <w:rPr>
          <w:spacing w:val="-4"/>
        </w:rPr>
        <w:t>fan</w:t>
      </w:r>
      <w:r>
        <w:rPr>
          <w:spacing w:val="-11"/>
        </w:rPr>
        <w:t> </w:t>
      </w:r>
      <w:r>
        <w:rPr>
          <w:spacing w:val="-5"/>
        </w:rPr>
        <w:t>surfaces</w:t>
      </w:r>
      <w:r>
        <w:rPr>
          <w:spacing w:val="-11"/>
        </w:rPr>
        <w:t> </w:t>
      </w:r>
      <w:r>
        <w:rPr>
          <w:spacing w:val="-5"/>
        </w:rPr>
        <w:t>grading</w:t>
      </w:r>
      <w:r>
        <w:rPr>
          <w:spacing w:val="-11"/>
        </w:rPr>
        <w:t> </w:t>
      </w:r>
      <w:r>
        <w:rPr>
          <w:spacing w:val="-3"/>
        </w:rPr>
        <w:t>to</w:t>
      </w:r>
      <w:r>
        <w:rPr>
          <w:spacing w:val="-12"/>
        </w:rPr>
        <w:t> </w:t>
      </w:r>
      <w:r>
        <w:rPr>
          <w:spacing w:val="-5"/>
        </w:rPr>
        <w:t>former</w:t>
      </w:r>
      <w:r>
        <w:rPr>
          <w:spacing w:val="-11"/>
        </w:rPr>
        <w:t> </w:t>
      </w:r>
      <w:r>
        <w:rPr>
          <w:spacing w:val="-5"/>
        </w:rPr>
        <w:t>Middle</w:t>
      </w:r>
      <w:r>
        <w:rPr>
          <w:spacing w:val="-12"/>
        </w:rPr>
        <w:t> </w:t>
      </w:r>
      <w:r>
        <w:rPr>
          <w:spacing w:val="-4"/>
        </w:rPr>
        <w:t>Fork</w:t>
      </w:r>
      <w:r>
        <w:rPr>
          <w:spacing w:val="-11"/>
        </w:rPr>
        <w:t> </w:t>
      </w:r>
      <w:r>
        <w:rPr>
          <w:spacing w:val="-5"/>
        </w:rPr>
        <w:t>levels.</w:t>
      </w:r>
      <w:r>
        <w:rPr>
          <w:spacing w:val="-11"/>
        </w:rPr>
        <w:t> </w:t>
      </w:r>
      <w:r>
        <w:rPr/>
        <w:t>A</w:t>
      </w:r>
      <w:r>
        <w:rPr>
          <w:spacing w:val="-12"/>
        </w:rPr>
        <w:t> </w:t>
      </w:r>
      <w:r>
        <w:rPr>
          <w:spacing w:val="-4"/>
        </w:rPr>
        <w:t>"sheep </w:t>
      </w:r>
      <w:r>
        <w:rPr/>
        <w:t>lick" at 180-205 ft is in </w:t>
      </w:r>
      <w:r>
        <w:rPr>
          <w:spacing w:val="-3"/>
        </w:rPr>
        <w:t>well-stratified </w:t>
      </w:r>
      <w:r>
        <w:rPr/>
        <w:t>silt-fine sand with </w:t>
      </w:r>
      <w:r>
        <w:rPr>
          <w:spacing w:val="-3"/>
        </w:rPr>
        <w:t>clay laminae </w:t>
      </w:r>
      <w:r>
        <w:rPr/>
        <w:t>and CaCO</w:t>
      </w:r>
      <w:r>
        <w:rPr>
          <w:rFonts w:ascii="Arial"/>
          <w:position w:val="-6"/>
          <w:sz w:val="11"/>
        </w:rPr>
        <w:t>3</w:t>
      </w:r>
      <w:r>
        <w:rPr/>
        <w:t>-rich pods and lenses. </w:t>
      </w:r>
      <w:r>
        <w:rPr>
          <w:spacing w:val="-3"/>
        </w:rPr>
        <w:t>They </w:t>
      </w:r>
      <w:r>
        <w:rPr>
          <w:spacing w:val="-2"/>
        </w:rPr>
        <w:t>are </w:t>
      </w:r>
      <w:r>
        <w:rPr/>
        <w:t>similar to fine sediments </w:t>
      </w:r>
      <w:r>
        <w:rPr>
          <w:spacing w:val="-3"/>
        </w:rPr>
        <w:t>near Miles </w:t>
      </w:r>
      <w:r>
        <w:rPr/>
        <w:t>22-23 and 16.4 (see </w:t>
      </w:r>
      <w:r>
        <w:rPr>
          <w:spacing w:val="2"/>
        </w:rPr>
        <w:t>below), </w:t>
      </w:r>
      <w:r>
        <w:rPr/>
        <w:t>and </w:t>
      </w:r>
      <w:r>
        <w:rPr>
          <w:spacing w:val="2"/>
        </w:rPr>
        <w:t>were probably deposited </w:t>
      </w:r>
      <w:r>
        <w:rPr/>
        <w:t>in a </w:t>
      </w:r>
      <w:r>
        <w:rPr>
          <w:spacing w:val="3"/>
        </w:rPr>
        <w:t>landslide- </w:t>
      </w:r>
      <w:r>
        <w:rPr>
          <w:spacing w:val="-3"/>
        </w:rPr>
        <w:t>dammed lake. Given their geomorphic </w:t>
      </w:r>
      <w:r>
        <w:rPr/>
        <w:t>and stratigraphic position, </w:t>
      </w:r>
      <w:r>
        <w:rPr>
          <w:spacing w:val="-3"/>
        </w:rPr>
        <w:t>however, </w:t>
      </w:r>
      <w:r>
        <w:rPr/>
        <w:t>the Sheep Creek sediments are prob- ably</w:t>
      </w:r>
      <w:r>
        <w:rPr>
          <w:spacing w:val="-9"/>
        </w:rPr>
        <w:t> </w:t>
      </w:r>
      <w:r>
        <w:rPr/>
        <w:t>much</w:t>
      </w:r>
      <w:r>
        <w:rPr>
          <w:spacing w:val="-9"/>
        </w:rPr>
        <w:t> </w:t>
      </w:r>
      <w:r>
        <w:rPr/>
        <w:t>older</w:t>
      </w:r>
      <w:r>
        <w:rPr>
          <w:spacing w:val="-8"/>
        </w:rPr>
        <w:t> </w:t>
      </w:r>
      <w:r>
        <w:rPr/>
        <w:t>than</w:t>
      </w:r>
      <w:r>
        <w:rPr>
          <w:spacing w:val="-8"/>
        </w:rPr>
        <w:t> </w:t>
      </w:r>
      <w:r>
        <w:rPr/>
        <w:t>the</w:t>
      </w:r>
      <w:r>
        <w:rPr>
          <w:spacing w:val="-8"/>
        </w:rPr>
        <w:t> </w:t>
      </w:r>
      <w:r>
        <w:rPr/>
        <w:t>latest</w:t>
      </w:r>
      <w:r>
        <w:rPr>
          <w:spacing w:val="-8"/>
        </w:rPr>
        <w:t> </w:t>
      </w:r>
      <w:r>
        <w:rPr/>
        <w:t>Pleistocene</w:t>
      </w:r>
      <w:r>
        <w:rPr>
          <w:spacing w:val="-9"/>
        </w:rPr>
        <w:t> </w:t>
      </w:r>
      <w:r>
        <w:rPr/>
        <w:t>and</w:t>
      </w:r>
      <w:r>
        <w:rPr>
          <w:spacing w:val="-9"/>
        </w:rPr>
        <w:t> </w:t>
      </w:r>
      <w:r>
        <w:rPr/>
        <w:t>Holocene lacustrine deposits </w:t>
      </w:r>
      <w:r>
        <w:rPr>
          <w:spacing w:val="-3"/>
        </w:rPr>
        <w:t>downriver, </w:t>
      </w:r>
      <w:r>
        <w:rPr/>
        <w:t>and </w:t>
      </w:r>
      <w:r>
        <w:rPr>
          <w:spacing w:val="-3"/>
        </w:rPr>
        <w:t>marl </w:t>
      </w:r>
      <w:r>
        <w:rPr/>
        <w:t>beds here have clearly been partially dissolved and reprecipitated in </w:t>
      </w:r>
      <w:r>
        <w:rPr>
          <w:spacing w:val="-2"/>
        </w:rPr>
        <w:t>un- </w:t>
      </w:r>
      <w:r>
        <w:rPr/>
        <w:t>derlying</w:t>
      </w:r>
      <w:r>
        <w:rPr>
          <w:spacing w:val="-14"/>
        </w:rPr>
        <w:t> </w:t>
      </w:r>
      <w:r>
        <w:rPr/>
        <w:t>sediments.</w:t>
      </w:r>
    </w:p>
    <w:p>
      <w:pPr>
        <w:pStyle w:val="BodyText"/>
        <w:spacing w:line="249" w:lineRule="auto" w:before="5"/>
        <w:ind w:left="840" w:right="47" w:hanging="540"/>
        <w:jc w:val="both"/>
      </w:pPr>
      <w:r>
        <w:rPr/>
        <w:t>29.1 (FS 66.8) </w:t>
      </w:r>
      <w:r>
        <w:rPr>
          <w:spacing w:val="-3"/>
        </w:rPr>
        <w:t>Flying </w:t>
      </w:r>
      <w:r>
        <w:rPr/>
        <w:t>B </w:t>
      </w:r>
      <w:r>
        <w:rPr>
          <w:spacing w:val="-3"/>
        </w:rPr>
        <w:t>Ranch </w:t>
      </w:r>
      <w:r>
        <w:rPr/>
        <w:t>on left, and </w:t>
      </w:r>
      <w:r>
        <w:rPr>
          <w:spacing w:val="-3"/>
        </w:rPr>
        <w:t>Bernard </w:t>
      </w:r>
      <w:r>
        <w:rPr/>
        <w:t>Bridge; river </w:t>
      </w:r>
      <w:r>
        <w:rPr>
          <w:spacing w:val="-3"/>
        </w:rPr>
        <w:t>elevation 3640 </w:t>
      </w:r>
      <w:r>
        <w:rPr/>
        <w:t>ft. </w:t>
      </w:r>
      <w:r>
        <w:rPr>
          <w:spacing w:val="-5"/>
        </w:rPr>
        <w:t>Terraces </w:t>
      </w:r>
      <w:r>
        <w:rPr/>
        <w:t>on the right </w:t>
      </w:r>
      <w:r>
        <w:rPr>
          <w:spacing w:val="-3"/>
        </w:rPr>
        <w:t>exist </w:t>
      </w:r>
      <w:r>
        <w:rPr/>
        <w:t>as high as 360 ft but are poorly preserved on deeply weathered, grussy Idaho </w:t>
      </w:r>
      <w:r>
        <w:rPr>
          <w:spacing w:val="-3"/>
        </w:rPr>
        <w:t>Batholith </w:t>
      </w:r>
      <w:r>
        <w:rPr/>
        <w:t>granite.</w:t>
      </w:r>
    </w:p>
    <w:p>
      <w:pPr>
        <w:pStyle w:val="BodyText"/>
        <w:spacing w:line="249" w:lineRule="auto" w:before="97"/>
        <w:ind w:left="840" w:right="126" w:hanging="540"/>
        <w:jc w:val="both"/>
      </w:pPr>
      <w:r>
        <w:rPr/>
        <w:br w:type="column"/>
      </w:r>
      <w:r>
        <w:rPr/>
        <w:t>27.9 (FS 68.1) </w:t>
      </w:r>
      <w:r>
        <w:rPr>
          <w:spacing w:val="-3"/>
        </w:rPr>
        <w:t>Haystack Rapid, </w:t>
      </w:r>
      <w:r>
        <w:rPr/>
        <w:t>a "rock garden" </w:t>
      </w:r>
      <w:r>
        <w:rPr>
          <w:spacing w:val="-3"/>
        </w:rPr>
        <w:t>with </w:t>
      </w:r>
      <w:r>
        <w:rPr>
          <w:spacing w:val="-2"/>
        </w:rPr>
        <w:t>numer- </w:t>
      </w:r>
      <w:r>
        <w:rPr/>
        <w:t>ous</w:t>
      </w:r>
      <w:r>
        <w:rPr>
          <w:spacing w:val="-10"/>
        </w:rPr>
        <w:t> </w:t>
      </w:r>
      <w:r>
        <w:rPr/>
        <w:t>large</w:t>
      </w:r>
      <w:r>
        <w:rPr>
          <w:spacing w:val="-9"/>
        </w:rPr>
        <w:t> </w:t>
      </w:r>
      <w:r>
        <w:rPr/>
        <w:t>boulders.</w:t>
      </w:r>
      <w:r>
        <w:rPr>
          <w:spacing w:val="-13"/>
        </w:rPr>
        <w:t> </w:t>
      </w:r>
      <w:r>
        <w:rPr/>
        <w:t>These</w:t>
      </w:r>
      <w:r>
        <w:rPr>
          <w:spacing w:val="-9"/>
        </w:rPr>
        <w:t> </w:t>
      </w:r>
      <w:r>
        <w:rPr/>
        <w:t>were</w:t>
      </w:r>
      <w:r>
        <w:rPr>
          <w:spacing w:val="-9"/>
        </w:rPr>
        <w:t> </w:t>
      </w:r>
      <w:r>
        <w:rPr/>
        <w:t>likely</w:t>
      </w:r>
      <w:r>
        <w:rPr>
          <w:spacing w:val="-9"/>
        </w:rPr>
        <w:t> </w:t>
      </w:r>
      <w:r>
        <w:rPr/>
        <w:t>carried</w:t>
      </w:r>
      <w:r>
        <w:rPr>
          <w:spacing w:val="-10"/>
        </w:rPr>
        <w:t> </w:t>
      </w:r>
      <w:r>
        <w:rPr/>
        <w:t>by</w:t>
      </w:r>
      <w:r>
        <w:rPr>
          <w:spacing w:val="-9"/>
        </w:rPr>
        <w:t> </w:t>
      </w:r>
      <w:r>
        <w:rPr/>
        <w:t>large</w:t>
      </w:r>
      <w:r>
        <w:rPr>
          <w:spacing w:val="-9"/>
        </w:rPr>
        <w:t> </w:t>
      </w:r>
      <w:r>
        <w:rPr/>
        <w:t>de- bris flows down Pole Creek, which enters on the right </w:t>
      </w:r>
      <w:r>
        <w:rPr>
          <w:spacing w:val="-3"/>
        </w:rPr>
        <w:t>through </w:t>
      </w:r>
      <w:r>
        <w:rPr/>
        <w:t>a </w:t>
      </w:r>
      <w:r>
        <w:rPr>
          <w:spacing w:val="-3"/>
        </w:rPr>
        <w:t>narrow entrenched alluvial </w:t>
      </w:r>
      <w:r>
        <w:rPr/>
        <w:t>fan </w:t>
      </w:r>
      <w:r>
        <w:rPr>
          <w:spacing w:val="-3"/>
        </w:rPr>
        <w:t>channel. High </w:t>
      </w:r>
      <w:r>
        <w:rPr/>
        <w:t>debris-flow levees flank this channel at the head of </w:t>
      </w:r>
      <w:r>
        <w:rPr>
          <w:spacing w:val="-2"/>
        </w:rPr>
        <w:t>the </w:t>
      </w:r>
      <w:r>
        <w:rPr/>
        <w:t>Pole</w:t>
      </w:r>
      <w:r>
        <w:rPr>
          <w:spacing w:val="-5"/>
        </w:rPr>
        <w:t> </w:t>
      </w:r>
      <w:r>
        <w:rPr/>
        <w:t>Creek</w:t>
      </w:r>
      <w:r>
        <w:rPr>
          <w:spacing w:val="-5"/>
        </w:rPr>
        <w:t> </w:t>
      </w:r>
      <w:r>
        <w:rPr/>
        <w:t>fan.</w:t>
      </w:r>
      <w:r>
        <w:rPr>
          <w:spacing w:val="-4"/>
        </w:rPr>
        <w:t> </w:t>
      </w:r>
      <w:r>
        <w:rPr/>
        <w:t>A</w:t>
      </w:r>
      <w:r>
        <w:rPr>
          <w:spacing w:val="-5"/>
        </w:rPr>
        <w:t> </w:t>
      </w:r>
      <w:r>
        <w:rPr/>
        <w:t>debris</w:t>
      </w:r>
      <w:r>
        <w:rPr>
          <w:spacing w:val="-5"/>
        </w:rPr>
        <w:t> </w:t>
      </w:r>
      <w:r>
        <w:rPr/>
        <w:t>flow</w:t>
      </w:r>
      <w:r>
        <w:rPr>
          <w:spacing w:val="-4"/>
        </w:rPr>
        <w:t> </w:t>
      </w:r>
      <w:r>
        <w:rPr/>
        <w:t>caused</w:t>
      </w:r>
      <w:r>
        <w:rPr>
          <w:spacing w:val="-4"/>
        </w:rPr>
        <w:t> </w:t>
      </w:r>
      <w:r>
        <w:rPr/>
        <w:t>by</w:t>
      </w:r>
      <w:r>
        <w:rPr>
          <w:spacing w:val="-5"/>
        </w:rPr>
        <w:t> </w:t>
      </w:r>
      <w:r>
        <w:rPr/>
        <w:t>an</w:t>
      </w:r>
      <w:r>
        <w:rPr>
          <w:spacing w:val="-5"/>
        </w:rPr>
        <w:t> </w:t>
      </w:r>
      <w:r>
        <w:rPr/>
        <w:t>intense</w:t>
      </w:r>
      <w:r>
        <w:rPr>
          <w:spacing w:val="-4"/>
        </w:rPr>
        <w:t> </w:t>
      </w:r>
      <w:r>
        <w:rPr/>
        <w:t>thun- derstorm on </w:t>
      </w:r>
      <w:r>
        <w:rPr>
          <w:spacing w:val="-3"/>
        </w:rPr>
        <w:t>August 11, </w:t>
      </w:r>
      <w:r>
        <w:rPr/>
        <w:t>1997 significantly </w:t>
      </w:r>
      <w:r>
        <w:rPr>
          <w:spacing w:val="-3"/>
        </w:rPr>
        <w:t>modified </w:t>
      </w:r>
      <w:r>
        <w:rPr/>
        <w:t>this rapid (see photo on page</w:t>
      </w:r>
      <w:r>
        <w:rPr>
          <w:spacing w:val="-2"/>
        </w:rPr>
        <w:t> </w:t>
      </w:r>
      <w:r>
        <w:rPr/>
        <w:t>236).</w:t>
      </w:r>
    </w:p>
    <w:p>
      <w:pPr>
        <w:pStyle w:val="BodyText"/>
        <w:spacing w:line="249" w:lineRule="auto" w:before="6"/>
        <w:ind w:left="840" w:right="119" w:hanging="540"/>
        <w:jc w:val="both"/>
      </w:pPr>
      <w:r>
        <w:rPr/>
        <w:t>23.1 (FS 72.9) Wilson Creek confluence and camp on right. Silty and sandy sediments of the 12,400 yr B.P. (14.5 cal ka) landslide-dammed lake are exposed a short distance downstream in a "sheep lick" on the left bank (see main text and Figure 7 for description).</w:t>
      </w:r>
    </w:p>
    <w:p>
      <w:pPr>
        <w:pStyle w:val="BodyText"/>
        <w:spacing w:line="249" w:lineRule="auto" w:before="4"/>
        <w:ind w:left="840" w:right="116" w:hanging="540"/>
        <w:jc w:val="both"/>
      </w:pPr>
      <w:r>
        <w:rPr/>
        <w:t>22.4 (FS 73.6) On the left bank, fine-grained sediments of </w:t>
      </w:r>
      <w:r>
        <w:rPr>
          <w:spacing w:val="-2"/>
        </w:rPr>
        <w:t>the </w:t>
      </w:r>
      <w:r>
        <w:rPr/>
        <w:t>12,400 yr </w:t>
      </w:r>
      <w:r>
        <w:rPr>
          <w:spacing w:val="-7"/>
        </w:rPr>
        <w:t>B.P. </w:t>
      </w:r>
      <w:r>
        <w:rPr/>
        <w:t>(14.5 cal ka) landslide-dammed lake </w:t>
      </w:r>
      <w:r>
        <w:rPr>
          <w:spacing w:val="-2"/>
        </w:rPr>
        <w:t>are </w:t>
      </w:r>
      <w:r>
        <w:rPr/>
        <w:t>readily</w:t>
      </w:r>
      <w:r>
        <w:rPr>
          <w:spacing w:val="-9"/>
        </w:rPr>
        <w:t> </w:t>
      </w:r>
      <w:r>
        <w:rPr/>
        <w:t>visible</w:t>
      </w:r>
      <w:r>
        <w:rPr>
          <w:spacing w:val="-9"/>
        </w:rPr>
        <w:t> </w:t>
      </w:r>
      <w:r>
        <w:rPr/>
        <w:t>from</w:t>
      </w:r>
      <w:r>
        <w:rPr>
          <w:spacing w:val="-9"/>
        </w:rPr>
        <w:t> </w:t>
      </w:r>
      <w:r>
        <w:rPr/>
        <w:t>river</w:t>
      </w:r>
      <w:r>
        <w:rPr>
          <w:spacing w:val="-9"/>
        </w:rPr>
        <w:t> </w:t>
      </w:r>
      <w:r>
        <w:rPr/>
        <w:t>level</w:t>
      </w:r>
      <w:r>
        <w:rPr>
          <w:spacing w:val="-9"/>
        </w:rPr>
        <w:t> </w:t>
      </w:r>
      <w:r>
        <w:rPr/>
        <w:t>about</w:t>
      </w:r>
      <w:r>
        <w:rPr>
          <w:spacing w:val="-9"/>
        </w:rPr>
        <w:t> </w:t>
      </w:r>
      <w:r>
        <w:rPr/>
        <w:t>50</w:t>
      </w:r>
      <w:r>
        <w:rPr>
          <w:spacing w:val="-9"/>
        </w:rPr>
        <w:t> </w:t>
      </w:r>
      <w:r>
        <w:rPr/>
        <w:t>ft</w:t>
      </w:r>
      <w:r>
        <w:rPr>
          <w:spacing w:val="-9"/>
        </w:rPr>
        <w:t> </w:t>
      </w:r>
      <w:r>
        <w:rPr/>
        <w:t>above</w:t>
      </w:r>
      <w:r>
        <w:rPr>
          <w:spacing w:val="-8"/>
        </w:rPr>
        <w:t> </w:t>
      </w:r>
      <w:r>
        <w:rPr/>
        <w:t>bankfull level</w:t>
      </w:r>
      <w:r>
        <w:rPr>
          <w:spacing w:val="-13"/>
        </w:rPr>
        <w:t> </w:t>
      </w:r>
      <w:r>
        <w:rPr/>
        <w:t>in</w:t>
      </w:r>
      <w:r>
        <w:rPr>
          <w:spacing w:val="-13"/>
        </w:rPr>
        <w:t> </w:t>
      </w:r>
      <w:r>
        <w:rPr/>
        <w:t>"sheep</w:t>
      </w:r>
      <w:r>
        <w:rPr>
          <w:spacing w:val="-13"/>
        </w:rPr>
        <w:t> </w:t>
      </w:r>
      <w:r>
        <w:rPr/>
        <w:t>lick"</w:t>
      </w:r>
      <w:r>
        <w:rPr>
          <w:spacing w:val="-12"/>
        </w:rPr>
        <w:t> </w:t>
      </w:r>
      <w:r>
        <w:rPr/>
        <w:t>exposures.</w:t>
      </w:r>
      <w:r>
        <w:rPr>
          <w:spacing w:val="-15"/>
        </w:rPr>
        <w:t> </w:t>
      </w:r>
      <w:r>
        <w:rPr/>
        <w:t>The</w:t>
      </w:r>
      <w:r>
        <w:rPr>
          <w:spacing w:val="-13"/>
        </w:rPr>
        <w:t> </w:t>
      </w:r>
      <w:r>
        <w:rPr/>
        <w:t>overlying</w:t>
      </w:r>
      <w:r>
        <w:rPr>
          <w:spacing w:val="-13"/>
        </w:rPr>
        <w:t> </w:t>
      </w:r>
      <w:r>
        <w:rPr>
          <w:spacing w:val="-3"/>
        </w:rPr>
        <w:t>~115</w:t>
      </w:r>
      <w:r>
        <w:rPr>
          <w:spacing w:val="-12"/>
        </w:rPr>
        <w:t> </w:t>
      </w:r>
      <w:r>
        <w:rPr/>
        <w:t>ft</w:t>
      </w:r>
      <w:r>
        <w:rPr>
          <w:spacing w:val="-13"/>
        </w:rPr>
        <w:t> </w:t>
      </w:r>
      <w:r>
        <w:rPr>
          <w:spacing w:val="-3"/>
        </w:rPr>
        <w:t>ter- </w:t>
      </w:r>
      <w:r>
        <w:rPr/>
        <w:t>race</w:t>
      </w:r>
      <w:r>
        <w:rPr>
          <w:spacing w:val="-16"/>
        </w:rPr>
        <w:t> </w:t>
      </w:r>
      <w:r>
        <w:rPr/>
        <w:t>tread</w:t>
      </w:r>
      <w:r>
        <w:rPr>
          <w:spacing w:val="-16"/>
        </w:rPr>
        <w:t> </w:t>
      </w:r>
      <w:r>
        <w:rPr/>
        <w:t>probably</w:t>
      </w:r>
      <w:r>
        <w:rPr>
          <w:spacing w:val="-16"/>
        </w:rPr>
        <w:t> </w:t>
      </w:r>
      <w:r>
        <w:rPr/>
        <w:t>represents</w:t>
      </w:r>
      <w:r>
        <w:rPr>
          <w:spacing w:val="-15"/>
        </w:rPr>
        <w:t> </w:t>
      </w:r>
      <w:r>
        <w:rPr/>
        <w:t>a</w:t>
      </w:r>
      <w:r>
        <w:rPr>
          <w:spacing w:val="-16"/>
        </w:rPr>
        <w:t> </w:t>
      </w:r>
      <w:r>
        <w:rPr/>
        <w:t>delta</w:t>
      </w:r>
      <w:r>
        <w:rPr>
          <w:spacing w:val="-16"/>
        </w:rPr>
        <w:t> </w:t>
      </w:r>
      <w:r>
        <w:rPr/>
        <w:t>surface.</w:t>
      </w:r>
      <w:r>
        <w:rPr>
          <w:spacing w:val="-16"/>
        </w:rPr>
        <w:t> </w:t>
      </w:r>
      <w:r>
        <w:rPr/>
        <w:t>A</w:t>
      </w:r>
      <w:r>
        <w:rPr>
          <w:spacing w:val="-16"/>
        </w:rPr>
        <w:t> </w:t>
      </w:r>
      <w:r>
        <w:rPr/>
        <w:t>short</w:t>
      </w:r>
      <w:r>
        <w:rPr>
          <w:spacing w:val="-16"/>
        </w:rPr>
        <w:t> </w:t>
      </w:r>
      <w:r>
        <w:rPr/>
        <w:t>dis- tance</w:t>
      </w:r>
      <w:r>
        <w:rPr>
          <w:spacing w:val="-11"/>
        </w:rPr>
        <w:t> </w:t>
      </w:r>
      <w:r>
        <w:rPr/>
        <w:t>downstream,</w:t>
      </w:r>
      <w:r>
        <w:rPr>
          <w:spacing w:val="-11"/>
        </w:rPr>
        <w:t> </w:t>
      </w:r>
      <w:r>
        <w:rPr/>
        <w:t>a</w:t>
      </w:r>
      <w:r>
        <w:rPr>
          <w:spacing w:val="-10"/>
        </w:rPr>
        <w:t> </w:t>
      </w:r>
      <w:r>
        <w:rPr/>
        <w:t>soil</w:t>
      </w:r>
      <w:r>
        <w:rPr>
          <w:spacing w:val="-11"/>
        </w:rPr>
        <w:t> </w:t>
      </w:r>
      <w:r>
        <w:rPr/>
        <w:t>slip</w:t>
      </w:r>
      <w:r>
        <w:rPr>
          <w:spacing w:val="-11"/>
        </w:rPr>
        <w:t> </w:t>
      </w:r>
      <w:r>
        <w:rPr/>
        <w:t>caused</w:t>
      </w:r>
      <w:r>
        <w:rPr>
          <w:spacing w:val="-10"/>
        </w:rPr>
        <w:t> </w:t>
      </w:r>
      <w:r>
        <w:rPr/>
        <w:t>by</w:t>
      </w:r>
      <w:r>
        <w:rPr>
          <w:spacing w:val="-11"/>
        </w:rPr>
        <w:t> </w:t>
      </w:r>
      <w:r>
        <w:rPr/>
        <w:t>undercutting</w:t>
      </w:r>
      <w:r>
        <w:rPr>
          <w:spacing w:val="-11"/>
        </w:rPr>
        <w:t> </w:t>
      </w:r>
      <w:r>
        <w:rPr/>
        <w:t>dur- ing</w:t>
      </w:r>
      <w:r>
        <w:rPr>
          <w:spacing w:val="12"/>
        </w:rPr>
        <w:t> </w:t>
      </w:r>
      <w:r>
        <w:rPr/>
        <w:t>the</w:t>
      </w:r>
      <w:r>
        <w:rPr>
          <w:spacing w:val="12"/>
        </w:rPr>
        <w:t> </w:t>
      </w:r>
      <w:r>
        <w:rPr/>
        <w:t>1997</w:t>
      </w:r>
      <w:r>
        <w:rPr>
          <w:spacing w:val="13"/>
        </w:rPr>
        <w:t> </w:t>
      </w:r>
      <w:r>
        <w:rPr/>
        <w:t>high</w:t>
      </w:r>
      <w:r>
        <w:rPr>
          <w:spacing w:val="12"/>
        </w:rPr>
        <w:t> </w:t>
      </w:r>
      <w:r>
        <w:rPr/>
        <w:t>discharge</w:t>
      </w:r>
      <w:r>
        <w:rPr>
          <w:spacing w:val="15"/>
        </w:rPr>
        <w:t> </w:t>
      </w:r>
      <w:r>
        <w:rPr/>
        <w:t>exposed</w:t>
      </w:r>
      <w:r>
        <w:rPr>
          <w:spacing w:val="14"/>
        </w:rPr>
        <w:t> </w:t>
      </w:r>
      <w:r>
        <w:rPr/>
        <w:t>fluvial</w:t>
      </w:r>
      <w:r>
        <w:rPr>
          <w:spacing w:val="15"/>
        </w:rPr>
        <w:t> </w:t>
      </w:r>
      <w:r>
        <w:rPr/>
        <w:t>gravel</w:t>
      </w:r>
      <w:r>
        <w:rPr>
          <w:spacing w:val="14"/>
        </w:rPr>
        <w:t> </w:t>
      </w:r>
      <w:r>
        <w:rPr/>
        <w:t>of</w:t>
      </w:r>
      <w:r>
        <w:rPr>
          <w:spacing w:val="14"/>
        </w:rPr>
        <w:t> </w:t>
      </w:r>
      <w:r>
        <w:rPr/>
        <w:t>a</w:t>
      </w:r>
    </w:p>
    <w:p>
      <w:pPr>
        <w:pStyle w:val="BodyText"/>
        <w:spacing w:before="6"/>
        <w:ind w:left="840"/>
        <w:jc w:val="both"/>
      </w:pPr>
      <w:r>
        <w:rPr/>
        <w:t>~35 ft river level under the lacustrine sediments (Fig. 6).</w:t>
      </w:r>
    </w:p>
    <w:p>
      <w:pPr>
        <w:pStyle w:val="BodyText"/>
        <w:spacing w:line="249" w:lineRule="auto" w:before="10"/>
        <w:ind w:left="840" w:right="124" w:hanging="540"/>
        <w:jc w:val="both"/>
      </w:pPr>
      <w:r>
        <w:rPr/>
        <w:t>22.2 (FS 73.9) Right bank above Sammy </w:t>
      </w:r>
      <w:r>
        <w:rPr>
          <w:spacing w:val="-3"/>
        </w:rPr>
        <w:t>Gulch, which </w:t>
      </w:r>
      <w:r>
        <w:rPr>
          <w:spacing w:val="-2"/>
        </w:rPr>
        <w:t>enters </w:t>
      </w:r>
      <w:r>
        <w:rPr/>
        <w:t>on</w:t>
      </w:r>
      <w:r>
        <w:rPr>
          <w:spacing w:val="-18"/>
        </w:rPr>
        <w:t> </w:t>
      </w:r>
      <w:r>
        <w:rPr/>
        <w:t>left.</w:t>
      </w:r>
      <w:r>
        <w:rPr>
          <w:spacing w:val="-18"/>
        </w:rPr>
        <w:t> </w:t>
      </w:r>
      <w:r>
        <w:rPr/>
        <w:t>Silty</w:t>
      </w:r>
      <w:r>
        <w:rPr>
          <w:spacing w:val="-18"/>
        </w:rPr>
        <w:t> </w:t>
      </w:r>
      <w:r>
        <w:rPr/>
        <w:t>and</w:t>
      </w:r>
      <w:r>
        <w:rPr>
          <w:spacing w:val="-18"/>
        </w:rPr>
        <w:t> </w:t>
      </w:r>
      <w:r>
        <w:rPr>
          <w:spacing w:val="-3"/>
        </w:rPr>
        <w:t>marly</w:t>
      </w:r>
      <w:r>
        <w:rPr>
          <w:spacing w:val="-17"/>
        </w:rPr>
        <w:t> </w:t>
      </w:r>
      <w:r>
        <w:rPr/>
        <w:t>sediments</w:t>
      </w:r>
      <w:r>
        <w:rPr>
          <w:spacing w:val="-18"/>
        </w:rPr>
        <w:t> </w:t>
      </w:r>
      <w:r>
        <w:rPr/>
        <w:t>exposed</w:t>
      </w:r>
      <w:r>
        <w:rPr>
          <w:spacing w:val="-18"/>
        </w:rPr>
        <w:t> </w:t>
      </w:r>
      <w:r>
        <w:rPr/>
        <w:t>in</w:t>
      </w:r>
      <w:r>
        <w:rPr>
          <w:spacing w:val="-18"/>
        </w:rPr>
        <w:t> </w:t>
      </w:r>
      <w:r>
        <w:rPr/>
        <w:t>the</w:t>
      </w:r>
      <w:r>
        <w:rPr>
          <w:spacing w:val="-18"/>
        </w:rPr>
        <w:t> </w:t>
      </w:r>
      <w:r>
        <w:rPr/>
        <w:t>footslope are only several feet above bankfull level, but are at the toe</w:t>
      </w:r>
      <w:r>
        <w:rPr>
          <w:spacing w:val="-12"/>
        </w:rPr>
        <w:t> </w:t>
      </w:r>
      <w:r>
        <w:rPr/>
        <w:t>of</w:t>
      </w:r>
      <w:r>
        <w:rPr>
          <w:spacing w:val="-11"/>
        </w:rPr>
        <w:t> </w:t>
      </w:r>
      <w:r>
        <w:rPr/>
        <w:t>a</w:t>
      </w:r>
      <w:r>
        <w:rPr>
          <w:spacing w:val="-11"/>
        </w:rPr>
        <w:t> </w:t>
      </w:r>
      <w:r>
        <w:rPr>
          <w:spacing w:val="-4"/>
        </w:rPr>
        <w:t>slump</w:t>
      </w:r>
      <w:r>
        <w:rPr>
          <w:spacing w:val="-11"/>
        </w:rPr>
        <w:t> </w:t>
      </w:r>
      <w:r>
        <w:rPr>
          <w:spacing w:val="-4"/>
        </w:rPr>
        <w:t>block</w:t>
      </w:r>
      <w:r>
        <w:rPr>
          <w:spacing w:val="-11"/>
        </w:rPr>
        <w:t> </w:t>
      </w:r>
      <w:r>
        <w:rPr>
          <w:spacing w:val="-3"/>
        </w:rPr>
        <w:t>that</w:t>
      </w:r>
      <w:r>
        <w:rPr>
          <w:spacing w:val="-11"/>
        </w:rPr>
        <w:t> </w:t>
      </w:r>
      <w:r>
        <w:rPr>
          <w:spacing w:val="-3"/>
        </w:rPr>
        <w:t>has</w:t>
      </w:r>
      <w:r>
        <w:rPr>
          <w:spacing w:val="-11"/>
        </w:rPr>
        <w:t> </w:t>
      </w:r>
      <w:r>
        <w:rPr>
          <w:spacing w:val="-4"/>
        </w:rPr>
        <w:t>carried</w:t>
      </w:r>
      <w:r>
        <w:rPr>
          <w:spacing w:val="-12"/>
        </w:rPr>
        <w:t> </w:t>
      </w:r>
      <w:r>
        <w:rPr>
          <w:spacing w:val="-3"/>
        </w:rPr>
        <w:t>them</w:t>
      </w:r>
      <w:r>
        <w:rPr>
          <w:spacing w:val="-11"/>
        </w:rPr>
        <w:t> </w:t>
      </w:r>
      <w:r>
        <w:rPr>
          <w:spacing w:val="-4"/>
        </w:rPr>
        <w:t>downward.</w:t>
      </w:r>
      <w:r>
        <w:rPr>
          <w:spacing w:val="-11"/>
        </w:rPr>
        <w:t> </w:t>
      </w:r>
      <w:r>
        <w:rPr>
          <w:spacing w:val="-3"/>
        </w:rPr>
        <w:t>They </w:t>
      </w:r>
      <w:r>
        <w:rPr/>
        <w:t>are probably part of the 14.5 cal ka lake</w:t>
      </w:r>
      <w:r>
        <w:rPr>
          <w:spacing w:val="-32"/>
        </w:rPr>
        <w:t> </w:t>
      </w:r>
      <w:r>
        <w:rPr/>
        <w:t>sediments.</w:t>
      </w:r>
    </w:p>
    <w:p>
      <w:pPr>
        <w:pStyle w:val="BodyText"/>
        <w:spacing w:line="249" w:lineRule="auto" w:before="4"/>
        <w:ind w:left="840" w:right="131" w:hanging="540"/>
        <w:jc w:val="both"/>
      </w:pPr>
      <w:r>
        <w:rPr/>
        <w:t>21.4</w:t>
      </w:r>
      <w:r>
        <w:rPr>
          <w:spacing w:val="22"/>
        </w:rPr>
        <w:t> </w:t>
      </w:r>
      <w:r>
        <w:rPr/>
        <w:t>(FS 74.8) Survey Creek Camp; the creek enters just down river</w:t>
      </w:r>
      <w:r>
        <w:rPr>
          <w:spacing w:val="-8"/>
        </w:rPr>
        <w:t> </w:t>
      </w:r>
      <w:r>
        <w:rPr/>
        <w:t>on</w:t>
      </w:r>
      <w:r>
        <w:rPr>
          <w:spacing w:val="-8"/>
        </w:rPr>
        <w:t> </w:t>
      </w:r>
      <w:r>
        <w:rPr/>
        <w:t>the</w:t>
      </w:r>
      <w:r>
        <w:rPr>
          <w:spacing w:val="-7"/>
        </w:rPr>
        <w:t> </w:t>
      </w:r>
      <w:r>
        <w:rPr/>
        <w:t>left.</w:t>
      </w:r>
      <w:r>
        <w:rPr>
          <w:spacing w:val="-7"/>
        </w:rPr>
        <w:t> </w:t>
      </w:r>
      <w:r>
        <w:rPr/>
        <w:t>Above</w:t>
      </w:r>
      <w:r>
        <w:rPr>
          <w:spacing w:val="-9"/>
        </w:rPr>
        <w:t> </w:t>
      </w:r>
      <w:r>
        <w:rPr/>
        <w:t>the</w:t>
      </w:r>
      <w:r>
        <w:rPr>
          <w:spacing w:val="-7"/>
        </w:rPr>
        <w:t> </w:t>
      </w:r>
      <w:r>
        <w:rPr/>
        <w:t>camp,</w:t>
      </w:r>
      <w:r>
        <w:rPr>
          <w:spacing w:val="-8"/>
        </w:rPr>
        <w:t> </w:t>
      </w:r>
      <w:r>
        <w:rPr/>
        <w:t>terraces</w:t>
      </w:r>
      <w:r>
        <w:rPr>
          <w:spacing w:val="-7"/>
        </w:rPr>
        <w:t> </w:t>
      </w:r>
      <w:r>
        <w:rPr/>
        <w:t>step</w:t>
      </w:r>
      <w:r>
        <w:rPr>
          <w:spacing w:val="-8"/>
        </w:rPr>
        <w:t> </w:t>
      </w:r>
      <w:r>
        <w:rPr/>
        <w:t>up</w:t>
      </w:r>
      <w:r>
        <w:rPr>
          <w:spacing w:val="-8"/>
        </w:rPr>
        <w:t> </w:t>
      </w:r>
      <w:r>
        <w:rPr/>
        <w:t>to</w:t>
      </w:r>
      <w:r>
        <w:rPr>
          <w:spacing w:val="-8"/>
        </w:rPr>
        <w:t> </w:t>
      </w:r>
      <w:r>
        <w:rPr/>
        <w:t>160, </w:t>
      </w:r>
      <w:r>
        <w:rPr>
          <w:spacing w:val="-3"/>
        </w:rPr>
        <w:t>180, 220, </w:t>
      </w:r>
      <w:r>
        <w:rPr/>
        <w:t>and 275</w:t>
      </w:r>
      <w:r>
        <w:rPr>
          <w:spacing w:val="7"/>
        </w:rPr>
        <w:t> </w:t>
      </w:r>
      <w:r>
        <w:rPr>
          <w:spacing w:val="-2"/>
        </w:rPr>
        <w:t>ft.</w:t>
      </w:r>
    </w:p>
    <w:p>
      <w:pPr>
        <w:pStyle w:val="BodyText"/>
        <w:spacing w:line="249" w:lineRule="auto" w:before="3"/>
        <w:ind w:left="840" w:right="128" w:hanging="540"/>
        <w:jc w:val="both"/>
      </w:pPr>
      <w:r>
        <w:rPr/>
        <w:t>18.0 (FS 77.9) Big Creek confluence on left below the pack </w:t>
      </w:r>
      <w:r>
        <w:rPr>
          <w:spacing w:val="-3"/>
        </w:rPr>
        <w:t>bridge.</w:t>
      </w:r>
      <w:r>
        <w:rPr>
          <w:spacing w:val="-10"/>
        </w:rPr>
        <w:t> </w:t>
      </w:r>
      <w:r>
        <w:rPr/>
        <w:t>On</w:t>
      </w:r>
      <w:r>
        <w:rPr>
          <w:spacing w:val="-9"/>
        </w:rPr>
        <w:t> </w:t>
      </w:r>
      <w:r>
        <w:rPr/>
        <w:t>the</w:t>
      </w:r>
      <w:r>
        <w:rPr>
          <w:spacing w:val="-9"/>
        </w:rPr>
        <w:t> </w:t>
      </w:r>
      <w:r>
        <w:rPr>
          <w:spacing w:val="-3"/>
        </w:rPr>
        <w:t>right,</w:t>
      </w:r>
      <w:r>
        <w:rPr>
          <w:spacing w:val="-10"/>
        </w:rPr>
        <w:t> </w:t>
      </w:r>
      <w:r>
        <w:rPr/>
        <w:t>a</w:t>
      </w:r>
      <w:r>
        <w:rPr>
          <w:spacing w:val="-9"/>
        </w:rPr>
        <w:t> </w:t>
      </w:r>
      <w:r>
        <w:rPr>
          <w:spacing w:val="-3"/>
        </w:rPr>
        <w:t>large</w:t>
      </w:r>
      <w:r>
        <w:rPr>
          <w:spacing w:val="-7"/>
        </w:rPr>
        <w:t> </w:t>
      </w:r>
      <w:r>
        <w:rPr>
          <w:spacing w:val="-3"/>
        </w:rPr>
        <w:t>isolated</w:t>
      </w:r>
      <w:r>
        <w:rPr>
          <w:spacing w:val="-7"/>
        </w:rPr>
        <w:t> </w:t>
      </w:r>
      <w:r>
        <w:rPr>
          <w:spacing w:val="-3"/>
        </w:rPr>
        <w:t>terrace</w:t>
      </w:r>
      <w:r>
        <w:rPr>
          <w:spacing w:val="-7"/>
        </w:rPr>
        <w:t> </w:t>
      </w:r>
      <w:r>
        <w:rPr>
          <w:spacing w:val="-3"/>
        </w:rPr>
        <w:t>exists</w:t>
      </w:r>
      <w:r>
        <w:rPr>
          <w:spacing w:val="-7"/>
        </w:rPr>
        <w:t> </w:t>
      </w:r>
      <w:r>
        <w:rPr/>
        <w:t>at</w:t>
      </w:r>
      <w:r>
        <w:rPr>
          <w:spacing w:val="-7"/>
        </w:rPr>
        <w:t> </w:t>
      </w:r>
      <w:r>
        <w:rPr/>
        <w:t>370</w:t>
      </w:r>
      <w:r>
        <w:rPr>
          <w:spacing w:val="-7"/>
        </w:rPr>
        <w:t> </w:t>
      </w:r>
      <w:r>
        <w:rPr/>
        <w:t>ft (Fig.</w:t>
      </w:r>
      <w:r>
        <w:rPr>
          <w:spacing w:val="-16"/>
        </w:rPr>
        <w:t> </w:t>
      </w:r>
      <w:r>
        <w:rPr/>
        <w:t>8A),</w:t>
      </w:r>
      <w:r>
        <w:rPr>
          <w:spacing w:val="-15"/>
        </w:rPr>
        <w:t> </w:t>
      </w:r>
      <w:r>
        <w:rPr/>
        <w:t>the</w:t>
      </w:r>
      <w:r>
        <w:rPr>
          <w:spacing w:val="-16"/>
        </w:rPr>
        <w:t> </w:t>
      </w:r>
      <w:r>
        <w:rPr>
          <w:spacing w:val="-3"/>
        </w:rPr>
        <w:t>highest</w:t>
      </w:r>
      <w:r>
        <w:rPr>
          <w:spacing w:val="-16"/>
        </w:rPr>
        <w:t> </w:t>
      </w:r>
      <w:r>
        <w:rPr/>
        <w:t>terrace</w:t>
      </w:r>
      <w:r>
        <w:rPr>
          <w:spacing w:val="-16"/>
        </w:rPr>
        <w:t> </w:t>
      </w:r>
      <w:r>
        <w:rPr/>
        <w:t>level</w:t>
      </w:r>
      <w:r>
        <w:rPr>
          <w:spacing w:val="-15"/>
        </w:rPr>
        <w:t> </w:t>
      </w:r>
      <w:r>
        <w:rPr/>
        <w:t>clearly</w:t>
      </w:r>
      <w:r>
        <w:rPr>
          <w:spacing w:val="-16"/>
        </w:rPr>
        <w:t> </w:t>
      </w:r>
      <w:r>
        <w:rPr/>
        <w:t>preserved</w:t>
      </w:r>
      <w:r>
        <w:rPr>
          <w:spacing w:val="-15"/>
        </w:rPr>
        <w:t> </w:t>
      </w:r>
      <w:r>
        <w:rPr/>
        <w:t>along the </w:t>
      </w:r>
      <w:r>
        <w:rPr>
          <w:spacing w:val="-3"/>
        </w:rPr>
        <w:t>river. </w:t>
      </w:r>
      <w:r>
        <w:rPr/>
        <w:t>Impassable </w:t>
      </w:r>
      <w:r>
        <w:rPr>
          <w:spacing w:val="-3"/>
        </w:rPr>
        <w:t>Canyon begins here; </w:t>
      </w:r>
      <w:r>
        <w:rPr/>
        <w:t>no trail runs along the river </w:t>
      </w:r>
      <w:r>
        <w:rPr>
          <w:spacing w:val="-3"/>
        </w:rPr>
        <w:t>below. </w:t>
      </w:r>
      <w:r>
        <w:rPr>
          <w:spacing w:val="-4"/>
        </w:rPr>
        <w:t>Terraces </w:t>
      </w:r>
      <w:r>
        <w:rPr/>
        <w:t>are poorly preserved in this deep gorge, </w:t>
      </w:r>
      <w:r>
        <w:rPr>
          <w:spacing w:val="-3"/>
        </w:rPr>
        <w:t>which </w:t>
      </w:r>
      <w:r>
        <w:rPr/>
        <w:t>is cut in resistant </w:t>
      </w:r>
      <w:r>
        <w:rPr>
          <w:spacing w:val="-3"/>
        </w:rPr>
        <w:t>Eocene </w:t>
      </w:r>
      <w:r>
        <w:rPr>
          <w:spacing w:val="-2"/>
        </w:rPr>
        <w:t>grano- </w:t>
      </w:r>
      <w:r>
        <w:rPr/>
        <w:t>diorite to Mile </w:t>
      </w:r>
      <w:r>
        <w:rPr>
          <w:spacing w:val="-3"/>
        </w:rPr>
        <w:t>11.6 </w:t>
      </w:r>
      <w:r>
        <w:rPr/>
        <w:t>(Moye,</w:t>
      </w:r>
      <w:r>
        <w:rPr>
          <w:spacing w:val="5"/>
        </w:rPr>
        <w:t> </w:t>
      </w:r>
      <w:r>
        <w:rPr/>
        <w:t>1995).</w:t>
      </w:r>
    </w:p>
    <w:p>
      <w:pPr>
        <w:pStyle w:val="BodyText"/>
        <w:spacing w:line="249" w:lineRule="auto" w:before="5"/>
        <w:ind w:left="840" w:right="124" w:hanging="540"/>
        <w:jc w:val="both"/>
      </w:pPr>
      <w:r>
        <w:rPr/>
        <w:t>17.0 (FS 78.9) </w:t>
      </w:r>
      <w:r>
        <w:rPr>
          <w:spacing w:val="-3"/>
        </w:rPr>
        <w:t>Cutthroat Cove Camp </w:t>
      </w:r>
      <w:r>
        <w:rPr/>
        <w:t>on left; Pine </w:t>
      </w:r>
      <w:r>
        <w:rPr>
          <w:spacing w:val="-3"/>
        </w:rPr>
        <w:t>Bluff </w:t>
      </w:r>
      <w:r>
        <w:rPr/>
        <w:t>Camp is</w:t>
      </w:r>
      <w:r>
        <w:rPr>
          <w:spacing w:val="-16"/>
        </w:rPr>
        <w:t> </w:t>
      </w:r>
      <w:r>
        <w:rPr/>
        <w:t>about</w:t>
      </w:r>
      <w:r>
        <w:rPr>
          <w:spacing w:val="-15"/>
        </w:rPr>
        <w:t> </w:t>
      </w:r>
      <w:r>
        <w:rPr/>
        <w:t>0.2</w:t>
      </w:r>
      <w:r>
        <w:rPr>
          <w:spacing w:val="-15"/>
        </w:rPr>
        <w:t> </w:t>
      </w:r>
      <w:r>
        <w:rPr>
          <w:spacing w:val="-3"/>
        </w:rPr>
        <w:t>miles</w:t>
      </w:r>
      <w:r>
        <w:rPr>
          <w:spacing w:val="-15"/>
        </w:rPr>
        <w:t> </w:t>
      </w:r>
      <w:r>
        <w:rPr/>
        <w:t>upstream.</w:t>
      </w:r>
      <w:r>
        <w:rPr>
          <w:spacing w:val="-15"/>
        </w:rPr>
        <w:t> </w:t>
      </w:r>
      <w:r>
        <w:rPr/>
        <w:t>These</w:t>
      </w:r>
      <w:r>
        <w:rPr>
          <w:spacing w:val="-15"/>
        </w:rPr>
        <w:t> </w:t>
      </w:r>
      <w:r>
        <w:rPr/>
        <w:t>camps</w:t>
      </w:r>
      <w:r>
        <w:rPr>
          <w:spacing w:val="-15"/>
        </w:rPr>
        <w:t> </w:t>
      </w:r>
      <w:r>
        <w:rPr/>
        <w:t>lie</w:t>
      </w:r>
      <w:r>
        <w:rPr>
          <w:spacing w:val="-15"/>
        </w:rPr>
        <w:t> </w:t>
      </w:r>
      <w:r>
        <w:rPr/>
        <w:t>at</w:t>
      </w:r>
      <w:r>
        <w:rPr>
          <w:spacing w:val="-15"/>
        </w:rPr>
        <w:t> </w:t>
      </w:r>
      <w:r>
        <w:rPr/>
        <w:t>the</w:t>
      </w:r>
      <w:r>
        <w:rPr>
          <w:spacing w:val="-15"/>
        </w:rPr>
        <w:t> </w:t>
      </w:r>
      <w:r>
        <w:rPr/>
        <w:t>base</w:t>
      </w:r>
      <w:r>
        <w:rPr>
          <w:spacing w:val="-15"/>
        </w:rPr>
        <w:t> </w:t>
      </w:r>
      <w:r>
        <w:rPr/>
        <w:t>of the</w:t>
      </w:r>
      <w:r>
        <w:rPr>
          <w:spacing w:val="-8"/>
        </w:rPr>
        <w:t> </w:t>
      </w:r>
      <w:r>
        <w:rPr>
          <w:spacing w:val="-3"/>
        </w:rPr>
        <w:t>inferred</w:t>
      </w:r>
      <w:r>
        <w:rPr>
          <w:spacing w:val="-7"/>
        </w:rPr>
        <w:t> </w:t>
      </w:r>
      <w:r>
        <w:rPr>
          <w:spacing w:val="-3"/>
        </w:rPr>
        <w:t>track</w:t>
      </w:r>
      <w:r>
        <w:rPr>
          <w:spacing w:val="-8"/>
        </w:rPr>
        <w:t> </w:t>
      </w:r>
      <w:r>
        <w:rPr/>
        <w:t>of</w:t>
      </w:r>
      <w:r>
        <w:rPr>
          <w:spacing w:val="-7"/>
        </w:rPr>
        <w:t> </w:t>
      </w:r>
      <w:r>
        <w:rPr/>
        <w:t>the</w:t>
      </w:r>
      <w:r>
        <w:rPr>
          <w:spacing w:val="-8"/>
        </w:rPr>
        <w:t> </w:t>
      </w:r>
      <w:r>
        <w:rPr>
          <w:spacing w:val="-3"/>
        </w:rPr>
        <w:t>large</w:t>
      </w:r>
      <w:r>
        <w:rPr>
          <w:spacing w:val="-7"/>
        </w:rPr>
        <w:t> </w:t>
      </w:r>
      <w:r>
        <w:rPr>
          <w:spacing w:val="-3"/>
        </w:rPr>
        <w:t>rock</w:t>
      </w:r>
      <w:r>
        <w:rPr>
          <w:spacing w:val="-7"/>
        </w:rPr>
        <w:t> </w:t>
      </w:r>
      <w:r>
        <w:rPr>
          <w:spacing w:val="-3"/>
        </w:rPr>
        <w:t>avalanche</w:t>
      </w:r>
      <w:r>
        <w:rPr>
          <w:spacing w:val="-8"/>
        </w:rPr>
        <w:t> </w:t>
      </w:r>
      <w:r>
        <w:rPr>
          <w:spacing w:val="-3"/>
        </w:rPr>
        <w:t>that</w:t>
      </w:r>
      <w:r>
        <w:rPr>
          <w:spacing w:val="-7"/>
        </w:rPr>
        <w:t> </w:t>
      </w:r>
      <w:r>
        <w:rPr>
          <w:spacing w:val="-3"/>
        </w:rPr>
        <w:t>formed</w:t>
      </w:r>
      <w:r>
        <w:rPr>
          <w:spacing w:val="-8"/>
        </w:rPr>
        <w:t> </w:t>
      </w:r>
      <w:r>
        <w:rPr/>
        <w:t>a landslide dam ca. </w:t>
      </w:r>
      <w:r>
        <w:rPr>
          <w:spacing w:val="-3"/>
        </w:rPr>
        <w:t>14.5 </w:t>
      </w:r>
      <w:r>
        <w:rPr/>
        <w:t>cal ka (Fig. </w:t>
      </w:r>
      <w:r>
        <w:rPr>
          <w:spacing w:val="-3"/>
        </w:rPr>
        <w:t>8A). There </w:t>
      </w:r>
      <w:r>
        <w:rPr/>
        <w:t>are </w:t>
      </w:r>
      <w:r>
        <w:rPr>
          <w:spacing w:val="-2"/>
        </w:rPr>
        <w:t>two </w:t>
      </w:r>
      <w:r>
        <w:rPr>
          <w:spacing w:val="-3"/>
        </w:rPr>
        <w:t>broad,</w:t>
      </w:r>
      <w:r>
        <w:rPr>
          <w:spacing w:val="-8"/>
        </w:rPr>
        <w:t> </w:t>
      </w:r>
      <w:r>
        <w:rPr>
          <w:spacing w:val="-3"/>
        </w:rPr>
        <w:t>steep</w:t>
      </w:r>
      <w:r>
        <w:rPr>
          <w:spacing w:val="-7"/>
        </w:rPr>
        <w:t> </w:t>
      </w:r>
      <w:r>
        <w:rPr>
          <w:spacing w:val="-3"/>
        </w:rPr>
        <w:t>gullies</w:t>
      </w:r>
      <w:r>
        <w:rPr>
          <w:spacing w:val="-7"/>
        </w:rPr>
        <w:t> </w:t>
      </w:r>
      <w:r>
        <w:rPr>
          <w:spacing w:val="-3"/>
        </w:rPr>
        <w:t>converging</w:t>
      </w:r>
      <w:r>
        <w:rPr>
          <w:spacing w:val="-8"/>
        </w:rPr>
        <w:t> </w:t>
      </w:r>
      <w:r>
        <w:rPr/>
        <w:t>on</w:t>
      </w:r>
      <w:r>
        <w:rPr>
          <w:spacing w:val="-9"/>
        </w:rPr>
        <w:t> </w:t>
      </w:r>
      <w:r>
        <w:rPr/>
        <w:t>this</w:t>
      </w:r>
      <w:r>
        <w:rPr>
          <w:spacing w:val="-8"/>
        </w:rPr>
        <w:t> </w:t>
      </w:r>
      <w:r>
        <w:rPr>
          <w:spacing w:val="-3"/>
        </w:rPr>
        <w:t>area,</w:t>
      </w:r>
      <w:r>
        <w:rPr>
          <w:spacing w:val="-9"/>
        </w:rPr>
        <w:t> </w:t>
      </w:r>
      <w:r>
        <w:rPr/>
        <w:t>but</w:t>
      </w:r>
      <w:r>
        <w:rPr>
          <w:spacing w:val="-8"/>
        </w:rPr>
        <w:t> </w:t>
      </w:r>
      <w:r>
        <w:rPr/>
        <w:t>the</w:t>
      </w:r>
      <w:r>
        <w:rPr>
          <w:spacing w:val="-8"/>
        </w:rPr>
        <w:t> </w:t>
      </w:r>
      <w:r>
        <w:rPr>
          <w:spacing w:val="-2"/>
        </w:rPr>
        <w:t>longer </w:t>
      </w:r>
      <w:r>
        <w:rPr/>
        <w:t>northern path appears a more likely candidate. A 70° </w:t>
      </w:r>
      <w:r>
        <w:rPr>
          <w:spacing w:val="-3"/>
        </w:rPr>
        <w:t>headscarp </w:t>
      </w:r>
      <w:r>
        <w:rPr/>
        <w:t>as </w:t>
      </w:r>
      <w:r>
        <w:rPr>
          <w:spacing w:val="-3"/>
        </w:rPr>
        <w:t>much </w:t>
      </w:r>
      <w:r>
        <w:rPr/>
        <w:t>as 600 ft </w:t>
      </w:r>
      <w:r>
        <w:rPr>
          <w:spacing w:val="-3"/>
        </w:rPr>
        <w:t>high </w:t>
      </w:r>
      <w:r>
        <w:rPr/>
        <w:t>lies </w:t>
      </w:r>
      <w:r>
        <w:rPr>
          <w:spacing w:val="-3"/>
        </w:rPr>
        <w:t>~3000 </w:t>
      </w:r>
      <w:r>
        <w:rPr/>
        <w:t>ft above, </w:t>
      </w:r>
      <w:r>
        <w:rPr>
          <w:spacing w:val="-2"/>
        </w:rPr>
        <w:t>and </w:t>
      </w:r>
      <w:r>
        <w:rPr/>
        <w:t>the average gradient of this track is 38°. The rock ava- lanche</w:t>
      </w:r>
      <w:r>
        <w:rPr>
          <w:spacing w:val="-14"/>
        </w:rPr>
        <w:t> </w:t>
      </w:r>
      <w:r>
        <w:rPr/>
        <w:t>deposit</w:t>
      </w:r>
      <w:r>
        <w:rPr>
          <w:spacing w:val="-14"/>
        </w:rPr>
        <w:t> </w:t>
      </w:r>
      <w:r>
        <w:rPr/>
        <w:t>lies</w:t>
      </w:r>
      <w:r>
        <w:rPr>
          <w:spacing w:val="-13"/>
        </w:rPr>
        <w:t> </w:t>
      </w:r>
      <w:r>
        <w:rPr/>
        <w:t>on</w:t>
      </w:r>
      <w:r>
        <w:rPr>
          <w:spacing w:val="-15"/>
        </w:rPr>
        <w:t> </w:t>
      </w:r>
      <w:r>
        <w:rPr/>
        <w:t>the</w:t>
      </w:r>
      <w:r>
        <w:rPr>
          <w:spacing w:val="-13"/>
        </w:rPr>
        <w:t> </w:t>
      </w:r>
      <w:r>
        <w:rPr/>
        <w:t>right</w:t>
      </w:r>
      <w:r>
        <w:rPr>
          <w:spacing w:val="-13"/>
        </w:rPr>
        <w:t> </w:t>
      </w:r>
      <w:r>
        <w:rPr/>
        <w:t>(east)</w:t>
      </w:r>
      <w:r>
        <w:rPr>
          <w:spacing w:val="-14"/>
        </w:rPr>
        <w:t> </w:t>
      </w:r>
      <w:r>
        <w:rPr/>
        <w:t>bank</w:t>
      </w:r>
      <w:r>
        <w:rPr>
          <w:spacing w:val="-14"/>
        </w:rPr>
        <w:t> </w:t>
      </w:r>
      <w:r>
        <w:rPr/>
        <w:t>across</w:t>
      </w:r>
      <w:r>
        <w:rPr>
          <w:spacing w:val="-14"/>
        </w:rPr>
        <w:t> </w:t>
      </w:r>
      <w:r>
        <w:rPr/>
        <w:t>from</w:t>
      </w:r>
      <w:r>
        <w:rPr>
          <w:spacing w:val="-14"/>
        </w:rPr>
        <w:t> </w:t>
      </w:r>
      <w:r>
        <w:rPr>
          <w:spacing w:val="-2"/>
        </w:rPr>
        <w:t>the </w:t>
      </w:r>
      <w:r>
        <w:rPr/>
        <w:t>camps and continues around the right bend below to </w:t>
      </w:r>
      <w:r>
        <w:rPr>
          <w:spacing w:val="-2"/>
        </w:rPr>
        <w:t>the </w:t>
      </w:r>
      <w:r>
        <w:rPr/>
        <w:t>vicinity of Big Pine Camp. A bedrock knob protrudes through the center of the deposit. Bouldery terraces </w:t>
      </w:r>
      <w:r>
        <w:rPr>
          <w:spacing w:val="-2"/>
        </w:rPr>
        <w:t>are </w:t>
      </w:r>
      <w:r>
        <w:rPr/>
        <w:t>cut</w:t>
      </w:r>
      <w:r>
        <w:rPr>
          <w:spacing w:val="-14"/>
        </w:rPr>
        <w:t> </w:t>
      </w:r>
      <w:r>
        <w:rPr/>
        <w:t>on</w:t>
      </w:r>
      <w:r>
        <w:rPr>
          <w:spacing w:val="-13"/>
        </w:rPr>
        <w:t> </w:t>
      </w:r>
      <w:r>
        <w:rPr/>
        <w:t>the</w:t>
      </w:r>
      <w:r>
        <w:rPr>
          <w:spacing w:val="-13"/>
        </w:rPr>
        <w:t> </w:t>
      </w:r>
      <w:r>
        <w:rPr>
          <w:spacing w:val="-3"/>
        </w:rPr>
        <w:t>deposit;</w:t>
      </w:r>
      <w:r>
        <w:rPr>
          <w:spacing w:val="-14"/>
        </w:rPr>
        <w:t> </w:t>
      </w:r>
      <w:r>
        <w:rPr>
          <w:spacing w:val="-3"/>
        </w:rPr>
        <w:t>some</w:t>
      </w:r>
      <w:r>
        <w:rPr>
          <w:spacing w:val="-13"/>
        </w:rPr>
        <w:t> </w:t>
      </w:r>
      <w:r>
        <w:rPr>
          <w:spacing w:val="-3"/>
        </w:rPr>
        <w:t>probably</w:t>
      </w:r>
      <w:r>
        <w:rPr>
          <w:spacing w:val="-13"/>
        </w:rPr>
        <w:t> </w:t>
      </w:r>
      <w:r>
        <w:rPr>
          <w:spacing w:val="-3"/>
        </w:rPr>
        <w:t>represent</w:t>
      </w:r>
      <w:r>
        <w:rPr>
          <w:spacing w:val="-13"/>
        </w:rPr>
        <w:t> </w:t>
      </w:r>
      <w:r>
        <w:rPr>
          <w:spacing w:val="-3"/>
        </w:rPr>
        <w:t>overflow</w:t>
      </w:r>
      <w:r>
        <w:rPr>
          <w:spacing w:val="-14"/>
        </w:rPr>
        <w:t> </w:t>
      </w:r>
      <w:r>
        <w:rPr>
          <w:spacing w:val="-3"/>
        </w:rPr>
        <w:t>chan- nels </w:t>
      </w:r>
      <w:r>
        <w:rPr>
          <w:spacing w:val="-4"/>
        </w:rPr>
        <w:t>formed during </w:t>
      </w:r>
      <w:r>
        <w:rPr>
          <w:spacing w:val="-3"/>
        </w:rPr>
        <w:t>high </w:t>
      </w:r>
      <w:r>
        <w:rPr>
          <w:spacing w:val="-4"/>
        </w:rPr>
        <w:t>discharges </w:t>
      </w:r>
      <w:r>
        <w:rPr/>
        <w:t>or </w:t>
      </w:r>
      <w:r>
        <w:rPr>
          <w:spacing w:val="-4"/>
        </w:rPr>
        <w:t>outburst floods (e.g., Turner </w:t>
      </w:r>
      <w:r>
        <w:rPr/>
        <w:t>and </w:t>
      </w:r>
      <w:r>
        <w:rPr>
          <w:spacing w:val="-3"/>
        </w:rPr>
        <w:t>Locke, 1990; Reneau </w:t>
      </w:r>
      <w:r>
        <w:rPr/>
        <w:t>and </w:t>
      </w:r>
      <w:r>
        <w:rPr>
          <w:spacing w:val="-3"/>
        </w:rPr>
        <w:t>Dethier,</w:t>
      </w:r>
      <w:r>
        <w:rPr>
          <w:spacing w:val="31"/>
        </w:rPr>
        <w:t> </w:t>
      </w:r>
      <w:r>
        <w:rPr>
          <w:spacing w:val="-2"/>
        </w:rPr>
        <w:t>1996).</w:t>
      </w:r>
    </w:p>
    <w:p>
      <w:pPr>
        <w:pStyle w:val="BodyText"/>
        <w:spacing w:line="249" w:lineRule="auto" w:before="13"/>
        <w:ind w:left="840" w:right="132" w:hanging="540"/>
        <w:jc w:val="both"/>
      </w:pPr>
      <w:r>
        <w:rPr/>
        <w:t>16.4</w:t>
      </w:r>
      <w:r>
        <w:rPr>
          <w:spacing w:val="45"/>
        </w:rPr>
        <w:t> </w:t>
      </w:r>
      <w:r>
        <w:rPr/>
        <w:t>(FS 79.6) Elk Bar </w:t>
      </w:r>
      <w:r>
        <w:rPr>
          <w:spacing w:val="-3"/>
        </w:rPr>
        <w:t>Camp </w:t>
      </w:r>
      <w:r>
        <w:rPr/>
        <w:t>on left. Just below on the right is a</w:t>
      </w:r>
      <w:r>
        <w:rPr>
          <w:spacing w:val="-11"/>
        </w:rPr>
        <w:t> </w:t>
      </w:r>
      <w:r>
        <w:rPr>
          <w:spacing w:val="-3"/>
        </w:rPr>
        <w:t>"sheep</w:t>
      </w:r>
      <w:r>
        <w:rPr>
          <w:spacing w:val="-11"/>
        </w:rPr>
        <w:t> </w:t>
      </w:r>
      <w:r>
        <w:rPr/>
        <w:t>lick"</w:t>
      </w:r>
      <w:r>
        <w:rPr>
          <w:spacing w:val="-11"/>
        </w:rPr>
        <w:t> </w:t>
      </w:r>
      <w:r>
        <w:rPr>
          <w:spacing w:val="-3"/>
        </w:rPr>
        <w:t>exposing</w:t>
      </w:r>
      <w:r>
        <w:rPr>
          <w:spacing w:val="-11"/>
        </w:rPr>
        <w:t> </w:t>
      </w:r>
      <w:r>
        <w:rPr/>
        <w:t>fine-grained</w:t>
      </w:r>
      <w:r>
        <w:rPr>
          <w:spacing w:val="-10"/>
        </w:rPr>
        <w:t> </w:t>
      </w:r>
      <w:r>
        <w:rPr>
          <w:spacing w:val="-3"/>
        </w:rPr>
        <w:t>sediments</w:t>
      </w:r>
      <w:r>
        <w:rPr>
          <w:spacing w:val="-11"/>
        </w:rPr>
        <w:t> </w:t>
      </w:r>
      <w:r>
        <w:rPr/>
        <w:t>of</w:t>
      </w:r>
      <w:r>
        <w:rPr>
          <w:spacing w:val="-11"/>
        </w:rPr>
        <w:t> </w:t>
      </w:r>
      <w:r>
        <w:rPr/>
        <w:t>an</w:t>
      </w:r>
      <w:r>
        <w:rPr>
          <w:spacing w:val="-11"/>
        </w:rPr>
        <w:t> </w:t>
      </w:r>
      <w:r>
        <w:rPr/>
        <w:t>1800 yr old landslide-dammed lake (see </w:t>
      </w:r>
      <w:r>
        <w:rPr>
          <w:spacing w:val="-3"/>
        </w:rPr>
        <w:t>main </w:t>
      </w:r>
      <w:r>
        <w:rPr/>
        <w:t>text and </w:t>
      </w:r>
      <w:r>
        <w:rPr>
          <w:spacing w:val="-3"/>
        </w:rPr>
        <w:t>Fig.</w:t>
      </w:r>
      <w:r>
        <w:rPr>
          <w:spacing w:val="-27"/>
        </w:rPr>
        <w:t> </w:t>
      </w:r>
      <w:r>
        <w:rPr>
          <w:spacing w:val="-2"/>
        </w:rPr>
        <w:t>6).</w:t>
      </w:r>
    </w:p>
    <w:p>
      <w:pPr>
        <w:pStyle w:val="BodyText"/>
        <w:spacing w:line="249" w:lineRule="auto" w:before="2"/>
        <w:ind w:left="840" w:right="136" w:hanging="540"/>
        <w:jc w:val="both"/>
      </w:pPr>
      <w:r>
        <w:rPr/>
        <w:t>13.6 (FS 82.7) Boulder-choked rapid at the mouth of </w:t>
      </w:r>
      <w:r>
        <w:rPr>
          <w:spacing w:val="-2"/>
        </w:rPr>
        <w:t>Golden </w:t>
      </w:r>
      <w:r>
        <w:rPr>
          <w:spacing w:val="-3"/>
        </w:rPr>
        <w:t>Creek, </w:t>
      </w:r>
      <w:r>
        <w:rPr/>
        <w:t>called </w:t>
      </w:r>
      <w:r>
        <w:rPr>
          <w:spacing w:val="-3"/>
        </w:rPr>
        <w:t>Porcupine </w:t>
      </w:r>
      <w:r>
        <w:rPr/>
        <w:t>in the authoritative </w:t>
      </w:r>
      <w:r>
        <w:rPr>
          <w:spacing w:val="-3"/>
        </w:rPr>
        <w:t>Carrey </w:t>
      </w:r>
      <w:r>
        <w:rPr>
          <w:spacing w:val="-2"/>
        </w:rPr>
        <w:t>and </w:t>
      </w:r>
      <w:r>
        <w:rPr/>
        <w:t>Conley</w:t>
      </w:r>
      <w:r>
        <w:rPr>
          <w:spacing w:val="-15"/>
        </w:rPr>
        <w:t> </w:t>
      </w:r>
      <w:r>
        <w:rPr/>
        <w:t>(1992)</w:t>
      </w:r>
      <w:r>
        <w:rPr>
          <w:spacing w:val="-14"/>
        </w:rPr>
        <w:t> </w:t>
      </w:r>
      <w:r>
        <w:rPr/>
        <w:t>historical</w:t>
      </w:r>
      <w:r>
        <w:rPr>
          <w:spacing w:val="-14"/>
        </w:rPr>
        <w:t> </w:t>
      </w:r>
      <w:r>
        <w:rPr/>
        <w:t>guide,</w:t>
      </w:r>
      <w:r>
        <w:rPr>
          <w:spacing w:val="-14"/>
        </w:rPr>
        <w:t> </w:t>
      </w:r>
      <w:r>
        <w:rPr/>
        <w:t>but</w:t>
      </w:r>
      <w:r>
        <w:rPr>
          <w:spacing w:val="-14"/>
        </w:rPr>
        <w:t> </w:t>
      </w:r>
      <w:r>
        <w:rPr/>
        <w:t>named</w:t>
      </w:r>
      <w:r>
        <w:rPr>
          <w:spacing w:val="-14"/>
        </w:rPr>
        <w:t> </w:t>
      </w:r>
      <w:r>
        <w:rPr/>
        <w:t>Redside</w:t>
      </w:r>
      <w:r>
        <w:rPr>
          <w:spacing w:val="-14"/>
        </w:rPr>
        <w:t> </w:t>
      </w:r>
      <w:r>
        <w:rPr/>
        <w:t>on</w:t>
      </w:r>
      <w:r>
        <w:rPr>
          <w:spacing w:val="-14"/>
        </w:rPr>
        <w:t> </w:t>
      </w:r>
      <w:r>
        <w:rPr>
          <w:spacing w:val="-2"/>
        </w:rPr>
        <w:t>the</w:t>
      </w:r>
    </w:p>
    <w:p>
      <w:pPr>
        <w:spacing w:after="0" w:line="249" w:lineRule="auto"/>
        <w:jc w:val="both"/>
        <w:sectPr>
          <w:type w:val="continuous"/>
          <w:pgSz w:w="12240" w:h="15840"/>
          <w:pgMar w:top="920" w:bottom="280" w:left="600" w:right="600"/>
          <w:cols w:num="2" w:equalWidth="0">
            <w:col w:w="5424" w:space="101"/>
            <w:col w:w="5515"/>
          </w:cols>
        </w:sectPr>
      </w:pPr>
    </w:p>
    <w:p>
      <w:pPr>
        <w:pStyle w:val="BodyText"/>
        <w:spacing w:before="10"/>
        <w:rPr>
          <w:sz w:val="17"/>
        </w:rPr>
      </w:pPr>
    </w:p>
    <w:p>
      <w:pPr>
        <w:spacing w:after="0"/>
        <w:rPr>
          <w:sz w:val="17"/>
        </w:rPr>
        <w:sectPr>
          <w:pgSz w:w="12240" w:h="15840"/>
          <w:pgMar w:header="693" w:footer="0" w:top="920" w:bottom="280" w:left="600" w:right="600"/>
        </w:sectPr>
      </w:pPr>
    </w:p>
    <w:p>
      <w:pPr>
        <w:pStyle w:val="BodyText"/>
        <w:spacing w:line="249" w:lineRule="auto" w:before="104"/>
        <w:ind w:left="659" w:right="41"/>
        <w:jc w:val="both"/>
      </w:pPr>
      <w:r>
        <w:rPr>
          <w:spacing w:val="-5"/>
        </w:rPr>
        <w:t>U.S.F.S. </w:t>
      </w:r>
      <w:r>
        <w:rPr>
          <w:spacing w:val="-3"/>
        </w:rPr>
        <w:t>(1985) and </w:t>
      </w:r>
      <w:r>
        <w:rPr>
          <w:spacing w:val="-6"/>
        </w:rPr>
        <w:t>U.S.G.S. </w:t>
      </w:r>
      <w:r>
        <w:rPr>
          <w:spacing w:val="-5"/>
        </w:rPr>
        <w:t>Aggipah </w:t>
      </w:r>
      <w:r>
        <w:rPr>
          <w:spacing w:val="-4"/>
        </w:rPr>
        <w:t>Mtn. </w:t>
      </w:r>
      <w:r>
        <w:rPr>
          <w:spacing w:val="-3"/>
        </w:rPr>
        <w:t>7.5' </w:t>
      </w:r>
      <w:r>
        <w:rPr>
          <w:spacing w:val="-4"/>
        </w:rPr>
        <w:t>maps (Fig. </w:t>
      </w:r>
      <w:r>
        <w:rPr/>
        <w:t>8B).</w:t>
      </w:r>
      <w:r>
        <w:rPr>
          <w:spacing w:val="-11"/>
        </w:rPr>
        <w:t> </w:t>
      </w:r>
      <w:r>
        <w:rPr/>
        <w:t>Some</w:t>
      </w:r>
      <w:r>
        <w:rPr>
          <w:spacing w:val="-12"/>
        </w:rPr>
        <w:t> </w:t>
      </w:r>
      <w:r>
        <w:rPr/>
        <w:t>long-time</w:t>
      </w:r>
      <w:r>
        <w:rPr>
          <w:spacing w:val="-11"/>
        </w:rPr>
        <w:t> </w:t>
      </w:r>
      <w:r>
        <w:rPr/>
        <w:t>Idaho</w:t>
      </w:r>
      <w:r>
        <w:rPr>
          <w:spacing w:val="-10"/>
        </w:rPr>
        <w:t> </w:t>
      </w:r>
      <w:r>
        <w:rPr/>
        <w:t>river</w:t>
      </w:r>
      <w:r>
        <w:rPr>
          <w:spacing w:val="-11"/>
        </w:rPr>
        <w:t> </w:t>
      </w:r>
      <w:r>
        <w:rPr/>
        <w:t>guides</w:t>
      </w:r>
      <w:r>
        <w:rPr>
          <w:spacing w:val="-11"/>
        </w:rPr>
        <w:t> </w:t>
      </w:r>
      <w:r>
        <w:rPr/>
        <w:t>refer</w:t>
      </w:r>
      <w:r>
        <w:rPr>
          <w:spacing w:val="-11"/>
        </w:rPr>
        <w:t> </w:t>
      </w:r>
      <w:r>
        <w:rPr/>
        <w:t>to</w:t>
      </w:r>
      <w:r>
        <w:rPr>
          <w:spacing w:val="-11"/>
        </w:rPr>
        <w:t> </w:t>
      </w:r>
      <w:r>
        <w:rPr/>
        <w:t>this</w:t>
      </w:r>
      <w:r>
        <w:rPr>
          <w:spacing w:val="-10"/>
        </w:rPr>
        <w:t> </w:t>
      </w:r>
      <w:r>
        <w:rPr/>
        <w:t>rapid as Sevy's Rock, and Oregon guides call it Eagle Rock (Carrey and </w:t>
      </w:r>
      <w:r>
        <w:rPr>
          <w:spacing w:val="-4"/>
        </w:rPr>
        <w:t>Conley, </w:t>
      </w:r>
      <w:r>
        <w:rPr/>
        <w:t>1992)! Regardless of the name, </w:t>
      </w:r>
      <w:r>
        <w:rPr>
          <w:spacing w:val="-2"/>
        </w:rPr>
        <w:t>the </w:t>
      </w:r>
      <w:r>
        <w:rPr/>
        <w:t>constriction and </w:t>
      </w:r>
      <w:r>
        <w:rPr>
          <w:spacing w:val="-3"/>
        </w:rPr>
        <w:t>hard </w:t>
      </w:r>
      <w:r>
        <w:rPr/>
        <w:t>right bend </w:t>
      </w:r>
      <w:r>
        <w:rPr>
          <w:spacing w:val="-3"/>
        </w:rPr>
        <w:t>here </w:t>
      </w:r>
      <w:r>
        <w:rPr/>
        <w:t>are clearly associ- ated</w:t>
      </w:r>
      <w:r>
        <w:rPr>
          <w:spacing w:val="-12"/>
        </w:rPr>
        <w:t> </w:t>
      </w:r>
      <w:r>
        <w:rPr/>
        <w:t>with</w:t>
      </w:r>
      <w:r>
        <w:rPr>
          <w:spacing w:val="-11"/>
        </w:rPr>
        <w:t> </w:t>
      </w:r>
      <w:r>
        <w:rPr/>
        <w:t>the</w:t>
      </w:r>
      <w:r>
        <w:rPr>
          <w:spacing w:val="-10"/>
        </w:rPr>
        <w:t> </w:t>
      </w:r>
      <w:r>
        <w:rPr/>
        <w:t>debris-flow</w:t>
      </w:r>
      <w:r>
        <w:rPr>
          <w:spacing w:val="-12"/>
        </w:rPr>
        <w:t> </w:t>
      </w:r>
      <w:r>
        <w:rPr/>
        <w:t>fan</w:t>
      </w:r>
      <w:r>
        <w:rPr>
          <w:spacing w:val="-10"/>
        </w:rPr>
        <w:t> </w:t>
      </w:r>
      <w:r>
        <w:rPr/>
        <w:t>deposited</w:t>
      </w:r>
      <w:r>
        <w:rPr>
          <w:spacing w:val="-11"/>
        </w:rPr>
        <w:t> </w:t>
      </w:r>
      <w:r>
        <w:rPr/>
        <w:t>by</w:t>
      </w:r>
      <w:r>
        <w:rPr>
          <w:spacing w:val="-12"/>
        </w:rPr>
        <w:t> </w:t>
      </w:r>
      <w:r>
        <w:rPr/>
        <w:t>Golden</w:t>
      </w:r>
      <w:r>
        <w:rPr>
          <w:spacing w:val="-11"/>
        </w:rPr>
        <w:t> </w:t>
      </w:r>
      <w:r>
        <w:rPr/>
        <w:t>Creek, </w:t>
      </w:r>
      <w:r>
        <w:rPr>
          <w:spacing w:val="-3"/>
        </w:rPr>
        <w:t>however,</w:t>
      </w:r>
      <w:r>
        <w:rPr>
          <w:spacing w:val="-10"/>
        </w:rPr>
        <w:t> </w:t>
      </w:r>
      <w:r>
        <w:rPr>
          <w:spacing w:val="-3"/>
        </w:rPr>
        <w:t>some</w:t>
      </w:r>
      <w:r>
        <w:rPr>
          <w:spacing w:val="-11"/>
        </w:rPr>
        <w:t> </w:t>
      </w:r>
      <w:r>
        <w:rPr/>
        <w:t>of</w:t>
      </w:r>
      <w:r>
        <w:rPr>
          <w:spacing w:val="-11"/>
        </w:rPr>
        <w:t> </w:t>
      </w:r>
      <w:r>
        <w:rPr/>
        <w:t>the</w:t>
      </w:r>
      <w:r>
        <w:rPr>
          <w:spacing w:val="-11"/>
        </w:rPr>
        <w:t> </w:t>
      </w:r>
      <w:r>
        <w:rPr>
          <w:spacing w:val="-3"/>
        </w:rPr>
        <w:t>large</w:t>
      </w:r>
      <w:r>
        <w:rPr>
          <w:spacing w:val="-11"/>
        </w:rPr>
        <w:t> </w:t>
      </w:r>
      <w:r>
        <w:rPr>
          <w:spacing w:val="-3"/>
        </w:rPr>
        <w:t>boulders</w:t>
      </w:r>
      <w:r>
        <w:rPr>
          <w:spacing w:val="-10"/>
        </w:rPr>
        <w:t> </w:t>
      </w:r>
      <w:r>
        <w:rPr/>
        <w:t>in</w:t>
      </w:r>
      <w:r>
        <w:rPr>
          <w:spacing w:val="-11"/>
        </w:rPr>
        <w:t> </w:t>
      </w:r>
      <w:r>
        <w:rPr>
          <w:spacing w:val="-3"/>
        </w:rPr>
        <w:t>this</w:t>
      </w:r>
      <w:r>
        <w:rPr>
          <w:spacing w:val="-11"/>
        </w:rPr>
        <w:t> </w:t>
      </w:r>
      <w:r>
        <w:rPr>
          <w:spacing w:val="-3"/>
        </w:rPr>
        <w:t>rapid</w:t>
      </w:r>
      <w:r>
        <w:rPr>
          <w:spacing w:val="-11"/>
        </w:rPr>
        <w:t> </w:t>
      </w:r>
      <w:r>
        <w:rPr>
          <w:spacing w:val="-3"/>
        </w:rPr>
        <w:t>may</w:t>
      </w:r>
      <w:r>
        <w:rPr>
          <w:spacing w:val="-11"/>
        </w:rPr>
        <w:t> </w:t>
      </w:r>
      <w:r>
        <w:rPr>
          <w:spacing w:val="-3"/>
        </w:rPr>
        <w:t>have </w:t>
      </w:r>
      <w:r>
        <w:rPr/>
        <w:t>fallen from the cliff on the right, as suggested by Moye (1995).</w:t>
      </w:r>
    </w:p>
    <w:p>
      <w:pPr>
        <w:pStyle w:val="BodyText"/>
        <w:spacing w:line="249" w:lineRule="auto" w:before="7"/>
        <w:ind w:left="659" w:right="45" w:hanging="540"/>
        <w:jc w:val="both"/>
      </w:pPr>
      <w:r>
        <w:rPr/>
        <w:t>13.2 (FS 83.0) The "real" Redside Rapid (Carrey and </w:t>
      </w:r>
      <w:r>
        <w:rPr>
          <w:spacing w:val="-4"/>
        </w:rPr>
        <w:t>Conley, </w:t>
      </w:r>
      <w:r>
        <w:rPr>
          <w:spacing w:val="-3"/>
        </w:rPr>
        <w:t>1992),</w:t>
      </w:r>
      <w:r>
        <w:rPr>
          <w:spacing w:val="-7"/>
        </w:rPr>
        <w:t> </w:t>
      </w:r>
      <w:r>
        <w:rPr>
          <w:spacing w:val="-4"/>
        </w:rPr>
        <w:t>which</w:t>
      </w:r>
      <w:r>
        <w:rPr>
          <w:spacing w:val="-8"/>
        </w:rPr>
        <w:t> </w:t>
      </w:r>
      <w:r>
        <w:rPr/>
        <w:t>is</w:t>
      </w:r>
      <w:r>
        <w:rPr>
          <w:spacing w:val="-6"/>
        </w:rPr>
        <w:t> </w:t>
      </w:r>
      <w:r>
        <w:rPr>
          <w:spacing w:val="-3"/>
        </w:rPr>
        <w:t>not</w:t>
      </w:r>
      <w:r>
        <w:rPr>
          <w:spacing w:val="-8"/>
        </w:rPr>
        <w:t> </w:t>
      </w:r>
      <w:r>
        <w:rPr>
          <w:spacing w:val="-3"/>
        </w:rPr>
        <w:t>associated</w:t>
      </w:r>
      <w:r>
        <w:rPr>
          <w:spacing w:val="-6"/>
        </w:rPr>
        <w:t> </w:t>
      </w:r>
      <w:r>
        <w:rPr>
          <w:spacing w:val="-3"/>
        </w:rPr>
        <w:t>with</w:t>
      </w:r>
      <w:r>
        <w:rPr>
          <w:spacing w:val="-8"/>
        </w:rPr>
        <w:t> </w:t>
      </w:r>
      <w:r>
        <w:rPr/>
        <w:t>a</w:t>
      </w:r>
      <w:r>
        <w:rPr>
          <w:spacing w:val="-6"/>
        </w:rPr>
        <w:t> </w:t>
      </w:r>
      <w:r>
        <w:rPr>
          <w:spacing w:val="-3"/>
        </w:rPr>
        <w:t>stream</w:t>
      </w:r>
      <w:r>
        <w:rPr>
          <w:spacing w:val="-6"/>
        </w:rPr>
        <w:t> </w:t>
      </w:r>
      <w:r>
        <w:rPr>
          <w:spacing w:val="-3"/>
        </w:rPr>
        <w:t>drainage</w:t>
      </w:r>
      <w:r>
        <w:rPr>
          <w:spacing w:val="-7"/>
        </w:rPr>
        <w:t> </w:t>
      </w:r>
      <w:r>
        <w:rPr>
          <w:spacing w:val="-3"/>
        </w:rPr>
        <w:t>(Fig. </w:t>
      </w:r>
      <w:r>
        <w:rPr/>
        <w:t>8B).</w:t>
      </w:r>
      <w:r>
        <w:rPr>
          <w:spacing w:val="-9"/>
        </w:rPr>
        <w:t> </w:t>
      </w:r>
      <w:r>
        <w:rPr/>
        <w:t>It</w:t>
      </w:r>
      <w:r>
        <w:rPr>
          <w:spacing w:val="-8"/>
        </w:rPr>
        <w:t> </w:t>
      </w:r>
      <w:r>
        <w:rPr/>
        <w:t>is</w:t>
      </w:r>
      <w:r>
        <w:rPr>
          <w:spacing w:val="-9"/>
        </w:rPr>
        <w:t> </w:t>
      </w:r>
      <w:r>
        <w:rPr>
          <w:spacing w:val="-3"/>
        </w:rPr>
        <w:t>named</w:t>
      </w:r>
      <w:r>
        <w:rPr>
          <w:spacing w:val="-13"/>
        </w:rPr>
        <w:t> </w:t>
      </w:r>
      <w:r>
        <w:rPr>
          <w:spacing w:val="-5"/>
        </w:rPr>
        <w:t>Weber</w:t>
      </w:r>
      <w:r>
        <w:rPr>
          <w:spacing w:val="-8"/>
        </w:rPr>
        <w:t> </w:t>
      </w:r>
      <w:r>
        <w:rPr>
          <w:spacing w:val="-3"/>
        </w:rPr>
        <w:t>Rapid</w:t>
      </w:r>
      <w:r>
        <w:rPr>
          <w:spacing w:val="-10"/>
        </w:rPr>
        <w:t> </w:t>
      </w:r>
      <w:r>
        <w:rPr/>
        <w:t>on</w:t>
      </w:r>
      <w:r>
        <w:rPr>
          <w:spacing w:val="-8"/>
        </w:rPr>
        <w:t> </w:t>
      </w:r>
      <w:r>
        <w:rPr/>
        <w:t>the</w:t>
      </w:r>
      <w:r>
        <w:rPr>
          <w:spacing w:val="-9"/>
        </w:rPr>
        <w:t> </w:t>
      </w:r>
      <w:r>
        <w:rPr>
          <w:spacing w:val="-4"/>
        </w:rPr>
        <w:t>U.S.F.S.</w:t>
      </w:r>
      <w:r>
        <w:rPr>
          <w:spacing w:val="-9"/>
        </w:rPr>
        <w:t> </w:t>
      </w:r>
      <w:r>
        <w:rPr/>
        <w:t>(1985)</w:t>
      </w:r>
      <w:r>
        <w:rPr>
          <w:spacing w:val="-10"/>
        </w:rPr>
        <w:t> </w:t>
      </w:r>
      <w:r>
        <w:rPr/>
        <w:t>map, and has been called </w:t>
      </w:r>
      <w:r>
        <w:rPr>
          <w:spacing w:val="-3"/>
        </w:rPr>
        <w:t>Little Porcupine, Loin </w:t>
      </w:r>
      <w:r>
        <w:rPr/>
        <w:t>of </w:t>
      </w:r>
      <w:r>
        <w:rPr>
          <w:spacing w:val="-3"/>
        </w:rPr>
        <w:t>Pork, </w:t>
      </w:r>
      <w:r>
        <w:rPr>
          <w:spacing w:val="-2"/>
        </w:rPr>
        <w:t>and </w:t>
      </w:r>
      <w:r>
        <w:rPr>
          <w:spacing w:val="-4"/>
        </w:rPr>
        <w:t>Corkscrew</w:t>
      </w:r>
      <w:r>
        <w:rPr>
          <w:spacing w:val="-10"/>
        </w:rPr>
        <w:t> </w:t>
      </w:r>
      <w:r>
        <w:rPr/>
        <w:t>as</w:t>
      </w:r>
      <w:r>
        <w:rPr>
          <w:spacing w:val="-9"/>
        </w:rPr>
        <w:t> </w:t>
      </w:r>
      <w:r>
        <w:rPr>
          <w:spacing w:val="-3"/>
        </w:rPr>
        <w:t>well</w:t>
      </w:r>
      <w:r>
        <w:rPr>
          <w:spacing w:val="-9"/>
        </w:rPr>
        <w:t> </w:t>
      </w:r>
      <w:r>
        <w:rPr>
          <w:spacing w:val="-3"/>
        </w:rPr>
        <w:t>(Carrey</w:t>
      </w:r>
      <w:r>
        <w:rPr>
          <w:spacing w:val="-10"/>
        </w:rPr>
        <w:t> </w:t>
      </w:r>
      <w:r>
        <w:rPr/>
        <w:t>and</w:t>
      </w:r>
      <w:r>
        <w:rPr>
          <w:spacing w:val="-9"/>
        </w:rPr>
        <w:t> </w:t>
      </w:r>
      <w:r>
        <w:rPr>
          <w:spacing w:val="-5"/>
        </w:rPr>
        <w:t>Conley,</w:t>
      </w:r>
      <w:r>
        <w:rPr>
          <w:spacing w:val="-10"/>
        </w:rPr>
        <w:t> </w:t>
      </w:r>
      <w:r>
        <w:rPr>
          <w:spacing w:val="-3"/>
        </w:rPr>
        <w:t>1992;</w:t>
      </w:r>
      <w:r>
        <w:rPr>
          <w:spacing w:val="-11"/>
        </w:rPr>
        <w:t> </w:t>
      </w:r>
      <w:r>
        <w:rPr>
          <w:spacing w:val="-4"/>
        </w:rPr>
        <w:t>Nash,</w:t>
      </w:r>
      <w:r>
        <w:rPr>
          <w:spacing w:val="-10"/>
        </w:rPr>
        <w:t> </w:t>
      </w:r>
      <w:r>
        <w:rPr>
          <w:spacing w:val="-3"/>
        </w:rPr>
        <w:t>1989). </w:t>
      </w:r>
      <w:r>
        <w:rPr/>
        <w:t>On the right is the steep boulder deposit that may be part of a landslide dam formed about 1800 years ago. Dated lacustrine</w:t>
      </w:r>
      <w:r>
        <w:rPr>
          <w:spacing w:val="-9"/>
        </w:rPr>
        <w:t> </w:t>
      </w:r>
      <w:r>
        <w:rPr>
          <w:spacing w:val="-3"/>
        </w:rPr>
        <w:t>sediments</w:t>
      </w:r>
      <w:r>
        <w:rPr>
          <w:spacing w:val="-10"/>
        </w:rPr>
        <w:t> </w:t>
      </w:r>
      <w:r>
        <w:rPr/>
        <w:t>at</w:t>
      </w:r>
      <w:r>
        <w:rPr>
          <w:spacing w:val="-10"/>
        </w:rPr>
        <w:t> </w:t>
      </w:r>
      <w:r>
        <w:rPr/>
        <w:t>Elk</w:t>
      </w:r>
      <w:r>
        <w:rPr>
          <w:spacing w:val="-9"/>
        </w:rPr>
        <w:t> </w:t>
      </w:r>
      <w:r>
        <w:rPr/>
        <w:t>Bar</w:t>
      </w:r>
      <w:r>
        <w:rPr>
          <w:spacing w:val="-10"/>
        </w:rPr>
        <w:t> </w:t>
      </w:r>
      <w:r>
        <w:rPr/>
        <w:t>(Mile</w:t>
      </w:r>
      <w:r>
        <w:rPr>
          <w:spacing w:val="-9"/>
        </w:rPr>
        <w:t> </w:t>
      </w:r>
      <w:r>
        <w:rPr>
          <w:spacing w:val="-3"/>
        </w:rPr>
        <w:t>16.4)</w:t>
      </w:r>
      <w:r>
        <w:rPr>
          <w:spacing w:val="-10"/>
        </w:rPr>
        <w:t> </w:t>
      </w:r>
      <w:r>
        <w:rPr/>
        <w:t>are</w:t>
      </w:r>
      <w:r>
        <w:rPr>
          <w:spacing w:val="-9"/>
        </w:rPr>
        <w:t> </w:t>
      </w:r>
      <w:r>
        <w:rPr/>
        <w:t>inferred</w:t>
      </w:r>
      <w:r>
        <w:rPr>
          <w:spacing w:val="-9"/>
        </w:rPr>
        <w:t> </w:t>
      </w:r>
      <w:r>
        <w:rPr/>
        <w:t>to have accumulated behind this dam. The difficult "rock </w:t>
      </w:r>
      <w:r>
        <w:rPr>
          <w:spacing w:val="-3"/>
        </w:rPr>
        <w:t>garden" </w:t>
      </w:r>
      <w:r>
        <w:rPr/>
        <w:t>rapid and </w:t>
      </w:r>
      <w:r>
        <w:rPr>
          <w:spacing w:val="-3"/>
        </w:rPr>
        <w:t>boulder pile </w:t>
      </w:r>
      <w:r>
        <w:rPr/>
        <w:t>on the left </w:t>
      </w:r>
      <w:r>
        <w:rPr>
          <w:spacing w:val="-3"/>
        </w:rPr>
        <w:t>bank </w:t>
      </w:r>
      <w:r>
        <w:rPr/>
        <w:t>are rem- nants of the breached rock slide or avalanche</w:t>
      </w:r>
      <w:r>
        <w:rPr>
          <w:spacing w:val="-35"/>
        </w:rPr>
        <w:t> </w:t>
      </w:r>
      <w:r>
        <w:rPr/>
        <w:t>deposit.</w:t>
      </w:r>
    </w:p>
    <w:p>
      <w:pPr>
        <w:pStyle w:val="BodyText"/>
        <w:spacing w:line="249" w:lineRule="auto" w:before="9"/>
        <w:ind w:left="659" w:right="48" w:hanging="540"/>
        <w:jc w:val="both"/>
      </w:pPr>
      <w:r>
        <w:rPr>
          <w:spacing w:val="-3"/>
        </w:rPr>
        <w:t>11.8</w:t>
      </w:r>
      <w:r>
        <w:rPr>
          <w:spacing w:val="24"/>
        </w:rPr>
        <w:t> </w:t>
      </w:r>
      <w:r>
        <w:rPr/>
        <w:t>(FS 84.5) </w:t>
      </w:r>
      <w:r>
        <w:rPr>
          <w:spacing w:val="-3"/>
        </w:rPr>
        <w:t>Ship </w:t>
      </w:r>
      <w:r>
        <w:rPr/>
        <w:t>Island </w:t>
      </w:r>
      <w:r>
        <w:rPr>
          <w:spacing w:val="-3"/>
        </w:rPr>
        <w:t>Creek </w:t>
      </w:r>
      <w:r>
        <w:rPr/>
        <w:t>confluence on right; camp on left.</w:t>
      </w:r>
      <w:r>
        <w:rPr>
          <w:spacing w:val="-16"/>
        </w:rPr>
        <w:t> </w:t>
      </w:r>
      <w:r>
        <w:rPr/>
        <w:t>Impassable</w:t>
      </w:r>
      <w:r>
        <w:rPr>
          <w:spacing w:val="-16"/>
        </w:rPr>
        <w:t> </w:t>
      </w:r>
      <w:r>
        <w:rPr>
          <w:spacing w:val="-3"/>
        </w:rPr>
        <w:t>Canyon</w:t>
      </w:r>
      <w:r>
        <w:rPr>
          <w:spacing w:val="-16"/>
        </w:rPr>
        <w:t> </w:t>
      </w:r>
      <w:r>
        <w:rPr/>
        <w:t>below</w:t>
      </w:r>
      <w:r>
        <w:rPr>
          <w:spacing w:val="-16"/>
        </w:rPr>
        <w:t> </w:t>
      </w:r>
      <w:r>
        <w:rPr/>
        <w:t>this</w:t>
      </w:r>
      <w:r>
        <w:rPr>
          <w:spacing w:val="-15"/>
        </w:rPr>
        <w:t> </w:t>
      </w:r>
      <w:r>
        <w:rPr/>
        <w:t>point</w:t>
      </w:r>
      <w:r>
        <w:rPr>
          <w:spacing w:val="-16"/>
        </w:rPr>
        <w:t> </w:t>
      </w:r>
      <w:r>
        <w:rPr/>
        <w:t>is</w:t>
      </w:r>
      <w:r>
        <w:rPr>
          <w:spacing w:val="-15"/>
        </w:rPr>
        <w:t> </w:t>
      </w:r>
      <w:r>
        <w:rPr/>
        <w:t>cut</w:t>
      </w:r>
      <w:r>
        <w:rPr>
          <w:spacing w:val="-16"/>
        </w:rPr>
        <w:t> </w:t>
      </w:r>
      <w:r>
        <w:rPr/>
        <w:t>in</w:t>
      </w:r>
      <w:r>
        <w:rPr>
          <w:spacing w:val="-15"/>
        </w:rPr>
        <w:t> </w:t>
      </w:r>
      <w:r>
        <w:rPr/>
        <w:t>resistant </w:t>
      </w:r>
      <w:r>
        <w:rPr>
          <w:spacing w:val="-3"/>
        </w:rPr>
        <w:t>Precambrian </w:t>
      </w:r>
      <w:r>
        <w:rPr/>
        <w:t>gneiss, and relatively few terraces are pre- served. Just downstream from the confluence, bouldery terraces</w:t>
      </w:r>
      <w:r>
        <w:rPr>
          <w:spacing w:val="-16"/>
        </w:rPr>
        <w:t> </w:t>
      </w:r>
      <w:r>
        <w:rPr/>
        <w:t>exist</w:t>
      </w:r>
      <w:r>
        <w:rPr>
          <w:spacing w:val="-16"/>
        </w:rPr>
        <w:t> </w:t>
      </w:r>
      <w:r>
        <w:rPr/>
        <w:t>at</w:t>
      </w:r>
      <w:r>
        <w:rPr>
          <w:spacing w:val="-16"/>
        </w:rPr>
        <w:t> </w:t>
      </w:r>
      <w:r>
        <w:rPr/>
        <w:t>roughly</w:t>
      </w:r>
      <w:r>
        <w:rPr>
          <w:spacing w:val="-16"/>
        </w:rPr>
        <w:t> </w:t>
      </w:r>
      <w:r>
        <w:rPr/>
        <w:t>65</w:t>
      </w:r>
      <w:r>
        <w:rPr>
          <w:spacing w:val="-16"/>
        </w:rPr>
        <w:t> </w:t>
      </w:r>
      <w:r>
        <w:rPr/>
        <w:t>ft</w:t>
      </w:r>
      <w:r>
        <w:rPr>
          <w:spacing w:val="-16"/>
        </w:rPr>
        <w:t> </w:t>
      </w:r>
      <w:r>
        <w:rPr/>
        <w:t>and</w:t>
      </w:r>
      <w:r>
        <w:rPr>
          <w:spacing w:val="-16"/>
        </w:rPr>
        <w:t> </w:t>
      </w:r>
      <w:r>
        <w:rPr/>
        <w:t>possibly</w:t>
      </w:r>
      <w:r>
        <w:rPr>
          <w:spacing w:val="-16"/>
        </w:rPr>
        <w:t> </w:t>
      </w:r>
      <w:r>
        <w:rPr/>
        <w:t>up</w:t>
      </w:r>
      <w:r>
        <w:rPr>
          <w:spacing w:val="-16"/>
        </w:rPr>
        <w:t> </w:t>
      </w:r>
      <w:r>
        <w:rPr/>
        <w:t>to</w:t>
      </w:r>
      <w:r>
        <w:rPr>
          <w:spacing w:val="-16"/>
        </w:rPr>
        <w:t> </w:t>
      </w:r>
      <w:r>
        <w:rPr/>
        <w:t>about</w:t>
      </w:r>
      <w:r>
        <w:rPr>
          <w:spacing w:val="-16"/>
        </w:rPr>
        <w:t> </w:t>
      </w:r>
      <w:r>
        <w:rPr>
          <w:spacing w:val="-2"/>
        </w:rPr>
        <w:t>120 </w:t>
      </w:r>
      <w:r>
        <w:rPr/>
        <w:t>ft, one of very few places in Impassable Canyon where terraces predating the last glaciation may</w:t>
      </w:r>
      <w:r>
        <w:rPr>
          <w:spacing w:val="-37"/>
        </w:rPr>
        <w:t> </w:t>
      </w:r>
      <w:r>
        <w:rPr>
          <w:spacing w:val="-2"/>
        </w:rPr>
        <w:t>exist.</w:t>
      </w:r>
    </w:p>
    <w:p>
      <w:pPr>
        <w:pStyle w:val="BodyText"/>
        <w:spacing w:line="249" w:lineRule="auto" w:before="6"/>
        <w:ind w:left="659" w:right="38" w:hanging="540"/>
        <w:jc w:val="both"/>
      </w:pPr>
      <w:r>
        <w:rPr/>
        <w:t>9.9 (FS </w:t>
      </w:r>
      <w:r>
        <w:rPr>
          <w:spacing w:val="-3"/>
        </w:rPr>
        <w:t>86.2) Parrott Placer Camp </w:t>
      </w:r>
      <w:r>
        <w:rPr/>
        <w:t>on </w:t>
      </w:r>
      <w:r>
        <w:rPr>
          <w:spacing w:val="-3"/>
        </w:rPr>
        <w:t>right. Earl Parrott, the </w:t>
      </w:r>
      <w:r>
        <w:rPr/>
        <w:t>"Hermit of Impassable Canyon", worked fluvial deposits in</w:t>
      </w:r>
      <w:r>
        <w:rPr>
          <w:spacing w:val="-12"/>
        </w:rPr>
        <w:t> </w:t>
      </w:r>
      <w:r>
        <w:rPr>
          <w:spacing w:val="-3"/>
        </w:rPr>
        <w:t>this</w:t>
      </w:r>
      <w:r>
        <w:rPr>
          <w:spacing w:val="-13"/>
        </w:rPr>
        <w:t> </w:t>
      </w:r>
      <w:r>
        <w:rPr>
          <w:spacing w:val="-3"/>
        </w:rPr>
        <w:t>area</w:t>
      </w:r>
      <w:r>
        <w:rPr>
          <w:spacing w:val="-12"/>
        </w:rPr>
        <w:t> </w:t>
      </w:r>
      <w:r>
        <w:rPr>
          <w:spacing w:val="-3"/>
        </w:rPr>
        <w:t>for</w:t>
      </w:r>
      <w:r>
        <w:rPr>
          <w:spacing w:val="-12"/>
        </w:rPr>
        <w:t> </w:t>
      </w:r>
      <w:r>
        <w:rPr>
          <w:spacing w:val="-3"/>
        </w:rPr>
        <w:t>gold</w:t>
      </w:r>
      <w:r>
        <w:rPr>
          <w:spacing w:val="-12"/>
        </w:rPr>
        <w:t> </w:t>
      </w:r>
      <w:r>
        <w:rPr>
          <w:spacing w:val="-3"/>
        </w:rPr>
        <w:t>from</w:t>
      </w:r>
      <w:r>
        <w:rPr>
          <w:spacing w:val="-12"/>
        </w:rPr>
        <w:t> </w:t>
      </w:r>
      <w:r>
        <w:rPr>
          <w:spacing w:val="-3"/>
        </w:rPr>
        <w:t>1917</w:t>
      </w:r>
      <w:r>
        <w:rPr>
          <w:spacing w:val="-12"/>
        </w:rPr>
        <w:t> </w:t>
      </w:r>
      <w:r>
        <w:rPr/>
        <w:t>to</w:t>
      </w:r>
      <w:r>
        <w:rPr>
          <w:spacing w:val="-12"/>
        </w:rPr>
        <w:t> </w:t>
      </w:r>
      <w:r>
        <w:rPr>
          <w:spacing w:val="-3"/>
        </w:rPr>
        <w:t>1942</w:t>
      </w:r>
      <w:r>
        <w:rPr>
          <w:spacing w:val="-12"/>
        </w:rPr>
        <w:t> </w:t>
      </w:r>
      <w:r>
        <w:rPr>
          <w:spacing w:val="-4"/>
        </w:rPr>
        <w:t>(Carrey</w:t>
      </w:r>
      <w:r>
        <w:rPr>
          <w:spacing w:val="-12"/>
        </w:rPr>
        <w:t> </w:t>
      </w:r>
      <w:r>
        <w:rPr>
          <w:spacing w:val="-3"/>
        </w:rPr>
        <w:t>and</w:t>
      </w:r>
      <w:r>
        <w:rPr>
          <w:spacing w:val="-12"/>
        </w:rPr>
        <w:t> </w:t>
      </w:r>
      <w:r>
        <w:rPr>
          <w:spacing w:val="-5"/>
        </w:rPr>
        <w:t>Conley, </w:t>
      </w:r>
      <w:r>
        <w:rPr>
          <w:spacing w:val="-3"/>
        </w:rPr>
        <w:t>1992). This area </w:t>
      </w:r>
      <w:r>
        <w:rPr/>
        <w:t>was </w:t>
      </w:r>
      <w:r>
        <w:rPr>
          <w:spacing w:val="-3"/>
        </w:rPr>
        <w:t>burned </w:t>
      </w:r>
      <w:r>
        <w:rPr/>
        <w:t>in the </w:t>
      </w:r>
      <w:r>
        <w:rPr>
          <w:spacing w:val="-3"/>
        </w:rPr>
        <w:t>1979 Ship Island Fire </w:t>
      </w:r>
      <w:r>
        <w:rPr/>
        <w:t>and</w:t>
      </w:r>
      <w:r>
        <w:rPr>
          <w:spacing w:val="-11"/>
        </w:rPr>
        <w:t> </w:t>
      </w:r>
      <w:r>
        <w:rPr>
          <w:spacing w:val="-3"/>
        </w:rPr>
        <w:t>again</w:t>
      </w:r>
      <w:r>
        <w:rPr>
          <w:spacing w:val="-10"/>
        </w:rPr>
        <w:t> </w:t>
      </w:r>
      <w:r>
        <w:rPr/>
        <w:t>in</w:t>
      </w:r>
      <w:r>
        <w:rPr>
          <w:spacing w:val="-10"/>
        </w:rPr>
        <w:t> </w:t>
      </w:r>
      <w:r>
        <w:rPr>
          <w:spacing w:val="-3"/>
        </w:rPr>
        <w:t>1989,</w:t>
      </w:r>
      <w:r>
        <w:rPr>
          <w:spacing w:val="-10"/>
        </w:rPr>
        <w:t> </w:t>
      </w:r>
      <w:r>
        <w:rPr/>
        <w:t>and</w:t>
      </w:r>
      <w:r>
        <w:rPr>
          <w:spacing w:val="-10"/>
        </w:rPr>
        <w:t> </w:t>
      </w:r>
      <w:r>
        <w:rPr>
          <w:spacing w:val="-3"/>
        </w:rPr>
        <w:t>debris</w:t>
      </w:r>
      <w:r>
        <w:rPr>
          <w:spacing w:val="-10"/>
        </w:rPr>
        <w:t> </w:t>
      </w:r>
      <w:r>
        <w:rPr/>
        <w:t>flows</w:t>
      </w:r>
      <w:r>
        <w:rPr>
          <w:spacing w:val="-10"/>
        </w:rPr>
        <w:t> </w:t>
      </w:r>
      <w:r>
        <w:rPr>
          <w:spacing w:val="-3"/>
        </w:rPr>
        <w:t>have</w:t>
      </w:r>
      <w:r>
        <w:rPr>
          <w:spacing w:val="-11"/>
        </w:rPr>
        <w:t> </w:t>
      </w:r>
      <w:r>
        <w:rPr/>
        <w:t>reached</w:t>
      </w:r>
      <w:r>
        <w:rPr>
          <w:spacing w:val="-10"/>
        </w:rPr>
        <w:t> </w:t>
      </w:r>
      <w:r>
        <w:rPr/>
        <w:t>the</w:t>
      </w:r>
      <w:r>
        <w:rPr>
          <w:spacing w:val="-10"/>
        </w:rPr>
        <w:t> </w:t>
      </w:r>
      <w:r>
        <w:rPr/>
        <w:t>river here</w:t>
      </w:r>
      <w:r>
        <w:rPr>
          <w:spacing w:val="-10"/>
        </w:rPr>
        <w:t> </w:t>
      </w:r>
      <w:r>
        <w:rPr/>
        <w:t>several</w:t>
      </w:r>
      <w:r>
        <w:rPr>
          <w:spacing w:val="-9"/>
        </w:rPr>
        <w:t> </w:t>
      </w:r>
      <w:r>
        <w:rPr/>
        <w:t>times</w:t>
      </w:r>
      <w:r>
        <w:rPr>
          <w:spacing w:val="-9"/>
        </w:rPr>
        <w:t> </w:t>
      </w:r>
      <w:r>
        <w:rPr/>
        <w:t>in</w:t>
      </w:r>
      <w:r>
        <w:rPr>
          <w:spacing w:val="-8"/>
        </w:rPr>
        <w:t> </w:t>
      </w:r>
      <w:r>
        <w:rPr/>
        <w:t>recent</w:t>
      </w:r>
      <w:r>
        <w:rPr>
          <w:spacing w:val="-9"/>
        </w:rPr>
        <w:t> </w:t>
      </w:r>
      <w:r>
        <w:rPr/>
        <w:t>years.</w:t>
      </w:r>
      <w:r>
        <w:rPr>
          <w:spacing w:val="-9"/>
        </w:rPr>
        <w:t> </w:t>
      </w:r>
      <w:r>
        <w:rPr/>
        <w:t>An</w:t>
      </w:r>
      <w:r>
        <w:rPr>
          <w:spacing w:val="-10"/>
        </w:rPr>
        <w:t> </w:t>
      </w:r>
      <w:r>
        <w:rPr>
          <w:spacing w:val="-3"/>
        </w:rPr>
        <w:t>August</w:t>
      </w:r>
      <w:r>
        <w:rPr>
          <w:spacing w:val="-9"/>
        </w:rPr>
        <w:t> </w:t>
      </w:r>
      <w:r>
        <w:rPr/>
        <w:t>1998</w:t>
      </w:r>
      <w:r>
        <w:rPr>
          <w:spacing w:val="-10"/>
        </w:rPr>
        <w:t> </w:t>
      </w:r>
      <w:r>
        <w:rPr>
          <w:spacing w:val="-2"/>
        </w:rPr>
        <w:t>debris </w:t>
      </w:r>
      <w:r>
        <w:rPr/>
        <w:t>flow</w:t>
      </w:r>
      <w:r>
        <w:rPr>
          <w:spacing w:val="-14"/>
        </w:rPr>
        <w:t> </w:t>
      </w:r>
      <w:r>
        <w:rPr/>
        <w:t>buried</w:t>
      </w:r>
      <w:r>
        <w:rPr>
          <w:spacing w:val="-14"/>
        </w:rPr>
        <w:t> </w:t>
      </w:r>
      <w:r>
        <w:rPr/>
        <w:t>several</w:t>
      </w:r>
      <w:r>
        <w:rPr>
          <w:spacing w:val="-13"/>
        </w:rPr>
        <w:t> </w:t>
      </w:r>
      <w:r>
        <w:rPr/>
        <w:t>tent</w:t>
      </w:r>
      <w:r>
        <w:rPr>
          <w:spacing w:val="-14"/>
        </w:rPr>
        <w:t> </w:t>
      </w:r>
      <w:r>
        <w:rPr/>
        <w:t>sites</w:t>
      </w:r>
      <w:r>
        <w:rPr>
          <w:spacing w:val="-13"/>
        </w:rPr>
        <w:t> </w:t>
      </w:r>
      <w:r>
        <w:rPr/>
        <w:t>in</w:t>
      </w:r>
      <w:r>
        <w:rPr>
          <w:spacing w:val="-14"/>
        </w:rPr>
        <w:t> </w:t>
      </w:r>
      <w:r>
        <w:rPr/>
        <w:t>the</w:t>
      </w:r>
      <w:r>
        <w:rPr>
          <w:spacing w:val="-13"/>
        </w:rPr>
        <w:t> </w:t>
      </w:r>
      <w:r>
        <w:rPr/>
        <w:t>camp.</w:t>
      </w:r>
      <w:r>
        <w:rPr>
          <w:spacing w:val="-14"/>
        </w:rPr>
        <w:t> </w:t>
      </w:r>
      <w:r>
        <w:rPr/>
        <w:t>At</w:t>
      </w:r>
      <w:r>
        <w:rPr>
          <w:spacing w:val="-14"/>
        </w:rPr>
        <w:t> </w:t>
      </w:r>
      <w:r>
        <w:rPr/>
        <w:t>this</w:t>
      </w:r>
      <w:r>
        <w:rPr>
          <w:spacing w:val="-14"/>
        </w:rPr>
        <w:t> </w:t>
      </w:r>
      <w:r>
        <w:rPr/>
        <w:t>point</w:t>
      </w:r>
      <w:r>
        <w:rPr>
          <w:spacing w:val="-13"/>
        </w:rPr>
        <w:t> </w:t>
      </w:r>
      <w:r>
        <w:rPr>
          <w:spacing w:val="-2"/>
        </w:rPr>
        <w:t>the </w:t>
      </w:r>
      <w:r>
        <w:rPr/>
        <w:t>river takes an abrupt left bend into a relatively straight </w:t>
      </w:r>
      <w:r>
        <w:rPr>
          <w:spacing w:val="-3"/>
        </w:rPr>
        <w:t>N20E-trending reach. From here </w:t>
      </w:r>
      <w:r>
        <w:rPr/>
        <w:t>to </w:t>
      </w:r>
      <w:r>
        <w:rPr>
          <w:spacing w:val="-3"/>
        </w:rPr>
        <w:t>Otter </w:t>
      </w:r>
      <w:r>
        <w:rPr/>
        <w:t>Bar at </w:t>
      </w:r>
      <w:r>
        <w:rPr>
          <w:spacing w:val="-3"/>
        </w:rPr>
        <w:t>Mile </w:t>
      </w:r>
      <w:r>
        <w:rPr>
          <w:spacing w:val="-2"/>
        </w:rPr>
        <w:t>5.5 </w:t>
      </w:r>
      <w:r>
        <w:rPr/>
        <w:t>(FS</w:t>
      </w:r>
      <w:r>
        <w:rPr>
          <w:spacing w:val="-9"/>
        </w:rPr>
        <w:t> </w:t>
      </w:r>
      <w:r>
        <w:rPr/>
        <w:t>90.4),</w:t>
      </w:r>
      <w:r>
        <w:rPr>
          <w:spacing w:val="-9"/>
        </w:rPr>
        <w:t> </w:t>
      </w:r>
      <w:r>
        <w:rPr/>
        <w:t>the</w:t>
      </w:r>
      <w:r>
        <w:rPr>
          <w:spacing w:val="-8"/>
        </w:rPr>
        <w:t> </w:t>
      </w:r>
      <w:r>
        <w:rPr/>
        <w:t>left</w:t>
      </w:r>
      <w:r>
        <w:rPr>
          <w:spacing w:val="-9"/>
        </w:rPr>
        <w:t> </w:t>
      </w:r>
      <w:r>
        <w:rPr/>
        <w:t>(west)</w:t>
      </w:r>
      <w:r>
        <w:rPr>
          <w:spacing w:val="-9"/>
        </w:rPr>
        <w:t> </w:t>
      </w:r>
      <w:r>
        <w:rPr/>
        <w:t>side</w:t>
      </w:r>
      <w:r>
        <w:rPr>
          <w:spacing w:val="-8"/>
        </w:rPr>
        <w:t> </w:t>
      </w:r>
      <w:r>
        <w:rPr/>
        <w:t>of</w:t>
      </w:r>
      <w:r>
        <w:rPr>
          <w:spacing w:val="-9"/>
        </w:rPr>
        <w:t> </w:t>
      </w:r>
      <w:r>
        <w:rPr/>
        <w:t>the</w:t>
      </w:r>
      <w:r>
        <w:rPr>
          <w:spacing w:val="-8"/>
        </w:rPr>
        <w:t> </w:t>
      </w:r>
      <w:r>
        <w:rPr/>
        <w:t>canyon</w:t>
      </w:r>
      <w:r>
        <w:rPr>
          <w:spacing w:val="-9"/>
        </w:rPr>
        <w:t> </w:t>
      </w:r>
      <w:r>
        <w:rPr/>
        <w:t>is</w:t>
      </w:r>
      <w:r>
        <w:rPr>
          <w:spacing w:val="-9"/>
        </w:rPr>
        <w:t> </w:t>
      </w:r>
      <w:r>
        <w:rPr/>
        <w:t>a</w:t>
      </w:r>
      <w:r>
        <w:rPr>
          <w:spacing w:val="-8"/>
        </w:rPr>
        <w:t> </w:t>
      </w:r>
      <w:r>
        <w:rPr/>
        <w:t>steep</w:t>
      </w:r>
      <w:r>
        <w:rPr>
          <w:spacing w:val="-9"/>
        </w:rPr>
        <w:t> </w:t>
      </w:r>
      <w:r>
        <w:rPr/>
        <w:t>line of</w:t>
      </w:r>
      <w:r>
        <w:rPr>
          <w:spacing w:val="-15"/>
        </w:rPr>
        <w:t> </w:t>
      </w:r>
      <w:r>
        <w:rPr/>
        <w:t>cliffs</w:t>
      </w:r>
      <w:r>
        <w:rPr>
          <w:spacing w:val="-16"/>
        </w:rPr>
        <w:t> </w:t>
      </w:r>
      <w:r>
        <w:rPr/>
        <w:t>that</w:t>
      </w:r>
      <w:r>
        <w:rPr>
          <w:spacing w:val="-16"/>
        </w:rPr>
        <w:t> </w:t>
      </w:r>
      <w:r>
        <w:rPr/>
        <w:t>rise</w:t>
      </w:r>
      <w:r>
        <w:rPr>
          <w:spacing w:val="-16"/>
        </w:rPr>
        <w:t> </w:t>
      </w:r>
      <w:r>
        <w:rPr/>
        <w:t>a</w:t>
      </w:r>
      <w:r>
        <w:rPr>
          <w:spacing w:val="-16"/>
        </w:rPr>
        <w:t> </w:t>
      </w:r>
      <w:r>
        <w:rPr/>
        <w:t>consistent</w:t>
      </w:r>
      <w:r>
        <w:rPr>
          <w:spacing w:val="-17"/>
        </w:rPr>
        <w:t> </w:t>
      </w:r>
      <w:r>
        <w:rPr/>
        <w:t>1000-1200</w:t>
      </w:r>
      <w:r>
        <w:rPr>
          <w:spacing w:val="-17"/>
        </w:rPr>
        <w:t> </w:t>
      </w:r>
      <w:r>
        <w:rPr/>
        <w:t>ft</w:t>
      </w:r>
      <w:r>
        <w:rPr>
          <w:spacing w:val="-15"/>
        </w:rPr>
        <w:t> </w:t>
      </w:r>
      <w:r>
        <w:rPr/>
        <w:t>above</w:t>
      </w:r>
      <w:r>
        <w:rPr>
          <w:spacing w:val="-17"/>
        </w:rPr>
        <w:t> </w:t>
      </w:r>
      <w:r>
        <w:rPr/>
        <w:t>the</w:t>
      </w:r>
      <w:r>
        <w:rPr>
          <w:spacing w:val="-16"/>
        </w:rPr>
        <w:t> </w:t>
      </w:r>
      <w:r>
        <w:rPr>
          <w:spacing w:val="-3"/>
        </w:rPr>
        <w:t>river. </w:t>
      </w:r>
      <w:r>
        <w:rPr/>
        <w:t>A </w:t>
      </w:r>
      <w:r>
        <w:rPr>
          <w:spacing w:val="-3"/>
        </w:rPr>
        <w:t>well-defined </w:t>
      </w:r>
      <w:r>
        <w:rPr/>
        <w:t>break in slope </w:t>
      </w:r>
      <w:r>
        <w:rPr>
          <w:spacing w:val="-3"/>
        </w:rPr>
        <w:t>marks </w:t>
      </w:r>
      <w:r>
        <w:rPr/>
        <w:t>the transition from this</w:t>
      </w:r>
      <w:r>
        <w:rPr>
          <w:spacing w:val="-12"/>
        </w:rPr>
        <w:t> </w:t>
      </w:r>
      <w:r>
        <w:rPr/>
        <w:t>inner</w:t>
      </w:r>
      <w:r>
        <w:rPr>
          <w:spacing w:val="-12"/>
        </w:rPr>
        <w:t> </w:t>
      </w:r>
      <w:r>
        <w:rPr/>
        <w:t>gorge</w:t>
      </w:r>
      <w:r>
        <w:rPr>
          <w:spacing w:val="-9"/>
        </w:rPr>
        <w:t> </w:t>
      </w:r>
      <w:r>
        <w:rPr/>
        <w:t>to</w:t>
      </w:r>
      <w:r>
        <w:rPr>
          <w:spacing w:val="-10"/>
        </w:rPr>
        <w:t> </w:t>
      </w:r>
      <w:r>
        <w:rPr>
          <w:spacing w:val="-3"/>
        </w:rPr>
        <w:t>more</w:t>
      </w:r>
      <w:r>
        <w:rPr>
          <w:spacing w:val="-9"/>
        </w:rPr>
        <w:t> </w:t>
      </w:r>
      <w:r>
        <w:rPr>
          <w:spacing w:val="-3"/>
        </w:rPr>
        <w:t>moderate</w:t>
      </w:r>
      <w:r>
        <w:rPr>
          <w:spacing w:val="-10"/>
        </w:rPr>
        <w:t> </w:t>
      </w:r>
      <w:r>
        <w:rPr>
          <w:spacing w:val="-3"/>
        </w:rPr>
        <w:t>mountain</w:t>
      </w:r>
      <w:r>
        <w:rPr>
          <w:spacing w:val="-9"/>
        </w:rPr>
        <w:t> </w:t>
      </w:r>
      <w:r>
        <w:rPr/>
        <w:t>slopes</w:t>
      </w:r>
      <w:r>
        <w:rPr>
          <w:spacing w:val="-10"/>
        </w:rPr>
        <w:t> </w:t>
      </w:r>
      <w:r>
        <w:rPr>
          <w:spacing w:val="-2"/>
        </w:rPr>
        <w:t>above, </w:t>
      </w:r>
      <w:r>
        <w:rPr/>
        <w:t>and has no apparent relation to bedrock erosional </w:t>
      </w:r>
      <w:r>
        <w:rPr>
          <w:spacing w:val="-2"/>
        </w:rPr>
        <w:t>resis- </w:t>
      </w:r>
      <w:r>
        <w:rPr/>
        <w:t>tance. </w:t>
      </w:r>
      <w:r>
        <w:rPr>
          <w:spacing w:val="-6"/>
        </w:rPr>
        <w:t>West </w:t>
      </w:r>
      <w:r>
        <w:rPr/>
        <w:t>of </w:t>
      </w:r>
      <w:r>
        <w:rPr>
          <w:spacing w:val="-3"/>
        </w:rPr>
        <w:t>Otter Bar, </w:t>
      </w:r>
      <w:r>
        <w:rPr/>
        <w:t>on the </w:t>
      </w:r>
      <w:r>
        <w:rPr>
          <w:spacing w:val="-3"/>
        </w:rPr>
        <w:t>north </w:t>
      </w:r>
      <w:r>
        <w:rPr/>
        <w:t>side of </w:t>
      </w:r>
      <w:r>
        <w:rPr>
          <w:spacing w:val="-3"/>
        </w:rPr>
        <w:t>Stoddard Creek,</w:t>
      </w:r>
      <w:r>
        <w:rPr>
          <w:spacing w:val="-11"/>
        </w:rPr>
        <w:t> </w:t>
      </w:r>
      <w:r>
        <w:rPr/>
        <w:t>a</w:t>
      </w:r>
      <w:r>
        <w:rPr>
          <w:spacing w:val="-11"/>
        </w:rPr>
        <w:t> </w:t>
      </w:r>
      <w:r>
        <w:rPr/>
        <w:t>broad,</w:t>
      </w:r>
      <w:r>
        <w:rPr>
          <w:spacing w:val="-11"/>
        </w:rPr>
        <w:t> </w:t>
      </w:r>
      <w:r>
        <w:rPr/>
        <w:t>prominent</w:t>
      </w:r>
      <w:r>
        <w:rPr>
          <w:spacing w:val="-11"/>
        </w:rPr>
        <w:t> </w:t>
      </w:r>
      <w:r>
        <w:rPr/>
        <w:t>step</w:t>
      </w:r>
      <w:r>
        <w:rPr>
          <w:spacing w:val="-11"/>
        </w:rPr>
        <w:t> </w:t>
      </w:r>
      <w:r>
        <w:rPr/>
        <w:t>in</w:t>
      </w:r>
      <w:r>
        <w:rPr>
          <w:spacing w:val="-9"/>
        </w:rPr>
        <w:t> </w:t>
      </w:r>
      <w:r>
        <w:rPr/>
        <w:t>the</w:t>
      </w:r>
      <w:r>
        <w:rPr>
          <w:spacing w:val="-10"/>
        </w:rPr>
        <w:t> </w:t>
      </w:r>
      <w:r>
        <w:rPr/>
        <w:t>ridge</w:t>
      </w:r>
      <w:r>
        <w:rPr>
          <w:spacing w:val="-10"/>
        </w:rPr>
        <w:t> </w:t>
      </w:r>
      <w:r>
        <w:rPr/>
        <w:t>also</w:t>
      </w:r>
      <w:r>
        <w:rPr>
          <w:spacing w:val="-11"/>
        </w:rPr>
        <w:t> </w:t>
      </w:r>
      <w:r>
        <w:rPr/>
        <w:t>lies</w:t>
      </w:r>
      <w:r>
        <w:rPr>
          <w:spacing w:val="-10"/>
        </w:rPr>
        <w:t> </w:t>
      </w:r>
      <w:r>
        <w:rPr/>
        <w:t>1000- 1200 ft above the </w:t>
      </w:r>
      <w:r>
        <w:rPr>
          <w:spacing w:val="-4"/>
        </w:rPr>
        <w:t>river. </w:t>
      </w:r>
      <w:r>
        <w:rPr/>
        <w:t>The possible terrace remnant at Big Bear Creek (Mile 33.6) lies just below 1000 ft, but any</w:t>
      </w:r>
      <w:r>
        <w:rPr>
          <w:spacing w:val="-8"/>
        </w:rPr>
        <w:t> </w:t>
      </w:r>
      <w:r>
        <w:rPr/>
        <w:t>correlation</w:t>
      </w:r>
      <w:r>
        <w:rPr>
          <w:spacing w:val="-7"/>
        </w:rPr>
        <w:t> </w:t>
      </w:r>
      <w:r>
        <w:rPr/>
        <w:t>of</w:t>
      </w:r>
      <w:r>
        <w:rPr>
          <w:spacing w:val="-7"/>
        </w:rPr>
        <w:t> </w:t>
      </w:r>
      <w:r>
        <w:rPr/>
        <w:t>these</w:t>
      </w:r>
      <w:r>
        <w:rPr>
          <w:spacing w:val="-7"/>
        </w:rPr>
        <w:t> </w:t>
      </w:r>
      <w:r>
        <w:rPr/>
        <w:t>features</w:t>
      </w:r>
      <w:r>
        <w:rPr>
          <w:spacing w:val="-8"/>
        </w:rPr>
        <w:t> </w:t>
      </w:r>
      <w:r>
        <w:rPr/>
        <w:t>is</w:t>
      </w:r>
      <w:r>
        <w:rPr>
          <w:spacing w:val="-7"/>
        </w:rPr>
        <w:t> </w:t>
      </w:r>
      <w:r>
        <w:rPr/>
        <w:t>highly</w:t>
      </w:r>
      <w:r>
        <w:rPr>
          <w:spacing w:val="-7"/>
        </w:rPr>
        <w:t> </w:t>
      </w:r>
      <w:r>
        <w:rPr/>
        <w:t>speculative.</w:t>
      </w:r>
    </w:p>
    <w:p>
      <w:pPr>
        <w:pStyle w:val="BodyText"/>
        <w:spacing w:line="249" w:lineRule="auto" w:before="16"/>
        <w:ind w:left="659" w:right="44" w:hanging="540"/>
        <w:jc w:val="both"/>
      </w:pPr>
      <w:r>
        <w:rPr/>
        <w:t>4.0 (FS 92.2) Hancock Rapid, below the debris fan of Nolan </w:t>
      </w:r>
      <w:r>
        <w:rPr>
          <w:spacing w:val="-3"/>
        </w:rPr>
        <w:t>Creek </w:t>
      </w:r>
      <w:r>
        <w:rPr/>
        <w:t>(on left). </w:t>
      </w:r>
      <w:r>
        <w:rPr>
          <w:spacing w:val="-3"/>
        </w:rPr>
        <w:t>Debris </w:t>
      </w:r>
      <w:r>
        <w:rPr/>
        <w:t>from </w:t>
      </w:r>
      <w:r>
        <w:rPr>
          <w:spacing w:val="-3"/>
        </w:rPr>
        <w:t>Roaring Creek </w:t>
      </w:r>
      <w:r>
        <w:rPr/>
        <w:t>on the right forms the upper drop. A </w:t>
      </w:r>
      <w:r>
        <w:rPr>
          <w:spacing w:val="-3"/>
        </w:rPr>
        <w:t>narrow </w:t>
      </w:r>
      <w:r>
        <w:rPr/>
        <w:t>70 ft terrace lies on </w:t>
      </w:r>
      <w:r>
        <w:rPr>
          <w:spacing w:val="-2"/>
        </w:rPr>
        <w:t>the </w:t>
      </w:r>
      <w:r>
        <w:rPr/>
        <w:t>right</w:t>
      </w:r>
      <w:r>
        <w:rPr>
          <w:spacing w:val="-10"/>
        </w:rPr>
        <w:t> </w:t>
      </w:r>
      <w:r>
        <w:rPr>
          <w:spacing w:val="-3"/>
        </w:rPr>
        <w:t>bank</w:t>
      </w:r>
      <w:r>
        <w:rPr>
          <w:spacing w:val="-11"/>
        </w:rPr>
        <w:t> </w:t>
      </w:r>
      <w:r>
        <w:rPr>
          <w:spacing w:val="-3"/>
        </w:rPr>
        <w:t>about</w:t>
      </w:r>
      <w:r>
        <w:rPr>
          <w:spacing w:val="-11"/>
        </w:rPr>
        <w:t> </w:t>
      </w:r>
      <w:r>
        <w:rPr/>
        <w:t>0.3</w:t>
      </w:r>
      <w:r>
        <w:rPr>
          <w:spacing w:val="-11"/>
        </w:rPr>
        <w:t> </w:t>
      </w:r>
      <w:r>
        <w:rPr>
          <w:spacing w:val="-3"/>
        </w:rPr>
        <w:t>miles</w:t>
      </w:r>
      <w:r>
        <w:rPr>
          <w:spacing w:val="-11"/>
        </w:rPr>
        <w:t> </w:t>
      </w:r>
      <w:r>
        <w:rPr>
          <w:spacing w:val="-3"/>
        </w:rPr>
        <w:t>above</w:t>
      </w:r>
      <w:r>
        <w:rPr>
          <w:spacing w:val="-10"/>
        </w:rPr>
        <w:t> </w:t>
      </w:r>
      <w:r>
        <w:rPr/>
        <w:t>the</w:t>
      </w:r>
      <w:r>
        <w:rPr>
          <w:spacing w:val="-10"/>
        </w:rPr>
        <w:t> </w:t>
      </w:r>
      <w:r>
        <w:rPr/>
        <w:t>rapid.</w:t>
      </w:r>
      <w:r>
        <w:rPr>
          <w:spacing w:val="-10"/>
        </w:rPr>
        <w:t> </w:t>
      </w:r>
      <w:r>
        <w:rPr>
          <w:spacing w:val="-3"/>
        </w:rPr>
        <w:t>Fluctuations</w:t>
      </w:r>
      <w:r>
        <w:rPr>
          <w:spacing w:val="-11"/>
        </w:rPr>
        <w:t> </w:t>
      </w:r>
      <w:r>
        <w:rPr/>
        <w:t>of </w:t>
      </w:r>
      <w:r>
        <w:rPr>
          <w:spacing w:val="-3"/>
        </w:rPr>
        <w:t>water</w:t>
      </w:r>
      <w:r>
        <w:rPr>
          <w:spacing w:val="-6"/>
        </w:rPr>
        <w:t> </w:t>
      </w:r>
      <w:r>
        <w:rPr/>
        <w:t>level</w:t>
      </w:r>
      <w:r>
        <w:rPr>
          <w:spacing w:val="-6"/>
        </w:rPr>
        <w:t> </w:t>
      </w:r>
      <w:r>
        <w:rPr>
          <w:spacing w:val="-3"/>
        </w:rPr>
        <w:t>with</w:t>
      </w:r>
      <w:r>
        <w:rPr>
          <w:spacing w:val="-6"/>
        </w:rPr>
        <w:t> </w:t>
      </w:r>
      <w:r>
        <w:rPr>
          <w:spacing w:val="-3"/>
        </w:rPr>
        <w:t>discharge</w:t>
      </w:r>
      <w:r>
        <w:rPr>
          <w:spacing w:val="-6"/>
        </w:rPr>
        <w:t> </w:t>
      </w:r>
      <w:r>
        <w:rPr/>
        <w:t>are</w:t>
      </w:r>
      <w:r>
        <w:rPr>
          <w:spacing w:val="-6"/>
        </w:rPr>
        <w:t> </w:t>
      </w:r>
      <w:r>
        <w:rPr/>
        <w:t>large</w:t>
      </w:r>
      <w:r>
        <w:rPr>
          <w:spacing w:val="-6"/>
        </w:rPr>
        <w:t> </w:t>
      </w:r>
      <w:r>
        <w:rPr/>
        <w:t>in</w:t>
      </w:r>
      <w:r>
        <w:rPr>
          <w:spacing w:val="-6"/>
        </w:rPr>
        <w:t> </w:t>
      </w:r>
      <w:r>
        <w:rPr/>
        <w:t>this</w:t>
      </w:r>
      <w:r>
        <w:rPr>
          <w:spacing w:val="-6"/>
        </w:rPr>
        <w:t> </w:t>
      </w:r>
      <w:r>
        <w:rPr/>
        <w:t>confined</w:t>
      </w:r>
      <w:r>
        <w:rPr>
          <w:spacing w:val="-6"/>
        </w:rPr>
        <w:t> </w:t>
      </w:r>
      <w:r>
        <w:rPr/>
        <w:t>reach of</w:t>
      </w:r>
      <w:r>
        <w:rPr>
          <w:spacing w:val="-1"/>
        </w:rPr>
        <w:t> </w:t>
      </w:r>
      <w:r>
        <w:rPr>
          <w:spacing w:val="-3"/>
        </w:rPr>
        <w:t>river.</w:t>
      </w:r>
    </w:p>
    <w:p>
      <w:pPr>
        <w:pStyle w:val="BodyText"/>
        <w:spacing w:line="249" w:lineRule="auto" w:before="4"/>
        <w:ind w:left="659" w:right="50" w:hanging="540"/>
        <w:jc w:val="both"/>
      </w:pPr>
      <w:r>
        <w:rPr/>
        <w:t>0.0 (FS 96.3) Main Salmon River confluence. River elevation about 3000 ft.</w:t>
      </w:r>
    </w:p>
    <w:p>
      <w:pPr>
        <w:pStyle w:val="Heading1"/>
        <w:spacing w:before="98"/>
        <w:ind w:left="120"/>
      </w:pPr>
      <w:r>
        <w:rPr>
          <w:b w:val="0"/>
        </w:rPr>
        <w:br w:type="column"/>
      </w:r>
      <w:r>
        <w:rPr/>
        <w:t>ACKNOWLEDGMENTS</w:t>
      </w:r>
    </w:p>
    <w:p>
      <w:pPr>
        <w:pStyle w:val="BodyText"/>
        <w:spacing w:line="249" w:lineRule="auto" w:before="47"/>
        <w:ind w:left="120" w:right="295" w:firstLine="288"/>
        <w:jc w:val="both"/>
      </w:pPr>
      <w:r>
        <w:rPr>
          <w:spacing w:val="-3"/>
        </w:rPr>
        <w:t>Hearty</w:t>
      </w:r>
      <w:r>
        <w:rPr>
          <w:spacing w:val="-13"/>
        </w:rPr>
        <w:t> </w:t>
      </w:r>
      <w:r>
        <w:rPr/>
        <w:t>thanks</w:t>
      </w:r>
      <w:r>
        <w:rPr>
          <w:spacing w:val="-12"/>
        </w:rPr>
        <w:t> </w:t>
      </w:r>
      <w:r>
        <w:rPr/>
        <w:t>are</w:t>
      </w:r>
      <w:r>
        <w:rPr>
          <w:spacing w:val="-13"/>
        </w:rPr>
        <w:t> </w:t>
      </w:r>
      <w:r>
        <w:rPr/>
        <w:t>due</w:t>
      </w:r>
      <w:r>
        <w:rPr>
          <w:spacing w:val="-13"/>
        </w:rPr>
        <w:t> </w:t>
      </w:r>
      <w:r>
        <w:rPr/>
        <w:t>to</w:t>
      </w:r>
      <w:r>
        <w:rPr>
          <w:spacing w:val="-12"/>
        </w:rPr>
        <w:t> </w:t>
      </w:r>
      <w:r>
        <w:rPr/>
        <w:t>Ray</w:t>
      </w:r>
      <w:r>
        <w:rPr>
          <w:spacing w:val="-13"/>
        </w:rPr>
        <w:t> </w:t>
      </w:r>
      <w:r>
        <w:rPr>
          <w:spacing w:val="-3"/>
        </w:rPr>
        <w:t>Cullinane</w:t>
      </w:r>
      <w:r>
        <w:rPr>
          <w:spacing w:val="-13"/>
        </w:rPr>
        <w:t> </w:t>
      </w:r>
      <w:r>
        <w:rPr/>
        <w:t>and</w:t>
      </w:r>
      <w:r>
        <w:rPr>
          <w:spacing w:val="-13"/>
        </w:rPr>
        <w:t> </w:t>
      </w:r>
      <w:r>
        <w:rPr>
          <w:spacing w:val="-3"/>
        </w:rPr>
        <w:t>Sherry</w:t>
      </w:r>
      <w:r>
        <w:rPr>
          <w:spacing w:val="-13"/>
        </w:rPr>
        <w:t> </w:t>
      </w:r>
      <w:r>
        <w:rPr>
          <w:spacing w:val="-3"/>
        </w:rPr>
        <w:t>Hughes</w:t>
      </w:r>
      <w:r>
        <w:rPr>
          <w:spacing w:val="-13"/>
        </w:rPr>
        <w:t> </w:t>
      </w:r>
      <w:r>
        <w:rPr/>
        <w:t>of the U.S. Forest Service for cooperation; </w:t>
      </w:r>
      <w:r>
        <w:rPr>
          <w:spacing w:val="-5"/>
        </w:rPr>
        <w:t>Tim </w:t>
      </w:r>
      <w:r>
        <w:rPr/>
        <w:t>Jull, L.J. </w:t>
      </w:r>
      <w:r>
        <w:rPr>
          <w:spacing w:val="-5"/>
        </w:rPr>
        <w:t>Toolin, </w:t>
      </w:r>
      <w:r>
        <w:rPr/>
        <w:t>and</w:t>
      </w:r>
      <w:r>
        <w:rPr>
          <w:spacing w:val="-12"/>
        </w:rPr>
        <w:t> </w:t>
      </w:r>
      <w:r>
        <w:rPr/>
        <w:t>A.L.</w:t>
      </w:r>
      <w:r>
        <w:rPr>
          <w:spacing w:val="-12"/>
        </w:rPr>
        <w:t> </w:t>
      </w:r>
      <w:r>
        <w:rPr/>
        <w:t>Hatheway</w:t>
      </w:r>
      <w:r>
        <w:rPr>
          <w:spacing w:val="-12"/>
        </w:rPr>
        <w:t> </w:t>
      </w:r>
      <w:r>
        <w:rPr/>
        <w:t>of</w:t>
      </w:r>
      <w:r>
        <w:rPr>
          <w:spacing w:val="-12"/>
        </w:rPr>
        <w:t> </w:t>
      </w:r>
      <w:r>
        <w:rPr/>
        <w:t>NSF-Arizona</w:t>
      </w:r>
      <w:r>
        <w:rPr>
          <w:spacing w:val="-12"/>
        </w:rPr>
        <w:t> </w:t>
      </w:r>
      <w:r>
        <w:rPr/>
        <w:t>Accelerator</w:t>
      </w:r>
      <w:r>
        <w:rPr>
          <w:spacing w:val="-12"/>
        </w:rPr>
        <w:t> </w:t>
      </w:r>
      <w:r>
        <w:rPr/>
        <w:t>Facility</w:t>
      </w:r>
      <w:r>
        <w:rPr>
          <w:spacing w:val="-12"/>
        </w:rPr>
        <w:t> </w:t>
      </w:r>
      <w:r>
        <w:rPr/>
        <w:t>for</w:t>
      </w:r>
      <w:r>
        <w:rPr>
          <w:spacing w:val="13"/>
        </w:rPr>
        <w:t> </w:t>
      </w:r>
      <w:r>
        <w:rPr>
          <w:rFonts w:ascii="Arial"/>
          <w:position w:val="7"/>
          <w:sz w:val="11"/>
        </w:rPr>
        <w:t>14</w:t>
      </w:r>
      <w:r>
        <w:rPr/>
        <w:t>C dating;</w:t>
      </w:r>
      <w:r>
        <w:rPr>
          <w:spacing w:val="-9"/>
        </w:rPr>
        <w:t> </w:t>
      </w:r>
      <w:r>
        <w:rPr/>
        <w:t>and</w:t>
      </w:r>
      <w:r>
        <w:rPr>
          <w:spacing w:val="-8"/>
        </w:rPr>
        <w:t> </w:t>
      </w:r>
      <w:r>
        <w:rPr/>
        <w:t>Joel</w:t>
      </w:r>
      <w:r>
        <w:rPr>
          <w:spacing w:val="-8"/>
        </w:rPr>
        <w:t> </w:t>
      </w:r>
      <w:r>
        <w:rPr/>
        <w:t>and</w:t>
      </w:r>
      <w:r>
        <w:rPr>
          <w:spacing w:val="-8"/>
        </w:rPr>
        <w:t> </w:t>
      </w:r>
      <w:r>
        <w:rPr/>
        <w:t>Jodi</w:t>
      </w:r>
      <w:r>
        <w:rPr>
          <w:spacing w:val="-8"/>
        </w:rPr>
        <w:t> </w:t>
      </w:r>
      <w:r>
        <w:rPr/>
        <w:t>Leidecker</w:t>
      </w:r>
      <w:r>
        <w:rPr>
          <w:spacing w:val="-8"/>
        </w:rPr>
        <w:t> </w:t>
      </w:r>
      <w:r>
        <w:rPr/>
        <w:t>and</w:t>
      </w:r>
      <w:r>
        <w:rPr>
          <w:spacing w:val="-8"/>
        </w:rPr>
        <w:t> </w:t>
      </w:r>
      <w:r>
        <w:rPr/>
        <w:t>Paula</w:t>
      </w:r>
      <w:r>
        <w:rPr>
          <w:spacing w:val="-12"/>
        </w:rPr>
        <w:t> </w:t>
      </w:r>
      <w:r>
        <w:rPr>
          <w:spacing w:val="-5"/>
        </w:rPr>
        <w:t>Watt</w:t>
      </w:r>
      <w:r>
        <w:rPr>
          <w:spacing w:val="-8"/>
        </w:rPr>
        <w:t> </w:t>
      </w:r>
      <w:r>
        <w:rPr/>
        <w:t>for</w:t>
      </w:r>
      <w:r>
        <w:rPr>
          <w:spacing w:val="-8"/>
        </w:rPr>
        <w:t> </w:t>
      </w:r>
      <w:r>
        <w:rPr/>
        <w:t>logistics, field assistance, and inspiration. </w:t>
      </w:r>
      <w:r>
        <w:rPr>
          <w:spacing w:val="-3"/>
        </w:rPr>
        <w:t>Middlebury </w:t>
      </w:r>
      <w:r>
        <w:rPr/>
        <w:t>College provided funding for </w:t>
      </w:r>
      <w:r>
        <w:rPr>
          <w:rFonts w:ascii="Arial"/>
          <w:position w:val="7"/>
          <w:sz w:val="11"/>
        </w:rPr>
        <w:t>14</w:t>
      </w:r>
      <w:r>
        <w:rPr/>
        <w:t>C dates. The manuscript was greatly improved through reviews by Frank Pazzaglia, Ken Pierce, and Glenn </w:t>
      </w:r>
      <w:r>
        <w:rPr>
          <w:spacing w:val="-4"/>
        </w:rPr>
        <w:t>Thackray.</w:t>
      </w:r>
    </w:p>
    <w:p>
      <w:pPr>
        <w:pStyle w:val="BodyText"/>
        <w:spacing w:before="10"/>
      </w:pPr>
    </w:p>
    <w:p>
      <w:pPr>
        <w:pStyle w:val="Heading1"/>
        <w:ind w:left="120"/>
      </w:pPr>
      <w:r>
        <w:rPr/>
        <w:t>REFERENCES CITED</w:t>
      </w:r>
    </w:p>
    <w:p>
      <w:pPr>
        <w:spacing w:line="249" w:lineRule="auto" w:before="53"/>
        <w:ind w:left="408" w:right="299" w:hanging="288"/>
        <w:jc w:val="both"/>
        <w:rPr>
          <w:sz w:val="16"/>
        </w:rPr>
      </w:pPr>
      <w:r>
        <w:rPr>
          <w:sz w:val="16"/>
        </w:rPr>
        <w:t>Anders, M.S., Geissman, J.W., Piety, L.A., and Sullivan, J.T., 1989, Parabolic distribution of circum-eastern Snake River Plain seismicity and latest Qua- ternary faulting: Migratory pattern and association with the Yellowstone hot spot: Journal of Geophysical Research, v. 94, p. 1589-1621.</w:t>
      </w:r>
    </w:p>
    <w:p>
      <w:pPr>
        <w:spacing w:line="249" w:lineRule="auto" w:before="3"/>
        <w:ind w:left="407" w:right="318" w:hanging="288"/>
        <w:jc w:val="both"/>
        <w:rPr>
          <w:sz w:val="16"/>
        </w:rPr>
      </w:pPr>
      <w:r>
        <w:rPr>
          <w:sz w:val="16"/>
        </w:rPr>
        <w:t>Bull,</w:t>
      </w:r>
      <w:r>
        <w:rPr>
          <w:spacing w:val="-11"/>
          <w:sz w:val="16"/>
        </w:rPr>
        <w:t> </w:t>
      </w:r>
      <w:r>
        <w:rPr>
          <w:sz w:val="16"/>
        </w:rPr>
        <w:t>W.B.,</w:t>
      </w:r>
      <w:r>
        <w:rPr>
          <w:spacing w:val="-6"/>
          <w:sz w:val="16"/>
        </w:rPr>
        <w:t> </w:t>
      </w:r>
      <w:r>
        <w:rPr>
          <w:sz w:val="16"/>
        </w:rPr>
        <w:t>1991,</w:t>
      </w:r>
      <w:r>
        <w:rPr>
          <w:spacing w:val="-7"/>
          <w:sz w:val="16"/>
        </w:rPr>
        <w:t> </w:t>
      </w:r>
      <w:r>
        <w:rPr>
          <w:sz w:val="16"/>
        </w:rPr>
        <w:t>Geomorphic</w:t>
      </w:r>
      <w:r>
        <w:rPr>
          <w:spacing w:val="-7"/>
          <w:sz w:val="16"/>
        </w:rPr>
        <w:t> </w:t>
      </w:r>
      <w:r>
        <w:rPr>
          <w:sz w:val="16"/>
        </w:rPr>
        <w:t>responses</w:t>
      </w:r>
      <w:r>
        <w:rPr>
          <w:spacing w:val="-6"/>
          <w:sz w:val="16"/>
        </w:rPr>
        <w:t> </w:t>
      </w:r>
      <w:r>
        <w:rPr>
          <w:sz w:val="16"/>
        </w:rPr>
        <w:t>to</w:t>
      </w:r>
      <w:r>
        <w:rPr>
          <w:spacing w:val="-7"/>
          <w:sz w:val="16"/>
        </w:rPr>
        <w:t> </w:t>
      </w:r>
      <w:r>
        <w:rPr>
          <w:sz w:val="16"/>
        </w:rPr>
        <w:t>climatic</w:t>
      </w:r>
      <w:r>
        <w:rPr>
          <w:spacing w:val="-6"/>
          <w:sz w:val="16"/>
        </w:rPr>
        <w:t> </w:t>
      </w:r>
      <w:r>
        <w:rPr>
          <w:sz w:val="16"/>
        </w:rPr>
        <w:t>change:</w:t>
      </w:r>
      <w:r>
        <w:rPr>
          <w:spacing w:val="-7"/>
          <w:sz w:val="16"/>
        </w:rPr>
        <w:t> </w:t>
      </w:r>
      <w:r>
        <w:rPr>
          <w:sz w:val="16"/>
        </w:rPr>
        <w:t>New</w:t>
      </w:r>
      <w:r>
        <w:rPr>
          <w:spacing w:val="-14"/>
          <w:sz w:val="16"/>
        </w:rPr>
        <w:t> </w:t>
      </w:r>
      <w:r>
        <w:rPr>
          <w:spacing w:val="-3"/>
          <w:sz w:val="16"/>
        </w:rPr>
        <w:t>York,</w:t>
      </w:r>
      <w:r>
        <w:rPr>
          <w:spacing w:val="-7"/>
          <w:sz w:val="16"/>
        </w:rPr>
        <w:t> </w:t>
      </w:r>
      <w:r>
        <w:rPr>
          <w:sz w:val="16"/>
        </w:rPr>
        <w:t>Oxford University Press, 326</w:t>
      </w:r>
      <w:r>
        <w:rPr>
          <w:spacing w:val="17"/>
          <w:sz w:val="16"/>
        </w:rPr>
        <w:t> </w:t>
      </w:r>
      <w:r>
        <w:rPr>
          <w:sz w:val="16"/>
        </w:rPr>
        <w:t>p.</w:t>
      </w:r>
    </w:p>
    <w:p>
      <w:pPr>
        <w:spacing w:line="249" w:lineRule="auto" w:before="1"/>
        <w:ind w:left="407" w:right="315" w:hanging="288"/>
        <w:jc w:val="both"/>
        <w:rPr>
          <w:sz w:val="16"/>
        </w:rPr>
      </w:pPr>
      <w:r>
        <w:rPr>
          <w:sz w:val="16"/>
        </w:rPr>
        <w:t>Carrey,</w:t>
      </w:r>
      <w:r>
        <w:rPr>
          <w:spacing w:val="-3"/>
          <w:sz w:val="16"/>
        </w:rPr>
        <w:t> </w:t>
      </w:r>
      <w:r>
        <w:rPr>
          <w:sz w:val="16"/>
        </w:rPr>
        <w:t>J.,</w:t>
      </w:r>
      <w:r>
        <w:rPr>
          <w:spacing w:val="-3"/>
          <w:sz w:val="16"/>
        </w:rPr>
        <w:t> </w:t>
      </w:r>
      <w:r>
        <w:rPr>
          <w:sz w:val="16"/>
        </w:rPr>
        <w:t>and</w:t>
      </w:r>
      <w:r>
        <w:rPr>
          <w:spacing w:val="-3"/>
          <w:sz w:val="16"/>
        </w:rPr>
        <w:t> </w:t>
      </w:r>
      <w:r>
        <w:rPr>
          <w:sz w:val="16"/>
        </w:rPr>
        <w:t>Conley,</w:t>
      </w:r>
      <w:r>
        <w:rPr>
          <w:spacing w:val="-4"/>
          <w:sz w:val="16"/>
        </w:rPr>
        <w:t> </w:t>
      </w:r>
      <w:r>
        <w:rPr>
          <w:sz w:val="16"/>
        </w:rPr>
        <w:t>C.,</w:t>
      </w:r>
      <w:r>
        <w:rPr>
          <w:spacing w:val="-4"/>
          <w:sz w:val="16"/>
        </w:rPr>
        <w:t> </w:t>
      </w:r>
      <w:r>
        <w:rPr>
          <w:sz w:val="16"/>
        </w:rPr>
        <w:t>1992,</w:t>
      </w:r>
      <w:r>
        <w:rPr>
          <w:spacing w:val="-9"/>
          <w:sz w:val="16"/>
        </w:rPr>
        <w:t> </w:t>
      </w:r>
      <w:r>
        <w:rPr>
          <w:sz w:val="16"/>
        </w:rPr>
        <w:t>The</w:t>
      </w:r>
      <w:r>
        <w:rPr>
          <w:spacing w:val="-3"/>
          <w:sz w:val="16"/>
        </w:rPr>
        <w:t> </w:t>
      </w:r>
      <w:r>
        <w:rPr>
          <w:sz w:val="16"/>
        </w:rPr>
        <w:t>Middle</w:t>
      </w:r>
      <w:r>
        <w:rPr>
          <w:spacing w:val="-4"/>
          <w:sz w:val="16"/>
        </w:rPr>
        <w:t> </w:t>
      </w:r>
      <w:r>
        <w:rPr>
          <w:sz w:val="16"/>
        </w:rPr>
        <w:t>Pork:</w:t>
      </w:r>
      <w:r>
        <w:rPr>
          <w:spacing w:val="-12"/>
          <w:sz w:val="16"/>
        </w:rPr>
        <w:t> </w:t>
      </w:r>
      <w:r>
        <w:rPr>
          <w:sz w:val="16"/>
        </w:rPr>
        <w:t>A</w:t>
      </w:r>
      <w:r>
        <w:rPr>
          <w:spacing w:val="-7"/>
          <w:sz w:val="16"/>
        </w:rPr>
        <w:t> </w:t>
      </w:r>
      <w:r>
        <w:rPr>
          <w:sz w:val="16"/>
        </w:rPr>
        <w:t>guide:</w:t>
      </w:r>
      <w:r>
        <w:rPr>
          <w:spacing w:val="-3"/>
          <w:sz w:val="16"/>
        </w:rPr>
        <w:t> </w:t>
      </w:r>
      <w:r>
        <w:rPr>
          <w:sz w:val="16"/>
        </w:rPr>
        <w:t>Cambridge,</w:t>
      </w:r>
      <w:r>
        <w:rPr>
          <w:spacing w:val="-4"/>
          <w:sz w:val="16"/>
        </w:rPr>
        <w:t> </w:t>
      </w:r>
      <w:r>
        <w:rPr>
          <w:sz w:val="16"/>
        </w:rPr>
        <w:t>Idaho, Backeddy Books, 382</w:t>
      </w:r>
      <w:r>
        <w:rPr>
          <w:spacing w:val="17"/>
          <w:sz w:val="16"/>
        </w:rPr>
        <w:t> </w:t>
      </w:r>
      <w:r>
        <w:rPr>
          <w:sz w:val="16"/>
        </w:rPr>
        <w:t>p.</w:t>
      </w:r>
    </w:p>
    <w:p>
      <w:pPr>
        <w:spacing w:line="249" w:lineRule="auto" w:before="1"/>
        <w:ind w:left="54" w:right="311" w:firstLine="0"/>
        <w:jc w:val="right"/>
        <w:rPr>
          <w:sz w:val="16"/>
        </w:rPr>
      </w:pPr>
      <w:r>
        <w:rPr>
          <w:sz w:val="16"/>
        </w:rPr>
        <w:t>Chadwick, O.A., Hall, R., Kelly, E., Amundson, R., Gosse, J., Phillips, P., and</w:t>
      </w:r>
      <w:r>
        <w:rPr>
          <w:w w:val="98"/>
          <w:sz w:val="16"/>
        </w:rPr>
        <w:t> </w:t>
      </w:r>
      <w:r>
        <w:rPr>
          <w:sz w:val="16"/>
        </w:rPr>
        <w:t>Jaworowski, C., 1994, Quaternary geology of the Wind River Basin, Wyo-</w:t>
      </w:r>
      <w:r>
        <w:rPr>
          <w:w w:val="90"/>
          <w:sz w:val="16"/>
        </w:rPr>
        <w:t> </w:t>
      </w:r>
      <w:r>
        <w:rPr>
          <w:sz w:val="16"/>
        </w:rPr>
        <w:t>ming: Priends of the Pleistocene, Rocky Mountain Cell Guidebook, 141 p.</w:t>
      </w:r>
      <w:r>
        <w:rPr>
          <w:w w:val="96"/>
          <w:sz w:val="16"/>
        </w:rPr>
        <w:t> </w:t>
      </w:r>
      <w:r>
        <w:rPr>
          <w:sz w:val="16"/>
        </w:rPr>
        <w:t>Colman, S.M, and Pierce, K.L., 1981, Weathering rinds on andesitic and basal-</w:t>
      </w:r>
      <w:r>
        <w:rPr>
          <w:w w:val="97"/>
          <w:sz w:val="16"/>
        </w:rPr>
        <w:t> </w:t>
      </w:r>
      <w:r>
        <w:rPr>
          <w:sz w:val="16"/>
        </w:rPr>
        <w:t>tic stones as a Quaternary age indicator, western United States: U.S. Geo-</w:t>
      </w:r>
    </w:p>
    <w:p>
      <w:pPr>
        <w:spacing w:before="4"/>
        <w:ind w:left="407" w:right="0" w:firstLine="0"/>
        <w:jc w:val="both"/>
        <w:rPr>
          <w:sz w:val="16"/>
        </w:rPr>
      </w:pPr>
      <w:r>
        <w:rPr>
          <w:sz w:val="16"/>
        </w:rPr>
        <w:t>logical Survey Professional Paper 1210, 56 p.</w:t>
      </w:r>
    </w:p>
    <w:p>
      <w:pPr>
        <w:spacing w:line="249" w:lineRule="auto" w:before="8"/>
        <w:ind w:left="407" w:right="315" w:hanging="288"/>
        <w:jc w:val="both"/>
        <w:rPr>
          <w:sz w:val="16"/>
        </w:rPr>
      </w:pPr>
      <w:r>
        <w:rPr>
          <w:sz w:val="16"/>
        </w:rPr>
        <w:t>Colman, S.M. and Pierce, K.L., 1986, Glacial sequence near McCall, Idaho: Weathering</w:t>
      </w:r>
      <w:r>
        <w:rPr>
          <w:spacing w:val="-16"/>
          <w:sz w:val="16"/>
        </w:rPr>
        <w:t> </w:t>
      </w:r>
      <w:r>
        <w:rPr>
          <w:sz w:val="16"/>
        </w:rPr>
        <w:t>rinds,</w:t>
      </w:r>
      <w:r>
        <w:rPr>
          <w:spacing w:val="-16"/>
          <w:sz w:val="16"/>
        </w:rPr>
        <w:t> </w:t>
      </w:r>
      <w:r>
        <w:rPr>
          <w:sz w:val="16"/>
        </w:rPr>
        <w:t>soil</w:t>
      </w:r>
      <w:r>
        <w:rPr>
          <w:spacing w:val="-16"/>
          <w:sz w:val="16"/>
        </w:rPr>
        <w:t> </w:t>
      </w:r>
      <w:r>
        <w:rPr>
          <w:sz w:val="16"/>
        </w:rPr>
        <w:t>development,</w:t>
      </w:r>
      <w:r>
        <w:rPr>
          <w:spacing w:val="-16"/>
          <w:sz w:val="16"/>
        </w:rPr>
        <w:t> </w:t>
      </w:r>
      <w:r>
        <w:rPr>
          <w:sz w:val="16"/>
        </w:rPr>
        <w:t>morphology,</w:t>
      </w:r>
      <w:r>
        <w:rPr>
          <w:spacing w:val="-16"/>
          <w:sz w:val="16"/>
        </w:rPr>
        <w:t> </w:t>
      </w:r>
      <w:r>
        <w:rPr>
          <w:sz w:val="16"/>
        </w:rPr>
        <w:t>and</w:t>
      </w:r>
      <w:r>
        <w:rPr>
          <w:spacing w:val="-16"/>
          <w:sz w:val="16"/>
        </w:rPr>
        <w:t> </w:t>
      </w:r>
      <w:r>
        <w:rPr>
          <w:sz w:val="16"/>
        </w:rPr>
        <w:t>other</w:t>
      </w:r>
      <w:r>
        <w:rPr>
          <w:spacing w:val="-16"/>
          <w:sz w:val="16"/>
        </w:rPr>
        <w:t> </w:t>
      </w:r>
      <w:r>
        <w:rPr>
          <w:sz w:val="16"/>
        </w:rPr>
        <w:t>relative-age</w:t>
      </w:r>
      <w:r>
        <w:rPr>
          <w:spacing w:val="-16"/>
          <w:sz w:val="16"/>
        </w:rPr>
        <w:t> </w:t>
      </w:r>
      <w:r>
        <w:rPr>
          <w:sz w:val="16"/>
        </w:rPr>
        <w:t>cri- teria: Quaternary Research, </w:t>
      </w:r>
      <w:r>
        <w:rPr>
          <w:spacing w:val="-7"/>
          <w:sz w:val="16"/>
        </w:rPr>
        <w:t>v. </w:t>
      </w:r>
      <w:r>
        <w:rPr>
          <w:sz w:val="16"/>
        </w:rPr>
        <w:t>25, p.</w:t>
      </w:r>
      <w:r>
        <w:rPr>
          <w:spacing w:val="-1"/>
          <w:sz w:val="16"/>
        </w:rPr>
        <w:t> </w:t>
      </w:r>
      <w:r>
        <w:rPr>
          <w:sz w:val="16"/>
        </w:rPr>
        <w:t>25-42.</w:t>
      </w:r>
    </w:p>
    <w:p>
      <w:pPr>
        <w:spacing w:line="249" w:lineRule="auto" w:before="2"/>
        <w:ind w:left="407" w:right="314" w:hanging="288"/>
        <w:jc w:val="both"/>
        <w:rPr>
          <w:sz w:val="16"/>
        </w:rPr>
      </w:pPr>
      <w:r>
        <w:rPr>
          <w:sz w:val="16"/>
        </w:rPr>
        <w:t>Colman, S.M., Pierce, K.L., and Birkeland, </w:t>
      </w:r>
      <w:r>
        <w:rPr>
          <w:spacing w:val="-6"/>
          <w:sz w:val="16"/>
        </w:rPr>
        <w:t>P.W., </w:t>
      </w:r>
      <w:r>
        <w:rPr>
          <w:sz w:val="16"/>
        </w:rPr>
        <w:t>1987, Suggested terminology for Quaternary dating methods: Quaternary Research, </w:t>
      </w:r>
      <w:r>
        <w:rPr>
          <w:spacing w:val="-5"/>
          <w:sz w:val="16"/>
        </w:rPr>
        <w:t>v. </w:t>
      </w:r>
      <w:r>
        <w:rPr>
          <w:sz w:val="16"/>
        </w:rPr>
        <w:t>28, p. 314-319.</w:t>
      </w:r>
    </w:p>
    <w:p>
      <w:pPr>
        <w:spacing w:line="249" w:lineRule="auto" w:before="1"/>
        <w:ind w:left="407" w:right="298" w:hanging="288"/>
        <w:jc w:val="both"/>
        <w:rPr>
          <w:sz w:val="16"/>
        </w:rPr>
      </w:pPr>
      <w:r>
        <w:rPr>
          <w:sz w:val="16"/>
        </w:rPr>
        <w:t>Day, N.P., Pitzgerald, J.P., Kauffman, J.D., Price, S.A., and Price, W.H., 1972, Pleistocene gravel terraces of the middle Salmon River, Idaho: Geological Society of America Abstracts with Programs, v. 4, n. 3, p. 145.</w:t>
      </w:r>
    </w:p>
    <w:p>
      <w:pPr>
        <w:spacing w:line="249" w:lineRule="auto" w:before="0"/>
        <w:ind w:left="407" w:right="316" w:hanging="288"/>
        <w:jc w:val="both"/>
        <w:rPr>
          <w:sz w:val="16"/>
        </w:rPr>
      </w:pPr>
      <w:r>
        <w:rPr>
          <w:sz w:val="16"/>
        </w:rPr>
        <w:t>Pisher, P.S., McIntyre, D.H., and Johnson, K.M., 1992, Geologic map of the Challis 1° x 2° quadrangle, Idaho: U.S. Geological Survey Miscellaneous Investigations Map I-1819, scale 1:250,000.</w:t>
      </w:r>
    </w:p>
    <w:p>
      <w:pPr>
        <w:spacing w:line="249" w:lineRule="auto" w:before="2"/>
        <w:ind w:left="407" w:right="309" w:hanging="288"/>
        <w:jc w:val="both"/>
        <w:rPr>
          <w:sz w:val="16"/>
        </w:rPr>
      </w:pPr>
      <w:r>
        <w:rPr>
          <w:sz w:val="16"/>
        </w:rPr>
        <w:t>Gillespie,</w:t>
      </w:r>
      <w:r>
        <w:rPr>
          <w:spacing w:val="-17"/>
          <w:sz w:val="16"/>
        </w:rPr>
        <w:t> </w:t>
      </w:r>
      <w:r>
        <w:rPr>
          <w:sz w:val="16"/>
        </w:rPr>
        <w:t>A.</w:t>
      </w:r>
      <w:r>
        <w:rPr>
          <w:spacing w:val="-6"/>
          <w:sz w:val="16"/>
        </w:rPr>
        <w:t> </w:t>
      </w:r>
      <w:r>
        <w:rPr>
          <w:sz w:val="16"/>
        </w:rPr>
        <w:t>and</w:t>
      </w:r>
      <w:r>
        <w:rPr>
          <w:spacing w:val="-7"/>
          <w:sz w:val="16"/>
        </w:rPr>
        <w:t> </w:t>
      </w:r>
      <w:r>
        <w:rPr>
          <w:sz w:val="16"/>
        </w:rPr>
        <w:t>Molnar,</w:t>
      </w:r>
      <w:r>
        <w:rPr>
          <w:spacing w:val="-6"/>
          <w:sz w:val="16"/>
        </w:rPr>
        <w:t> </w:t>
      </w:r>
      <w:r>
        <w:rPr>
          <w:spacing w:val="-7"/>
          <w:sz w:val="16"/>
        </w:rPr>
        <w:t>P.,</w:t>
      </w:r>
      <w:r>
        <w:rPr>
          <w:spacing w:val="-1"/>
          <w:sz w:val="16"/>
        </w:rPr>
        <w:t> </w:t>
      </w:r>
      <w:r>
        <w:rPr>
          <w:sz w:val="16"/>
        </w:rPr>
        <w:t>1995,</w:t>
      </w:r>
      <w:r>
        <w:rPr>
          <w:spacing w:val="-15"/>
          <w:sz w:val="16"/>
        </w:rPr>
        <w:t> </w:t>
      </w:r>
      <w:r>
        <w:rPr>
          <w:sz w:val="16"/>
        </w:rPr>
        <w:t>Asynchronous</w:t>
      </w:r>
      <w:r>
        <w:rPr>
          <w:spacing w:val="-6"/>
          <w:sz w:val="16"/>
        </w:rPr>
        <w:t> </w:t>
      </w:r>
      <w:r>
        <w:rPr>
          <w:sz w:val="16"/>
        </w:rPr>
        <w:t>maximum</w:t>
      </w:r>
      <w:r>
        <w:rPr>
          <w:spacing w:val="-7"/>
          <w:sz w:val="16"/>
        </w:rPr>
        <w:t> </w:t>
      </w:r>
      <w:r>
        <w:rPr>
          <w:sz w:val="16"/>
        </w:rPr>
        <w:t>advances</w:t>
      </w:r>
      <w:r>
        <w:rPr>
          <w:spacing w:val="-6"/>
          <w:sz w:val="16"/>
        </w:rPr>
        <w:t> </w:t>
      </w:r>
      <w:r>
        <w:rPr>
          <w:sz w:val="16"/>
        </w:rPr>
        <w:t>of</w:t>
      </w:r>
      <w:r>
        <w:rPr>
          <w:spacing w:val="-7"/>
          <w:sz w:val="16"/>
        </w:rPr>
        <w:t> </w:t>
      </w:r>
      <w:r>
        <w:rPr>
          <w:sz w:val="16"/>
        </w:rPr>
        <w:t>moun- tain and continental glaciers: Reviews of Geophysics, </w:t>
      </w:r>
      <w:r>
        <w:rPr>
          <w:spacing w:val="-7"/>
          <w:sz w:val="16"/>
        </w:rPr>
        <w:t>v. </w:t>
      </w:r>
      <w:r>
        <w:rPr>
          <w:sz w:val="16"/>
        </w:rPr>
        <w:t>33, p.</w:t>
      </w:r>
      <w:r>
        <w:rPr>
          <w:spacing w:val="-2"/>
          <w:sz w:val="16"/>
        </w:rPr>
        <w:t> </w:t>
      </w:r>
      <w:r>
        <w:rPr>
          <w:sz w:val="16"/>
        </w:rPr>
        <w:t>311-364.</w:t>
      </w:r>
    </w:p>
    <w:p>
      <w:pPr>
        <w:spacing w:line="249" w:lineRule="auto" w:before="1"/>
        <w:ind w:left="407" w:right="314" w:hanging="288"/>
        <w:jc w:val="both"/>
        <w:rPr>
          <w:sz w:val="16"/>
        </w:rPr>
      </w:pPr>
      <w:r>
        <w:rPr>
          <w:sz w:val="16"/>
        </w:rPr>
        <w:t>Gilchrist, A.R., Summerfield, M.A., and Cockburn, H.A.P., 1994, Landscape dissection, isostatic uplift, and the morphologic development of orogens: Geology, v. 22, p. 963-966.</w:t>
      </w:r>
    </w:p>
    <w:p>
      <w:pPr>
        <w:spacing w:line="249" w:lineRule="auto" w:before="2"/>
        <w:ind w:left="407" w:right="316" w:hanging="288"/>
        <w:jc w:val="both"/>
        <w:rPr>
          <w:sz w:val="16"/>
        </w:rPr>
      </w:pPr>
      <w:r>
        <w:rPr>
          <w:sz w:val="16"/>
        </w:rPr>
        <w:t>Hamblin, W.K., 1994, Late Cenozoic lava dams in the western Grand Canyon: Geological Society of America Memoir 183, 139 p.</w:t>
      </w:r>
    </w:p>
    <w:p>
      <w:pPr>
        <w:spacing w:line="249" w:lineRule="auto" w:before="1"/>
        <w:ind w:left="407" w:right="301" w:hanging="288"/>
        <w:jc w:val="both"/>
        <w:rPr>
          <w:sz w:val="16"/>
        </w:rPr>
      </w:pPr>
      <w:r>
        <w:rPr>
          <w:sz w:val="16"/>
        </w:rPr>
        <w:t>Harrold,</w:t>
      </w:r>
      <w:r>
        <w:rPr>
          <w:spacing w:val="-7"/>
          <w:sz w:val="16"/>
        </w:rPr>
        <w:t> </w:t>
      </w:r>
      <w:r>
        <w:rPr>
          <w:spacing w:val="-4"/>
          <w:sz w:val="16"/>
        </w:rPr>
        <w:t>P.E.,</w:t>
      </w:r>
      <w:r>
        <w:rPr>
          <w:spacing w:val="-6"/>
          <w:sz w:val="16"/>
        </w:rPr>
        <w:t> </w:t>
      </w:r>
      <w:r>
        <w:rPr>
          <w:sz w:val="16"/>
        </w:rPr>
        <w:t>and</w:t>
      </w:r>
      <w:r>
        <w:rPr>
          <w:spacing w:val="-6"/>
          <w:sz w:val="16"/>
        </w:rPr>
        <w:t> </w:t>
      </w:r>
      <w:r>
        <w:rPr>
          <w:sz w:val="16"/>
        </w:rPr>
        <w:t>Dort,</w:t>
      </w:r>
      <w:r>
        <w:rPr>
          <w:spacing w:val="-10"/>
          <w:sz w:val="16"/>
        </w:rPr>
        <w:t> </w:t>
      </w:r>
      <w:r>
        <w:rPr>
          <w:spacing w:val="-4"/>
          <w:sz w:val="16"/>
        </w:rPr>
        <w:t>W.,</w:t>
      </w:r>
      <w:r>
        <w:rPr>
          <w:spacing w:val="-6"/>
          <w:sz w:val="16"/>
        </w:rPr>
        <w:t> </w:t>
      </w:r>
      <w:r>
        <w:rPr>
          <w:sz w:val="16"/>
        </w:rPr>
        <w:t>Jr.,</w:t>
      </w:r>
      <w:r>
        <w:rPr>
          <w:spacing w:val="-6"/>
          <w:sz w:val="16"/>
        </w:rPr>
        <w:t> </w:t>
      </w:r>
      <w:r>
        <w:rPr>
          <w:sz w:val="16"/>
        </w:rPr>
        <w:t>1987,</w:t>
      </w:r>
      <w:r>
        <w:rPr>
          <w:spacing w:val="-6"/>
          <w:sz w:val="16"/>
        </w:rPr>
        <w:t> </w:t>
      </w:r>
      <w:r>
        <w:rPr>
          <w:sz w:val="16"/>
        </w:rPr>
        <w:t>Climatic</w:t>
      </w:r>
      <w:r>
        <w:rPr>
          <w:spacing w:val="-7"/>
          <w:sz w:val="16"/>
        </w:rPr>
        <w:t> </w:t>
      </w:r>
      <w:r>
        <w:rPr>
          <w:sz w:val="16"/>
        </w:rPr>
        <w:t>and</w:t>
      </w:r>
      <w:r>
        <w:rPr>
          <w:spacing w:val="-6"/>
          <w:sz w:val="16"/>
        </w:rPr>
        <w:t> </w:t>
      </w:r>
      <w:r>
        <w:rPr>
          <w:sz w:val="16"/>
        </w:rPr>
        <w:t>tectonic</w:t>
      </w:r>
      <w:r>
        <w:rPr>
          <w:spacing w:val="-5"/>
          <w:sz w:val="16"/>
        </w:rPr>
        <w:t> </w:t>
      </w:r>
      <w:r>
        <w:rPr>
          <w:sz w:val="16"/>
        </w:rPr>
        <w:t>significance</w:t>
      </w:r>
      <w:r>
        <w:rPr>
          <w:spacing w:val="-6"/>
          <w:sz w:val="16"/>
        </w:rPr>
        <w:t> </w:t>
      </w:r>
      <w:r>
        <w:rPr>
          <w:sz w:val="16"/>
        </w:rPr>
        <w:t>of</w:t>
      </w:r>
      <w:r>
        <w:rPr>
          <w:spacing w:val="-6"/>
          <w:sz w:val="16"/>
        </w:rPr>
        <w:t> </w:t>
      </w:r>
      <w:r>
        <w:rPr>
          <w:sz w:val="16"/>
        </w:rPr>
        <w:t>mul- tiple terraces, upper Salmon River, central Idaho: Geological Society of America Abstracts with Programs, </w:t>
      </w:r>
      <w:r>
        <w:rPr>
          <w:spacing w:val="-5"/>
          <w:sz w:val="16"/>
        </w:rPr>
        <w:t>v. </w:t>
      </w:r>
      <w:r>
        <w:rPr>
          <w:sz w:val="16"/>
        </w:rPr>
        <w:t>19, n. 5, p.</w:t>
      </w:r>
      <w:r>
        <w:rPr>
          <w:spacing w:val="16"/>
          <w:sz w:val="16"/>
        </w:rPr>
        <w:t> </w:t>
      </w:r>
      <w:r>
        <w:rPr>
          <w:sz w:val="16"/>
        </w:rPr>
        <w:t>282.</w:t>
      </w:r>
    </w:p>
    <w:p>
      <w:pPr>
        <w:spacing w:line="249" w:lineRule="auto" w:before="2"/>
        <w:ind w:left="407" w:right="301" w:hanging="288"/>
        <w:jc w:val="both"/>
        <w:rPr>
          <w:sz w:val="16"/>
        </w:rPr>
      </w:pPr>
      <w:r>
        <w:rPr>
          <w:sz w:val="16"/>
        </w:rPr>
        <w:t>Howard,</w:t>
      </w:r>
      <w:r>
        <w:rPr>
          <w:spacing w:val="-11"/>
          <w:sz w:val="16"/>
        </w:rPr>
        <w:t> </w:t>
      </w:r>
      <w:r>
        <w:rPr>
          <w:sz w:val="16"/>
        </w:rPr>
        <w:t>K.A.,</w:t>
      </w:r>
      <w:r>
        <w:rPr>
          <w:spacing w:val="-10"/>
          <w:sz w:val="16"/>
        </w:rPr>
        <w:t> </w:t>
      </w:r>
      <w:r>
        <w:rPr>
          <w:sz w:val="16"/>
        </w:rPr>
        <w:t>Shervais,</w:t>
      </w:r>
      <w:r>
        <w:rPr>
          <w:spacing w:val="-11"/>
          <w:sz w:val="16"/>
        </w:rPr>
        <w:t> </w:t>
      </w:r>
      <w:r>
        <w:rPr>
          <w:spacing w:val="-3"/>
          <w:sz w:val="16"/>
        </w:rPr>
        <w:t>J.W.,</w:t>
      </w:r>
      <w:r>
        <w:rPr>
          <w:spacing w:val="-10"/>
          <w:sz w:val="16"/>
        </w:rPr>
        <w:t> </w:t>
      </w:r>
      <w:r>
        <w:rPr>
          <w:sz w:val="16"/>
        </w:rPr>
        <w:t>and</w:t>
      </w:r>
      <w:r>
        <w:rPr>
          <w:spacing w:val="-11"/>
          <w:sz w:val="16"/>
        </w:rPr>
        <w:t> </w:t>
      </w:r>
      <w:r>
        <w:rPr>
          <w:sz w:val="16"/>
        </w:rPr>
        <w:t>McKee,</w:t>
      </w:r>
      <w:r>
        <w:rPr>
          <w:spacing w:val="-10"/>
          <w:sz w:val="16"/>
        </w:rPr>
        <w:t> </w:t>
      </w:r>
      <w:r>
        <w:rPr>
          <w:sz w:val="16"/>
        </w:rPr>
        <w:t>E.H.,</w:t>
      </w:r>
      <w:r>
        <w:rPr>
          <w:spacing w:val="-11"/>
          <w:sz w:val="16"/>
        </w:rPr>
        <w:t> </w:t>
      </w:r>
      <w:r>
        <w:rPr>
          <w:sz w:val="16"/>
        </w:rPr>
        <w:t>1982,</w:t>
      </w:r>
      <w:r>
        <w:rPr>
          <w:spacing w:val="-10"/>
          <w:sz w:val="16"/>
        </w:rPr>
        <w:t> </w:t>
      </w:r>
      <w:r>
        <w:rPr>
          <w:sz w:val="16"/>
        </w:rPr>
        <w:t>Canyon-filling</w:t>
      </w:r>
      <w:r>
        <w:rPr>
          <w:spacing w:val="-11"/>
          <w:sz w:val="16"/>
        </w:rPr>
        <w:t> </w:t>
      </w:r>
      <w:r>
        <w:rPr>
          <w:sz w:val="16"/>
        </w:rPr>
        <w:t>lavas</w:t>
      </w:r>
      <w:r>
        <w:rPr>
          <w:spacing w:val="-9"/>
          <w:sz w:val="16"/>
        </w:rPr>
        <w:t> </w:t>
      </w:r>
      <w:r>
        <w:rPr>
          <w:sz w:val="16"/>
        </w:rPr>
        <w:t>and lava dams on the Boise River, Idaho, and their significance for evaluating </w:t>
      </w:r>
      <w:r>
        <w:rPr>
          <w:spacing w:val="2"/>
          <w:sz w:val="16"/>
        </w:rPr>
        <w:t>downcutting during the </w:t>
      </w:r>
      <w:r>
        <w:rPr>
          <w:spacing w:val="3"/>
          <w:sz w:val="16"/>
        </w:rPr>
        <w:t>last </w:t>
      </w:r>
      <w:r>
        <w:rPr>
          <w:spacing w:val="2"/>
          <w:sz w:val="16"/>
        </w:rPr>
        <w:t>two million years, </w:t>
      </w:r>
      <w:r>
        <w:rPr>
          <w:i/>
          <w:sz w:val="16"/>
        </w:rPr>
        <w:t>in </w:t>
      </w:r>
      <w:r>
        <w:rPr>
          <w:spacing w:val="3"/>
          <w:sz w:val="16"/>
        </w:rPr>
        <w:t>Bonnichsen, </w:t>
      </w:r>
      <w:r>
        <w:rPr>
          <w:spacing w:val="2"/>
          <w:sz w:val="16"/>
        </w:rPr>
        <w:t>B., </w:t>
      </w:r>
      <w:r>
        <w:rPr>
          <w:spacing w:val="4"/>
          <w:sz w:val="16"/>
        </w:rPr>
        <w:t>and </w:t>
      </w:r>
      <w:r>
        <w:rPr>
          <w:sz w:val="16"/>
        </w:rPr>
        <w:t>Breckenridge,</w:t>
      </w:r>
      <w:r>
        <w:rPr>
          <w:spacing w:val="-23"/>
          <w:sz w:val="16"/>
        </w:rPr>
        <w:t> </w:t>
      </w:r>
      <w:r>
        <w:rPr>
          <w:sz w:val="16"/>
        </w:rPr>
        <w:t>R.M.,</w:t>
      </w:r>
      <w:r>
        <w:rPr>
          <w:spacing w:val="-22"/>
          <w:sz w:val="16"/>
        </w:rPr>
        <w:t> </w:t>
      </w:r>
      <w:r>
        <w:rPr>
          <w:sz w:val="16"/>
        </w:rPr>
        <w:t>eds.,</w:t>
      </w:r>
      <w:r>
        <w:rPr>
          <w:spacing w:val="-21"/>
          <w:sz w:val="16"/>
        </w:rPr>
        <w:t> </w:t>
      </w:r>
      <w:r>
        <w:rPr>
          <w:sz w:val="16"/>
        </w:rPr>
        <w:t>Cenozoic</w:t>
      </w:r>
      <w:r>
        <w:rPr>
          <w:spacing w:val="-22"/>
          <w:sz w:val="16"/>
        </w:rPr>
        <w:t> </w:t>
      </w:r>
      <w:r>
        <w:rPr>
          <w:sz w:val="16"/>
        </w:rPr>
        <w:t>geology</w:t>
      </w:r>
      <w:r>
        <w:rPr>
          <w:spacing w:val="-21"/>
          <w:sz w:val="16"/>
        </w:rPr>
        <w:t> </w:t>
      </w:r>
      <w:r>
        <w:rPr>
          <w:sz w:val="16"/>
        </w:rPr>
        <w:t>of</w:t>
      </w:r>
      <w:r>
        <w:rPr>
          <w:spacing w:val="-22"/>
          <w:sz w:val="16"/>
        </w:rPr>
        <w:t> </w:t>
      </w:r>
      <w:r>
        <w:rPr>
          <w:sz w:val="16"/>
        </w:rPr>
        <w:t>Idaho:</w:t>
      </w:r>
      <w:r>
        <w:rPr>
          <w:spacing w:val="-21"/>
          <w:sz w:val="16"/>
        </w:rPr>
        <w:t> </w:t>
      </w:r>
      <w:r>
        <w:rPr>
          <w:sz w:val="16"/>
        </w:rPr>
        <w:t>Idaho</w:t>
      </w:r>
      <w:r>
        <w:rPr>
          <w:spacing w:val="-21"/>
          <w:sz w:val="16"/>
        </w:rPr>
        <w:t> </w:t>
      </w:r>
      <w:r>
        <w:rPr>
          <w:sz w:val="16"/>
        </w:rPr>
        <w:t>Bureau</w:t>
      </w:r>
      <w:r>
        <w:rPr>
          <w:spacing w:val="-23"/>
          <w:sz w:val="16"/>
        </w:rPr>
        <w:t> </w:t>
      </w:r>
      <w:r>
        <w:rPr>
          <w:sz w:val="16"/>
        </w:rPr>
        <w:t>of</w:t>
      </w:r>
      <w:r>
        <w:rPr>
          <w:spacing w:val="-21"/>
          <w:sz w:val="16"/>
        </w:rPr>
        <w:t> </w:t>
      </w:r>
      <w:r>
        <w:rPr>
          <w:sz w:val="16"/>
        </w:rPr>
        <w:t>Mines and Geology Bulletin 26, p.</w:t>
      </w:r>
      <w:r>
        <w:rPr>
          <w:spacing w:val="20"/>
          <w:sz w:val="16"/>
        </w:rPr>
        <w:t> </w:t>
      </w:r>
      <w:r>
        <w:rPr>
          <w:sz w:val="16"/>
        </w:rPr>
        <w:t>629-641.</w:t>
      </w:r>
    </w:p>
    <w:p>
      <w:pPr>
        <w:spacing w:line="244" w:lineRule="auto" w:before="3"/>
        <w:ind w:left="407" w:right="300" w:hanging="288"/>
        <w:jc w:val="both"/>
        <w:rPr>
          <w:sz w:val="16"/>
        </w:rPr>
      </w:pPr>
      <w:r>
        <w:rPr>
          <w:sz w:val="16"/>
        </w:rPr>
        <w:t>Imbrie, J.D. and eight others, 1984, The orbital theory of Pleistocene climate: Support from a revised chronology of the marine </w:t>
      </w:r>
      <w:r>
        <w:rPr>
          <w:rFonts w:ascii="Tahoma"/>
          <w:sz w:val="16"/>
        </w:rPr>
        <w:t>8</w:t>
      </w:r>
      <w:r>
        <w:rPr>
          <w:rFonts w:ascii="Calibri"/>
          <w:position w:val="5"/>
          <w:sz w:val="9"/>
        </w:rPr>
        <w:t>18</w:t>
      </w:r>
      <w:r>
        <w:rPr>
          <w:sz w:val="16"/>
        </w:rPr>
        <w:t>O record, </w:t>
      </w:r>
      <w:r>
        <w:rPr>
          <w:sz w:val="16"/>
          <w:u w:val="single"/>
        </w:rPr>
        <w:t>in</w:t>
      </w:r>
      <w:r>
        <w:rPr>
          <w:sz w:val="16"/>
        </w:rPr>
        <w:t> Berger, A.L., and others, eds., Milankovitch and climate, Part 1: Boston, D. Reidel Publishing Co. p. 269-305.</w:t>
      </w:r>
    </w:p>
    <w:p>
      <w:pPr>
        <w:spacing w:line="249" w:lineRule="auto" w:before="7"/>
        <w:ind w:left="407" w:right="297" w:hanging="288"/>
        <w:jc w:val="both"/>
        <w:rPr>
          <w:sz w:val="16"/>
        </w:rPr>
      </w:pPr>
      <w:r>
        <w:rPr>
          <w:sz w:val="16"/>
        </w:rPr>
        <w:t>Jachens, R.C., Simpson, </w:t>
      </w:r>
      <w:r>
        <w:rPr>
          <w:spacing w:val="-3"/>
          <w:sz w:val="16"/>
        </w:rPr>
        <w:t>R.W., </w:t>
      </w:r>
      <w:r>
        <w:rPr>
          <w:sz w:val="16"/>
        </w:rPr>
        <w:t>Blakely, R.J., and Saltus, </w:t>
      </w:r>
      <w:r>
        <w:rPr>
          <w:spacing w:val="-3"/>
          <w:sz w:val="16"/>
        </w:rPr>
        <w:t>R.W., </w:t>
      </w:r>
      <w:r>
        <w:rPr>
          <w:sz w:val="16"/>
        </w:rPr>
        <w:t>1989, Isostatic residual gravity and crustal geology of the United States, </w:t>
      </w:r>
      <w:r>
        <w:rPr>
          <w:i/>
          <w:sz w:val="16"/>
        </w:rPr>
        <w:t>in </w:t>
      </w:r>
      <w:r>
        <w:rPr>
          <w:sz w:val="16"/>
        </w:rPr>
        <w:t>Pakiser, L.C. and</w:t>
      </w:r>
      <w:r>
        <w:rPr>
          <w:spacing w:val="-5"/>
          <w:sz w:val="16"/>
        </w:rPr>
        <w:t> </w:t>
      </w:r>
      <w:r>
        <w:rPr>
          <w:sz w:val="16"/>
        </w:rPr>
        <w:t>Mooney,</w:t>
      </w:r>
      <w:r>
        <w:rPr>
          <w:spacing w:val="-9"/>
          <w:sz w:val="16"/>
        </w:rPr>
        <w:t> </w:t>
      </w:r>
      <w:r>
        <w:rPr>
          <w:sz w:val="16"/>
        </w:rPr>
        <w:t>W.D.,</w:t>
      </w:r>
      <w:r>
        <w:rPr>
          <w:spacing w:val="-6"/>
          <w:sz w:val="16"/>
        </w:rPr>
        <w:t> </w:t>
      </w:r>
      <w:r>
        <w:rPr>
          <w:sz w:val="16"/>
        </w:rPr>
        <w:t>eds.,</w:t>
      </w:r>
      <w:r>
        <w:rPr>
          <w:spacing w:val="-5"/>
          <w:sz w:val="16"/>
        </w:rPr>
        <w:t> </w:t>
      </w:r>
      <w:r>
        <w:rPr>
          <w:sz w:val="16"/>
        </w:rPr>
        <w:t>Geophysical</w:t>
      </w:r>
      <w:r>
        <w:rPr>
          <w:spacing w:val="-6"/>
          <w:sz w:val="16"/>
        </w:rPr>
        <w:t> </w:t>
      </w:r>
      <w:r>
        <w:rPr>
          <w:sz w:val="16"/>
        </w:rPr>
        <w:t>framework</w:t>
      </w:r>
      <w:r>
        <w:rPr>
          <w:spacing w:val="-5"/>
          <w:sz w:val="16"/>
        </w:rPr>
        <w:t> </w:t>
      </w:r>
      <w:r>
        <w:rPr>
          <w:sz w:val="16"/>
        </w:rPr>
        <w:t>of</w:t>
      </w:r>
      <w:r>
        <w:rPr>
          <w:spacing w:val="-5"/>
          <w:sz w:val="16"/>
        </w:rPr>
        <w:t> </w:t>
      </w:r>
      <w:r>
        <w:rPr>
          <w:sz w:val="16"/>
        </w:rPr>
        <w:t>the</w:t>
      </w:r>
      <w:r>
        <w:rPr>
          <w:spacing w:val="-5"/>
          <w:sz w:val="16"/>
        </w:rPr>
        <w:t> </w:t>
      </w:r>
      <w:r>
        <w:rPr>
          <w:sz w:val="16"/>
        </w:rPr>
        <w:t>continental</w:t>
      </w:r>
      <w:r>
        <w:rPr>
          <w:spacing w:val="-5"/>
          <w:sz w:val="16"/>
        </w:rPr>
        <w:t> </w:t>
      </w:r>
      <w:r>
        <w:rPr>
          <w:spacing w:val="2"/>
          <w:sz w:val="16"/>
        </w:rPr>
        <w:t>United </w:t>
      </w:r>
      <w:r>
        <w:rPr>
          <w:sz w:val="16"/>
        </w:rPr>
        <w:t>States: Geological Society of America Memoir 172, p.</w:t>
      </w:r>
      <w:r>
        <w:rPr>
          <w:spacing w:val="22"/>
          <w:sz w:val="16"/>
        </w:rPr>
        <w:t> </w:t>
      </w:r>
      <w:r>
        <w:rPr>
          <w:sz w:val="16"/>
        </w:rPr>
        <w:t>405-424.</w:t>
      </w:r>
    </w:p>
    <w:p>
      <w:pPr>
        <w:spacing w:line="249" w:lineRule="auto" w:before="2"/>
        <w:ind w:left="407" w:right="319" w:hanging="288"/>
        <w:jc w:val="both"/>
        <w:rPr>
          <w:sz w:val="16"/>
        </w:rPr>
      </w:pPr>
      <w:r>
        <w:rPr>
          <w:sz w:val="16"/>
        </w:rPr>
        <w:t>Kuehn, S.C., 1997, Geochemistry and stratigraphy: the tephras of Newberry Volcano,</w:t>
      </w:r>
      <w:r>
        <w:rPr>
          <w:spacing w:val="-18"/>
          <w:sz w:val="16"/>
        </w:rPr>
        <w:t> </w:t>
      </w:r>
      <w:r>
        <w:rPr>
          <w:sz w:val="16"/>
        </w:rPr>
        <w:t>central</w:t>
      </w:r>
      <w:r>
        <w:rPr>
          <w:spacing w:val="-18"/>
          <w:sz w:val="16"/>
        </w:rPr>
        <w:t> </w:t>
      </w:r>
      <w:r>
        <w:rPr>
          <w:sz w:val="16"/>
        </w:rPr>
        <w:t>Oregon:</w:t>
      </w:r>
      <w:r>
        <w:rPr>
          <w:spacing w:val="-18"/>
          <w:sz w:val="16"/>
        </w:rPr>
        <w:t> </w:t>
      </w:r>
      <w:r>
        <w:rPr>
          <w:sz w:val="16"/>
        </w:rPr>
        <w:t>Geological</w:t>
      </w:r>
      <w:r>
        <w:rPr>
          <w:spacing w:val="-18"/>
          <w:sz w:val="16"/>
        </w:rPr>
        <w:t> </w:t>
      </w:r>
      <w:r>
        <w:rPr>
          <w:sz w:val="16"/>
        </w:rPr>
        <w:t>Society</w:t>
      </w:r>
      <w:r>
        <w:rPr>
          <w:spacing w:val="-17"/>
          <w:sz w:val="16"/>
        </w:rPr>
        <w:t> </w:t>
      </w:r>
      <w:r>
        <w:rPr>
          <w:sz w:val="16"/>
        </w:rPr>
        <w:t>of</w:t>
      </w:r>
      <w:r>
        <w:rPr>
          <w:spacing w:val="-26"/>
          <w:sz w:val="16"/>
        </w:rPr>
        <w:t> </w:t>
      </w:r>
      <w:r>
        <w:rPr>
          <w:sz w:val="16"/>
        </w:rPr>
        <w:t>America</w:t>
      </w:r>
      <w:r>
        <w:rPr>
          <w:spacing w:val="-26"/>
          <w:sz w:val="16"/>
        </w:rPr>
        <w:t> </w:t>
      </w:r>
      <w:r>
        <w:rPr>
          <w:sz w:val="16"/>
        </w:rPr>
        <w:t>Abstracts</w:t>
      </w:r>
      <w:r>
        <w:rPr>
          <w:spacing w:val="-18"/>
          <w:sz w:val="16"/>
        </w:rPr>
        <w:t> </w:t>
      </w:r>
      <w:r>
        <w:rPr>
          <w:sz w:val="16"/>
        </w:rPr>
        <w:t>with</w:t>
      </w:r>
      <w:r>
        <w:rPr>
          <w:spacing w:val="-18"/>
          <w:sz w:val="16"/>
        </w:rPr>
        <w:t> </w:t>
      </w:r>
      <w:r>
        <w:rPr>
          <w:sz w:val="16"/>
        </w:rPr>
        <w:t>Pro- grams, </w:t>
      </w:r>
      <w:r>
        <w:rPr>
          <w:spacing w:val="-5"/>
          <w:sz w:val="16"/>
        </w:rPr>
        <w:t>v. </w:t>
      </w:r>
      <w:r>
        <w:rPr>
          <w:sz w:val="16"/>
        </w:rPr>
        <w:t>29, n. 6, p.</w:t>
      </w:r>
      <w:r>
        <w:rPr>
          <w:spacing w:val="-6"/>
          <w:sz w:val="16"/>
        </w:rPr>
        <w:t> </w:t>
      </w:r>
      <w:r>
        <w:rPr>
          <w:sz w:val="16"/>
        </w:rPr>
        <w:t>A-419.</w:t>
      </w:r>
    </w:p>
    <w:p>
      <w:pPr>
        <w:spacing w:line="249" w:lineRule="auto" w:before="2"/>
        <w:ind w:left="407" w:right="308" w:hanging="288"/>
        <w:jc w:val="both"/>
        <w:rPr>
          <w:sz w:val="16"/>
        </w:rPr>
      </w:pPr>
      <w:r>
        <w:rPr>
          <w:sz w:val="16"/>
        </w:rPr>
        <w:t>Leidecker, M.E., 1997, Reconnaissance study of fluvial terraces on the Middle Pork</w:t>
      </w:r>
      <w:r>
        <w:rPr>
          <w:spacing w:val="-11"/>
          <w:sz w:val="16"/>
        </w:rPr>
        <w:t> </w:t>
      </w:r>
      <w:r>
        <w:rPr>
          <w:sz w:val="16"/>
        </w:rPr>
        <w:t>of</w:t>
      </w:r>
      <w:r>
        <w:rPr>
          <w:spacing w:val="-11"/>
          <w:sz w:val="16"/>
        </w:rPr>
        <w:t> </w:t>
      </w:r>
      <w:r>
        <w:rPr>
          <w:sz w:val="16"/>
        </w:rPr>
        <w:t>the</w:t>
      </w:r>
      <w:r>
        <w:rPr>
          <w:spacing w:val="-11"/>
          <w:sz w:val="16"/>
        </w:rPr>
        <w:t> </w:t>
      </w:r>
      <w:r>
        <w:rPr>
          <w:sz w:val="16"/>
        </w:rPr>
        <w:t>Salmon</w:t>
      </w:r>
      <w:r>
        <w:rPr>
          <w:spacing w:val="-11"/>
          <w:sz w:val="16"/>
        </w:rPr>
        <w:t> </w:t>
      </w:r>
      <w:r>
        <w:rPr>
          <w:sz w:val="16"/>
        </w:rPr>
        <w:t>River:</w:t>
      </w:r>
      <w:r>
        <w:rPr>
          <w:spacing w:val="-11"/>
          <w:sz w:val="16"/>
        </w:rPr>
        <w:t> </w:t>
      </w:r>
      <w:r>
        <w:rPr>
          <w:sz w:val="16"/>
        </w:rPr>
        <w:t>Implications</w:t>
      </w:r>
      <w:r>
        <w:rPr>
          <w:spacing w:val="-11"/>
          <w:sz w:val="16"/>
        </w:rPr>
        <w:t> </w:t>
      </w:r>
      <w:r>
        <w:rPr>
          <w:sz w:val="16"/>
        </w:rPr>
        <w:t>for</w:t>
      </w:r>
      <w:r>
        <w:rPr>
          <w:spacing w:val="-11"/>
          <w:sz w:val="16"/>
        </w:rPr>
        <w:t> </w:t>
      </w:r>
      <w:r>
        <w:rPr>
          <w:sz w:val="16"/>
        </w:rPr>
        <w:t>glacial</w:t>
      </w:r>
      <w:r>
        <w:rPr>
          <w:spacing w:val="-11"/>
          <w:sz w:val="16"/>
        </w:rPr>
        <w:t> </w:t>
      </w:r>
      <w:r>
        <w:rPr>
          <w:sz w:val="16"/>
        </w:rPr>
        <w:t>and</w:t>
      </w:r>
      <w:r>
        <w:rPr>
          <w:spacing w:val="-11"/>
          <w:sz w:val="16"/>
        </w:rPr>
        <w:t> </w:t>
      </w:r>
      <w:r>
        <w:rPr>
          <w:sz w:val="16"/>
        </w:rPr>
        <w:t>Quaternary</w:t>
      </w:r>
      <w:r>
        <w:rPr>
          <w:spacing w:val="-10"/>
          <w:sz w:val="16"/>
        </w:rPr>
        <w:t> </w:t>
      </w:r>
      <w:r>
        <w:rPr>
          <w:sz w:val="16"/>
        </w:rPr>
        <w:t>history</w:t>
      </w:r>
      <w:r>
        <w:rPr>
          <w:spacing w:val="-11"/>
          <w:sz w:val="16"/>
        </w:rPr>
        <w:t> </w:t>
      </w:r>
      <w:r>
        <w:rPr>
          <w:sz w:val="16"/>
        </w:rPr>
        <w:t>in central Idaho [B.A. thesis]: Vermont, Middlebury College, 58</w:t>
      </w:r>
      <w:r>
        <w:rPr>
          <w:spacing w:val="15"/>
          <w:sz w:val="16"/>
        </w:rPr>
        <w:t> </w:t>
      </w:r>
      <w:r>
        <w:rPr>
          <w:sz w:val="16"/>
        </w:rPr>
        <w:t>p.</w:t>
      </w:r>
    </w:p>
    <w:p>
      <w:pPr>
        <w:spacing w:line="249" w:lineRule="auto" w:before="2"/>
        <w:ind w:left="407" w:right="319" w:hanging="288"/>
        <w:jc w:val="both"/>
        <w:rPr>
          <w:sz w:val="16"/>
        </w:rPr>
      </w:pPr>
      <w:r>
        <w:rPr>
          <w:sz w:val="16"/>
        </w:rPr>
        <w:t>Locke, W.W., 1990, Late Pleistocene glaciers and the climate of western Mon- tana, U.S.A.: Arctic and Alpine Research, v. 22, p. 1-13.</w:t>
      </w:r>
    </w:p>
    <w:p>
      <w:pPr>
        <w:spacing w:after="0" w:line="249" w:lineRule="auto"/>
        <w:jc w:val="both"/>
        <w:rPr>
          <w:sz w:val="16"/>
        </w:rPr>
        <w:sectPr>
          <w:type w:val="continuous"/>
          <w:pgSz w:w="12240" w:h="15840"/>
          <w:pgMar w:top="920" w:bottom="280" w:left="600" w:right="600"/>
          <w:cols w:num="2" w:equalWidth="0">
            <w:col w:w="5250" w:space="277"/>
            <w:col w:w="5513"/>
          </w:cols>
        </w:sectPr>
      </w:pPr>
    </w:p>
    <w:p>
      <w:pPr>
        <w:pStyle w:val="BodyText"/>
        <w:spacing w:before="8"/>
        <w:rPr>
          <w:sz w:val="18"/>
        </w:rPr>
      </w:pPr>
    </w:p>
    <w:p>
      <w:pPr>
        <w:spacing w:after="0"/>
        <w:rPr>
          <w:sz w:val="18"/>
        </w:rPr>
        <w:sectPr>
          <w:pgSz w:w="12240" w:h="15840"/>
          <w:pgMar w:header="667" w:footer="0" w:top="920" w:bottom="280" w:left="600" w:right="600"/>
        </w:sectPr>
      </w:pPr>
    </w:p>
    <w:p>
      <w:pPr>
        <w:spacing w:line="249" w:lineRule="auto" w:before="91"/>
        <w:ind w:left="588" w:right="59" w:hanging="288"/>
        <w:jc w:val="both"/>
        <w:rPr>
          <w:sz w:val="16"/>
        </w:rPr>
      </w:pPr>
      <w:r>
        <w:rPr>
          <w:sz w:val="16"/>
        </w:rPr>
        <w:t>Malde,</w:t>
      </w:r>
      <w:r>
        <w:rPr>
          <w:spacing w:val="-12"/>
          <w:sz w:val="16"/>
        </w:rPr>
        <w:t> </w:t>
      </w:r>
      <w:r>
        <w:rPr>
          <w:sz w:val="16"/>
        </w:rPr>
        <w:t>H.E.,</w:t>
      </w:r>
      <w:r>
        <w:rPr>
          <w:spacing w:val="-12"/>
          <w:sz w:val="16"/>
        </w:rPr>
        <w:t> </w:t>
      </w:r>
      <w:r>
        <w:rPr>
          <w:sz w:val="16"/>
        </w:rPr>
        <w:t>1991,</w:t>
      </w:r>
      <w:r>
        <w:rPr>
          <w:spacing w:val="-12"/>
          <w:sz w:val="16"/>
        </w:rPr>
        <w:t> </w:t>
      </w:r>
      <w:r>
        <w:rPr>
          <w:sz w:val="16"/>
        </w:rPr>
        <w:t>Quaternary</w:t>
      </w:r>
      <w:r>
        <w:rPr>
          <w:spacing w:val="-11"/>
          <w:sz w:val="16"/>
        </w:rPr>
        <w:t> </w:t>
      </w:r>
      <w:r>
        <w:rPr>
          <w:sz w:val="16"/>
        </w:rPr>
        <w:t>geology</w:t>
      </w:r>
      <w:r>
        <w:rPr>
          <w:spacing w:val="-11"/>
          <w:sz w:val="16"/>
        </w:rPr>
        <w:t> </w:t>
      </w:r>
      <w:r>
        <w:rPr>
          <w:sz w:val="16"/>
        </w:rPr>
        <w:t>and</w:t>
      </w:r>
      <w:r>
        <w:rPr>
          <w:spacing w:val="-11"/>
          <w:sz w:val="16"/>
        </w:rPr>
        <w:t> </w:t>
      </w:r>
      <w:r>
        <w:rPr>
          <w:sz w:val="16"/>
        </w:rPr>
        <w:t>structural</w:t>
      </w:r>
      <w:r>
        <w:rPr>
          <w:spacing w:val="-11"/>
          <w:sz w:val="16"/>
        </w:rPr>
        <w:t> </w:t>
      </w:r>
      <w:r>
        <w:rPr>
          <w:sz w:val="16"/>
        </w:rPr>
        <w:t>history</w:t>
      </w:r>
      <w:r>
        <w:rPr>
          <w:spacing w:val="-11"/>
          <w:sz w:val="16"/>
        </w:rPr>
        <w:t> </w:t>
      </w:r>
      <w:r>
        <w:rPr>
          <w:sz w:val="16"/>
        </w:rPr>
        <w:t>of</w:t>
      </w:r>
      <w:r>
        <w:rPr>
          <w:spacing w:val="-11"/>
          <w:sz w:val="16"/>
        </w:rPr>
        <w:t> </w:t>
      </w:r>
      <w:r>
        <w:rPr>
          <w:sz w:val="16"/>
        </w:rPr>
        <w:t>the</w:t>
      </w:r>
      <w:r>
        <w:rPr>
          <w:spacing w:val="-10"/>
          <w:sz w:val="16"/>
        </w:rPr>
        <w:t> </w:t>
      </w:r>
      <w:r>
        <w:rPr>
          <w:sz w:val="16"/>
        </w:rPr>
        <w:t>Snake</w:t>
      </w:r>
      <w:r>
        <w:rPr>
          <w:spacing w:val="-12"/>
          <w:sz w:val="16"/>
        </w:rPr>
        <w:t> </w:t>
      </w:r>
      <w:r>
        <w:rPr>
          <w:sz w:val="16"/>
        </w:rPr>
        <w:t>River Plain, Idaho and Oregon, </w:t>
      </w:r>
      <w:r>
        <w:rPr>
          <w:i/>
          <w:sz w:val="16"/>
        </w:rPr>
        <w:t>in </w:t>
      </w:r>
      <w:r>
        <w:rPr>
          <w:sz w:val="16"/>
        </w:rPr>
        <w:t>Morrison, R.B. ed., Quaternary nonglacial ge- ology:</w:t>
      </w:r>
      <w:r>
        <w:rPr>
          <w:spacing w:val="-11"/>
          <w:sz w:val="16"/>
        </w:rPr>
        <w:t> </w:t>
      </w:r>
      <w:r>
        <w:rPr>
          <w:sz w:val="16"/>
        </w:rPr>
        <w:t>Conterminous</w:t>
      </w:r>
      <w:r>
        <w:rPr>
          <w:spacing w:val="-10"/>
          <w:sz w:val="16"/>
        </w:rPr>
        <w:t> </w:t>
      </w:r>
      <w:r>
        <w:rPr>
          <w:sz w:val="16"/>
        </w:rPr>
        <w:t>U.S.:</w:t>
      </w:r>
      <w:r>
        <w:rPr>
          <w:spacing w:val="-10"/>
          <w:sz w:val="16"/>
        </w:rPr>
        <w:t> </w:t>
      </w:r>
      <w:r>
        <w:rPr>
          <w:sz w:val="16"/>
        </w:rPr>
        <w:t>Geological</w:t>
      </w:r>
      <w:r>
        <w:rPr>
          <w:spacing w:val="-10"/>
          <w:sz w:val="16"/>
        </w:rPr>
        <w:t> </w:t>
      </w:r>
      <w:r>
        <w:rPr>
          <w:sz w:val="16"/>
        </w:rPr>
        <w:t>Society</w:t>
      </w:r>
      <w:r>
        <w:rPr>
          <w:spacing w:val="-10"/>
          <w:sz w:val="16"/>
        </w:rPr>
        <w:t> </w:t>
      </w:r>
      <w:r>
        <w:rPr>
          <w:sz w:val="16"/>
        </w:rPr>
        <w:t>of</w:t>
      </w:r>
      <w:r>
        <w:rPr>
          <w:spacing w:val="-10"/>
          <w:sz w:val="16"/>
        </w:rPr>
        <w:t> </w:t>
      </w:r>
      <w:r>
        <w:rPr>
          <w:sz w:val="16"/>
        </w:rPr>
        <w:t>America,</w:t>
      </w:r>
      <w:r>
        <w:rPr>
          <w:spacing w:val="-10"/>
          <w:sz w:val="16"/>
        </w:rPr>
        <w:t> </w:t>
      </w:r>
      <w:r>
        <w:rPr>
          <w:sz w:val="16"/>
        </w:rPr>
        <w:t>The</w:t>
      </w:r>
      <w:r>
        <w:rPr>
          <w:spacing w:val="-10"/>
          <w:sz w:val="16"/>
        </w:rPr>
        <w:t> </w:t>
      </w:r>
      <w:r>
        <w:rPr>
          <w:sz w:val="16"/>
        </w:rPr>
        <w:t>Geology</w:t>
      </w:r>
      <w:r>
        <w:rPr>
          <w:spacing w:val="-11"/>
          <w:sz w:val="16"/>
        </w:rPr>
        <w:t> </w:t>
      </w:r>
      <w:r>
        <w:rPr>
          <w:sz w:val="16"/>
        </w:rPr>
        <w:t>of North America, </w:t>
      </w:r>
      <w:r>
        <w:rPr>
          <w:spacing w:val="-5"/>
          <w:sz w:val="16"/>
        </w:rPr>
        <w:t>v. </w:t>
      </w:r>
      <w:r>
        <w:rPr>
          <w:sz w:val="16"/>
        </w:rPr>
        <w:t>K2, p.</w:t>
      </w:r>
      <w:r>
        <w:rPr>
          <w:spacing w:val="-9"/>
          <w:sz w:val="16"/>
        </w:rPr>
        <w:t> </w:t>
      </w:r>
      <w:r>
        <w:rPr>
          <w:sz w:val="16"/>
        </w:rPr>
        <w:t>252-282.</w:t>
      </w:r>
    </w:p>
    <w:p>
      <w:pPr>
        <w:spacing w:line="249" w:lineRule="auto" w:before="2"/>
        <w:ind w:left="588" w:right="41" w:hanging="288"/>
        <w:jc w:val="both"/>
        <w:rPr>
          <w:sz w:val="16"/>
        </w:rPr>
      </w:pPr>
      <w:r>
        <w:rPr>
          <w:sz w:val="16"/>
        </w:rPr>
        <w:t>Meyer, </w:t>
      </w:r>
      <w:r>
        <w:rPr>
          <w:spacing w:val="-4"/>
          <w:sz w:val="16"/>
        </w:rPr>
        <w:t>G.A., </w:t>
      </w:r>
      <w:r>
        <w:rPr>
          <w:sz w:val="16"/>
        </w:rPr>
        <w:t>Bingham, M.K., and Simpson, E.D., 1995, Changes in flood mag- nitudes</w:t>
      </w:r>
      <w:r>
        <w:rPr>
          <w:spacing w:val="-11"/>
          <w:sz w:val="16"/>
        </w:rPr>
        <w:t> </w:t>
      </w:r>
      <w:r>
        <w:rPr>
          <w:sz w:val="16"/>
        </w:rPr>
        <w:t>and</w:t>
      </w:r>
      <w:r>
        <w:rPr>
          <w:spacing w:val="-12"/>
          <w:sz w:val="16"/>
        </w:rPr>
        <w:t> </w:t>
      </w:r>
      <w:r>
        <w:rPr>
          <w:sz w:val="16"/>
        </w:rPr>
        <w:t>processes</w:t>
      </w:r>
      <w:r>
        <w:rPr>
          <w:spacing w:val="-11"/>
          <w:sz w:val="16"/>
        </w:rPr>
        <w:t> </w:t>
      </w:r>
      <w:r>
        <w:rPr>
          <w:sz w:val="16"/>
        </w:rPr>
        <w:t>in</w:t>
      </w:r>
      <w:r>
        <w:rPr>
          <w:spacing w:val="-11"/>
          <w:sz w:val="16"/>
        </w:rPr>
        <w:t> </w:t>
      </w:r>
      <w:r>
        <w:rPr>
          <w:sz w:val="16"/>
        </w:rPr>
        <w:t>northeastern</w:t>
      </w:r>
      <w:r>
        <w:rPr>
          <w:spacing w:val="-16"/>
          <w:sz w:val="16"/>
        </w:rPr>
        <w:t> </w:t>
      </w:r>
      <w:r>
        <w:rPr>
          <w:sz w:val="16"/>
        </w:rPr>
        <w:t>Yellowstone,</w:t>
      </w:r>
      <w:r>
        <w:rPr>
          <w:spacing w:val="-6"/>
          <w:sz w:val="16"/>
        </w:rPr>
        <w:t> </w:t>
      </w:r>
      <w:r>
        <w:rPr>
          <w:i/>
          <w:sz w:val="16"/>
        </w:rPr>
        <w:t>in</w:t>
      </w:r>
      <w:r>
        <w:rPr>
          <w:i/>
          <w:spacing w:val="-14"/>
          <w:sz w:val="16"/>
        </w:rPr>
        <w:t> </w:t>
      </w:r>
      <w:r>
        <w:rPr>
          <w:sz w:val="16"/>
        </w:rPr>
        <w:t>Meyer,</w:t>
      </w:r>
      <w:r>
        <w:rPr>
          <w:spacing w:val="-12"/>
          <w:sz w:val="16"/>
        </w:rPr>
        <w:t> </w:t>
      </w:r>
      <w:r>
        <w:rPr>
          <w:spacing w:val="-3"/>
          <w:sz w:val="16"/>
        </w:rPr>
        <w:t>G.A.,</w:t>
      </w:r>
      <w:r>
        <w:rPr>
          <w:spacing w:val="-11"/>
          <w:sz w:val="16"/>
        </w:rPr>
        <w:t> </w:t>
      </w:r>
      <w:r>
        <w:rPr>
          <w:sz w:val="16"/>
        </w:rPr>
        <w:t>ed.,</w:t>
      </w:r>
      <w:r>
        <w:rPr>
          <w:spacing w:val="-11"/>
          <w:sz w:val="16"/>
        </w:rPr>
        <w:t> </w:t>
      </w:r>
      <w:r>
        <w:rPr>
          <w:sz w:val="16"/>
        </w:rPr>
        <w:t>Late Pleistocene-Holocene</w:t>
      </w:r>
      <w:r>
        <w:rPr>
          <w:spacing w:val="-11"/>
          <w:sz w:val="16"/>
        </w:rPr>
        <w:t> </w:t>
      </w:r>
      <w:r>
        <w:rPr>
          <w:sz w:val="16"/>
        </w:rPr>
        <w:t>evolution</w:t>
      </w:r>
      <w:r>
        <w:rPr>
          <w:spacing w:val="-10"/>
          <w:sz w:val="16"/>
        </w:rPr>
        <w:t> </w:t>
      </w:r>
      <w:r>
        <w:rPr>
          <w:sz w:val="16"/>
        </w:rPr>
        <w:t>of</w:t>
      </w:r>
      <w:r>
        <w:rPr>
          <w:spacing w:val="-10"/>
          <w:sz w:val="16"/>
        </w:rPr>
        <w:t> </w:t>
      </w:r>
      <w:r>
        <w:rPr>
          <w:sz w:val="16"/>
        </w:rPr>
        <w:t>the</w:t>
      </w:r>
      <w:r>
        <w:rPr>
          <w:spacing w:val="-10"/>
          <w:sz w:val="16"/>
        </w:rPr>
        <w:t> </w:t>
      </w:r>
      <w:r>
        <w:rPr>
          <w:sz w:val="16"/>
        </w:rPr>
        <w:t>northeastern</w:t>
      </w:r>
      <w:r>
        <w:rPr>
          <w:spacing w:val="-16"/>
          <w:sz w:val="16"/>
        </w:rPr>
        <w:t> </w:t>
      </w:r>
      <w:r>
        <w:rPr>
          <w:sz w:val="16"/>
        </w:rPr>
        <w:t>Yellowstone</w:t>
      </w:r>
      <w:r>
        <w:rPr>
          <w:spacing w:val="-10"/>
          <w:sz w:val="16"/>
        </w:rPr>
        <w:t> </w:t>
      </w:r>
      <w:r>
        <w:rPr>
          <w:sz w:val="16"/>
        </w:rPr>
        <w:t>landscape: Middlebury</w:t>
      </w:r>
      <w:r>
        <w:rPr>
          <w:spacing w:val="-24"/>
          <w:sz w:val="16"/>
        </w:rPr>
        <w:t> </w:t>
      </w:r>
      <w:r>
        <w:rPr>
          <w:sz w:val="16"/>
        </w:rPr>
        <w:t>College,</w:t>
      </w:r>
      <w:r>
        <w:rPr>
          <w:spacing w:val="-23"/>
          <w:sz w:val="16"/>
        </w:rPr>
        <w:t> </w:t>
      </w:r>
      <w:r>
        <w:rPr>
          <w:sz w:val="16"/>
        </w:rPr>
        <w:t>Priends</w:t>
      </w:r>
      <w:r>
        <w:rPr>
          <w:spacing w:val="-23"/>
          <w:sz w:val="16"/>
        </w:rPr>
        <w:t> </w:t>
      </w:r>
      <w:r>
        <w:rPr>
          <w:sz w:val="16"/>
        </w:rPr>
        <w:t>of</w:t>
      </w:r>
      <w:r>
        <w:rPr>
          <w:spacing w:val="-23"/>
          <w:sz w:val="16"/>
        </w:rPr>
        <w:t> </w:t>
      </w:r>
      <w:r>
        <w:rPr>
          <w:sz w:val="16"/>
        </w:rPr>
        <w:t>the</w:t>
      </w:r>
      <w:r>
        <w:rPr>
          <w:spacing w:val="-22"/>
          <w:sz w:val="16"/>
        </w:rPr>
        <w:t> </w:t>
      </w:r>
      <w:r>
        <w:rPr>
          <w:sz w:val="16"/>
        </w:rPr>
        <w:t>Pleistocene,</w:t>
      </w:r>
      <w:r>
        <w:rPr>
          <w:spacing w:val="-24"/>
          <w:sz w:val="16"/>
        </w:rPr>
        <w:t> </w:t>
      </w:r>
      <w:r>
        <w:rPr>
          <w:sz w:val="16"/>
        </w:rPr>
        <w:t>Rocky</w:t>
      </w:r>
      <w:r>
        <w:rPr>
          <w:spacing w:val="-23"/>
          <w:sz w:val="16"/>
        </w:rPr>
        <w:t> </w:t>
      </w:r>
      <w:r>
        <w:rPr>
          <w:sz w:val="16"/>
        </w:rPr>
        <w:t>Mountain</w:t>
      </w:r>
      <w:r>
        <w:rPr>
          <w:spacing w:val="-23"/>
          <w:sz w:val="16"/>
        </w:rPr>
        <w:t> </w:t>
      </w:r>
      <w:r>
        <w:rPr>
          <w:sz w:val="16"/>
        </w:rPr>
        <w:t>Cell</w:t>
      </w:r>
      <w:r>
        <w:rPr>
          <w:spacing w:val="-23"/>
          <w:sz w:val="16"/>
        </w:rPr>
        <w:t> </w:t>
      </w:r>
      <w:r>
        <w:rPr>
          <w:sz w:val="16"/>
        </w:rPr>
        <w:t>Guide- book, p.</w:t>
      </w:r>
      <w:r>
        <w:rPr>
          <w:spacing w:val="15"/>
          <w:sz w:val="16"/>
        </w:rPr>
        <w:t> </w:t>
      </w:r>
      <w:r>
        <w:rPr>
          <w:sz w:val="16"/>
        </w:rPr>
        <w:t>29-35.</w:t>
      </w:r>
    </w:p>
    <w:p>
      <w:pPr>
        <w:spacing w:line="249" w:lineRule="auto" w:before="4"/>
        <w:ind w:left="588" w:right="67" w:hanging="288"/>
        <w:jc w:val="both"/>
        <w:rPr>
          <w:sz w:val="16"/>
        </w:rPr>
      </w:pPr>
      <w:r>
        <w:rPr>
          <w:sz w:val="16"/>
        </w:rPr>
        <w:t>Molnar, </w:t>
      </w:r>
      <w:r>
        <w:rPr>
          <w:spacing w:val="-9"/>
          <w:sz w:val="16"/>
        </w:rPr>
        <w:t>P. </w:t>
      </w:r>
      <w:r>
        <w:rPr>
          <w:sz w:val="16"/>
        </w:rPr>
        <w:t>and England, </w:t>
      </w:r>
      <w:r>
        <w:rPr>
          <w:spacing w:val="-7"/>
          <w:sz w:val="16"/>
        </w:rPr>
        <w:t>P., </w:t>
      </w:r>
      <w:r>
        <w:rPr>
          <w:sz w:val="16"/>
        </w:rPr>
        <w:t>1990, Late Cenozoic uplift of mountain ranges and global climate change: Chicken or egg?: Nature, </w:t>
      </w:r>
      <w:r>
        <w:rPr>
          <w:spacing w:val="-5"/>
          <w:sz w:val="16"/>
        </w:rPr>
        <w:t>v. </w:t>
      </w:r>
      <w:r>
        <w:rPr>
          <w:sz w:val="16"/>
        </w:rPr>
        <w:t>346, p. 29-34.</w:t>
      </w:r>
    </w:p>
    <w:p>
      <w:pPr>
        <w:spacing w:line="249" w:lineRule="auto" w:before="1"/>
        <w:ind w:left="588" w:right="62" w:hanging="288"/>
        <w:jc w:val="both"/>
        <w:rPr>
          <w:sz w:val="16"/>
        </w:rPr>
      </w:pPr>
      <w:r>
        <w:rPr>
          <w:sz w:val="16"/>
        </w:rPr>
        <w:t>Montgomery,</w:t>
      </w:r>
      <w:r>
        <w:rPr>
          <w:spacing w:val="-24"/>
          <w:sz w:val="16"/>
        </w:rPr>
        <w:t> </w:t>
      </w:r>
      <w:r>
        <w:rPr>
          <w:sz w:val="16"/>
        </w:rPr>
        <w:t>D.R.,</w:t>
      </w:r>
      <w:r>
        <w:rPr>
          <w:spacing w:val="-24"/>
          <w:sz w:val="16"/>
        </w:rPr>
        <w:t> </w:t>
      </w:r>
      <w:r>
        <w:rPr>
          <w:sz w:val="16"/>
        </w:rPr>
        <w:t>1994,</w:t>
      </w:r>
      <w:r>
        <w:rPr>
          <w:spacing w:val="-25"/>
          <w:sz w:val="16"/>
        </w:rPr>
        <w:t> </w:t>
      </w:r>
      <w:r>
        <w:rPr>
          <w:spacing w:val="-4"/>
          <w:sz w:val="16"/>
        </w:rPr>
        <w:t>Valley</w:t>
      </w:r>
      <w:r>
        <w:rPr>
          <w:spacing w:val="-24"/>
          <w:sz w:val="16"/>
        </w:rPr>
        <w:t> </w:t>
      </w:r>
      <w:r>
        <w:rPr>
          <w:sz w:val="16"/>
        </w:rPr>
        <w:t>incision</w:t>
      </w:r>
      <w:r>
        <w:rPr>
          <w:spacing w:val="-24"/>
          <w:sz w:val="16"/>
        </w:rPr>
        <w:t> </w:t>
      </w:r>
      <w:r>
        <w:rPr>
          <w:sz w:val="16"/>
        </w:rPr>
        <w:t>and</w:t>
      </w:r>
      <w:r>
        <w:rPr>
          <w:spacing w:val="-23"/>
          <w:sz w:val="16"/>
        </w:rPr>
        <w:t> </w:t>
      </w:r>
      <w:r>
        <w:rPr>
          <w:sz w:val="16"/>
        </w:rPr>
        <w:t>the</w:t>
      </w:r>
      <w:r>
        <w:rPr>
          <w:spacing w:val="-24"/>
          <w:sz w:val="16"/>
        </w:rPr>
        <w:t> </w:t>
      </w:r>
      <w:r>
        <w:rPr>
          <w:sz w:val="16"/>
        </w:rPr>
        <w:t>uplift</w:t>
      </w:r>
      <w:r>
        <w:rPr>
          <w:spacing w:val="-23"/>
          <w:sz w:val="16"/>
        </w:rPr>
        <w:t> </w:t>
      </w:r>
      <w:r>
        <w:rPr>
          <w:sz w:val="16"/>
        </w:rPr>
        <w:t>of</w:t>
      </w:r>
      <w:r>
        <w:rPr>
          <w:spacing w:val="-24"/>
          <w:sz w:val="16"/>
        </w:rPr>
        <w:t> </w:t>
      </w:r>
      <w:r>
        <w:rPr>
          <w:sz w:val="16"/>
        </w:rPr>
        <w:t>mountain</w:t>
      </w:r>
      <w:r>
        <w:rPr>
          <w:spacing w:val="-23"/>
          <w:sz w:val="16"/>
        </w:rPr>
        <w:t> </w:t>
      </w:r>
      <w:r>
        <w:rPr>
          <w:sz w:val="16"/>
        </w:rPr>
        <w:t>peaks:</w:t>
      </w:r>
      <w:r>
        <w:rPr>
          <w:spacing w:val="-24"/>
          <w:sz w:val="16"/>
        </w:rPr>
        <w:t> </w:t>
      </w:r>
      <w:r>
        <w:rPr>
          <w:sz w:val="16"/>
        </w:rPr>
        <w:t>Journal of Geophysical Research, </w:t>
      </w:r>
      <w:r>
        <w:rPr>
          <w:spacing w:val="-5"/>
          <w:sz w:val="16"/>
        </w:rPr>
        <w:t>v. </w:t>
      </w:r>
      <w:r>
        <w:rPr>
          <w:sz w:val="16"/>
        </w:rPr>
        <w:t>99, p.</w:t>
      </w:r>
      <w:r>
        <w:rPr>
          <w:spacing w:val="10"/>
          <w:sz w:val="16"/>
        </w:rPr>
        <w:t> </w:t>
      </w:r>
      <w:r>
        <w:rPr>
          <w:sz w:val="16"/>
        </w:rPr>
        <w:t>13913-13921.</w:t>
      </w:r>
    </w:p>
    <w:p>
      <w:pPr>
        <w:spacing w:line="249" w:lineRule="auto" w:before="1"/>
        <w:ind w:left="300" w:right="43" w:firstLine="0"/>
        <w:jc w:val="right"/>
        <w:rPr>
          <w:sz w:val="16"/>
        </w:rPr>
      </w:pPr>
      <w:r>
        <w:rPr>
          <w:sz w:val="16"/>
        </w:rPr>
        <w:t>Moss,</w:t>
      </w:r>
      <w:r>
        <w:rPr>
          <w:spacing w:val="-10"/>
          <w:sz w:val="16"/>
        </w:rPr>
        <w:t> </w:t>
      </w:r>
      <w:r>
        <w:rPr>
          <w:sz w:val="16"/>
        </w:rPr>
        <w:t>J.H.,</w:t>
      </w:r>
      <w:r>
        <w:rPr>
          <w:spacing w:val="-10"/>
          <w:sz w:val="16"/>
        </w:rPr>
        <w:t> </w:t>
      </w:r>
      <w:r>
        <w:rPr>
          <w:sz w:val="16"/>
        </w:rPr>
        <w:t>1974,</w:t>
      </w:r>
      <w:r>
        <w:rPr>
          <w:spacing w:val="-9"/>
          <w:sz w:val="16"/>
        </w:rPr>
        <w:t> </w:t>
      </w:r>
      <w:r>
        <w:rPr>
          <w:sz w:val="16"/>
        </w:rPr>
        <w:t>The</w:t>
      </w:r>
      <w:r>
        <w:rPr>
          <w:spacing w:val="-10"/>
          <w:sz w:val="16"/>
        </w:rPr>
        <w:t> </w:t>
      </w:r>
      <w:r>
        <w:rPr>
          <w:sz w:val="16"/>
        </w:rPr>
        <w:t>relation</w:t>
      </w:r>
      <w:r>
        <w:rPr>
          <w:spacing w:val="-9"/>
          <w:sz w:val="16"/>
        </w:rPr>
        <w:t> </w:t>
      </w:r>
      <w:r>
        <w:rPr>
          <w:sz w:val="16"/>
        </w:rPr>
        <w:t>of</w:t>
      </w:r>
      <w:r>
        <w:rPr>
          <w:spacing w:val="-10"/>
          <w:sz w:val="16"/>
        </w:rPr>
        <w:t> </w:t>
      </w:r>
      <w:r>
        <w:rPr>
          <w:sz w:val="16"/>
        </w:rPr>
        <w:t>terrace</w:t>
      </w:r>
      <w:r>
        <w:rPr>
          <w:spacing w:val="-8"/>
          <w:sz w:val="16"/>
        </w:rPr>
        <w:t> </w:t>
      </w:r>
      <w:r>
        <w:rPr>
          <w:sz w:val="16"/>
        </w:rPr>
        <w:t>formation</w:t>
      </w:r>
      <w:r>
        <w:rPr>
          <w:spacing w:val="-9"/>
          <w:sz w:val="16"/>
        </w:rPr>
        <w:t> </w:t>
      </w:r>
      <w:r>
        <w:rPr>
          <w:sz w:val="16"/>
        </w:rPr>
        <w:t>to</w:t>
      </w:r>
      <w:r>
        <w:rPr>
          <w:spacing w:val="-9"/>
          <w:sz w:val="16"/>
        </w:rPr>
        <w:t> </w:t>
      </w:r>
      <w:r>
        <w:rPr>
          <w:sz w:val="16"/>
        </w:rPr>
        <w:t>glaciation</w:t>
      </w:r>
      <w:r>
        <w:rPr>
          <w:spacing w:val="-10"/>
          <w:sz w:val="16"/>
        </w:rPr>
        <w:t> </w:t>
      </w:r>
      <w:r>
        <w:rPr>
          <w:sz w:val="16"/>
        </w:rPr>
        <w:t>in</w:t>
      </w:r>
      <w:r>
        <w:rPr>
          <w:spacing w:val="-9"/>
          <w:sz w:val="16"/>
        </w:rPr>
        <w:t> </w:t>
      </w:r>
      <w:r>
        <w:rPr>
          <w:sz w:val="16"/>
        </w:rPr>
        <w:t>the</w:t>
      </w:r>
      <w:r>
        <w:rPr>
          <w:spacing w:val="-8"/>
          <w:sz w:val="16"/>
        </w:rPr>
        <w:t> </w:t>
      </w:r>
      <w:r>
        <w:rPr>
          <w:sz w:val="16"/>
        </w:rPr>
        <w:t>Shoshone</w:t>
      </w:r>
      <w:r>
        <w:rPr>
          <w:spacing w:val="1"/>
          <w:w w:val="95"/>
          <w:sz w:val="16"/>
        </w:rPr>
        <w:t> </w:t>
      </w:r>
      <w:r>
        <w:rPr>
          <w:sz w:val="16"/>
        </w:rPr>
        <w:t>River basin, western Wyoming, </w:t>
      </w:r>
      <w:r>
        <w:rPr>
          <w:i/>
          <w:sz w:val="16"/>
        </w:rPr>
        <w:t>in </w:t>
      </w:r>
      <w:r>
        <w:rPr>
          <w:sz w:val="16"/>
        </w:rPr>
        <w:t>Coates, D.R., ed.,</w:t>
      </w:r>
      <w:r>
        <w:rPr>
          <w:spacing w:val="-8"/>
          <w:sz w:val="16"/>
        </w:rPr>
        <w:t> </w:t>
      </w:r>
      <w:r>
        <w:rPr>
          <w:sz w:val="16"/>
        </w:rPr>
        <w:t>Glacial</w:t>
      </w:r>
      <w:r>
        <w:rPr>
          <w:spacing w:val="3"/>
          <w:sz w:val="16"/>
        </w:rPr>
        <w:t> </w:t>
      </w:r>
      <w:r>
        <w:rPr>
          <w:sz w:val="16"/>
        </w:rPr>
        <w:t>geomorphol-</w:t>
      </w:r>
      <w:r>
        <w:rPr>
          <w:spacing w:val="1"/>
          <w:w w:val="96"/>
          <w:sz w:val="16"/>
        </w:rPr>
        <w:t> </w:t>
      </w:r>
      <w:r>
        <w:rPr>
          <w:spacing w:val="1"/>
          <w:w w:val="96"/>
          <w:sz w:val="16"/>
        </w:rPr>
        <w:t> </w:t>
      </w:r>
      <w:r>
        <w:rPr>
          <w:sz w:val="16"/>
        </w:rPr>
        <w:t>ogy: Binghamton, New </w:t>
      </w:r>
      <w:r>
        <w:rPr>
          <w:spacing w:val="-3"/>
          <w:sz w:val="16"/>
        </w:rPr>
        <w:t>York, </w:t>
      </w:r>
      <w:r>
        <w:rPr>
          <w:sz w:val="16"/>
        </w:rPr>
        <w:t>Publications in Geomorphology,</w:t>
      </w:r>
      <w:r>
        <w:rPr>
          <w:spacing w:val="-26"/>
          <w:sz w:val="16"/>
        </w:rPr>
        <w:t> </w:t>
      </w:r>
      <w:r>
        <w:rPr>
          <w:sz w:val="16"/>
        </w:rPr>
        <w:t>p.</w:t>
      </w:r>
      <w:r>
        <w:rPr>
          <w:spacing w:val="9"/>
          <w:sz w:val="16"/>
        </w:rPr>
        <w:t> </w:t>
      </w:r>
      <w:r>
        <w:rPr>
          <w:sz w:val="16"/>
        </w:rPr>
        <w:t>293-314.</w:t>
      </w:r>
      <w:r>
        <w:rPr>
          <w:w w:val="100"/>
          <w:sz w:val="16"/>
        </w:rPr>
        <w:t> </w:t>
      </w:r>
      <w:r>
        <w:rPr>
          <w:sz w:val="16"/>
        </w:rPr>
        <w:t>Moye,</w:t>
      </w:r>
      <w:r>
        <w:rPr>
          <w:spacing w:val="-8"/>
          <w:sz w:val="16"/>
        </w:rPr>
        <w:t> </w:t>
      </w:r>
      <w:r>
        <w:rPr>
          <w:spacing w:val="-7"/>
          <w:sz w:val="16"/>
        </w:rPr>
        <w:t>P.</w:t>
      </w:r>
      <w:r>
        <w:rPr>
          <w:spacing w:val="-8"/>
          <w:sz w:val="16"/>
        </w:rPr>
        <w:t> </w:t>
      </w:r>
      <w:r>
        <w:rPr>
          <w:sz w:val="16"/>
        </w:rPr>
        <w:t>J.,</w:t>
      </w:r>
      <w:r>
        <w:rPr>
          <w:spacing w:val="-8"/>
          <w:sz w:val="16"/>
        </w:rPr>
        <w:t> </w:t>
      </w:r>
      <w:r>
        <w:rPr>
          <w:sz w:val="16"/>
        </w:rPr>
        <w:t>1995,</w:t>
      </w:r>
      <w:r>
        <w:rPr>
          <w:spacing w:val="-8"/>
          <w:sz w:val="16"/>
        </w:rPr>
        <w:t> </w:t>
      </w:r>
      <w:r>
        <w:rPr>
          <w:sz w:val="16"/>
        </w:rPr>
        <w:t>Geology</w:t>
      </w:r>
      <w:r>
        <w:rPr>
          <w:spacing w:val="-8"/>
          <w:sz w:val="16"/>
        </w:rPr>
        <w:t> </w:t>
      </w:r>
      <w:r>
        <w:rPr>
          <w:sz w:val="16"/>
        </w:rPr>
        <w:t>of</w:t>
      </w:r>
      <w:r>
        <w:rPr>
          <w:spacing w:val="-8"/>
          <w:sz w:val="16"/>
        </w:rPr>
        <w:t> </w:t>
      </w:r>
      <w:r>
        <w:rPr>
          <w:sz w:val="16"/>
        </w:rPr>
        <w:t>the</w:t>
      </w:r>
      <w:r>
        <w:rPr>
          <w:spacing w:val="-8"/>
          <w:sz w:val="16"/>
        </w:rPr>
        <w:t> </w:t>
      </w:r>
      <w:r>
        <w:rPr>
          <w:sz w:val="16"/>
        </w:rPr>
        <w:t>Middle</w:t>
      </w:r>
      <w:r>
        <w:rPr>
          <w:spacing w:val="-9"/>
          <w:sz w:val="16"/>
        </w:rPr>
        <w:t> </w:t>
      </w:r>
      <w:r>
        <w:rPr>
          <w:sz w:val="16"/>
        </w:rPr>
        <w:t>Pork</w:t>
      </w:r>
      <w:r>
        <w:rPr>
          <w:spacing w:val="-8"/>
          <w:sz w:val="16"/>
        </w:rPr>
        <w:t> </w:t>
      </w:r>
      <w:r>
        <w:rPr>
          <w:sz w:val="16"/>
        </w:rPr>
        <w:t>of</w:t>
      </w:r>
      <w:r>
        <w:rPr>
          <w:spacing w:val="-8"/>
          <w:sz w:val="16"/>
        </w:rPr>
        <w:t> </w:t>
      </w:r>
      <w:r>
        <w:rPr>
          <w:sz w:val="16"/>
        </w:rPr>
        <w:t>the</w:t>
      </w:r>
      <w:r>
        <w:rPr>
          <w:spacing w:val="-8"/>
          <w:sz w:val="16"/>
        </w:rPr>
        <w:t> </w:t>
      </w:r>
      <w:r>
        <w:rPr>
          <w:sz w:val="16"/>
        </w:rPr>
        <w:t>Salmon:</w:t>
      </w:r>
      <w:r>
        <w:rPr>
          <w:spacing w:val="-18"/>
          <w:sz w:val="16"/>
        </w:rPr>
        <w:t> </w:t>
      </w:r>
      <w:r>
        <w:rPr>
          <w:sz w:val="16"/>
        </w:rPr>
        <w:t>A</w:t>
      </w:r>
      <w:r>
        <w:rPr>
          <w:spacing w:val="-14"/>
          <w:sz w:val="16"/>
        </w:rPr>
        <w:t> </w:t>
      </w:r>
      <w:r>
        <w:rPr>
          <w:sz w:val="16"/>
        </w:rPr>
        <w:t>wild</w:t>
      </w:r>
      <w:r>
        <w:rPr>
          <w:spacing w:val="-8"/>
          <w:sz w:val="16"/>
        </w:rPr>
        <w:t> </w:t>
      </w:r>
      <w:r>
        <w:rPr>
          <w:sz w:val="16"/>
        </w:rPr>
        <w:t>and</w:t>
      </w:r>
      <w:r>
        <w:rPr>
          <w:spacing w:val="-8"/>
          <w:sz w:val="16"/>
        </w:rPr>
        <w:t> </w:t>
      </w:r>
      <w:r>
        <w:rPr>
          <w:spacing w:val="2"/>
          <w:sz w:val="16"/>
        </w:rPr>
        <w:t>scenic</w:t>
      </w:r>
      <w:r>
        <w:rPr>
          <w:spacing w:val="2"/>
          <w:w w:val="95"/>
          <w:sz w:val="16"/>
        </w:rPr>
        <w:t> </w:t>
      </w:r>
      <w:r>
        <w:rPr>
          <w:sz w:val="16"/>
        </w:rPr>
        <w:t>river:</w:t>
      </w:r>
      <w:r>
        <w:rPr>
          <w:spacing w:val="-11"/>
          <w:sz w:val="16"/>
        </w:rPr>
        <w:t> </w:t>
      </w:r>
      <w:r>
        <w:rPr>
          <w:sz w:val="16"/>
        </w:rPr>
        <w:t>map</w:t>
      </w:r>
      <w:r>
        <w:rPr>
          <w:spacing w:val="-11"/>
          <w:sz w:val="16"/>
        </w:rPr>
        <w:t> </w:t>
      </w:r>
      <w:r>
        <w:rPr>
          <w:sz w:val="16"/>
        </w:rPr>
        <w:t>and</w:t>
      </w:r>
      <w:r>
        <w:rPr>
          <w:spacing w:val="-11"/>
          <w:sz w:val="16"/>
        </w:rPr>
        <w:t> </w:t>
      </w:r>
      <w:r>
        <w:rPr>
          <w:sz w:val="16"/>
        </w:rPr>
        <w:t>guide:</w:t>
      </w:r>
      <w:r>
        <w:rPr>
          <w:spacing w:val="-10"/>
          <w:sz w:val="16"/>
        </w:rPr>
        <w:t> </w:t>
      </w:r>
      <w:r>
        <w:rPr>
          <w:sz w:val="16"/>
        </w:rPr>
        <w:t>U.S.</w:t>
      </w:r>
      <w:r>
        <w:rPr>
          <w:spacing w:val="-12"/>
          <w:sz w:val="16"/>
        </w:rPr>
        <w:t> </w:t>
      </w:r>
      <w:r>
        <w:rPr>
          <w:sz w:val="16"/>
        </w:rPr>
        <w:t>Department</w:t>
      </w:r>
      <w:r>
        <w:rPr>
          <w:spacing w:val="-11"/>
          <w:sz w:val="16"/>
        </w:rPr>
        <w:t> </w:t>
      </w:r>
      <w:r>
        <w:rPr>
          <w:sz w:val="16"/>
        </w:rPr>
        <w:t>of</w:t>
      </w:r>
      <w:r>
        <w:rPr>
          <w:spacing w:val="-10"/>
          <w:sz w:val="16"/>
        </w:rPr>
        <w:t> </w:t>
      </w:r>
      <w:r>
        <w:rPr>
          <w:sz w:val="16"/>
        </w:rPr>
        <w:t>Agriculture-Porest</w:t>
      </w:r>
      <w:r>
        <w:rPr>
          <w:spacing w:val="-12"/>
          <w:sz w:val="16"/>
        </w:rPr>
        <w:t> </w:t>
      </w:r>
      <w:r>
        <w:rPr>
          <w:sz w:val="16"/>
        </w:rPr>
        <w:t>Service,</w:t>
      </w:r>
      <w:r>
        <w:rPr>
          <w:spacing w:val="-11"/>
          <w:sz w:val="16"/>
        </w:rPr>
        <w:t> </w:t>
      </w:r>
      <w:r>
        <w:rPr>
          <w:sz w:val="16"/>
        </w:rPr>
        <w:t>Inter-</w:t>
      </w:r>
    </w:p>
    <w:p>
      <w:pPr>
        <w:spacing w:before="4"/>
        <w:ind w:left="588" w:right="0" w:firstLine="0"/>
        <w:jc w:val="both"/>
        <w:rPr>
          <w:sz w:val="16"/>
        </w:rPr>
      </w:pPr>
      <w:r>
        <w:rPr>
          <w:sz w:val="16"/>
        </w:rPr>
        <w:t>mountain Region, map scale 1:62,500, 32 p.</w:t>
      </w:r>
    </w:p>
    <w:p>
      <w:pPr>
        <w:spacing w:line="249" w:lineRule="auto" w:before="8"/>
        <w:ind w:left="588" w:right="47" w:hanging="288"/>
        <w:jc w:val="both"/>
        <w:rPr>
          <w:sz w:val="16"/>
        </w:rPr>
      </w:pPr>
      <w:r>
        <w:rPr>
          <w:sz w:val="16"/>
        </w:rPr>
        <w:t>Nash, R.P., 1989, The big drops: Ten legendary rapids of the American West: Boulder, Colorado, Johnson Publishing, 216 p.</w:t>
      </w:r>
    </w:p>
    <w:p>
      <w:pPr>
        <w:spacing w:line="249" w:lineRule="auto" w:before="1"/>
        <w:ind w:left="588" w:right="60" w:hanging="288"/>
        <w:jc w:val="both"/>
        <w:rPr>
          <w:sz w:val="16"/>
        </w:rPr>
      </w:pPr>
      <w:r>
        <w:rPr>
          <w:sz w:val="16"/>
        </w:rPr>
        <w:t>Othberg, K.L., 1994, Geology and geomorphology of the Boise valley and ad- joining areas, western Snake River Plain, Idaho: Idaho Geological Survey Bulletin 29, 54</w:t>
      </w:r>
      <w:r>
        <w:rPr>
          <w:spacing w:val="17"/>
          <w:sz w:val="16"/>
        </w:rPr>
        <w:t> </w:t>
      </w:r>
      <w:r>
        <w:rPr>
          <w:sz w:val="16"/>
        </w:rPr>
        <w:t>p.</w:t>
      </w:r>
    </w:p>
    <w:p>
      <w:pPr>
        <w:spacing w:line="249" w:lineRule="auto" w:before="2"/>
        <w:ind w:left="588" w:right="40" w:hanging="288"/>
        <w:jc w:val="both"/>
        <w:rPr>
          <w:sz w:val="16"/>
        </w:rPr>
      </w:pPr>
      <w:r>
        <w:rPr>
          <w:sz w:val="16"/>
        </w:rPr>
        <w:t>Palmquist, R.C., 1983, Terrace chronologies in the Bighorn Basin, </w:t>
      </w:r>
      <w:r>
        <w:rPr>
          <w:spacing w:val="3"/>
          <w:sz w:val="16"/>
        </w:rPr>
        <w:t>Wyoming: </w:t>
      </w:r>
      <w:r>
        <w:rPr>
          <w:sz w:val="16"/>
        </w:rPr>
        <w:t>Wyoming Geological Association, 34th Annual Pield Conference Guide- book, p.</w:t>
      </w:r>
      <w:r>
        <w:rPr>
          <w:spacing w:val="19"/>
          <w:sz w:val="16"/>
        </w:rPr>
        <w:t> </w:t>
      </w:r>
      <w:r>
        <w:rPr>
          <w:sz w:val="16"/>
        </w:rPr>
        <w:t>217-231.</w:t>
      </w:r>
    </w:p>
    <w:p>
      <w:pPr>
        <w:spacing w:line="249" w:lineRule="auto" w:before="2"/>
        <w:ind w:left="588" w:right="53" w:hanging="288"/>
        <w:jc w:val="both"/>
        <w:rPr>
          <w:sz w:val="16"/>
        </w:rPr>
      </w:pPr>
      <w:r>
        <w:rPr>
          <w:sz w:val="16"/>
        </w:rPr>
        <w:t>Pierce, K.L., and Morgan, L.A., 1992, The track of the Yellowstone hotspot: Volcanism, faulting, and uplift, </w:t>
      </w:r>
      <w:r>
        <w:rPr>
          <w:i/>
          <w:sz w:val="16"/>
        </w:rPr>
        <w:t>in</w:t>
      </w:r>
      <w:r>
        <w:rPr>
          <w:i/>
          <w:spacing w:val="-29"/>
          <w:sz w:val="16"/>
        </w:rPr>
        <w:t> </w:t>
      </w:r>
      <w:r>
        <w:rPr>
          <w:sz w:val="16"/>
        </w:rPr>
        <w:t>Link, </w:t>
      </w:r>
      <w:r>
        <w:rPr>
          <w:spacing w:val="-3"/>
          <w:sz w:val="16"/>
        </w:rPr>
        <w:t>P.K., </w:t>
      </w:r>
      <w:r>
        <w:rPr>
          <w:sz w:val="16"/>
        </w:rPr>
        <w:t>Kuntz, M.A., and Platt, L.B., eds.,</w:t>
      </w:r>
      <w:r>
        <w:rPr>
          <w:spacing w:val="-7"/>
          <w:sz w:val="16"/>
        </w:rPr>
        <w:t> </w:t>
      </w:r>
      <w:r>
        <w:rPr>
          <w:sz w:val="16"/>
        </w:rPr>
        <w:t>Regional</w:t>
      </w:r>
      <w:r>
        <w:rPr>
          <w:spacing w:val="-6"/>
          <w:sz w:val="16"/>
        </w:rPr>
        <w:t> </w:t>
      </w:r>
      <w:r>
        <w:rPr>
          <w:sz w:val="16"/>
        </w:rPr>
        <w:t>geology</w:t>
      </w:r>
      <w:r>
        <w:rPr>
          <w:spacing w:val="-6"/>
          <w:sz w:val="16"/>
        </w:rPr>
        <w:t> </w:t>
      </w:r>
      <w:r>
        <w:rPr>
          <w:sz w:val="16"/>
        </w:rPr>
        <w:t>of</w:t>
      </w:r>
      <w:r>
        <w:rPr>
          <w:spacing w:val="-6"/>
          <w:sz w:val="16"/>
        </w:rPr>
        <w:t> </w:t>
      </w:r>
      <w:r>
        <w:rPr>
          <w:sz w:val="16"/>
        </w:rPr>
        <w:t>eastern</w:t>
      </w:r>
      <w:r>
        <w:rPr>
          <w:spacing w:val="-6"/>
          <w:sz w:val="16"/>
        </w:rPr>
        <w:t> </w:t>
      </w:r>
      <w:r>
        <w:rPr>
          <w:sz w:val="16"/>
        </w:rPr>
        <w:t>Idaho</w:t>
      </w:r>
      <w:r>
        <w:rPr>
          <w:spacing w:val="-6"/>
          <w:sz w:val="16"/>
        </w:rPr>
        <w:t> </w:t>
      </w:r>
      <w:r>
        <w:rPr>
          <w:sz w:val="16"/>
        </w:rPr>
        <w:t>and</w:t>
      </w:r>
      <w:r>
        <w:rPr>
          <w:spacing w:val="-6"/>
          <w:sz w:val="16"/>
        </w:rPr>
        <w:t> </w:t>
      </w:r>
      <w:r>
        <w:rPr>
          <w:sz w:val="16"/>
        </w:rPr>
        <w:t>western</w:t>
      </w:r>
      <w:r>
        <w:rPr>
          <w:spacing w:val="-10"/>
          <w:sz w:val="16"/>
        </w:rPr>
        <w:t> </w:t>
      </w:r>
      <w:r>
        <w:rPr>
          <w:sz w:val="16"/>
        </w:rPr>
        <w:t>Wyoming:</w:t>
      </w:r>
      <w:r>
        <w:rPr>
          <w:spacing w:val="-6"/>
          <w:sz w:val="16"/>
        </w:rPr>
        <w:t> </w:t>
      </w:r>
      <w:r>
        <w:rPr>
          <w:sz w:val="16"/>
        </w:rPr>
        <w:t>Geological Society of America Memoir 179, p.</w:t>
      </w:r>
      <w:r>
        <w:rPr>
          <w:spacing w:val="28"/>
          <w:sz w:val="16"/>
        </w:rPr>
        <w:t> </w:t>
      </w:r>
      <w:r>
        <w:rPr>
          <w:sz w:val="16"/>
        </w:rPr>
        <w:t>1-53.</w:t>
      </w:r>
    </w:p>
    <w:p>
      <w:pPr>
        <w:spacing w:line="249" w:lineRule="auto" w:before="3"/>
        <w:ind w:left="588" w:right="60" w:hanging="288"/>
        <w:jc w:val="both"/>
        <w:rPr>
          <w:sz w:val="16"/>
        </w:rPr>
      </w:pPr>
      <w:r>
        <w:rPr>
          <w:sz w:val="16"/>
        </w:rPr>
        <w:t>Pierce,</w:t>
      </w:r>
      <w:r>
        <w:rPr>
          <w:spacing w:val="-17"/>
          <w:sz w:val="16"/>
        </w:rPr>
        <w:t> </w:t>
      </w:r>
      <w:r>
        <w:rPr>
          <w:sz w:val="16"/>
        </w:rPr>
        <w:t>K.L.,</w:t>
      </w:r>
      <w:r>
        <w:rPr>
          <w:spacing w:val="-16"/>
          <w:sz w:val="16"/>
        </w:rPr>
        <w:t> </w:t>
      </w:r>
      <w:r>
        <w:rPr>
          <w:sz w:val="16"/>
        </w:rPr>
        <w:t>and</w:t>
      </w:r>
      <w:r>
        <w:rPr>
          <w:spacing w:val="-17"/>
          <w:sz w:val="16"/>
        </w:rPr>
        <w:t> </w:t>
      </w:r>
      <w:r>
        <w:rPr>
          <w:sz w:val="16"/>
        </w:rPr>
        <w:t>Scott,</w:t>
      </w:r>
      <w:r>
        <w:rPr>
          <w:spacing w:val="-19"/>
          <w:sz w:val="16"/>
        </w:rPr>
        <w:t> </w:t>
      </w:r>
      <w:r>
        <w:rPr>
          <w:sz w:val="16"/>
        </w:rPr>
        <w:t>W.E.,</w:t>
      </w:r>
      <w:r>
        <w:rPr>
          <w:spacing w:val="-17"/>
          <w:sz w:val="16"/>
        </w:rPr>
        <w:t> </w:t>
      </w:r>
      <w:r>
        <w:rPr>
          <w:sz w:val="16"/>
        </w:rPr>
        <w:t>1982,</w:t>
      </w:r>
      <w:r>
        <w:rPr>
          <w:spacing w:val="-16"/>
          <w:sz w:val="16"/>
        </w:rPr>
        <w:t> </w:t>
      </w:r>
      <w:r>
        <w:rPr>
          <w:sz w:val="16"/>
        </w:rPr>
        <w:t>Pleistocene</w:t>
      </w:r>
      <w:r>
        <w:rPr>
          <w:spacing w:val="-17"/>
          <w:sz w:val="16"/>
        </w:rPr>
        <w:t> </w:t>
      </w:r>
      <w:r>
        <w:rPr>
          <w:sz w:val="16"/>
        </w:rPr>
        <w:t>episodes</w:t>
      </w:r>
      <w:r>
        <w:rPr>
          <w:spacing w:val="-16"/>
          <w:sz w:val="16"/>
        </w:rPr>
        <w:t> </w:t>
      </w:r>
      <w:r>
        <w:rPr>
          <w:sz w:val="16"/>
        </w:rPr>
        <w:t>of</w:t>
      </w:r>
      <w:r>
        <w:rPr>
          <w:spacing w:val="-17"/>
          <w:sz w:val="16"/>
        </w:rPr>
        <w:t> </w:t>
      </w:r>
      <w:r>
        <w:rPr>
          <w:sz w:val="16"/>
        </w:rPr>
        <w:t>alluvial-gravel</w:t>
      </w:r>
      <w:r>
        <w:rPr>
          <w:spacing w:val="-16"/>
          <w:sz w:val="16"/>
        </w:rPr>
        <w:t> </w:t>
      </w:r>
      <w:r>
        <w:rPr>
          <w:sz w:val="16"/>
        </w:rPr>
        <w:t>depo- sition,</w:t>
      </w:r>
      <w:r>
        <w:rPr>
          <w:spacing w:val="-12"/>
          <w:sz w:val="16"/>
        </w:rPr>
        <w:t> </w:t>
      </w:r>
      <w:r>
        <w:rPr>
          <w:sz w:val="16"/>
        </w:rPr>
        <w:t>southeastern</w:t>
      </w:r>
      <w:r>
        <w:rPr>
          <w:spacing w:val="-11"/>
          <w:sz w:val="16"/>
        </w:rPr>
        <w:t> </w:t>
      </w:r>
      <w:r>
        <w:rPr>
          <w:sz w:val="16"/>
        </w:rPr>
        <w:t>Idaho,</w:t>
      </w:r>
      <w:r>
        <w:rPr>
          <w:spacing w:val="-11"/>
          <w:sz w:val="16"/>
        </w:rPr>
        <w:t> </w:t>
      </w:r>
      <w:r>
        <w:rPr>
          <w:i/>
          <w:sz w:val="16"/>
        </w:rPr>
        <w:t>in</w:t>
      </w:r>
      <w:r>
        <w:rPr>
          <w:i/>
          <w:spacing w:val="-14"/>
          <w:sz w:val="16"/>
        </w:rPr>
        <w:t> </w:t>
      </w:r>
      <w:r>
        <w:rPr>
          <w:sz w:val="16"/>
        </w:rPr>
        <w:t>Bonnichsen,</w:t>
      </w:r>
      <w:r>
        <w:rPr>
          <w:spacing w:val="-11"/>
          <w:sz w:val="16"/>
        </w:rPr>
        <w:t> </w:t>
      </w:r>
      <w:r>
        <w:rPr>
          <w:sz w:val="16"/>
        </w:rPr>
        <w:t>B.,</w:t>
      </w:r>
      <w:r>
        <w:rPr>
          <w:spacing w:val="-11"/>
          <w:sz w:val="16"/>
        </w:rPr>
        <w:t> </w:t>
      </w:r>
      <w:r>
        <w:rPr>
          <w:sz w:val="16"/>
        </w:rPr>
        <w:t>and</w:t>
      </w:r>
      <w:r>
        <w:rPr>
          <w:spacing w:val="-11"/>
          <w:sz w:val="16"/>
        </w:rPr>
        <w:t> </w:t>
      </w:r>
      <w:r>
        <w:rPr>
          <w:sz w:val="16"/>
        </w:rPr>
        <w:t>Breckenridge,</w:t>
      </w:r>
      <w:r>
        <w:rPr>
          <w:spacing w:val="-11"/>
          <w:sz w:val="16"/>
        </w:rPr>
        <w:t> </w:t>
      </w:r>
      <w:r>
        <w:rPr>
          <w:sz w:val="16"/>
        </w:rPr>
        <w:t>R.M.,</w:t>
      </w:r>
      <w:r>
        <w:rPr>
          <w:spacing w:val="-11"/>
          <w:sz w:val="16"/>
        </w:rPr>
        <w:t> </w:t>
      </w:r>
      <w:r>
        <w:rPr>
          <w:sz w:val="16"/>
        </w:rPr>
        <w:t>eds., Cenozoic geology of Idaho: Idaho Bureau of Mines and Geology Bulletin 26, p.</w:t>
      </w:r>
      <w:r>
        <w:rPr>
          <w:spacing w:val="17"/>
          <w:sz w:val="16"/>
        </w:rPr>
        <w:t> </w:t>
      </w:r>
      <w:r>
        <w:rPr>
          <w:sz w:val="16"/>
        </w:rPr>
        <w:t>685-702.</w:t>
      </w:r>
    </w:p>
    <w:p>
      <w:pPr>
        <w:spacing w:line="249" w:lineRule="auto" w:before="2"/>
        <w:ind w:left="588" w:right="40" w:hanging="288"/>
        <w:jc w:val="both"/>
        <w:rPr>
          <w:sz w:val="16"/>
        </w:rPr>
      </w:pPr>
      <w:r>
        <w:rPr>
          <w:sz w:val="16"/>
        </w:rPr>
        <w:t>Porter, S.C., Pierce, K.L., and Hamilton, </w:t>
      </w:r>
      <w:r>
        <w:rPr>
          <w:spacing w:val="-3"/>
          <w:sz w:val="16"/>
        </w:rPr>
        <w:t>T.D., </w:t>
      </w:r>
      <w:r>
        <w:rPr>
          <w:sz w:val="16"/>
        </w:rPr>
        <w:t>1983, Late </w:t>
      </w:r>
      <w:r>
        <w:rPr>
          <w:spacing w:val="3"/>
          <w:sz w:val="16"/>
        </w:rPr>
        <w:t>Wisconsin </w:t>
      </w:r>
      <w:r>
        <w:rPr>
          <w:sz w:val="16"/>
        </w:rPr>
        <w:t>mountain glaciation</w:t>
      </w:r>
      <w:r>
        <w:rPr>
          <w:spacing w:val="-10"/>
          <w:sz w:val="16"/>
        </w:rPr>
        <w:t> </w:t>
      </w:r>
      <w:r>
        <w:rPr>
          <w:sz w:val="16"/>
        </w:rPr>
        <w:t>in</w:t>
      </w:r>
      <w:r>
        <w:rPr>
          <w:spacing w:val="-9"/>
          <w:sz w:val="16"/>
        </w:rPr>
        <w:t> </w:t>
      </w:r>
      <w:r>
        <w:rPr>
          <w:sz w:val="16"/>
        </w:rPr>
        <w:t>the</w:t>
      </w:r>
      <w:r>
        <w:rPr>
          <w:spacing w:val="-8"/>
          <w:sz w:val="16"/>
        </w:rPr>
        <w:t> </w:t>
      </w:r>
      <w:r>
        <w:rPr>
          <w:sz w:val="16"/>
        </w:rPr>
        <w:t>western</w:t>
      </w:r>
      <w:r>
        <w:rPr>
          <w:spacing w:val="-10"/>
          <w:sz w:val="16"/>
        </w:rPr>
        <w:t> </w:t>
      </w:r>
      <w:r>
        <w:rPr>
          <w:sz w:val="16"/>
        </w:rPr>
        <w:t>United</w:t>
      </w:r>
      <w:r>
        <w:rPr>
          <w:spacing w:val="-10"/>
          <w:sz w:val="16"/>
        </w:rPr>
        <w:t> </w:t>
      </w:r>
      <w:r>
        <w:rPr>
          <w:sz w:val="16"/>
        </w:rPr>
        <w:t>States,</w:t>
      </w:r>
      <w:r>
        <w:rPr>
          <w:spacing w:val="-2"/>
          <w:sz w:val="16"/>
        </w:rPr>
        <w:t> </w:t>
      </w:r>
      <w:r>
        <w:rPr>
          <w:i/>
          <w:sz w:val="16"/>
        </w:rPr>
        <w:t>in</w:t>
      </w:r>
      <w:r>
        <w:rPr>
          <w:i/>
          <w:spacing w:val="-11"/>
          <w:sz w:val="16"/>
        </w:rPr>
        <w:t> </w:t>
      </w:r>
      <w:r>
        <w:rPr>
          <w:sz w:val="16"/>
        </w:rPr>
        <w:t>Porter,</w:t>
      </w:r>
      <w:r>
        <w:rPr>
          <w:spacing w:val="-10"/>
          <w:sz w:val="16"/>
        </w:rPr>
        <w:t> </w:t>
      </w:r>
      <w:r>
        <w:rPr>
          <w:sz w:val="16"/>
        </w:rPr>
        <w:t>S.C.,</w:t>
      </w:r>
      <w:r>
        <w:rPr>
          <w:spacing w:val="-11"/>
          <w:sz w:val="16"/>
        </w:rPr>
        <w:t> </w:t>
      </w:r>
      <w:r>
        <w:rPr>
          <w:sz w:val="16"/>
        </w:rPr>
        <w:t>ed.,</w:t>
      </w:r>
      <w:r>
        <w:rPr>
          <w:spacing w:val="-10"/>
          <w:sz w:val="16"/>
        </w:rPr>
        <w:t> </w:t>
      </w:r>
      <w:r>
        <w:rPr>
          <w:sz w:val="16"/>
        </w:rPr>
        <w:t>Late-Quaternary environments</w:t>
      </w:r>
      <w:r>
        <w:rPr>
          <w:spacing w:val="-7"/>
          <w:sz w:val="16"/>
        </w:rPr>
        <w:t> </w:t>
      </w:r>
      <w:r>
        <w:rPr>
          <w:sz w:val="16"/>
        </w:rPr>
        <w:t>of</w:t>
      </w:r>
      <w:r>
        <w:rPr>
          <w:spacing w:val="-7"/>
          <w:sz w:val="16"/>
        </w:rPr>
        <w:t> </w:t>
      </w:r>
      <w:r>
        <w:rPr>
          <w:sz w:val="16"/>
        </w:rPr>
        <w:t>the</w:t>
      </w:r>
      <w:r>
        <w:rPr>
          <w:spacing w:val="-7"/>
          <w:sz w:val="16"/>
        </w:rPr>
        <w:t> </w:t>
      </w:r>
      <w:r>
        <w:rPr>
          <w:sz w:val="16"/>
        </w:rPr>
        <w:t>United</w:t>
      </w:r>
      <w:r>
        <w:rPr>
          <w:spacing w:val="-7"/>
          <w:sz w:val="16"/>
        </w:rPr>
        <w:t> </w:t>
      </w:r>
      <w:r>
        <w:rPr>
          <w:sz w:val="16"/>
        </w:rPr>
        <w:t>States,</w:t>
      </w:r>
      <w:r>
        <w:rPr>
          <w:spacing w:val="-7"/>
          <w:sz w:val="16"/>
        </w:rPr>
        <w:t> </w:t>
      </w:r>
      <w:r>
        <w:rPr>
          <w:spacing w:val="-5"/>
          <w:sz w:val="16"/>
        </w:rPr>
        <w:t>v.</w:t>
      </w:r>
      <w:r>
        <w:rPr>
          <w:spacing w:val="-9"/>
          <w:sz w:val="16"/>
        </w:rPr>
        <w:t> </w:t>
      </w:r>
      <w:r>
        <w:rPr>
          <w:sz w:val="16"/>
        </w:rPr>
        <w:t>1,</w:t>
      </w:r>
      <w:r>
        <w:rPr>
          <w:spacing w:val="-12"/>
          <w:sz w:val="16"/>
        </w:rPr>
        <w:t> </w:t>
      </w:r>
      <w:r>
        <w:rPr>
          <w:sz w:val="16"/>
        </w:rPr>
        <w:t>The</w:t>
      </w:r>
      <w:r>
        <w:rPr>
          <w:spacing w:val="-7"/>
          <w:sz w:val="16"/>
        </w:rPr>
        <w:t> </w:t>
      </w:r>
      <w:r>
        <w:rPr>
          <w:sz w:val="16"/>
        </w:rPr>
        <w:t>Late</w:t>
      </w:r>
      <w:r>
        <w:rPr>
          <w:spacing w:val="-7"/>
          <w:sz w:val="16"/>
        </w:rPr>
        <w:t> </w:t>
      </w:r>
      <w:r>
        <w:rPr>
          <w:sz w:val="16"/>
        </w:rPr>
        <w:t>Pleistocene:</w:t>
      </w:r>
      <w:r>
        <w:rPr>
          <w:spacing w:val="-7"/>
          <w:sz w:val="16"/>
        </w:rPr>
        <w:t> </w:t>
      </w:r>
      <w:r>
        <w:rPr>
          <w:sz w:val="16"/>
        </w:rPr>
        <w:t>Minneapolis, University of Minnesota Press, p.</w:t>
      </w:r>
      <w:r>
        <w:rPr>
          <w:spacing w:val="32"/>
          <w:sz w:val="16"/>
        </w:rPr>
        <w:t> </w:t>
      </w:r>
      <w:r>
        <w:rPr>
          <w:sz w:val="16"/>
        </w:rPr>
        <w:t>71-111.</w:t>
      </w:r>
    </w:p>
    <w:p>
      <w:pPr>
        <w:spacing w:line="249" w:lineRule="auto" w:before="3"/>
        <w:ind w:left="588" w:right="61" w:hanging="288"/>
        <w:jc w:val="both"/>
        <w:rPr>
          <w:sz w:val="16"/>
        </w:rPr>
      </w:pPr>
      <w:r>
        <w:rPr>
          <w:sz w:val="16"/>
        </w:rPr>
        <w:t>Reheis, M.C., 1987, Soils in granitic alluvium in humid and semiarid climates along</w:t>
      </w:r>
      <w:r>
        <w:rPr>
          <w:spacing w:val="-4"/>
          <w:sz w:val="16"/>
        </w:rPr>
        <w:t> </w:t>
      </w:r>
      <w:r>
        <w:rPr>
          <w:sz w:val="16"/>
        </w:rPr>
        <w:t>Rock</w:t>
      </w:r>
      <w:r>
        <w:rPr>
          <w:spacing w:val="-3"/>
          <w:sz w:val="16"/>
        </w:rPr>
        <w:t> </w:t>
      </w:r>
      <w:r>
        <w:rPr>
          <w:sz w:val="16"/>
        </w:rPr>
        <w:t>Creek,</w:t>
      </w:r>
      <w:r>
        <w:rPr>
          <w:spacing w:val="-4"/>
          <w:sz w:val="16"/>
        </w:rPr>
        <w:t> </w:t>
      </w:r>
      <w:r>
        <w:rPr>
          <w:sz w:val="16"/>
        </w:rPr>
        <w:t>Carbon</w:t>
      </w:r>
      <w:r>
        <w:rPr>
          <w:spacing w:val="-3"/>
          <w:sz w:val="16"/>
        </w:rPr>
        <w:t> </w:t>
      </w:r>
      <w:r>
        <w:rPr>
          <w:sz w:val="16"/>
        </w:rPr>
        <w:t>County,</w:t>
      </w:r>
      <w:r>
        <w:rPr>
          <w:spacing w:val="-3"/>
          <w:sz w:val="16"/>
        </w:rPr>
        <w:t> </w:t>
      </w:r>
      <w:r>
        <w:rPr>
          <w:sz w:val="16"/>
        </w:rPr>
        <w:t>Montana:</w:t>
      </w:r>
      <w:r>
        <w:rPr>
          <w:spacing w:val="-4"/>
          <w:sz w:val="16"/>
        </w:rPr>
        <w:t> </w:t>
      </w:r>
      <w:r>
        <w:rPr>
          <w:sz w:val="16"/>
        </w:rPr>
        <w:t>U.S.</w:t>
      </w:r>
      <w:r>
        <w:rPr>
          <w:spacing w:val="-3"/>
          <w:sz w:val="16"/>
        </w:rPr>
        <w:t> </w:t>
      </w:r>
      <w:r>
        <w:rPr>
          <w:sz w:val="16"/>
        </w:rPr>
        <w:t>Geological</w:t>
      </w:r>
      <w:r>
        <w:rPr>
          <w:spacing w:val="-3"/>
          <w:sz w:val="16"/>
        </w:rPr>
        <w:t> </w:t>
      </w:r>
      <w:r>
        <w:rPr>
          <w:sz w:val="16"/>
        </w:rPr>
        <w:t>Survey</w:t>
      </w:r>
      <w:r>
        <w:rPr>
          <w:spacing w:val="-4"/>
          <w:sz w:val="16"/>
        </w:rPr>
        <w:t> </w:t>
      </w:r>
      <w:r>
        <w:rPr>
          <w:sz w:val="16"/>
        </w:rPr>
        <w:t>Bul- letin 1590-D, 71</w:t>
      </w:r>
      <w:r>
        <w:rPr>
          <w:spacing w:val="18"/>
          <w:sz w:val="16"/>
        </w:rPr>
        <w:t> </w:t>
      </w:r>
      <w:r>
        <w:rPr>
          <w:sz w:val="16"/>
        </w:rPr>
        <w:t>p.</w:t>
      </w:r>
    </w:p>
    <w:p>
      <w:pPr>
        <w:spacing w:line="249" w:lineRule="auto" w:before="2"/>
        <w:ind w:left="588" w:right="61" w:hanging="288"/>
        <w:jc w:val="both"/>
        <w:rPr>
          <w:sz w:val="16"/>
        </w:rPr>
      </w:pPr>
      <w:r>
        <w:rPr>
          <w:sz w:val="16"/>
        </w:rPr>
        <w:t>Reheis,</w:t>
      </w:r>
      <w:r>
        <w:rPr>
          <w:spacing w:val="-4"/>
          <w:sz w:val="16"/>
        </w:rPr>
        <w:t> </w:t>
      </w:r>
      <w:r>
        <w:rPr>
          <w:sz w:val="16"/>
        </w:rPr>
        <w:t>M.C.,</w:t>
      </w:r>
      <w:r>
        <w:rPr>
          <w:spacing w:val="-4"/>
          <w:sz w:val="16"/>
        </w:rPr>
        <w:t> </w:t>
      </w:r>
      <w:r>
        <w:rPr>
          <w:sz w:val="16"/>
        </w:rPr>
        <w:t>and</w:t>
      </w:r>
      <w:r>
        <w:rPr>
          <w:spacing w:val="-4"/>
          <w:sz w:val="16"/>
        </w:rPr>
        <w:t> </w:t>
      </w:r>
      <w:r>
        <w:rPr>
          <w:sz w:val="16"/>
        </w:rPr>
        <w:t>seven</w:t>
      </w:r>
      <w:r>
        <w:rPr>
          <w:spacing w:val="-3"/>
          <w:sz w:val="16"/>
        </w:rPr>
        <w:t> </w:t>
      </w:r>
      <w:r>
        <w:rPr>
          <w:sz w:val="16"/>
        </w:rPr>
        <w:t>others,</w:t>
      </w:r>
      <w:r>
        <w:rPr>
          <w:spacing w:val="-4"/>
          <w:sz w:val="16"/>
        </w:rPr>
        <w:t> </w:t>
      </w:r>
      <w:r>
        <w:rPr>
          <w:sz w:val="16"/>
        </w:rPr>
        <w:t>1991,</w:t>
      </w:r>
      <w:r>
        <w:rPr>
          <w:spacing w:val="-4"/>
          <w:sz w:val="16"/>
        </w:rPr>
        <w:t> </w:t>
      </w:r>
      <w:r>
        <w:rPr>
          <w:sz w:val="16"/>
        </w:rPr>
        <w:t>Quaternary</w:t>
      </w:r>
      <w:r>
        <w:rPr>
          <w:spacing w:val="-4"/>
          <w:sz w:val="16"/>
        </w:rPr>
        <w:t> </w:t>
      </w:r>
      <w:r>
        <w:rPr>
          <w:sz w:val="16"/>
        </w:rPr>
        <w:t>history</w:t>
      </w:r>
      <w:r>
        <w:rPr>
          <w:spacing w:val="-3"/>
          <w:sz w:val="16"/>
        </w:rPr>
        <w:t> </w:t>
      </w:r>
      <w:r>
        <w:rPr>
          <w:sz w:val="16"/>
        </w:rPr>
        <w:t>of</w:t>
      </w:r>
      <w:r>
        <w:rPr>
          <w:spacing w:val="-4"/>
          <w:sz w:val="16"/>
        </w:rPr>
        <w:t> </w:t>
      </w:r>
      <w:r>
        <w:rPr>
          <w:sz w:val="16"/>
        </w:rPr>
        <w:t>some</w:t>
      </w:r>
      <w:r>
        <w:rPr>
          <w:spacing w:val="-3"/>
          <w:sz w:val="16"/>
        </w:rPr>
        <w:t> </w:t>
      </w:r>
      <w:r>
        <w:rPr>
          <w:sz w:val="16"/>
        </w:rPr>
        <w:t>southern</w:t>
      </w:r>
      <w:r>
        <w:rPr>
          <w:spacing w:val="-3"/>
          <w:sz w:val="16"/>
        </w:rPr>
        <w:t> </w:t>
      </w:r>
      <w:r>
        <w:rPr>
          <w:sz w:val="16"/>
        </w:rPr>
        <w:t>and central</w:t>
      </w:r>
      <w:r>
        <w:rPr>
          <w:spacing w:val="-24"/>
          <w:sz w:val="16"/>
        </w:rPr>
        <w:t> </w:t>
      </w:r>
      <w:r>
        <w:rPr>
          <w:sz w:val="16"/>
        </w:rPr>
        <w:t>Rocky</w:t>
      </w:r>
      <w:r>
        <w:rPr>
          <w:spacing w:val="-24"/>
          <w:sz w:val="16"/>
        </w:rPr>
        <w:t> </w:t>
      </w:r>
      <w:r>
        <w:rPr>
          <w:sz w:val="16"/>
        </w:rPr>
        <w:t>Mountain</w:t>
      </w:r>
      <w:r>
        <w:rPr>
          <w:spacing w:val="-25"/>
          <w:sz w:val="16"/>
        </w:rPr>
        <w:t> </w:t>
      </w:r>
      <w:r>
        <w:rPr>
          <w:sz w:val="16"/>
        </w:rPr>
        <w:t>basins,</w:t>
      </w:r>
      <w:r>
        <w:rPr>
          <w:spacing w:val="-18"/>
          <w:sz w:val="16"/>
        </w:rPr>
        <w:t> </w:t>
      </w:r>
      <w:r>
        <w:rPr>
          <w:i/>
          <w:sz w:val="16"/>
        </w:rPr>
        <w:t>in</w:t>
      </w:r>
      <w:r>
        <w:rPr>
          <w:i/>
          <w:spacing w:val="-26"/>
          <w:sz w:val="16"/>
        </w:rPr>
        <w:t> </w:t>
      </w:r>
      <w:r>
        <w:rPr>
          <w:sz w:val="16"/>
        </w:rPr>
        <w:t>Morrison,</w:t>
      </w:r>
      <w:r>
        <w:rPr>
          <w:spacing w:val="-25"/>
          <w:sz w:val="16"/>
        </w:rPr>
        <w:t> </w:t>
      </w:r>
      <w:r>
        <w:rPr>
          <w:sz w:val="16"/>
        </w:rPr>
        <w:t>R.B.,</w:t>
      </w:r>
      <w:r>
        <w:rPr>
          <w:spacing w:val="-24"/>
          <w:sz w:val="16"/>
        </w:rPr>
        <w:t> </w:t>
      </w:r>
      <w:r>
        <w:rPr>
          <w:sz w:val="16"/>
        </w:rPr>
        <w:t>ed.,</w:t>
      </w:r>
      <w:r>
        <w:rPr>
          <w:spacing w:val="-25"/>
          <w:sz w:val="16"/>
        </w:rPr>
        <w:t> </w:t>
      </w:r>
      <w:r>
        <w:rPr>
          <w:sz w:val="16"/>
        </w:rPr>
        <w:t>Quaternary</w:t>
      </w:r>
      <w:r>
        <w:rPr>
          <w:spacing w:val="-24"/>
          <w:sz w:val="16"/>
        </w:rPr>
        <w:t> </w:t>
      </w:r>
      <w:r>
        <w:rPr>
          <w:sz w:val="16"/>
        </w:rPr>
        <w:t>nonglacial geology:</w:t>
      </w:r>
      <w:r>
        <w:rPr>
          <w:spacing w:val="-9"/>
          <w:sz w:val="16"/>
        </w:rPr>
        <w:t> </w:t>
      </w:r>
      <w:r>
        <w:rPr>
          <w:sz w:val="16"/>
        </w:rPr>
        <w:t>Conterminous</w:t>
      </w:r>
      <w:r>
        <w:rPr>
          <w:spacing w:val="-9"/>
          <w:sz w:val="16"/>
        </w:rPr>
        <w:t> </w:t>
      </w:r>
      <w:r>
        <w:rPr>
          <w:sz w:val="16"/>
        </w:rPr>
        <w:t>U.S.:</w:t>
      </w:r>
      <w:r>
        <w:rPr>
          <w:spacing w:val="-9"/>
          <w:sz w:val="16"/>
        </w:rPr>
        <w:t> </w:t>
      </w:r>
      <w:r>
        <w:rPr>
          <w:sz w:val="16"/>
        </w:rPr>
        <w:t>Geological</w:t>
      </w:r>
      <w:r>
        <w:rPr>
          <w:spacing w:val="-9"/>
          <w:sz w:val="16"/>
        </w:rPr>
        <w:t> </w:t>
      </w:r>
      <w:r>
        <w:rPr>
          <w:sz w:val="16"/>
        </w:rPr>
        <w:t>Society</w:t>
      </w:r>
      <w:r>
        <w:rPr>
          <w:spacing w:val="-9"/>
          <w:sz w:val="16"/>
        </w:rPr>
        <w:t> </w:t>
      </w:r>
      <w:r>
        <w:rPr>
          <w:sz w:val="16"/>
        </w:rPr>
        <w:t>of</w:t>
      </w:r>
      <w:r>
        <w:rPr>
          <w:spacing w:val="-9"/>
          <w:sz w:val="16"/>
        </w:rPr>
        <w:t> </w:t>
      </w:r>
      <w:r>
        <w:rPr>
          <w:sz w:val="16"/>
        </w:rPr>
        <w:t>America,</w:t>
      </w:r>
      <w:r>
        <w:rPr>
          <w:spacing w:val="-9"/>
          <w:sz w:val="16"/>
        </w:rPr>
        <w:t> </w:t>
      </w:r>
      <w:r>
        <w:rPr>
          <w:sz w:val="16"/>
        </w:rPr>
        <w:t>The</w:t>
      </w:r>
      <w:r>
        <w:rPr>
          <w:spacing w:val="-9"/>
          <w:sz w:val="16"/>
        </w:rPr>
        <w:t> </w:t>
      </w:r>
      <w:r>
        <w:rPr>
          <w:sz w:val="16"/>
        </w:rPr>
        <w:t>Geology of North America, </w:t>
      </w:r>
      <w:r>
        <w:rPr>
          <w:spacing w:val="-4"/>
          <w:sz w:val="16"/>
        </w:rPr>
        <w:t>v. </w:t>
      </w:r>
      <w:r>
        <w:rPr>
          <w:sz w:val="16"/>
        </w:rPr>
        <w:t>K-2, p.</w:t>
      </w:r>
      <w:r>
        <w:rPr>
          <w:spacing w:val="28"/>
          <w:sz w:val="16"/>
        </w:rPr>
        <w:t> </w:t>
      </w:r>
      <w:r>
        <w:rPr>
          <w:sz w:val="16"/>
        </w:rPr>
        <w:t>407-440.</w:t>
      </w:r>
    </w:p>
    <w:p>
      <w:pPr>
        <w:spacing w:line="249" w:lineRule="auto" w:before="2"/>
        <w:ind w:left="588" w:right="67" w:hanging="288"/>
        <w:jc w:val="both"/>
        <w:rPr>
          <w:sz w:val="16"/>
        </w:rPr>
      </w:pPr>
      <w:r>
        <w:rPr>
          <w:sz w:val="16"/>
        </w:rPr>
        <w:t>Reneau,</w:t>
      </w:r>
      <w:r>
        <w:rPr>
          <w:spacing w:val="-5"/>
          <w:sz w:val="16"/>
        </w:rPr>
        <w:t> </w:t>
      </w:r>
      <w:r>
        <w:rPr>
          <w:sz w:val="16"/>
        </w:rPr>
        <w:t>S.L.</w:t>
      </w:r>
      <w:r>
        <w:rPr>
          <w:spacing w:val="-5"/>
          <w:sz w:val="16"/>
        </w:rPr>
        <w:t> </w:t>
      </w:r>
      <w:r>
        <w:rPr>
          <w:sz w:val="16"/>
        </w:rPr>
        <w:t>and</w:t>
      </w:r>
      <w:r>
        <w:rPr>
          <w:spacing w:val="-5"/>
          <w:sz w:val="16"/>
        </w:rPr>
        <w:t> </w:t>
      </w:r>
      <w:r>
        <w:rPr>
          <w:sz w:val="16"/>
        </w:rPr>
        <w:t>Dethier,</w:t>
      </w:r>
      <w:r>
        <w:rPr>
          <w:spacing w:val="-5"/>
          <w:sz w:val="16"/>
        </w:rPr>
        <w:t> </w:t>
      </w:r>
      <w:r>
        <w:rPr>
          <w:spacing w:val="-3"/>
          <w:sz w:val="16"/>
        </w:rPr>
        <w:t>D.P.,</w:t>
      </w:r>
      <w:r>
        <w:rPr>
          <w:spacing w:val="-5"/>
          <w:sz w:val="16"/>
        </w:rPr>
        <w:t> </w:t>
      </w:r>
      <w:r>
        <w:rPr>
          <w:sz w:val="16"/>
        </w:rPr>
        <w:t>1996,</w:t>
      </w:r>
      <w:r>
        <w:rPr>
          <w:spacing w:val="-4"/>
          <w:sz w:val="16"/>
        </w:rPr>
        <w:t> </w:t>
      </w:r>
      <w:r>
        <w:rPr>
          <w:sz w:val="16"/>
        </w:rPr>
        <w:t>Late</w:t>
      </w:r>
      <w:r>
        <w:rPr>
          <w:spacing w:val="-5"/>
          <w:sz w:val="16"/>
        </w:rPr>
        <w:t> </w:t>
      </w:r>
      <w:r>
        <w:rPr>
          <w:sz w:val="16"/>
        </w:rPr>
        <w:t>Pleistocene</w:t>
      </w:r>
      <w:r>
        <w:rPr>
          <w:spacing w:val="-5"/>
          <w:sz w:val="16"/>
        </w:rPr>
        <w:t> </w:t>
      </w:r>
      <w:r>
        <w:rPr>
          <w:sz w:val="16"/>
        </w:rPr>
        <w:t>landslide-dammed</w:t>
      </w:r>
      <w:r>
        <w:rPr>
          <w:spacing w:val="-5"/>
          <w:sz w:val="16"/>
        </w:rPr>
        <w:t> </w:t>
      </w:r>
      <w:r>
        <w:rPr>
          <w:sz w:val="16"/>
        </w:rPr>
        <w:t>lakes along</w:t>
      </w:r>
      <w:r>
        <w:rPr>
          <w:spacing w:val="-5"/>
          <w:sz w:val="16"/>
        </w:rPr>
        <w:t> </w:t>
      </w:r>
      <w:r>
        <w:rPr>
          <w:sz w:val="16"/>
        </w:rPr>
        <w:t>the</w:t>
      </w:r>
      <w:r>
        <w:rPr>
          <w:spacing w:val="-3"/>
          <w:sz w:val="16"/>
        </w:rPr>
        <w:t> </w:t>
      </w:r>
      <w:r>
        <w:rPr>
          <w:sz w:val="16"/>
        </w:rPr>
        <w:t>Rio</w:t>
      </w:r>
      <w:r>
        <w:rPr>
          <w:spacing w:val="-4"/>
          <w:sz w:val="16"/>
        </w:rPr>
        <w:t> </w:t>
      </w:r>
      <w:r>
        <w:rPr>
          <w:sz w:val="16"/>
        </w:rPr>
        <w:t>Grande,</w:t>
      </w:r>
      <w:r>
        <w:rPr>
          <w:spacing w:val="-4"/>
          <w:sz w:val="16"/>
        </w:rPr>
        <w:t> </w:t>
      </w:r>
      <w:r>
        <w:rPr>
          <w:sz w:val="16"/>
        </w:rPr>
        <w:t>New</w:t>
      </w:r>
      <w:r>
        <w:rPr>
          <w:spacing w:val="-4"/>
          <w:sz w:val="16"/>
        </w:rPr>
        <w:t> </w:t>
      </w:r>
      <w:r>
        <w:rPr>
          <w:sz w:val="16"/>
        </w:rPr>
        <w:t>Mexico:</w:t>
      </w:r>
      <w:r>
        <w:rPr>
          <w:spacing w:val="-4"/>
          <w:sz w:val="16"/>
        </w:rPr>
        <w:t> </w:t>
      </w:r>
      <w:r>
        <w:rPr>
          <w:sz w:val="16"/>
        </w:rPr>
        <w:t>Geological</w:t>
      </w:r>
      <w:r>
        <w:rPr>
          <w:spacing w:val="-4"/>
          <w:sz w:val="16"/>
        </w:rPr>
        <w:t> </w:t>
      </w:r>
      <w:r>
        <w:rPr>
          <w:sz w:val="16"/>
        </w:rPr>
        <w:t>Society</w:t>
      </w:r>
      <w:r>
        <w:rPr>
          <w:spacing w:val="-4"/>
          <w:sz w:val="16"/>
        </w:rPr>
        <w:t> </w:t>
      </w:r>
      <w:r>
        <w:rPr>
          <w:sz w:val="16"/>
        </w:rPr>
        <w:t>of</w:t>
      </w:r>
      <w:r>
        <w:rPr>
          <w:spacing w:val="-4"/>
          <w:sz w:val="16"/>
        </w:rPr>
        <w:t> </w:t>
      </w:r>
      <w:r>
        <w:rPr>
          <w:sz w:val="16"/>
        </w:rPr>
        <w:t>America</w:t>
      </w:r>
      <w:r>
        <w:rPr>
          <w:spacing w:val="-4"/>
          <w:sz w:val="16"/>
        </w:rPr>
        <w:t> </w:t>
      </w:r>
      <w:r>
        <w:rPr>
          <w:sz w:val="16"/>
        </w:rPr>
        <w:t>Bulle- tin, </w:t>
      </w:r>
      <w:r>
        <w:rPr>
          <w:spacing w:val="-5"/>
          <w:sz w:val="16"/>
        </w:rPr>
        <w:t>v. </w:t>
      </w:r>
      <w:r>
        <w:rPr>
          <w:sz w:val="16"/>
        </w:rPr>
        <w:t>108, p.</w:t>
      </w:r>
      <w:r>
        <w:rPr>
          <w:spacing w:val="2"/>
          <w:sz w:val="16"/>
        </w:rPr>
        <w:t> </w:t>
      </w:r>
      <w:r>
        <w:rPr>
          <w:sz w:val="16"/>
        </w:rPr>
        <w:t>1492-1507.</w:t>
      </w:r>
    </w:p>
    <w:p>
      <w:pPr>
        <w:spacing w:line="249" w:lineRule="auto" w:before="2"/>
        <w:ind w:left="588" w:right="42" w:hanging="288"/>
        <w:jc w:val="both"/>
        <w:rPr>
          <w:sz w:val="16"/>
        </w:rPr>
      </w:pPr>
      <w:r>
        <w:rPr>
          <w:sz w:val="16"/>
        </w:rPr>
        <w:t>Repenning, C.A., Weasma, </w:t>
      </w:r>
      <w:r>
        <w:rPr>
          <w:spacing w:val="-3"/>
          <w:sz w:val="16"/>
        </w:rPr>
        <w:t>T.R., </w:t>
      </w:r>
      <w:r>
        <w:rPr>
          <w:sz w:val="16"/>
        </w:rPr>
        <w:t>and Scott, G.R., 1994, The early Pleistocene (latest</w:t>
      </w:r>
      <w:r>
        <w:rPr>
          <w:spacing w:val="-8"/>
          <w:sz w:val="16"/>
        </w:rPr>
        <w:t> </w:t>
      </w:r>
      <w:r>
        <w:rPr>
          <w:sz w:val="16"/>
        </w:rPr>
        <w:t>Blancan-earliest</w:t>
      </w:r>
      <w:r>
        <w:rPr>
          <w:spacing w:val="-8"/>
          <w:sz w:val="16"/>
        </w:rPr>
        <w:t> </w:t>
      </w:r>
      <w:r>
        <w:rPr>
          <w:sz w:val="16"/>
        </w:rPr>
        <w:t>Irvingtonian)</w:t>
      </w:r>
      <w:r>
        <w:rPr>
          <w:spacing w:val="-8"/>
          <w:sz w:val="16"/>
        </w:rPr>
        <w:t> </w:t>
      </w:r>
      <w:r>
        <w:rPr>
          <w:sz w:val="16"/>
        </w:rPr>
        <w:t>Proman</w:t>
      </w:r>
      <w:r>
        <w:rPr>
          <w:spacing w:val="-8"/>
          <w:sz w:val="16"/>
        </w:rPr>
        <w:t> </w:t>
      </w:r>
      <w:r>
        <w:rPr>
          <w:sz w:val="16"/>
        </w:rPr>
        <w:t>Perry</w:t>
      </w:r>
      <w:r>
        <w:rPr>
          <w:spacing w:val="-8"/>
          <w:sz w:val="16"/>
        </w:rPr>
        <w:t> </w:t>
      </w:r>
      <w:r>
        <w:rPr>
          <w:sz w:val="16"/>
        </w:rPr>
        <w:t>fauna</w:t>
      </w:r>
      <w:r>
        <w:rPr>
          <w:spacing w:val="-8"/>
          <w:sz w:val="16"/>
        </w:rPr>
        <w:t> </w:t>
      </w:r>
      <w:r>
        <w:rPr>
          <w:sz w:val="16"/>
        </w:rPr>
        <w:t>and</w:t>
      </w:r>
      <w:r>
        <w:rPr>
          <w:spacing w:val="-8"/>
          <w:sz w:val="16"/>
        </w:rPr>
        <w:t> </w:t>
      </w:r>
      <w:r>
        <w:rPr>
          <w:sz w:val="16"/>
        </w:rPr>
        <w:t>history</w:t>
      </w:r>
      <w:r>
        <w:rPr>
          <w:spacing w:val="-8"/>
          <w:sz w:val="16"/>
        </w:rPr>
        <w:t> </w:t>
      </w:r>
      <w:r>
        <w:rPr>
          <w:sz w:val="16"/>
        </w:rPr>
        <w:t>of</w:t>
      </w:r>
      <w:r>
        <w:rPr>
          <w:spacing w:val="-8"/>
          <w:sz w:val="16"/>
        </w:rPr>
        <w:t> </w:t>
      </w:r>
      <w:r>
        <w:rPr>
          <w:sz w:val="16"/>
        </w:rPr>
        <w:t>the Glenns Perry Pormation, southwestern Idaho: U.S. Geological Survey Bul- letin 2105, 86</w:t>
      </w:r>
      <w:r>
        <w:rPr>
          <w:spacing w:val="18"/>
          <w:sz w:val="16"/>
        </w:rPr>
        <w:t> </w:t>
      </w:r>
      <w:r>
        <w:rPr>
          <w:sz w:val="16"/>
        </w:rPr>
        <w:t>p.</w:t>
      </w:r>
    </w:p>
    <w:p>
      <w:pPr>
        <w:spacing w:line="249" w:lineRule="auto" w:before="3"/>
        <w:ind w:left="588" w:right="42" w:hanging="288"/>
        <w:jc w:val="both"/>
        <w:rPr>
          <w:sz w:val="16"/>
        </w:rPr>
      </w:pPr>
      <w:r>
        <w:rPr>
          <w:sz w:val="16"/>
        </w:rPr>
        <w:t>Richmond,</w:t>
      </w:r>
      <w:r>
        <w:rPr>
          <w:spacing w:val="-24"/>
          <w:sz w:val="16"/>
        </w:rPr>
        <w:t> </w:t>
      </w:r>
      <w:r>
        <w:rPr>
          <w:spacing w:val="-4"/>
          <w:sz w:val="16"/>
        </w:rPr>
        <w:t>G.M.,</w:t>
      </w:r>
      <w:r>
        <w:rPr>
          <w:spacing w:val="-24"/>
          <w:sz w:val="16"/>
        </w:rPr>
        <w:t> </w:t>
      </w:r>
      <w:r>
        <w:rPr>
          <w:sz w:val="16"/>
        </w:rPr>
        <w:t>1986,</w:t>
      </w:r>
      <w:r>
        <w:rPr>
          <w:spacing w:val="-24"/>
          <w:sz w:val="16"/>
        </w:rPr>
        <w:t> </w:t>
      </w:r>
      <w:r>
        <w:rPr>
          <w:sz w:val="16"/>
        </w:rPr>
        <w:t>Stratigraphy</w:t>
      </w:r>
      <w:r>
        <w:rPr>
          <w:spacing w:val="-23"/>
          <w:sz w:val="16"/>
        </w:rPr>
        <w:t> </w:t>
      </w:r>
      <w:r>
        <w:rPr>
          <w:sz w:val="16"/>
        </w:rPr>
        <w:t>and</w:t>
      </w:r>
      <w:r>
        <w:rPr>
          <w:spacing w:val="-24"/>
          <w:sz w:val="16"/>
        </w:rPr>
        <w:t> </w:t>
      </w:r>
      <w:r>
        <w:rPr>
          <w:sz w:val="16"/>
        </w:rPr>
        <w:t>chronology</w:t>
      </w:r>
      <w:r>
        <w:rPr>
          <w:spacing w:val="-23"/>
          <w:sz w:val="16"/>
        </w:rPr>
        <w:t> </w:t>
      </w:r>
      <w:r>
        <w:rPr>
          <w:sz w:val="16"/>
        </w:rPr>
        <w:t>of</w:t>
      </w:r>
      <w:r>
        <w:rPr>
          <w:spacing w:val="-24"/>
          <w:sz w:val="16"/>
        </w:rPr>
        <w:t> </w:t>
      </w:r>
      <w:r>
        <w:rPr>
          <w:sz w:val="16"/>
        </w:rPr>
        <w:t>glaciations</w:t>
      </w:r>
      <w:r>
        <w:rPr>
          <w:spacing w:val="-23"/>
          <w:sz w:val="16"/>
        </w:rPr>
        <w:t> </w:t>
      </w:r>
      <w:r>
        <w:rPr>
          <w:sz w:val="16"/>
        </w:rPr>
        <w:t>in</w:t>
      </w:r>
      <w:r>
        <w:rPr>
          <w:spacing w:val="-28"/>
          <w:sz w:val="16"/>
        </w:rPr>
        <w:t> </w:t>
      </w:r>
      <w:r>
        <w:rPr>
          <w:sz w:val="16"/>
        </w:rPr>
        <w:t>Yellowstone National Park, </w:t>
      </w:r>
      <w:r>
        <w:rPr>
          <w:i/>
          <w:sz w:val="16"/>
        </w:rPr>
        <w:t>in </w:t>
      </w:r>
      <w:r>
        <w:rPr>
          <w:sz w:val="16"/>
        </w:rPr>
        <w:t>Sibrava, </w:t>
      </w:r>
      <w:r>
        <w:rPr>
          <w:spacing w:val="-6"/>
          <w:sz w:val="16"/>
        </w:rPr>
        <w:t>V., </w:t>
      </w:r>
      <w:r>
        <w:rPr>
          <w:sz w:val="16"/>
        </w:rPr>
        <w:t>Bowen, D.Q., and Richmond, </w:t>
      </w:r>
      <w:r>
        <w:rPr>
          <w:spacing w:val="-3"/>
          <w:sz w:val="16"/>
        </w:rPr>
        <w:t>G.M., </w:t>
      </w:r>
      <w:r>
        <w:rPr>
          <w:sz w:val="16"/>
        </w:rPr>
        <w:t>Quater- nary</w:t>
      </w:r>
      <w:r>
        <w:rPr>
          <w:spacing w:val="-8"/>
          <w:sz w:val="16"/>
        </w:rPr>
        <w:t> </w:t>
      </w:r>
      <w:r>
        <w:rPr>
          <w:sz w:val="16"/>
        </w:rPr>
        <w:t>glaciations</w:t>
      </w:r>
      <w:r>
        <w:rPr>
          <w:spacing w:val="-7"/>
          <w:sz w:val="16"/>
        </w:rPr>
        <w:t> </w:t>
      </w:r>
      <w:r>
        <w:rPr>
          <w:sz w:val="16"/>
        </w:rPr>
        <w:t>in</w:t>
      </w:r>
      <w:r>
        <w:rPr>
          <w:spacing w:val="-8"/>
          <w:sz w:val="16"/>
        </w:rPr>
        <w:t> </w:t>
      </w:r>
      <w:r>
        <w:rPr>
          <w:sz w:val="16"/>
        </w:rPr>
        <w:t>the</w:t>
      </w:r>
      <w:r>
        <w:rPr>
          <w:spacing w:val="-7"/>
          <w:sz w:val="16"/>
        </w:rPr>
        <w:t> </w:t>
      </w:r>
      <w:r>
        <w:rPr>
          <w:sz w:val="16"/>
        </w:rPr>
        <w:t>Northern</w:t>
      </w:r>
      <w:r>
        <w:rPr>
          <w:spacing w:val="-8"/>
          <w:sz w:val="16"/>
        </w:rPr>
        <w:t> </w:t>
      </w:r>
      <w:r>
        <w:rPr>
          <w:sz w:val="16"/>
        </w:rPr>
        <w:t>Hemisphere:</w:t>
      </w:r>
      <w:r>
        <w:rPr>
          <w:spacing w:val="-7"/>
          <w:sz w:val="16"/>
        </w:rPr>
        <w:t> </w:t>
      </w:r>
      <w:r>
        <w:rPr>
          <w:sz w:val="16"/>
        </w:rPr>
        <w:t>Quaternary</w:t>
      </w:r>
      <w:r>
        <w:rPr>
          <w:spacing w:val="-8"/>
          <w:sz w:val="16"/>
        </w:rPr>
        <w:t> </w:t>
      </w:r>
      <w:r>
        <w:rPr>
          <w:sz w:val="16"/>
        </w:rPr>
        <w:t>Science</w:t>
      </w:r>
      <w:r>
        <w:rPr>
          <w:spacing w:val="-7"/>
          <w:sz w:val="16"/>
        </w:rPr>
        <w:t> </w:t>
      </w:r>
      <w:r>
        <w:rPr>
          <w:sz w:val="16"/>
        </w:rPr>
        <w:t>Reviews, </w:t>
      </w:r>
      <w:r>
        <w:rPr>
          <w:spacing w:val="-4"/>
          <w:sz w:val="16"/>
        </w:rPr>
        <w:t>v. </w:t>
      </w:r>
      <w:r>
        <w:rPr>
          <w:sz w:val="16"/>
        </w:rPr>
        <w:t>5, p.</w:t>
      </w:r>
      <w:r>
        <w:rPr>
          <w:spacing w:val="1"/>
          <w:sz w:val="16"/>
        </w:rPr>
        <w:t> </w:t>
      </w:r>
      <w:r>
        <w:rPr>
          <w:sz w:val="16"/>
        </w:rPr>
        <w:t>83-98.</w:t>
      </w:r>
    </w:p>
    <w:p>
      <w:pPr>
        <w:spacing w:line="249" w:lineRule="auto" w:before="3"/>
        <w:ind w:left="122" w:right="44" w:firstLine="0"/>
        <w:jc w:val="right"/>
        <w:rPr>
          <w:sz w:val="16"/>
        </w:rPr>
      </w:pPr>
      <w:r>
        <w:rPr>
          <w:sz w:val="16"/>
        </w:rPr>
        <w:t>Ritter, D.P., 1967, Terrace development along the front of the Beartooth Moun-</w:t>
      </w:r>
      <w:r>
        <w:rPr>
          <w:w w:val="97"/>
          <w:sz w:val="16"/>
        </w:rPr>
        <w:t> </w:t>
      </w:r>
      <w:r>
        <w:rPr>
          <w:sz w:val="16"/>
        </w:rPr>
        <w:t>tains, Montana: Geological Society of America Bulletin, v. 78, p. 467-484.</w:t>
      </w:r>
      <w:r>
        <w:rPr>
          <w:w w:val="100"/>
          <w:sz w:val="16"/>
        </w:rPr>
        <w:t> </w:t>
      </w:r>
      <w:r>
        <w:rPr>
          <w:sz w:val="16"/>
        </w:rPr>
        <w:t>Ruppel, E.T., 1967, Late Cenozoic drainage reversal, east-central Idaho, and its</w:t>
      </w:r>
      <w:r>
        <w:rPr>
          <w:w w:val="95"/>
          <w:sz w:val="16"/>
        </w:rPr>
        <w:t> </w:t>
      </w:r>
      <w:r>
        <w:rPr>
          <w:sz w:val="16"/>
        </w:rPr>
        <w:t>relation to possible undiscovered placer deposits: Economic Geology, v. 62,</w:t>
      </w:r>
    </w:p>
    <w:p>
      <w:pPr>
        <w:spacing w:before="2"/>
        <w:ind w:left="588" w:right="0" w:firstLine="0"/>
        <w:jc w:val="both"/>
        <w:rPr>
          <w:sz w:val="16"/>
        </w:rPr>
      </w:pPr>
      <w:r>
        <w:rPr>
          <w:sz w:val="16"/>
        </w:rPr>
        <w:t>p. 648-663.</w:t>
      </w:r>
    </w:p>
    <w:p>
      <w:pPr>
        <w:spacing w:line="249" w:lineRule="auto" w:before="8"/>
        <w:ind w:left="300" w:right="41" w:firstLine="0"/>
        <w:jc w:val="right"/>
        <w:rPr>
          <w:sz w:val="16"/>
        </w:rPr>
      </w:pPr>
      <w:r>
        <w:rPr>
          <w:sz w:val="16"/>
        </w:rPr>
        <w:t>Schumm, S.A., and Ethridge, P.G., 1994, Origin, evolution, and morphology of</w:t>
      </w:r>
      <w:r>
        <w:rPr>
          <w:w w:val="93"/>
          <w:sz w:val="16"/>
        </w:rPr>
        <w:t> </w:t>
      </w:r>
      <w:r>
        <w:rPr>
          <w:sz w:val="16"/>
        </w:rPr>
        <w:t>fluvial valleys, </w:t>
      </w:r>
      <w:r>
        <w:rPr>
          <w:i/>
          <w:sz w:val="16"/>
        </w:rPr>
        <w:t>in </w:t>
      </w:r>
      <w:r>
        <w:rPr>
          <w:sz w:val="16"/>
        </w:rPr>
        <w:t>Dalrymple, R.W., Boyd, R., and Zaitlin, B.A., eds., In-</w:t>
      </w:r>
      <w:r>
        <w:rPr>
          <w:w w:val="95"/>
          <w:sz w:val="16"/>
        </w:rPr>
        <w:t> </w:t>
      </w:r>
      <w:r>
        <w:rPr>
          <w:sz w:val="16"/>
        </w:rPr>
        <w:t>cised valley systems: Origin and sedimentary sequences: Tulsa, SEPM-So-</w:t>
      </w:r>
      <w:r>
        <w:rPr>
          <w:w w:val="96"/>
          <w:sz w:val="16"/>
        </w:rPr>
        <w:t> </w:t>
      </w:r>
      <w:r>
        <w:rPr>
          <w:sz w:val="16"/>
        </w:rPr>
        <w:t>ciety for Sedimentary Geology, SEPM Special Publication No. 51, p. 11-27.</w:t>
      </w:r>
      <w:r>
        <w:rPr>
          <w:w w:val="99"/>
          <w:sz w:val="16"/>
        </w:rPr>
        <w:t> </w:t>
      </w:r>
      <w:r>
        <w:rPr>
          <w:sz w:val="16"/>
        </w:rPr>
        <w:t>Shackleton N.J., and 16 others, 1984, Oxygen isotope calibration on the onset of</w:t>
      </w:r>
      <w:r>
        <w:rPr>
          <w:w w:val="93"/>
          <w:sz w:val="16"/>
        </w:rPr>
        <w:t> </w:t>
      </w:r>
      <w:r>
        <w:rPr>
          <w:sz w:val="16"/>
        </w:rPr>
        <w:t>ice rafting and history of glaciation in the North Atlantic region: Nature, v.</w:t>
      </w:r>
    </w:p>
    <w:p>
      <w:pPr>
        <w:spacing w:before="4"/>
        <w:ind w:left="588" w:right="0" w:firstLine="0"/>
        <w:jc w:val="both"/>
        <w:rPr>
          <w:sz w:val="16"/>
        </w:rPr>
      </w:pPr>
      <w:r>
        <w:rPr>
          <w:sz w:val="16"/>
        </w:rPr>
        <w:t>307, p. 620-623.</w:t>
      </w:r>
    </w:p>
    <w:p>
      <w:pPr>
        <w:spacing w:line="249" w:lineRule="auto" w:before="8"/>
        <w:ind w:left="588" w:right="38" w:hanging="288"/>
        <w:jc w:val="both"/>
        <w:rPr>
          <w:sz w:val="16"/>
        </w:rPr>
      </w:pPr>
      <w:r>
        <w:rPr>
          <w:sz w:val="16"/>
        </w:rPr>
        <w:t>Sherrod, D.R., Mastin, L.G., Scott, W.E., and Schilling, S.P., 1997, Volcano hazards at Newberry Volcano, Oregon: U.S. Geological Survey Open-file Report 97-513.</w:t>
      </w:r>
    </w:p>
    <w:p>
      <w:pPr>
        <w:spacing w:line="249" w:lineRule="auto" w:before="91"/>
        <w:ind w:left="588" w:right="140" w:hanging="288"/>
        <w:jc w:val="both"/>
        <w:rPr>
          <w:sz w:val="16"/>
        </w:rPr>
      </w:pPr>
      <w:r>
        <w:rPr/>
        <w:br w:type="column"/>
      </w:r>
      <w:r>
        <w:rPr>
          <w:sz w:val="16"/>
        </w:rPr>
        <w:t>Simpson, E.D., and Meyer, G.A., 1995, Changes in flood magnitudes and pro- cesses in northeastern Yellowstone Park: Geological Society of America Abstracts with Programs, v. 27, n. 4, p. 55.</w:t>
      </w:r>
    </w:p>
    <w:p>
      <w:pPr>
        <w:spacing w:line="249" w:lineRule="auto" w:before="2"/>
        <w:ind w:left="588" w:right="140" w:hanging="288"/>
        <w:jc w:val="both"/>
        <w:rPr>
          <w:sz w:val="16"/>
        </w:rPr>
      </w:pPr>
      <w:r>
        <w:rPr>
          <w:sz w:val="16"/>
        </w:rPr>
        <w:t>Small,</w:t>
      </w:r>
      <w:r>
        <w:rPr>
          <w:spacing w:val="-15"/>
          <w:sz w:val="16"/>
        </w:rPr>
        <w:t> </w:t>
      </w:r>
      <w:r>
        <w:rPr>
          <w:sz w:val="16"/>
        </w:rPr>
        <w:t>E.E.,</w:t>
      </w:r>
      <w:r>
        <w:rPr>
          <w:spacing w:val="-14"/>
          <w:sz w:val="16"/>
        </w:rPr>
        <w:t> </w:t>
      </w:r>
      <w:r>
        <w:rPr>
          <w:sz w:val="16"/>
        </w:rPr>
        <w:t>and</w:t>
      </w:r>
      <w:r>
        <w:rPr>
          <w:spacing w:val="-14"/>
          <w:sz w:val="16"/>
        </w:rPr>
        <w:t> </w:t>
      </w:r>
      <w:r>
        <w:rPr>
          <w:sz w:val="16"/>
        </w:rPr>
        <w:t>Anderson,</w:t>
      </w:r>
      <w:r>
        <w:rPr>
          <w:spacing w:val="-14"/>
          <w:sz w:val="16"/>
        </w:rPr>
        <w:t> </w:t>
      </w:r>
      <w:r>
        <w:rPr>
          <w:sz w:val="16"/>
        </w:rPr>
        <w:t>R.S.,</w:t>
      </w:r>
      <w:r>
        <w:rPr>
          <w:spacing w:val="-14"/>
          <w:sz w:val="16"/>
        </w:rPr>
        <w:t> </w:t>
      </w:r>
      <w:r>
        <w:rPr>
          <w:sz w:val="16"/>
        </w:rPr>
        <w:t>1998,</w:t>
      </w:r>
      <w:r>
        <w:rPr>
          <w:spacing w:val="-14"/>
          <w:sz w:val="16"/>
        </w:rPr>
        <w:t> </w:t>
      </w:r>
      <w:r>
        <w:rPr>
          <w:sz w:val="16"/>
        </w:rPr>
        <w:t>Pleistocene</w:t>
      </w:r>
      <w:r>
        <w:rPr>
          <w:spacing w:val="-14"/>
          <w:sz w:val="16"/>
        </w:rPr>
        <w:t> </w:t>
      </w:r>
      <w:r>
        <w:rPr>
          <w:sz w:val="16"/>
        </w:rPr>
        <w:t>relief</w:t>
      </w:r>
      <w:r>
        <w:rPr>
          <w:spacing w:val="-14"/>
          <w:sz w:val="16"/>
        </w:rPr>
        <w:t> </w:t>
      </w:r>
      <w:r>
        <w:rPr>
          <w:sz w:val="16"/>
        </w:rPr>
        <w:t>production</w:t>
      </w:r>
      <w:r>
        <w:rPr>
          <w:spacing w:val="-15"/>
          <w:sz w:val="16"/>
        </w:rPr>
        <w:t> </w:t>
      </w:r>
      <w:r>
        <w:rPr>
          <w:sz w:val="16"/>
        </w:rPr>
        <w:t>in</w:t>
      </w:r>
      <w:r>
        <w:rPr>
          <w:spacing w:val="-14"/>
          <w:sz w:val="16"/>
        </w:rPr>
        <w:t> </w:t>
      </w:r>
      <w:r>
        <w:rPr>
          <w:sz w:val="16"/>
        </w:rPr>
        <w:t>Laramide mountain ranges, western United States: Geology, </w:t>
      </w:r>
      <w:r>
        <w:rPr>
          <w:spacing w:val="-5"/>
          <w:sz w:val="16"/>
        </w:rPr>
        <w:t>v. </w:t>
      </w:r>
      <w:r>
        <w:rPr>
          <w:sz w:val="16"/>
        </w:rPr>
        <w:t>26, p.</w:t>
      </w:r>
      <w:r>
        <w:rPr>
          <w:spacing w:val="3"/>
          <w:sz w:val="16"/>
        </w:rPr>
        <w:t> </w:t>
      </w:r>
      <w:r>
        <w:rPr>
          <w:sz w:val="16"/>
        </w:rPr>
        <w:t>123-126.</w:t>
      </w:r>
    </w:p>
    <w:p>
      <w:pPr>
        <w:spacing w:line="249" w:lineRule="auto" w:before="1"/>
        <w:ind w:left="588" w:right="128" w:hanging="288"/>
        <w:jc w:val="both"/>
        <w:rPr>
          <w:sz w:val="16"/>
        </w:rPr>
      </w:pPr>
      <w:r>
        <w:rPr>
          <w:sz w:val="16"/>
        </w:rPr>
        <w:t>Smith,</w:t>
      </w:r>
      <w:r>
        <w:rPr>
          <w:spacing w:val="-10"/>
          <w:sz w:val="16"/>
        </w:rPr>
        <w:t> </w:t>
      </w:r>
      <w:r>
        <w:rPr>
          <w:sz w:val="16"/>
        </w:rPr>
        <w:t>R.B.,</w:t>
      </w:r>
      <w:r>
        <w:rPr>
          <w:spacing w:val="-9"/>
          <w:sz w:val="16"/>
        </w:rPr>
        <w:t> </w:t>
      </w:r>
      <w:r>
        <w:rPr>
          <w:sz w:val="16"/>
        </w:rPr>
        <w:t>Richins,</w:t>
      </w:r>
      <w:r>
        <w:rPr>
          <w:spacing w:val="-13"/>
          <w:sz w:val="16"/>
        </w:rPr>
        <w:t> </w:t>
      </w:r>
      <w:r>
        <w:rPr>
          <w:sz w:val="16"/>
        </w:rPr>
        <w:t>W.D.,</w:t>
      </w:r>
      <w:r>
        <w:rPr>
          <w:spacing w:val="-9"/>
          <w:sz w:val="16"/>
        </w:rPr>
        <w:t> </w:t>
      </w:r>
      <w:r>
        <w:rPr>
          <w:sz w:val="16"/>
        </w:rPr>
        <w:t>and</w:t>
      </w:r>
      <w:r>
        <w:rPr>
          <w:spacing w:val="-9"/>
          <w:sz w:val="16"/>
        </w:rPr>
        <w:t> </w:t>
      </w:r>
      <w:r>
        <w:rPr>
          <w:sz w:val="16"/>
        </w:rPr>
        <w:t>Doser,</w:t>
      </w:r>
      <w:r>
        <w:rPr>
          <w:spacing w:val="-10"/>
          <w:sz w:val="16"/>
        </w:rPr>
        <w:t> </w:t>
      </w:r>
      <w:r>
        <w:rPr>
          <w:sz w:val="16"/>
        </w:rPr>
        <w:t>D.I.,</w:t>
      </w:r>
      <w:r>
        <w:rPr>
          <w:spacing w:val="-11"/>
          <w:sz w:val="16"/>
        </w:rPr>
        <w:t> </w:t>
      </w:r>
      <w:r>
        <w:rPr>
          <w:sz w:val="16"/>
        </w:rPr>
        <w:t>1985,</w:t>
      </w:r>
      <w:r>
        <w:rPr>
          <w:spacing w:val="-13"/>
          <w:sz w:val="16"/>
        </w:rPr>
        <w:t> </w:t>
      </w:r>
      <w:r>
        <w:rPr>
          <w:sz w:val="16"/>
        </w:rPr>
        <w:t>The</w:t>
      </w:r>
      <w:r>
        <w:rPr>
          <w:spacing w:val="-10"/>
          <w:sz w:val="16"/>
        </w:rPr>
        <w:t> </w:t>
      </w:r>
      <w:r>
        <w:rPr>
          <w:sz w:val="16"/>
        </w:rPr>
        <w:t>1983</w:t>
      </w:r>
      <w:r>
        <w:rPr>
          <w:spacing w:val="-10"/>
          <w:sz w:val="16"/>
        </w:rPr>
        <w:t> </w:t>
      </w:r>
      <w:r>
        <w:rPr>
          <w:sz w:val="16"/>
        </w:rPr>
        <w:t>Borah</w:t>
      </w:r>
      <w:r>
        <w:rPr>
          <w:spacing w:val="-10"/>
          <w:sz w:val="16"/>
        </w:rPr>
        <w:t> </w:t>
      </w:r>
      <w:r>
        <w:rPr>
          <w:sz w:val="16"/>
        </w:rPr>
        <w:t>Peak,</w:t>
      </w:r>
      <w:r>
        <w:rPr>
          <w:spacing w:val="-10"/>
          <w:sz w:val="16"/>
        </w:rPr>
        <w:t> </w:t>
      </w:r>
      <w:r>
        <w:rPr>
          <w:sz w:val="16"/>
        </w:rPr>
        <w:t>Idaho, earthquake:</w:t>
      </w:r>
      <w:r>
        <w:rPr>
          <w:spacing w:val="-18"/>
          <w:sz w:val="16"/>
        </w:rPr>
        <w:t> </w:t>
      </w:r>
      <w:r>
        <w:rPr>
          <w:sz w:val="16"/>
        </w:rPr>
        <w:t>Regional</w:t>
      </w:r>
      <w:r>
        <w:rPr>
          <w:spacing w:val="-17"/>
          <w:sz w:val="16"/>
        </w:rPr>
        <w:t> </w:t>
      </w:r>
      <w:r>
        <w:rPr>
          <w:sz w:val="16"/>
        </w:rPr>
        <w:t>seismicity,</w:t>
      </w:r>
      <w:r>
        <w:rPr>
          <w:spacing w:val="-17"/>
          <w:sz w:val="16"/>
        </w:rPr>
        <w:t> </w:t>
      </w:r>
      <w:r>
        <w:rPr>
          <w:sz w:val="16"/>
        </w:rPr>
        <w:t>kinematics</w:t>
      </w:r>
      <w:r>
        <w:rPr>
          <w:spacing w:val="-17"/>
          <w:sz w:val="16"/>
        </w:rPr>
        <w:t> </w:t>
      </w:r>
      <w:r>
        <w:rPr>
          <w:sz w:val="16"/>
        </w:rPr>
        <w:t>of</w:t>
      </w:r>
      <w:r>
        <w:rPr>
          <w:spacing w:val="-17"/>
          <w:sz w:val="16"/>
        </w:rPr>
        <w:t> </w:t>
      </w:r>
      <w:r>
        <w:rPr>
          <w:sz w:val="16"/>
        </w:rPr>
        <w:t>faulting,</w:t>
      </w:r>
      <w:r>
        <w:rPr>
          <w:spacing w:val="-17"/>
          <w:sz w:val="16"/>
        </w:rPr>
        <w:t> </w:t>
      </w:r>
      <w:r>
        <w:rPr>
          <w:sz w:val="16"/>
        </w:rPr>
        <w:t>and</w:t>
      </w:r>
      <w:r>
        <w:rPr>
          <w:spacing w:val="-17"/>
          <w:sz w:val="16"/>
        </w:rPr>
        <w:t> </w:t>
      </w:r>
      <w:r>
        <w:rPr>
          <w:sz w:val="16"/>
        </w:rPr>
        <w:t>tectonic</w:t>
      </w:r>
      <w:r>
        <w:rPr>
          <w:spacing w:val="-17"/>
          <w:sz w:val="16"/>
        </w:rPr>
        <w:t> </w:t>
      </w:r>
      <w:r>
        <w:rPr>
          <w:sz w:val="16"/>
        </w:rPr>
        <w:t>mecha- nism, </w:t>
      </w:r>
      <w:r>
        <w:rPr>
          <w:i/>
          <w:sz w:val="16"/>
        </w:rPr>
        <w:t>in </w:t>
      </w:r>
      <w:r>
        <w:rPr>
          <w:sz w:val="16"/>
        </w:rPr>
        <w:t>Stein, R.S. and Bucknam, R.C., eds., Proceedings of Workshop XXVIII</w:t>
      </w:r>
      <w:r>
        <w:rPr>
          <w:spacing w:val="-21"/>
          <w:sz w:val="16"/>
        </w:rPr>
        <w:t> </w:t>
      </w:r>
      <w:r>
        <w:rPr>
          <w:sz w:val="16"/>
        </w:rPr>
        <w:t>on</w:t>
      </w:r>
      <w:r>
        <w:rPr>
          <w:spacing w:val="-21"/>
          <w:sz w:val="16"/>
        </w:rPr>
        <w:t> </w:t>
      </w:r>
      <w:r>
        <w:rPr>
          <w:sz w:val="16"/>
        </w:rPr>
        <w:t>the</w:t>
      </w:r>
      <w:r>
        <w:rPr>
          <w:spacing w:val="-21"/>
          <w:sz w:val="16"/>
        </w:rPr>
        <w:t> </w:t>
      </w:r>
      <w:r>
        <w:rPr>
          <w:sz w:val="16"/>
        </w:rPr>
        <w:t>Borah</w:t>
      </w:r>
      <w:r>
        <w:rPr>
          <w:spacing w:val="-21"/>
          <w:sz w:val="16"/>
        </w:rPr>
        <w:t> </w:t>
      </w:r>
      <w:r>
        <w:rPr>
          <w:sz w:val="16"/>
        </w:rPr>
        <w:t>Peak,</w:t>
      </w:r>
      <w:r>
        <w:rPr>
          <w:spacing w:val="-21"/>
          <w:sz w:val="16"/>
        </w:rPr>
        <w:t> </w:t>
      </w:r>
      <w:r>
        <w:rPr>
          <w:sz w:val="16"/>
        </w:rPr>
        <w:t>Idaho</w:t>
      </w:r>
      <w:r>
        <w:rPr>
          <w:spacing w:val="-21"/>
          <w:sz w:val="16"/>
        </w:rPr>
        <w:t> </w:t>
      </w:r>
      <w:r>
        <w:rPr>
          <w:sz w:val="16"/>
        </w:rPr>
        <w:t>Earthquake:</w:t>
      </w:r>
      <w:r>
        <w:rPr>
          <w:spacing w:val="-21"/>
          <w:sz w:val="16"/>
        </w:rPr>
        <w:t> </w:t>
      </w:r>
      <w:r>
        <w:rPr>
          <w:sz w:val="16"/>
        </w:rPr>
        <w:t>U.S.</w:t>
      </w:r>
      <w:r>
        <w:rPr>
          <w:spacing w:val="-21"/>
          <w:sz w:val="16"/>
        </w:rPr>
        <w:t> </w:t>
      </w:r>
      <w:r>
        <w:rPr>
          <w:sz w:val="16"/>
        </w:rPr>
        <w:t>Geological</w:t>
      </w:r>
      <w:r>
        <w:rPr>
          <w:spacing w:val="-21"/>
          <w:sz w:val="16"/>
        </w:rPr>
        <w:t> </w:t>
      </w:r>
      <w:r>
        <w:rPr>
          <w:sz w:val="16"/>
        </w:rPr>
        <w:t>Survey</w:t>
      </w:r>
      <w:r>
        <w:rPr>
          <w:spacing w:val="-21"/>
          <w:sz w:val="16"/>
        </w:rPr>
        <w:t> </w:t>
      </w:r>
      <w:r>
        <w:rPr>
          <w:sz w:val="16"/>
        </w:rPr>
        <w:t>Open- file Report 85-290, p.</w:t>
      </w:r>
      <w:r>
        <w:rPr>
          <w:spacing w:val="27"/>
          <w:sz w:val="16"/>
        </w:rPr>
        <w:t> </w:t>
      </w:r>
      <w:r>
        <w:rPr>
          <w:sz w:val="16"/>
        </w:rPr>
        <w:t>236-263.</w:t>
      </w:r>
    </w:p>
    <w:p>
      <w:pPr>
        <w:spacing w:before="3"/>
        <w:ind w:left="300" w:right="0" w:firstLine="0"/>
        <w:jc w:val="both"/>
        <w:rPr>
          <w:sz w:val="16"/>
        </w:rPr>
      </w:pPr>
      <w:r>
        <w:rPr>
          <w:sz w:val="16"/>
        </w:rPr>
        <w:t>Stuiver, M. and Reimer, P.J., 1993, Extended </w:t>
      </w:r>
      <w:r>
        <w:rPr>
          <w:rFonts w:ascii="Calibri"/>
          <w:position w:val="5"/>
          <w:sz w:val="9"/>
        </w:rPr>
        <w:t>14</w:t>
      </w:r>
      <w:r>
        <w:rPr>
          <w:sz w:val="16"/>
        </w:rPr>
        <w:t>C data base and revised CALIB</w:t>
      </w:r>
    </w:p>
    <w:p>
      <w:pPr>
        <w:spacing w:before="8"/>
        <w:ind w:left="588" w:right="0" w:firstLine="0"/>
        <w:jc w:val="both"/>
        <w:rPr>
          <w:sz w:val="16"/>
        </w:rPr>
      </w:pPr>
      <w:r>
        <w:rPr>
          <w:sz w:val="16"/>
        </w:rPr>
        <w:t>3.0 </w:t>
      </w:r>
      <w:r>
        <w:rPr>
          <w:rFonts w:ascii="Calibri"/>
          <w:position w:val="5"/>
          <w:sz w:val="9"/>
        </w:rPr>
        <w:t>14</w:t>
      </w:r>
      <w:r>
        <w:rPr>
          <w:sz w:val="16"/>
        </w:rPr>
        <w:t>C age calibration program: Radiocarbon, v. 35, p. 215-230.</w:t>
      </w:r>
    </w:p>
    <w:p>
      <w:pPr>
        <w:spacing w:line="249" w:lineRule="auto" w:before="8"/>
        <w:ind w:left="588" w:right="133" w:hanging="288"/>
        <w:jc w:val="both"/>
        <w:rPr>
          <w:sz w:val="16"/>
        </w:rPr>
      </w:pPr>
      <w:r>
        <w:rPr>
          <w:sz w:val="16"/>
        </w:rPr>
        <w:t>Suppe, J., Powell, C., and Berry, R., 1975, Regional topography, seismicity, Quaternary volcanism, and the present day tectonics of the western United States: American Journal of Science, v. 275-A, p. 397-436.</w:t>
      </w:r>
    </w:p>
    <w:p>
      <w:pPr>
        <w:spacing w:line="249" w:lineRule="auto" w:before="2"/>
        <w:ind w:left="587" w:right="131" w:hanging="288"/>
        <w:jc w:val="both"/>
        <w:rPr>
          <w:sz w:val="16"/>
        </w:rPr>
      </w:pPr>
      <w:r>
        <w:rPr>
          <w:sz w:val="16"/>
        </w:rPr>
        <w:t>Turner,</w:t>
      </w:r>
      <w:r>
        <w:rPr>
          <w:spacing w:val="-16"/>
          <w:sz w:val="16"/>
        </w:rPr>
        <w:t> </w:t>
      </w:r>
      <w:r>
        <w:rPr>
          <w:spacing w:val="-3"/>
          <w:sz w:val="16"/>
        </w:rPr>
        <w:t>T.R.,</w:t>
      </w:r>
      <w:r>
        <w:rPr>
          <w:spacing w:val="-10"/>
          <w:sz w:val="16"/>
        </w:rPr>
        <w:t> </w:t>
      </w:r>
      <w:r>
        <w:rPr>
          <w:sz w:val="16"/>
        </w:rPr>
        <w:t>and</w:t>
      </w:r>
      <w:r>
        <w:rPr>
          <w:spacing w:val="-11"/>
          <w:sz w:val="16"/>
        </w:rPr>
        <w:t> </w:t>
      </w:r>
      <w:r>
        <w:rPr>
          <w:sz w:val="16"/>
        </w:rPr>
        <w:t>Locke,</w:t>
      </w:r>
      <w:r>
        <w:rPr>
          <w:spacing w:val="-15"/>
          <w:sz w:val="16"/>
        </w:rPr>
        <w:t> </w:t>
      </w:r>
      <w:r>
        <w:rPr>
          <w:spacing w:val="-5"/>
          <w:sz w:val="16"/>
        </w:rPr>
        <w:t>W.W.,</w:t>
      </w:r>
      <w:r>
        <w:rPr>
          <w:spacing w:val="-11"/>
          <w:sz w:val="16"/>
        </w:rPr>
        <w:t> </w:t>
      </w:r>
      <w:r>
        <w:rPr>
          <w:sz w:val="16"/>
        </w:rPr>
        <w:t>1990,</w:t>
      </w:r>
      <w:r>
        <w:rPr>
          <w:spacing w:val="-11"/>
          <w:sz w:val="16"/>
        </w:rPr>
        <w:t> </w:t>
      </w:r>
      <w:r>
        <w:rPr>
          <w:sz w:val="16"/>
        </w:rPr>
        <w:t>Spatial</w:t>
      </w:r>
      <w:r>
        <w:rPr>
          <w:spacing w:val="-11"/>
          <w:sz w:val="16"/>
        </w:rPr>
        <w:t> </w:t>
      </w:r>
      <w:r>
        <w:rPr>
          <w:sz w:val="16"/>
        </w:rPr>
        <w:t>and</w:t>
      </w:r>
      <w:r>
        <w:rPr>
          <w:spacing w:val="-11"/>
          <w:sz w:val="16"/>
        </w:rPr>
        <w:t> </w:t>
      </w:r>
      <w:r>
        <w:rPr>
          <w:sz w:val="16"/>
        </w:rPr>
        <w:t>temporal</w:t>
      </w:r>
      <w:r>
        <w:rPr>
          <w:spacing w:val="-11"/>
          <w:sz w:val="16"/>
        </w:rPr>
        <w:t> </w:t>
      </w:r>
      <w:r>
        <w:rPr>
          <w:sz w:val="16"/>
        </w:rPr>
        <w:t>geomorphic</w:t>
      </w:r>
      <w:r>
        <w:rPr>
          <w:spacing w:val="-11"/>
          <w:sz w:val="16"/>
        </w:rPr>
        <w:t> </w:t>
      </w:r>
      <w:r>
        <w:rPr>
          <w:sz w:val="16"/>
        </w:rPr>
        <w:t>response of the Madison River to point sediment loading the Madison Slide, </w:t>
      </w:r>
      <w:r>
        <w:rPr>
          <w:spacing w:val="2"/>
          <w:sz w:val="16"/>
        </w:rPr>
        <w:t>south- </w:t>
      </w:r>
      <w:r>
        <w:rPr>
          <w:sz w:val="16"/>
        </w:rPr>
        <w:t>west</w:t>
      </w:r>
      <w:r>
        <w:rPr>
          <w:spacing w:val="-4"/>
          <w:sz w:val="16"/>
        </w:rPr>
        <w:t> </w:t>
      </w:r>
      <w:r>
        <w:rPr>
          <w:sz w:val="16"/>
        </w:rPr>
        <w:t>Montana,</w:t>
      </w:r>
      <w:r>
        <w:rPr>
          <w:spacing w:val="1"/>
          <w:sz w:val="16"/>
        </w:rPr>
        <w:t> </w:t>
      </w:r>
      <w:r>
        <w:rPr>
          <w:i/>
          <w:sz w:val="16"/>
        </w:rPr>
        <w:t>in</w:t>
      </w:r>
      <w:r>
        <w:rPr>
          <w:i/>
          <w:spacing w:val="-5"/>
          <w:sz w:val="16"/>
        </w:rPr>
        <w:t> </w:t>
      </w:r>
      <w:r>
        <w:rPr>
          <w:sz w:val="16"/>
        </w:rPr>
        <w:t>Hall,</w:t>
      </w:r>
      <w:r>
        <w:rPr>
          <w:spacing w:val="-5"/>
          <w:sz w:val="16"/>
        </w:rPr>
        <w:t> </w:t>
      </w:r>
      <w:r>
        <w:rPr>
          <w:sz w:val="16"/>
        </w:rPr>
        <w:t>R.D.,</w:t>
      </w:r>
      <w:r>
        <w:rPr>
          <w:spacing w:val="-4"/>
          <w:sz w:val="16"/>
        </w:rPr>
        <w:t> </w:t>
      </w:r>
      <w:r>
        <w:rPr>
          <w:sz w:val="16"/>
        </w:rPr>
        <w:t>ed.,</w:t>
      </w:r>
      <w:r>
        <w:rPr>
          <w:spacing w:val="-5"/>
          <w:sz w:val="16"/>
        </w:rPr>
        <w:t> </w:t>
      </w:r>
      <w:r>
        <w:rPr>
          <w:sz w:val="16"/>
        </w:rPr>
        <w:t>Quaternary</w:t>
      </w:r>
      <w:r>
        <w:rPr>
          <w:spacing w:val="-4"/>
          <w:sz w:val="16"/>
        </w:rPr>
        <w:t> </w:t>
      </w:r>
      <w:r>
        <w:rPr>
          <w:sz w:val="16"/>
        </w:rPr>
        <w:t>geology</w:t>
      </w:r>
      <w:r>
        <w:rPr>
          <w:spacing w:val="-4"/>
          <w:sz w:val="16"/>
        </w:rPr>
        <w:t> </w:t>
      </w:r>
      <w:r>
        <w:rPr>
          <w:sz w:val="16"/>
        </w:rPr>
        <w:t>of</w:t>
      </w:r>
      <w:r>
        <w:rPr>
          <w:spacing w:val="-5"/>
          <w:sz w:val="16"/>
        </w:rPr>
        <w:t> </w:t>
      </w:r>
      <w:r>
        <w:rPr>
          <w:sz w:val="16"/>
        </w:rPr>
        <w:t>the</w:t>
      </w:r>
      <w:r>
        <w:rPr>
          <w:spacing w:val="-3"/>
          <w:sz w:val="16"/>
        </w:rPr>
        <w:t> </w:t>
      </w:r>
      <w:r>
        <w:rPr>
          <w:sz w:val="16"/>
        </w:rPr>
        <w:t>western</w:t>
      </w:r>
      <w:r>
        <w:rPr>
          <w:spacing w:val="-5"/>
          <w:sz w:val="16"/>
        </w:rPr>
        <w:t> </w:t>
      </w:r>
      <w:r>
        <w:rPr>
          <w:sz w:val="16"/>
        </w:rPr>
        <w:t>Madi- son Range, Madison </w:t>
      </w:r>
      <w:r>
        <w:rPr>
          <w:spacing w:val="-3"/>
          <w:sz w:val="16"/>
        </w:rPr>
        <w:t>Valley, </w:t>
      </w:r>
      <w:r>
        <w:rPr>
          <w:sz w:val="16"/>
        </w:rPr>
        <w:t>Tobacco Root Range, and Jefferson Valley: Priends of the Pleistocene Rocky Mountain Cell Guidebook, p.</w:t>
      </w:r>
      <w:r>
        <w:rPr>
          <w:spacing w:val="11"/>
          <w:sz w:val="16"/>
        </w:rPr>
        <w:t> </w:t>
      </w:r>
      <w:r>
        <w:rPr>
          <w:sz w:val="16"/>
        </w:rPr>
        <w:t>126-136.</w:t>
      </w:r>
    </w:p>
    <w:p>
      <w:pPr>
        <w:spacing w:line="249" w:lineRule="auto" w:before="4"/>
        <w:ind w:left="587" w:right="136" w:hanging="288"/>
        <w:jc w:val="both"/>
        <w:rPr>
          <w:sz w:val="16"/>
        </w:rPr>
      </w:pPr>
      <w:r>
        <w:rPr>
          <w:sz w:val="16"/>
        </w:rPr>
        <w:t>U.S.P.S., 1985, The Middle Pork of the Salmon: a wild and scenic river: map and guide: U.S. Department of Agriculture-Porest Service Intermountain Region, map scale 1:62,500, 27 p.</w:t>
      </w:r>
    </w:p>
    <w:p>
      <w:pPr>
        <w:spacing w:line="249" w:lineRule="auto" w:before="2"/>
        <w:ind w:left="587" w:right="134" w:hanging="288"/>
        <w:jc w:val="both"/>
        <w:rPr>
          <w:sz w:val="16"/>
        </w:rPr>
      </w:pPr>
      <w:r>
        <w:rPr>
          <w:sz w:val="16"/>
        </w:rPr>
        <w:t>Williams, P.L., 1961, Glacial geology of the Stanley Basin: Idaho Bureau of Mines and Geology Pamphlet 123, 29 p.</w:t>
      </w:r>
    </w:p>
    <w:p>
      <w:pPr>
        <w:spacing w:line="249" w:lineRule="auto" w:before="1"/>
        <w:ind w:left="587" w:right="121" w:hanging="288"/>
        <w:jc w:val="both"/>
        <w:rPr>
          <w:sz w:val="16"/>
        </w:rPr>
      </w:pPr>
      <w:r>
        <w:rPr>
          <w:sz w:val="16"/>
        </w:rPr>
        <w:t>Webb, R.H., Pringle, P.T., and Rink, G.R., 1989, Debris flows from tributaries of the Colorado River, Grand Canyon National Park, Arizona: U.S. Geo- logical Survey Professional Paper 1492, 39 p.</w:t>
      </w:r>
    </w:p>
    <w:p>
      <w:pPr>
        <w:spacing w:line="249" w:lineRule="auto" w:before="2"/>
        <w:ind w:left="193" w:right="121" w:firstLine="0"/>
        <w:jc w:val="right"/>
        <w:rPr>
          <w:sz w:val="16"/>
        </w:rPr>
      </w:pPr>
      <w:r>
        <w:rPr>
          <w:sz w:val="16"/>
        </w:rPr>
        <w:t>Wood, S.H., 1994, Seismic expression and geological significance of a lacus-</w:t>
      </w:r>
      <w:r>
        <w:rPr>
          <w:w w:val="97"/>
          <w:sz w:val="16"/>
        </w:rPr>
        <w:t> </w:t>
      </w:r>
      <w:r>
        <w:rPr>
          <w:sz w:val="16"/>
        </w:rPr>
        <w:t>trine delta in Neogene deposits of the western Snake River Plain, Idaho:</w:t>
      </w:r>
      <w:r>
        <w:rPr>
          <w:w w:val="97"/>
          <w:sz w:val="16"/>
        </w:rPr>
        <w:t> </w:t>
      </w:r>
      <w:r>
        <w:rPr>
          <w:sz w:val="16"/>
        </w:rPr>
        <w:t>American Association of Petroleum Geologists Bulletin, v. 78, p. 102-121.</w:t>
      </w:r>
      <w:r>
        <w:rPr>
          <w:w w:val="100"/>
          <w:sz w:val="16"/>
        </w:rPr>
        <w:t> </w:t>
      </w:r>
      <w:r>
        <w:rPr>
          <w:sz w:val="16"/>
        </w:rPr>
        <w:t>Wood, S.H., and Clemens, D.M., in review, Geologic and tectonic history of the</w:t>
      </w:r>
      <w:r>
        <w:rPr>
          <w:w w:val="96"/>
          <w:sz w:val="16"/>
        </w:rPr>
        <w:t> </w:t>
      </w:r>
      <w:r>
        <w:rPr>
          <w:sz w:val="16"/>
        </w:rPr>
        <w:t>western Snake River Plain, Idaho and Oregon, </w:t>
      </w:r>
      <w:r>
        <w:rPr>
          <w:i/>
          <w:sz w:val="16"/>
        </w:rPr>
        <w:t>in </w:t>
      </w:r>
      <w:r>
        <w:rPr>
          <w:sz w:val="16"/>
        </w:rPr>
        <w:t>Bonnichsen, B., McCurry,</w:t>
      </w:r>
    </w:p>
    <w:p>
      <w:pPr>
        <w:spacing w:line="249" w:lineRule="auto" w:before="3"/>
        <w:ind w:left="588" w:right="42" w:firstLine="0"/>
        <w:jc w:val="left"/>
        <w:rPr>
          <w:sz w:val="16"/>
        </w:rPr>
      </w:pPr>
      <w:r>
        <w:rPr>
          <w:sz w:val="16"/>
        </w:rPr>
        <w:t>M., and White, C., eds., Tectonic and magmatic evolution of the Snake River Plain volcanic province: Idaho Geological Survey Bulletin.</w:t>
      </w:r>
    </w:p>
    <w:p>
      <w:pPr>
        <w:spacing w:after="0" w:line="249" w:lineRule="auto"/>
        <w:jc w:val="left"/>
        <w:rPr>
          <w:sz w:val="16"/>
        </w:rPr>
        <w:sectPr>
          <w:type w:val="continuous"/>
          <w:pgSz w:w="12240" w:h="15840"/>
          <w:pgMar w:top="920" w:bottom="280" w:left="600" w:right="600"/>
          <w:cols w:num="2" w:equalWidth="0">
            <w:col w:w="5439" w:space="85"/>
            <w:col w:w="551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pStyle w:val="BodyText"/>
        <w:ind w:left="408"/>
      </w:pPr>
      <w:r>
        <w:rPr/>
        <w:drawing>
          <wp:inline distT="0" distB="0" distL="0" distR="0">
            <wp:extent cx="6401189" cy="4169664"/>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29" cstate="print"/>
                    <a:stretch>
                      <a:fillRect/>
                    </a:stretch>
                  </pic:blipFill>
                  <pic:spPr>
                    <a:xfrm>
                      <a:off x="0" y="0"/>
                      <a:ext cx="6401189" cy="4169664"/>
                    </a:xfrm>
                    <a:prstGeom prst="rect">
                      <a:avLst/>
                    </a:prstGeom>
                  </pic:spPr>
                </pic:pic>
              </a:graphicData>
            </a:graphic>
          </wp:inline>
        </w:drawing>
      </w:r>
      <w:r>
        <w:rPr/>
      </w:r>
    </w:p>
    <w:p>
      <w:pPr>
        <w:pStyle w:val="BodyText"/>
        <w:spacing w:before="4"/>
        <w:rPr>
          <w:sz w:val="22"/>
        </w:rPr>
      </w:pPr>
    </w:p>
    <w:p>
      <w:pPr>
        <w:spacing w:line="249" w:lineRule="auto" w:before="96"/>
        <w:ind w:left="885" w:right="627" w:hanging="288"/>
        <w:jc w:val="both"/>
        <w:rPr>
          <w:i/>
          <w:sz w:val="18"/>
        </w:rPr>
      </w:pPr>
      <w:r>
        <w:rPr>
          <w:i/>
          <w:sz w:val="18"/>
        </w:rPr>
        <w:t>Haystack Rapid on the lower Middle Fork Salmon River at low water in 0ctober I997. The eroded toe of the Pole Creek fan of </w:t>
      </w:r>
      <w:r>
        <w:rPr>
          <w:i/>
          <w:spacing w:val="-3"/>
          <w:sz w:val="18"/>
        </w:rPr>
        <w:t>prob </w:t>
      </w:r>
      <w:r>
        <w:rPr>
          <w:i/>
          <w:sz w:val="18"/>
        </w:rPr>
        <w:t>able </w:t>
      </w:r>
      <w:r>
        <w:rPr>
          <w:i/>
          <w:sz w:val="18"/>
        </w:rPr>
        <w:t>last-glacial age forms the far bank. A fresh debris fan deposited in August I997 extends from the incised Pole Creek channel. </w:t>
      </w:r>
      <w:r>
        <w:rPr>
          <w:i/>
          <w:spacing w:val="7"/>
          <w:sz w:val="18"/>
        </w:rPr>
        <w:t>The </w:t>
      </w:r>
      <w:r>
        <w:rPr>
          <w:i/>
          <w:sz w:val="18"/>
        </w:rPr>
        <w:t>rapid is choked with granitic boulders deposited in previous larger debris-flow events. Photo by Matt E. Leidecker.</w:t>
      </w:r>
    </w:p>
    <w:sectPr>
      <w:pgSz w:w="12240" w:h="15840"/>
      <w:pgMar w:header="693" w:footer="0" w:top="92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Gill Sans MT">
    <w:altName w:val="Gill Sans MT"/>
    <w:charset w:val="0"/>
    <w:family w:val="swiss"/>
    <w:pitch w:val="variable"/>
  </w:font>
  <w:font w:name="Harrington">
    <w:altName w:val="Harrington"/>
    <w:charset w:val="0"/>
    <w:family w:val="decorative"/>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54.880005pt;margin-top:32.327625pt;width:313.25pt;height:13.6pt;mso-position-horizontal-relative:page;mso-position-vertical-relative:page;z-index:-252558336" type="#_x0000_t202" filled="false" stroked="false">
          <v:textbox inset="0,0,0,0">
            <w:txbxContent>
              <w:p>
                <w:pPr>
                  <w:spacing w:before="16"/>
                  <w:ind w:left="20" w:right="0" w:firstLine="0"/>
                  <w:jc w:val="left"/>
                  <w:rPr>
                    <w:i/>
                    <w:sz w:val="20"/>
                  </w:rPr>
                </w:pPr>
                <w:r>
                  <w:rPr>
                    <w:i/>
                    <w:spacing w:val="-3"/>
                    <w:sz w:val="20"/>
                  </w:rPr>
                  <w:t>Meyer </w:t>
                </w:r>
                <w:r>
                  <w:rPr>
                    <w:i/>
                    <w:sz w:val="20"/>
                  </w:rPr>
                  <w:t>and </w:t>
                </w:r>
                <w:r>
                  <w:rPr>
                    <w:i/>
                    <w:spacing w:val="-3"/>
                    <w:sz w:val="20"/>
                  </w:rPr>
                  <w:t>Leidecker </w:t>
                </w:r>
                <w:r>
                  <w:rPr>
                    <w:i/>
                    <w:sz w:val="20"/>
                  </w:rPr>
                  <w:t>-- </w:t>
                </w:r>
                <w:r>
                  <w:rPr>
                    <w:i/>
                    <w:spacing w:val="-3"/>
                    <w:sz w:val="20"/>
                  </w:rPr>
                  <w:t>Fluvial </w:t>
                </w:r>
                <w:r>
                  <w:rPr>
                    <w:i/>
                    <w:spacing w:val="-4"/>
                    <w:sz w:val="20"/>
                  </w:rPr>
                  <w:t>Terraces </w:t>
                </w:r>
                <w:r>
                  <w:rPr>
                    <w:i/>
                    <w:sz w:val="20"/>
                  </w:rPr>
                  <w:t>along the </w:t>
                </w:r>
                <w:r>
                  <w:rPr>
                    <w:i/>
                    <w:spacing w:val="-3"/>
                    <w:sz w:val="20"/>
                  </w:rPr>
                  <w:t>Middle Fork </w:t>
                </w:r>
                <w:r>
                  <w:rPr>
                    <w:i/>
                    <w:sz w:val="20"/>
                  </w:rPr>
                  <w:t>Salmon River</w:t>
                </w:r>
              </w:p>
            </w:txbxContent>
          </v:textbox>
          <w10:wrap type="none"/>
        </v:shape>
      </w:pict>
    </w:r>
    <w:r>
      <w:rPr/>
      <w:pict>
        <v:shape style="position:absolute;margin-left:555.320007pt;margin-top:34.007626pt;width:17.150pt;height:13.6pt;mso-position-horizontal-relative:page;mso-position-vertical-relative:page;z-index:-252557312" type="#_x0000_t202" filled="false" stroked="false">
          <v:textbox inset="0,0,0,0">
            <w:txbxContent>
              <w:p>
                <w:pPr>
                  <w:spacing w:before="16"/>
                  <w:ind w:left="20" w:right="0" w:firstLine="0"/>
                  <w:jc w:val="left"/>
                  <w:rPr>
                    <w:i/>
                    <w:sz w:val="20"/>
                  </w:rPr>
                </w:pPr>
                <w:r>
                  <w:rPr>
                    <w:i/>
                    <w:sz w:val="20"/>
                  </w:rPr>
                  <w:t>219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600006pt;margin-top:32.327625pt;width:313.25pt;height:13.6pt;mso-position-horizontal-relative:page;mso-position-vertical-relative:page;z-index:-252544000" type="#_x0000_t202" filled="false" stroked="false">
          <v:textbox inset="0,0,0,0">
            <w:txbxContent>
              <w:p>
                <w:pPr>
                  <w:spacing w:before="16"/>
                  <w:ind w:left="20" w:right="0" w:firstLine="0"/>
                  <w:jc w:val="left"/>
                  <w:rPr>
                    <w:i/>
                    <w:sz w:val="20"/>
                  </w:rPr>
                </w:pPr>
                <w:r>
                  <w:rPr>
                    <w:i/>
                    <w:spacing w:val="-3"/>
                    <w:sz w:val="20"/>
                  </w:rPr>
                  <w:t>Meyer </w:t>
                </w:r>
                <w:r>
                  <w:rPr>
                    <w:i/>
                    <w:sz w:val="20"/>
                  </w:rPr>
                  <w:t>and </w:t>
                </w:r>
                <w:r>
                  <w:rPr>
                    <w:i/>
                    <w:spacing w:val="-3"/>
                    <w:sz w:val="20"/>
                  </w:rPr>
                  <w:t>Leidecker </w:t>
                </w:r>
                <w:r>
                  <w:rPr>
                    <w:i/>
                    <w:sz w:val="20"/>
                  </w:rPr>
                  <w:t>-- </w:t>
                </w:r>
                <w:r>
                  <w:rPr>
                    <w:i/>
                    <w:spacing w:val="-3"/>
                    <w:sz w:val="20"/>
                  </w:rPr>
                  <w:t>Fluvial </w:t>
                </w:r>
                <w:r>
                  <w:rPr>
                    <w:i/>
                    <w:spacing w:val="-4"/>
                    <w:sz w:val="20"/>
                  </w:rPr>
                  <w:t>Terraces </w:t>
                </w:r>
                <w:r>
                  <w:rPr>
                    <w:i/>
                    <w:sz w:val="20"/>
                  </w:rPr>
                  <w:t>along the </w:t>
                </w:r>
                <w:r>
                  <w:rPr>
                    <w:i/>
                    <w:spacing w:val="-3"/>
                    <w:sz w:val="20"/>
                  </w:rPr>
                  <w:t>Middle Fork </w:t>
                </w:r>
                <w:r>
                  <w:rPr>
                    <w:i/>
                    <w:sz w:val="20"/>
                  </w:rPr>
                  <w:t>Salmon River</w:t>
                </w:r>
              </w:p>
            </w:txbxContent>
          </v:textbox>
          <w10:wrap type="none"/>
        </v:shape>
      </w:pict>
    </w:r>
    <w:r>
      <w:rPr/>
      <w:pict>
        <v:shape style="position:absolute;margin-left:553.320007pt;margin-top:34.007626pt;width:21.15pt;height:13.6pt;mso-position-horizontal-relative:page;mso-position-vertical-relative:page;z-index:-252542976"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233</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160pt;margin-top:33.647625pt;width:17.150pt;height:13.6pt;mso-position-horizontal-relative:page;mso-position-vertical-relative:page;z-index:-252541952" type="#_x0000_t202" filled="false" stroked="false">
          <v:textbox inset="0,0,0,0">
            <w:txbxContent>
              <w:p>
                <w:pPr>
                  <w:spacing w:before="16"/>
                  <w:ind w:left="20" w:right="0" w:firstLine="0"/>
                  <w:jc w:val="left"/>
                  <w:rPr>
                    <w:i/>
                    <w:sz w:val="20"/>
                  </w:rPr>
                </w:pPr>
                <w:r>
                  <w:rPr>
                    <w:i/>
                    <w:sz w:val="20"/>
                  </w:rPr>
                  <w:t>23</w:t>
                </w:r>
                <w:r>
                  <w:rPr>
                    <w:i/>
                    <w:w w:val="202"/>
                    <w:sz w:val="20"/>
                  </w:rPr>
                  <w:t> </w:t>
                </w:r>
              </w:p>
            </w:txbxContent>
          </v:textbox>
          <w10:wrap type="none"/>
        </v:shape>
      </w:pict>
    </w:r>
    <w:r>
      <w:rPr/>
      <w:pict>
        <v:shape style="position:absolute;margin-left:214.160004pt;margin-top:33.647625pt;width:176.65pt;height:13.6pt;mso-position-horizontal-relative:page;mso-position-vertical-relative:page;z-index:-252540928" type="#_x0000_t202" filled="false" stroked="false">
          <v:textbox inset="0,0,0,0">
            <w:txbxContent>
              <w:p>
                <w:pPr>
                  <w:spacing w:before="16"/>
                  <w:ind w:left="20" w:right="0" w:firstLine="0"/>
                  <w:jc w:val="left"/>
                  <w:rPr>
                    <w:i/>
                    <w:sz w:val="20"/>
                  </w:rPr>
                </w:pPr>
                <w:r>
                  <w:rPr>
                    <w:i/>
                    <w:w w:val="121"/>
                    <w:sz w:val="20"/>
                  </w:rPr>
                  <w:t> </w:t>
                </w:r>
                <w:r>
                  <w:rPr>
                    <w:i/>
                    <w:w w:val="115"/>
                    <w:sz w:val="20"/>
                  </w:rPr>
                  <w:t>uide ook to the eology o astern daho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5.119995pt;margin-top:32.807625pt;width:313.25pt;height:13.6pt;mso-position-horizontal-relative:page;mso-position-vertical-relative:page;z-index:-252556288" type="#_x0000_t202" filled="false" stroked="false">
          <v:textbox inset="0,0,0,0">
            <w:txbxContent>
              <w:p>
                <w:pPr>
                  <w:spacing w:before="16"/>
                  <w:ind w:left="20" w:right="0" w:firstLine="0"/>
                  <w:jc w:val="left"/>
                  <w:rPr>
                    <w:i/>
                    <w:sz w:val="20"/>
                  </w:rPr>
                </w:pPr>
                <w:r>
                  <w:rPr>
                    <w:i/>
                    <w:spacing w:val="-3"/>
                    <w:sz w:val="20"/>
                  </w:rPr>
                  <w:t>Meyer </w:t>
                </w:r>
                <w:r>
                  <w:rPr>
                    <w:i/>
                    <w:sz w:val="20"/>
                  </w:rPr>
                  <w:t>and </w:t>
                </w:r>
                <w:r>
                  <w:rPr>
                    <w:i/>
                    <w:spacing w:val="-3"/>
                    <w:sz w:val="20"/>
                  </w:rPr>
                  <w:t>Leidecker </w:t>
                </w:r>
                <w:r>
                  <w:rPr>
                    <w:i/>
                    <w:sz w:val="20"/>
                  </w:rPr>
                  <w:t>-- </w:t>
                </w:r>
                <w:r>
                  <w:rPr>
                    <w:i/>
                    <w:spacing w:val="-3"/>
                    <w:sz w:val="20"/>
                  </w:rPr>
                  <w:t>Fluvial </w:t>
                </w:r>
                <w:r>
                  <w:rPr>
                    <w:i/>
                    <w:spacing w:val="-4"/>
                    <w:sz w:val="20"/>
                  </w:rPr>
                  <w:t>Terraces </w:t>
                </w:r>
                <w:r>
                  <w:rPr>
                    <w:i/>
                    <w:sz w:val="20"/>
                  </w:rPr>
                  <w:t>along the </w:t>
                </w:r>
                <w:r>
                  <w:rPr>
                    <w:i/>
                    <w:spacing w:val="-3"/>
                    <w:sz w:val="20"/>
                  </w:rPr>
                  <w:t>Middle Fork </w:t>
                </w:r>
                <w:r>
                  <w:rPr>
                    <w:i/>
                    <w:sz w:val="20"/>
                  </w:rPr>
                  <w:t>Salmon River</w:t>
                </w:r>
              </w:p>
            </w:txbxContent>
          </v:textbox>
          <w10:wrap type="none"/>
        </v:shape>
      </w:pict>
    </w:r>
    <w:r>
      <w:rPr/>
      <w:pict>
        <v:shape style="position:absolute;margin-left:553.320007pt;margin-top:34.007626pt;width:21.15pt;height:13.6pt;mso-position-horizontal-relative:page;mso-position-vertical-relative:page;z-index:-252555264"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221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5.360001pt;margin-top:31.007624pt;width:176.65pt;height:13.6pt;mso-position-horizontal-relative:page;mso-position-vertical-relative:page;z-index:-252554240" type="#_x0000_t202" filled="false" stroked="false">
          <v:textbox inset="0,0,0,0">
            <w:txbxContent>
              <w:p>
                <w:pPr>
                  <w:spacing w:before="16"/>
                  <w:ind w:left="20" w:right="0" w:firstLine="0"/>
                  <w:jc w:val="left"/>
                  <w:rPr>
                    <w:i/>
                    <w:sz w:val="20"/>
                  </w:rPr>
                </w:pPr>
                <w:r>
                  <w:rPr>
                    <w:i/>
                    <w:w w:val="121"/>
                    <w:sz w:val="20"/>
                  </w:rPr>
                  <w:t> </w:t>
                </w:r>
                <w:r>
                  <w:rPr>
                    <w:i/>
                    <w:w w:val="115"/>
                    <w:sz w:val="20"/>
                  </w:rPr>
                  <w:t>uide ook to the eology o astern daho</w:t>
                </w:r>
              </w:p>
            </w:txbxContent>
          </v:textbox>
          <w10:wrap type="none"/>
        </v:shape>
      </w:pict>
    </w:r>
    <w:r>
      <w:rPr/>
      <w:pict>
        <v:shape style="position:absolute;margin-left:37.160pt;margin-top:33.647625pt;width:17.150pt;height:13.6pt;mso-position-horizontal-relative:page;mso-position-vertical-relative:page;z-index:-252553216" type="#_x0000_t202" filled="false" stroked="false">
          <v:textbox inset="0,0,0,0">
            <w:txbxContent>
              <w:p>
                <w:pPr>
                  <w:spacing w:before="16"/>
                  <w:ind w:left="20" w:right="0" w:firstLine="0"/>
                  <w:jc w:val="left"/>
                  <w:rPr>
                    <w:i/>
                    <w:sz w:val="20"/>
                  </w:rPr>
                </w:pPr>
                <w:r>
                  <w:rPr>
                    <w:i/>
                    <w:sz w:val="20"/>
                  </w:rPr>
                  <w:t>222</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727623pt;width:176.65pt;height:13.6pt;mso-position-horizontal-relative:page;mso-position-vertical-relative:page;z-index:-252552192" type="#_x0000_t202" filled="false" stroked="false">
          <v:textbox inset="0,0,0,0">
            <w:txbxContent>
              <w:p>
                <w:pPr>
                  <w:spacing w:before="16"/>
                  <w:ind w:left="20" w:right="0" w:firstLine="0"/>
                  <w:jc w:val="left"/>
                  <w:rPr>
                    <w:i/>
                    <w:sz w:val="20"/>
                  </w:rPr>
                </w:pPr>
                <w:r>
                  <w:rPr>
                    <w:i/>
                    <w:w w:val="121"/>
                    <w:sz w:val="20"/>
                  </w:rPr>
                  <w:t> </w:t>
                </w:r>
                <w:r>
                  <w:rPr>
                    <w:i/>
                    <w:w w:val="115"/>
                    <w:sz w:val="20"/>
                  </w:rPr>
                  <w:t>uide ook to the eology o astern daho</w:t>
                </w:r>
              </w:p>
            </w:txbxContent>
          </v:textbox>
          <w10:wrap type="none"/>
        </v:shape>
      </w:pict>
    </w:r>
    <w:r>
      <w:rPr/>
      <w:pict>
        <v:shape style="position:absolute;margin-left:37.160pt;margin-top:33.647625pt;width:17.150pt;height:13.6pt;mso-position-horizontal-relative:page;mso-position-vertical-relative:page;z-index:-252551168" type="#_x0000_t202" filled="false" stroked="false">
          <v:textbox inset="0,0,0,0">
            <w:txbxContent>
              <w:p>
                <w:pPr>
                  <w:spacing w:before="16"/>
                  <w:ind w:left="20" w:right="0" w:firstLine="0"/>
                  <w:jc w:val="left"/>
                  <w:rPr>
                    <w:i/>
                    <w:sz w:val="20"/>
                  </w:rPr>
                </w:pPr>
                <w:r>
                  <w:rPr>
                    <w:i/>
                    <w:w w:val="120"/>
                    <w:sz w:val="20"/>
                  </w:rPr>
                  <w:t>22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279999pt;margin-top:32.687622pt;width:313.25pt;height:13.6pt;mso-position-horizontal-relative:page;mso-position-vertical-relative:page;z-index:-252550144" type="#_x0000_t202" filled="false" stroked="false">
          <v:textbox inset="0,0,0,0">
            <w:txbxContent>
              <w:p>
                <w:pPr>
                  <w:spacing w:before="16"/>
                  <w:ind w:left="20" w:right="0" w:firstLine="0"/>
                  <w:jc w:val="left"/>
                  <w:rPr>
                    <w:i/>
                    <w:sz w:val="20"/>
                  </w:rPr>
                </w:pPr>
                <w:r>
                  <w:rPr>
                    <w:i/>
                    <w:spacing w:val="-3"/>
                    <w:sz w:val="20"/>
                  </w:rPr>
                  <w:t>Meyer </w:t>
                </w:r>
                <w:r>
                  <w:rPr>
                    <w:i/>
                    <w:sz w:val="20"/>
                  </w:rPr>
                  <w:t>and </w:t>
                </w:r>
                <w:r>
                  <w:rPr>
                    <w:i/>
                    <w:spacing w:val="-3"/>
                    <w:sz w:val="20"/>
                  </w:rPr>
                  <w:t>Leidecker </w:t>
                </w:r>
                <w:r>
                  <w:rPr>
                    <w:i/>
                    <w:sz w:val="20"/>
                  </w:rPr>
                  <w:t>-- </w:t>
                </w:r>
                <w:r>
                  <w:rPr>
                    <w:i/>
                    <w:spacing w:val="-3"/>
                    <w:sz w:val="20"/>
                  </w:rPr>
                  <w:t>Fluvial </w:t>
                </w:r>
                <w:r>
                  <w:rPr>
                    <w:i/>
                    <w:spacing w:val="-4"/>
                    <w:sz w:val="20"/>
                  </w:rPr>
                  <w:t>Terraces </w:t>
                </w:r>
                <w:r>
                  <w:rPr>
                    <w:i/>
                    <w:sz w:val="20"/>
                  </w:rPr>
                  <w:t>along the </w:t>
                </w:r>
                <w:r>
                  <w:rPr>
                    <w:i/>
                    <w:spacing w:val="-3"/>
                    <w:sz w:val="20"/>
                  </w:rPr>
                  <w:t>Middle Fork </w:t>
                </w:r>
                <w:r>
                  <w:rPr>
                    <w:i/>
                    <w:sz w:val="20"/>
                  </w:rPr>
                  <w:t>Salmon River</w:t>
                </w:r>
              </w:p>
            </w:txbxContent>
          </v:textbox>
          <w10:wrap type="none"/>
        </v:shape>
      </w:pict>
    </w:r>
    <w:r>
      <w:rPr/>
      <w:pict>
        <v:shape style="position:absolute;margin-left:553.320007pt;margin-top:34.007626pt;width:21.15pt;height:13.6pt;mso-position-horizontal-relative:page;mso-position-vertical-relative:page;z-index:-252549120" type="#_x0000_t202" filled="false" stroked="false">
          <v:textbox inset="0,0,0,0">
            <w:txbxContent>
              <w:p>
                <w:pPr>
                  <w:spacing w:before="16"/>
                  <w:ind w:left="60" w:right="0" w:firstLine="0"/>
                  <w:jc w:val="left"/>
                  <w:rPr>
                    <w:i/>
                    <w:sz w:val="20"/>
                  </w:rPr>
                </w:pPr>
                <w:r>
                  <w:rPr>
                    <w:i/>
                    <w:sz w:val="20"/>
                  </w:rPr>
                  <w:t>225</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548096" type="#_x0000_t202" filled="false" stroked="false">
          <v:textbox inset="0,0,0,0">
            <w:txbxContent>
              <w:p>
                <w:pPr>
                  <w:spacing w:before="16"/>
                  <w:ind w:left="20" w:right="0" w:firstLine="0"/>
                  <w:jc w:val="left"/>
                  <w:rPr>
                    <w:i/>
                    <w:sz w:val="20"/>
                  </w:rPr>
                </w:pPr>
                <w:r>
                  <w:rPr>
                    <w:i/>
                    <w:w w:val="121"/>
                    <w:sz w:val="20"/>
                  </w:rPr>
                  <w:t> </w:t>
                </w:r>
                <w:r>
                  <w:rPr>
                    <w:i/>
                    <w:w w:val="115"/>
                    <w:sz w:val="20"/>
                  </w:rPr>
                  <w:t>uide ook to the eology o astern daho</w:t>
                </w:r>
              </w:p>
            </w:txbxContent>
          </v:textbox>
          <w10:wrap type="none"/>
        </v:shape>
      </w:pict>
    </w:r>
    <w:r>
      <w:rPr/>
      <w:pict>
        <v:shape style="position:absolute;margin-left:37.160pt;margin-top:33.647625pt;width:17.150pt;height:13.6pt;mso-position-horizontal-relative:page;mso-position-vertical-relative:page;z-index:-252547072" type="#_x0000_t202" filled="false" stroked="false">
          <v:textbox inset="0,0,0,0">
            <w:txbxContent>
              <w:p>
                <w:pPr>
                  <w:spacing w:before="16"/>
                  <w:ind w:left="20" w:right="0" w:firstLine="0"/>
                  <w:jc w:val="left"/>
                  <w:rPr>
                    <w:i/>
                    <w:sz w:val="20"/>
                  </w:rPr>
                </w:pPr>
                <w:r>
                  <w:rPr>
                    <w:i/>
                    <w:w w:val="120"/>
                    <w:sz w:val="20"/>
                  </w:rPr>
                  <w:t>23 </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279999pt;margin-top:33.047623pt;width:313.150pt;height:13.6pt;mso-position-horizontal-relative:page;mso-position-vertical-relative:page;z-index:-252546048" type="#_x0000_t202" filled="false" stroked="false">
          <v:textbox inset="0,0,0,0">
            <w:txbxContent>
              <w:p>
                <w:pPr>
                  <w:spacing w:before="16"/>
                  <w:ind w:left="20" w:right="0" w:firstLine="0"/>
                  <w:jc w:val="left"/>
                  <w:rPr>
                    <w:i/>
                    <w:sz w:val="20"/>
                  </w:rPr>
                </w:pPr>
                <w:r>
                  <w:rPr>
                    <w:i/>
                    <w:spacing w:val="-3"/>
                    <w:sz w:val="20"/>
                  </w:rPr>
                  <w:t>Meyer </w:t>
                </w:r>
                <w:r>
                  <w:rPr>
                    <w:i/>
                    <w:sz w:val="20"/>
                  </w:rPr>
                  <w:t>and </w:t>
                </w:r>
                <w:r>
                  <w:rPr>
                    <w:i/>
                    <w:spacing w:val="-3"/>
                    <w:sz w:val="20"/>
                  </w:rPr>
                  <w:t>Leidecker </w:t>
                </w:r>
                <w:r>
                  <w:rPr>
                    <w:i/>
                    <w:sz w:val="20"/>
                  </w:rPr>
                  <w:t>-- </w:t>
                </w:r>
                <w:r>
                  <w:rPr>
                    <w:i/>
                    <w:spacing w:val="-3"/>
                    <w:sz w:val="20"/>
                  </w:rPr>
                  <w:t>Fluvial </w:t>
                </w:r>
                <w:r>
                  <w:rPr>
                    <w:i/>
                    <w:spacing w:val="-4"/>
                    <w:sz w:val="20"/>
                  </w:rPr>
                  <w:t>Terraces </w:t>
                </w:r>
                <w:r>
                  <w:rPr>
                    <w:i/>
                    <w:sz w:val="20"/>
                  </w:rPr>
                  <w:t>along the </w:t>
                </w:r>
                <w:r>
                  <w:rPr>
                    <w:i/>
                    <w:spacing w:val="-3"/>
                    <w:sz w:val="20"/>
                  </w:rPr>
                  <w:t>Middle Fork </w:t>
                </w:r>
                <w:r>
                  <w:rPr>
                    <w:i/>
                    <w:sz w:val="20"/>
                  </w:rPr>
                  <w:t>Salmon River</w:t>
                </w:r>
              </w:p>
            </w:txbxContent>
          </v:textbox>
          <w10:wrap type="none"/>
        </v:shape>
      </w:pict>
    </w:r>
    <w:r>
      <w:rPr/>
      <w:pict>
        <v:shape style="position:absolute;margin-left:553.320007pt;margin-top:34.007626pt;width:21.15pt;height:13.6pt;mso-position-horizontal-relative:page;mso-position-vertical-relative:page;z-index:-252545024" type="#_x0000_t202" filled="false" stroked="false">
          <v:textbox inset="0,0,0,0">
            <w:txbxContent>
              <w:p>
                <w:pPr>
                  <w:spacing w:before="16"/>
                  <w:ind w:left="60" w:right="0" w:firstLine="0"/>
                  <w:jc w:val="left"/>
                  <w:rPr>
                    <w:i/>
                    <w:sz w:val="20"/>
                  </w:rPr>
                </w:pPr>
                <w:r>
                  <w:rPr>
                    <w:i/>
                    <w:sz w:val="20"/>
                  </w:rPr>
                  <w:t>231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00" w:hanging="159"/>
      </w:pPr>
      <w:rPr>
        <w:rFonts w:hint="default" w:ascii="Times New Roman" w:hAnsi="Times New Roman" w:eastAsia="Times New Roman" w:cs="Times New Roman"/>
        <w:w w:val="151"/>
        <w:sz w:val="20"/>
        <w:szCs w:val="20"/>
      </w:rPr>
    </w:lvl>
    <w:lvl w:ilvl="1">
      <w:start w:val="1"/>
      <w:numFmt w:val="decimal"/>
      <w:lvlText w:val="(%2)"/>
      <w:lvlJc w:val="left"/>
      <w:pPr>
        <w:ind w:left="120" w:hanging="281"/>
        <w:jc w:val="left"/>
      </w:pPr>
      <w:rPr>
        <w:rFonts w:hint="default" w:ascii="Times New Roman" w:hAnsi="Times New Roman" w:eastAsia="Times New Roman" w:cs="Times New Roman"/>
        <w:b/>
        <w:bCs/>
        <w:spacing w:val="-2"/>
        <w:w w:val="101"/>
        <w:sz w:val="20"/>
        <w:szCs w:val="20"/>
      </w:rPr>
    </w:lvl>
    <w:lvl w:ilvl="2">
      <w:start w:val="0"/>
      <w:numFmt w:val="bullet"/>
      <w:lvlText w:val="•"/>
      <w:lvlJc w:val="left"/>
      <w:pPr>
        <w:ind w:left="3980" w:hanging="281"/>
      </w:pPr>
      <w:rPr>
        <w:rFonts w:hint="default"/>
      </w:rPr>
    </w:lvl>
    <w:lvl w:ilvl="3">
      <w:start w:val="0"/>
      <w:numFmt w:val="bullet"/>
      <w:lvlText w:val="•"/>
      <w:lvlJc w:val="left"/>
      <w:pPr>
        <w:ind w:left="3448" w:hanging="281"/>
      </w:pPr>
      <w:rPr>
        <w:rFonts w:hint="default"/>
      </w:rPr>
    </w:lvl>
    <w:lvl w:ilvl="4">
      <w:start w:val="0"/>
      <w:numFmt w:val="bullet"/>
      <w:lvlText w:val="•"/>
      <w:lvlJc w:val="left"/>
      <w:pPr>
        <w:ind w:left="2917" w:hanging="281"/>
      </w:pPr>
      <w:rPr>
        <w:rFonts w:hint="default"/>
      </w:rPr>
    </w:lvl>
    <w:lvl w:ilvl="5">
      <w:start w:val="0"/>
      <w:numFmt w:val="bullet"/>
      <w:lvlText w:val="•"/>
      <w:lvlJc w:val="left"/>
      <w:pPr>
        <w:ind w:left="2385" w:hanging="281"/>
      </w:pPr>
      <w:rPr>
        <w:rFonts w:hint="default"/>
      </w:rPr>
    </w:lvl>
    <w:lvl w:ilvl="6">
      <w:start w:val="0"/>
      <w:numFmt w:val="bullet"/>
      <w:lvlText w:val="•"/>
      <w:lvlJc w:val="left"/>
      <w:pPr>
        <w:ind w:left="1854" w:hanging="281"/>
      </w:pPr>
      <w:rPr>
        <w:rFonts w:hint="default"/>
      </w:rPr>
    </w:lvl>
    <w:lvl w:ilvl="7">
      <w:start w:val="0"/>
      <w:numFmt w:val="bullet"/>
      <w:lvlText w:val="•"/>
      <w:lvlJc w:val="left"/>
      <w:pPr>
        <w:ind w:left="1322" w:hanging="281"/>
      </w:pPr>
      <w:rPr>
        <w:rFonts w:hint="default"/>
      </w:rPr>
    </w:lvl>
    <w:lvl w:ilvl="8">
      <w:start w:val="0"/>
      <w:numFmt w:val="bullet"/>
      <w:lvlText w:val="•"/>
      <w:lvlJc w:val="left"/>
      <w:pPr>
        <w:ind w:left="791" w:hanging="28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30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20"/>
      <w:jc w:val="both"/>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2"/>
      <w:ind w:left="120" w:right="38" w:firstLine="288"/>
      <w:jc w:val="both"/>
    </w:pPr>
    <w:rPr>
      <w:rFonts w:ascii="Times New Roman" w:hAnsi="Times New Roman" w:eastAsia="Times New Roman" w:cs="Times New Roman"/>
    </w:rPr>
  </w:style>
  <w:style w:styleId="TableParagraph" w:type="paragraph">
    <w:name w:val="Table Paragraph"/>
    <w:basedOn w:val="Normal"/>
    <w:uiPriority w:val="1"/>
    <w:qFormat/>
    <w:pPr>
      <w:spacing w:line="219"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image" Target="media/image14.pn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GSA_C4_P13</dc:subject>
  <dc:title>GSA_C4_P13</dc:title>
  <dcterms:created xsi:type="dcterms:W3CDTF">2025-08-28T14:23:18Z</dcterms:created>
  <dcterms:modified xsi:type="dcterms:W3CDTF">2025-08-28T14:23:18Z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