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spacing w:line="249" w:lineRule="auto" w:before="97"/>
        <w:ind w:left="300" w:right="0" w:firstLine="0"/>
        <w:jc w:val="left"/>
        <w:rPr>
          <w:b/>
          <w:sz w:val="36"/>
        </w:rPr>
      </w:pPr>
      <w:r>
        <w:rPr>
          <w:b/>
          <w:sz w:val="36"/>
        </w:rPr>
        <w:t>Mafic </w:t>
      </w:r>
      <w:r>
        <w:rPr>
          <w:b/>
          <w:spacing w:val="-5"/>
          <w:sz w:val="36"/>
        </w:rPr>
        <w:t>Volcanism </w:t>
      </w:r>
      <w:r>
        <w:rPr>
          <w:b/>
          <w:sz w:val="36"/>
        </w:rPr>
        <w:t>and Environmental Geology of the Eastern</w:t>
      </w:r>
      <w:r>
        <w:rPr>
          <w:b/>
          <w:spacing w:val="-51"/>
          <w:sz w:val="36"/>
        </w:rPr>
        <w:t> </w:t>
      </w:r>
      <w:r>
        <w:rPr>
          <w:b/>
          <w:sz w:val="36"/>
        </w:rPr>
        <w:t>Snake River Plain, Idaho</w:t>
      </w:r>
    </w:p>
    <w:p>
      <w:pPr>
        <w:pStyle w:val="BodyText"/>
        <w:rPr>
          <w:b/>
          <w:sz w:val="40"/>
        </w:rPr>
      </w:pPr>
    </w:p>
    <w:p>
      <w:pPr>
        <w:pStyle w:val="BodyText"/>
        <w:spacing w:before="1"/>
        <w:rPr>
          <w:b/>
          <w:sz w:val="55"/>
        </w:rPr>
      </w:pPr>
    </w:p>
    <w:p>
      <w:pPr>
        <w:pStyle w:val="Heading1"/>
        <w:spacing w:before="1"/>
      </w:pPr>
      <w:r>
        <w:rPr/>
        <w:t>Scott S. Hughes</w:t>
      </w:r>
    </w:p>
    <w:p>
      <w:pPr>
        <w:spacing w:before="16"/>
        <w:ind w:left="300" w:right="0" w:firstLine="0"/>
        <w:jc w:val="left"/>
        <w:rPr>
          <w:i/>
          <w:sz w:val="22"/>
        </w:rPr>
      </w:pPr>
      <w:r>
        <w:rPr>
          <w:i/>
          <w:sz w:val="22"/>
        </w:rPr>
        <w:t>Department of Geology, Idaho State University, Pocatello, ID 83209</w:t>
      </w:r>
    </w:p>
    <w:p>
      <w:pPr>
        <w:spacing w:before="7"/>
        <w:ind w:left="300" w:right="0" w:firstLine="0"/>
        <w:jc w:val="left"/>
        <w:rPr>
          <w:b/>
          <w:sz w:val="24"/>
        </w:rPr>
      </w:pPr>
      <w:r>
        <w:rPr>
          <w:b/>
          <w:sz w:val="24"/>
        </w:rPr>
        <w:t>Richard P. Smith</w:t>
      </w:r>
    </w:p>
    <w:p>
      <w:pPr>
        <w:spacing w:before="16"/>
        <w:ind w:left="300" w:right="0" w:firstLine="0"/>
        <w:jc w:val="left"/>
        <w:rPr>
          <w:i/>
          <w:sz w:val="22"/>
        </w:rPr>
      </w:pPr>
      <w:r>
        <w:rPr>
          <w:i/>
          <w:sz w:val="22"/>
        </w:rPr>
        <w:t>Idaho National Engineering and Environmental Laboratory, P.O. Box 1625, M.S. 2107, Idaho Falls, ID 83403</w:t>
      </w:r>
    </w:p>
    <w:p>
      <w:pPr>
        <w:spacing w:before="7"/>
        <w:ind w:left="300" w:right="0" w:firstLine="0"/>
        <w:jc w:val="left"/>
        <w:rPr>
          <w:b/>
          <w:sz w:val="24"/>
        </w:rPr>
      </w:pPr>
      <w:r>
        <w:rPr>
          <w:b/>
          <w:sz w:val="24"/>
        </w:rPr>
        <w:t>William R. Hackett</w:t>
      </w:r>
    </w:p>
    <w:p>
      <w:pPr>
        <w:spacing w:before="16"/>
        <w:ind w:left="300" w:right="0" w:firstLine="0"/>
        <w:jc w:val="left"/>
        <w:rPr>
          <w:i/>
          <w:sz w:val="22"/>
        </w:rPr>
      </w:pPr>
      <w:r>
        <w:rPr>
          <w:i/>
          <w:sz w:val="22"/>
        </w:rPr>
        <w:t>WRH Associates, Salt Lake City, UT 84117</w:t>
      </w:r>
    </w:p>
    <w:p>
      <w:pPr>
        <w:spacing w:before="7"/>
        <w:ind w:left="300" w:right="0" w:firstLine="0"/>
        <w:jc w:val="left"/>
        <w:rPr>
          <w:b/>
          <w:sz w:val="24"/>
        </w:rPr>
      </w:pPr>
      <w:r>
        <w:rPr>
          <w:b/>
          <w:sz w:val="24"/>
        </w:rPr>
        <w:t>Steven R. Anderson</w:t>
      </w:r>
    </w:p>
    <w:p>
      <w:pPr>
        <w:spacing w:before="16"/>
        <w:ind w:left="300" w:right="0" w:firstLine="0"/>
        <w:jc w:val="left"/>
        <w:rPr>
          <w:i/>
          <w:sz w:val="22"/>
        </w:rPr>
      </w:pPr>
      <w:r>
        <w:rPr>
          <w:i/>
          <w:sz w:val="22"/>
        </w:rPr>
        <w:t>U.S. Geological Survey, INEEL Project Office, Idaho Falls, ID 83403</w:t>
      </w:r>
    </w:p>
    <w:p>
      <w:pPr>
        <w:pStyle w:val="BodyText"/>
        <w:rPr>
          <w:i/>
        </w:rPr>
      </w:pPr>
    </w:p>
    <w:p>
      <w:pPr>
        <w:spacing w:after="0"/>
        <w:sectPr>
          <w:headerReference w:type="default" r:id="rId5"/>
          <w:type w:val="continuous"/>
          <w:pgSz w:w="12240" w:h="15840"/>
          <w:pgMar w:header="688" w:top="920" w:bottom="280" w:left="600" w:right="560"/>
        </w:sectPr>
      </w:pPr>
    </w:p>
    <w:p>
      <w:pPr>
        <w:pStyle w:val="BodyText"/>
        <w:spacing w:before="6"/>
        <w:rPr>
          <w:i/>
          <w:sz w:val="21"/>
        </w:rPr>
      </w:pPr>
    </w:p>
    <w:p>
      <w:pPr>
        <w:spacing w:before="0"/>
        <w:ind w:left="300" w:right="0" w:firstLine="0"/>
        <w:jc w:val="left"/>
        <w:rPr>
          <w:b/>
          <w:sz w:val="24"/>
        </w:rPr>
      </w:pPr>
      <w:r>
        <w:rPr>
          <w:b/>
          <w:sz w:val="24"/>
        </w:rPr>
        <w:t>ABSTRACT</w:t>
      </w:r>
    </w:p>
    <w:p>
      <w:pPr>
        <w:pStyle w:val="BodyText"/>
        <w:spacing w:line="249" w:lineRule="auto" w:before="47"/>
        <w:ind w:left="300" w:right="38" w:firstLine="288"/>
        <w:jc w:val="both"/>
      </w:pPr>
      <w:r>
        <w:rPr/>
        <w:t>Geology</w:t>
      </w:r>
      <w:r>
        <w:rPr>
          <w:spacing w:val="-15"/>
        </w:rPr>
        <w:t> </w:t>
      </w:r>
      <w:r>
        <w:rPr/>
        <w:t>presented</w:t>
      </w:r>
      <w:r>
        <w:rPr>
          <w:spacing w:val="-15"/>
        </w:rPr>
        <w:t> </w:t>
      </w:r>
      <w:r>
        <w:rPr/>
        <w:t>in</w:t>
      </w:r>
      <w:r>
        <w:rPr>
          <w:spacing w:val="-15"/>
        </w:rPr>
        <w:t> </w:t>
      </w:r>
      <w:r>
        <w:rPr/>
        <w:t>this</w:t>
      </w:r>
      <w:r>
        <w:rPr>
          <w:spacing w:val="-14"/>
        </w:rPr>
        <w:t> </w:t>
      </w:r>
      <w:r>
        <w:rPr/>
        <w:t>field</w:t>
      </w:r>
      <w:r>
        <w:rPr>
          <w:spacing w:val="-14"/>
        </w:rPr>
        <w:t> </w:t>
      </w:r>
      <w:r>
        <w:rPr/>
        <w:t>guide</w:t>
      </w:r>
      <w:r>
        <w:rPr>
          <w:spacing w:val="-15"/>
        </w:rPr>
        <w:t> </w:t>
      </w:r>
      <w:r>
        <w:rPr/>
        <w:t>covers</w:t>
      </w:r>
      <w:r>
        <w:rPr>
          <w:spacing w:val="-15"/>
        </w:rPr>
        <w:t> </w:t>
      </w:r>
      <w:r>
        <w:rPr/>
        <w:t>a</w:t>
      </w:r>
      <w:r>
        <w:rPr>
          <w:spacing w:val="-15"/>
        </w:rPr>
        <w:t> </w:t>
      </w:r>
      <w:r>
        <w:rPr/>
        <w:t>wide</w:t>
      </w:r>
      <w:r>
        <w:rPr>
          <w:spacing w:val="-15"/>
        </w:rPr>
        <w:t> </w:t>
      </w:r>
      <w:r>
        <w:rPr/>
        <w:t>spectrum of</w:t>
      </w:r>
      <w:r>
        <w:rPr>
          <w:spacing w:val="-11"/>
        </w:rPr>
        <w:t> </w:t>
      </w:r>
      <w:r>
        <w:rPr>
          <w:spacing w:val="-4"/>
        </w:rPr>
        <w:t>internal</w:t>
      </w:r>
      <w:r>
        <w:rPr>
          <w:spacing w:val="-10"/>
        </w:rPr>
        <w:t> </w:t>
      </w:r>
      <w:r>
        <w:rPr>
          <w:spacing w:val="-3"/>
        </w:rPr>
        <w:t>and</w:t>
      </w:r>
      <w:r>
        <w:rPr>
          <w:spacing w:val="-11"/>
        </w:rPr>
        <w:t> </w:t>
      </w:r>
      <w:r>
        <w:rPr>
          <w:spacing w:val="-4"/>
        </w:rPr>
        <w:t>surficial</w:t>
      </w:r>
      <w:r>
        <w:rPr>
          <w:spacing w:val="-10"/>
        </w:rPr>
        <w:t> </w:t>
      </w:r>
      <w:r>
        <w:rPr>
          <w:spacing w:val="-4"/>
        </w:rPr>
        <w:t>processes</w:t>
      </w:r>
      <w:r>
        <w:rPr>
          <w:spacing w:val="-11"/>
        </w:rPr>
        <w:t> </w:t>
      </w:r>
      <w:r>
        <w:rPr/>
        <w:t>of</w:t>
      </w:r>
      <w:r>
        <w:rPr>
          <w:spacing w:val="-10"/>
        </w:rPr>
        <w:t> </w:t>
      </w:r>
      <w:r>
        <w:rPr>
          <w:spacing w:val="-3"/>
        </w:rPr>
        <w:t>the</w:t>
      </w:r>
      <w:r>
        <w:rPr>
          <w:spacing w:val="-11"/>
        </w:rPr>
        <w:t> </w:t>
      </w:r>
      <w:r>
        <w:rPr>
          <w:spacing w:val="-4"/>
        </w:rPr>
        <w:t>eastern</w:t>
      </w:r>
      <w:r>
        <w:rPr>
          <w:spacing w:val="-10"/>
        </w:rPr>
        <w:t> </w:t>
      </w:r>
      <w:r>
        <w:rPr>
          <w:spacing w:val="-4"/>
        </w:rPr>
        <w:t>Snake</w:t>
      </w:r>
      <w:r>
        <w:rPr>
          <w:spacing w:val="-11"/>
        </w:rPr>
        <w:t> </w:t>
      </w:r>
      <w:r>
        <w:rPr>
          <w:spacing w:val="-4"/>
        </w:rPr>
        <w:t>River</w:t>
      </w:r>
      <w:r>
        <w:rPr>
          <w:spacing w:val="-10"/>
        </w:rPr>
        <w:t> </w:t>
      </w:r>
      <w:r>
        <w:rPr>
          <w:spacing w:val="-4"/>
        </w:rPr>
        <w:t>Plain, </w:t>
      </w:r>
      <w:r>
        <w:rPr/>
        <w:t>one</w:t>
      </w:r>
      <w:r>
        <w:rPr>
          <w:spacing w:val="-13"/>
        </w:rPr>
        <w:t> </w:t>
      </w:r>
      <w:r>
        <w:rPr/>
        <w:t>of</w:t>
      </w:r>
      <w:r>
        <w:rPr>
          <w:spacing w:val="-12"/>
        </w:rPr>
        <w:t> </w:t>
      </w:r>
      <w:r>
        <w:rPr/>
        <w:t>the</w:t>
      </w:r>
      <w:r>
        <w:rPr>
          <w:spacing w:val="-11"/>
        </w:rPr>
        <w:t> </w:t>
      </w:r>
      <w:r>
        <w:rPr/>
        <w:t>largest</w:t>
      </w:r>
      <w:r>
        <w:rPr>
          <w:spacing w:val="-13"/>
        </w:rPr>
        <w:t> </w:t>
      </w:r>
      <w:r>
        <w:rPr/>
        <w:t>components</w:t>
      </w:r>
      <w:r>
        <w:rPr>
          <w:spacing w:val="-12"/>
        </w:rPr>
        <w:t> </w:t>
      </w:r>
      <w:r>
        <w:rPr/>
        <w:t>of</w:t>
      </w:r>
      <w:r>
        <w:rPr>
          <w:spacing w:val="-12"/>
        </w:rPr>
        <w:t> </w:t>
      </w:r>
      <w:r>
        <w:rPr/>
        <w:t>the</w:t>
      </w:r>
      <w:r>
        <w:rPr>
          <w:spacing w:val="-11"/>
        </w:rPr>
        <w:t> </w:t>
      </w:r>
      <w:r>
        <w:rPr/>
        <w:t>combined</w:t>
      </w:r>
      <w:r>
        <w:rPr>
          <w:spacing w:val="-13"/>
        </w:rPr>
        <w:t> </w:t>
      </w:r>
      <w:r>
        <w:rPr/>
        <w:t>late</w:t>
      </w:r>
      <w:r>
        <w:rPr>
          <w:spacing w:val="-11"/>
        </w:rPr>
        <w:t> </w:t>
      </w:r>
      <w:r>
        <w:rPr/>
        <w:t>Cenozoic</w:t>
      </w:r>
      <w:r>
        <w:rPr>
          <w:spacing w:val="-12"/>
        </w:rPr>
        <w:t> </w:t>
      </w:r>
      <w:r>
        <w:rPr/>
        <w:t>ig- neous provinces of the western United States. Focus is on Qua- </w:t>
      </w:r>
      <w:r>
        <w:rPr>
          <w:spacing w:val="-3"/>
        </w:rPr>
        <w:t>ternary basaltic plains volcanism that produced </w:t>
      </w:r>
      <w:r>
        <w:rPr>
          <w:spacing w:val="-4"/>
        </w:rPr>
        <w:t>monogenetic </w:t>
      </w:r>
      <w:r>
        <w:rPr>
          <w:spacing w:val="-3"/>
        </w:rPr>
        <w:t>coa- </w:t>
      </w:r>
      <w:r>
        <w:rPr/>
        <w:t>lescent shields, and phreatomagmatic eruptive centers that pro- duced tuff cones and rings. </w:t>
      </w:r>
      <w:r>
        <w:rPr>
          <w:spacing w:val="-3"/>
        </w:rPr>
        <w:t>These </w:t>
      </w:r>
      <w:r>
        <w:rPr/>
        <w:t>dominant systems are com- pared to compositionally evolved polygenetic eruptive centers and</w:t>
      </w:r>
      <w:r>
        <w:rPr>
          <w:spacing w:val="-6"/>
        </w:rPr>
        <w:t> </w:t>
      </w:r>
      <w:r>
        <w:rPr/>
        <w:t>silicic</w:t>
      </w:r>
      <w:r>
        <w:rPr>
          <w:spacing w:val="-5"/>
        </w:rPr>
        <w:t> </w:t>
      </w:r>
      <w:r>
        <w:rPr/>
        <w:t>domes</w:t>
      </w:r>
      <w:r>
        <w:rPr>
          <w:spacing w:val="-5"/>
        </w:rPr>
        <w:t> </w:t>
      </w:r>
      <w:r>
        <w:rPr/>
        <w:t>that</w:t>
      </w:r>
      <w:r>
        <w:rPr>
          <w:spacing w:val="-5"/>
        </w:rPr>
        <w:t> </w:t>
      </w:r>
      <w:r>
        <w:rPr/>
        <w:t>represent</w:t>
      </w:r>
      <w:r>
        <w:rPr>
          <w:spacing w:val="-5"/>
        </w:rPr>
        <w:t> </w:t>
      </w:r>
      <w:r>
        <w:rPr/>
        <w:t>an</w:t>
      </w:r>
      <w:r>
        <w:rPr>
          <w:spacing w:val="-5"/>
        </w:rPr>
        <w:t> </w:t>
      </w:r>
      <w:r>
        <w:rPr/>
        <w:t>extended</w:t>
      </w:r>
      <w:r>
        <w:rPr>
          <w:spacing w:val="-5"/>
        </w:rPr>
        <w:t> </w:t>
      </w:r>
      <w:r>
        <w:rPr/>
        <w:t>range</w:t>
      </w:r>
      <w:r>
        <w:rPr>
          <w:spacing w:val="-6"/>
        </w:rPr>
        <w:t> </w:t>
      </w:r>
      <w:r>
        <w:rPr/>
        <w:t>of</w:t>
      </w:r>
      <w:r>
        <w:rPr>
          <w:spacing w:val="-5"/>
        </w:rPr>
        <w:t> </w:t>
      </w:r>
      <w:r>
        <w:rPr/>
        <w:t>petrologic processes. Selected non-volcanic features are included to illus- trate</w:t>
      </w:r>
      <w:r>
        <w:rPr>
          <w:spacing w:val="-13"/>
        </w:rPr>
        <w:t> </w:t>
      </w:r>
      <w:r>
        <w:rPr/>
        <w:t>the</w:t>
      </w:r>
      <w:r>
        <w:rPr>
          <w:spacing w:val="-12"/>
        </w:rPr>
        <w:t> </w:t>
      </w:r>
      <w:r>
        <w:rPr/>
        <w:t>importance</w:t>
      </w:r>
      <w:r>
        <w:rPr>
          <w:spacing w:val="-12"/>
        </w:rPr>
        <w:t> </w:t>
      </w:r>
      <w:r>
        <w:rPr/>
        <w:t>of</w:t>
      </w:r>
      <w:r>
        <w:rPr>
          <w:spacing w:val="-13"/>
        </w:rPr>
        <w:t> </w:t>
      </w:r>
      <w:r>
        <w:rPr/>
        <w:t>stream</w:t>
      </w:r>
      <w:r>
        <w:rPr>
          <w:spacing w:val="-12"/>
        </w:rPr>
        <w:t> </w:t>
      </w:r>
      <w:r>
        <w:rPr>
          <w:spacing w:val="-3"/>
        </w:rPr>
        <w:t>runoff,</w:t>
      </w:r>
      <w:r>
        <w:rPr>
          <w:spacing w:val="-12"/>
        </w:rPr>
        <w:t> </w:t>
      </w:r>
      <w:r>
        <w:rPr/>
        <w:t>eolian</w:t>
      </w:r>
      <w:r>
        <w:rPr>
          <w:spacing w:val="-13"/>
        </w:rPr>
        <w:t> </w:t>
      </w:r>
      <w:r>
        <w:rPr/>
        <w:t>sediment,</w:t>
      </w:r>
      <w:r>
        <w:rPr>
          <w:spacing w:val="-12"/>
        </w:rPr>
        <w:t> </w:t>
      </w:r>
      <w:r>
        <w:rPr/>
        <w:t>the</w:t>
      </w:r>
      <w:r>
        <w:rPr>
          <w:spacing w:val="-12"/>
        </w:rPr>
        <w:t> </w:t>
      </w:r>
      <w:r>
        <w:rPr/>
        <w:t>Snake River Plain aquifer and seasonal fires on the ecology of this re- </w:t>
      </w:r>
      <w:r>
        <w:rPr>
          <w:spacing w:val="-3"/>
        </w:rPr>
        <w:t>gion. </w:t>
      </w:r>
      <w:r>
        <w:rPr/>
        <w:t>The </w:t>
      </w:r>
      <w:r>
        <w:rPr>
          <w:spacing w:val="-3"/>
        </w:rPr>
        <w:t>guide </w:t>
      </w:r>
      <w:r>
        <w:rPr/>
        <w:t>is </w:t>
      </w:r>
      <w:r>
        <w:rPr>
          <w:spacing w:val="-3"/>
        </w:rPr>
        <w:t>constructed </w:t>
      </w:r>
      <w:r>
        <w:rPr/>
        <w:t>in two </w:t>
      </w:r>
      <w:r>
        <w:rPr>
          <w:spacing w:val="-3"/>
        </w:rPr>
        <w:t>parts, beginning with </w:t>
      </w:r>
      <w:r>
        <w:rPr/>
        <w:t>an overview</w:t>
      </w:r>
      <w:r>
        <w:rPr>
          <w:spacing w:val="-18"/>
        </w:rPr>
        <w:t> </w:t>
      </w:r>
      <w:r>
        <w:rPr/>
        <w:t>of</w:t>
      </w:r>
      <w:r>
        <w:rPr>
          <w:spacing w:val="-18"/>
        </w:rPr>
        <w:t> </w:t>
      </w:r>
      <w:r>
        <w:rPr/>
        <w:t>the</w:t>
      </w:r>
      <w:r>
        <w:rPr>
          <w:spacing w:val="-17"/>
        </w:rPr>
        <w:t> </w:t>
      </w:r>
      <w:r>
        <w:rPr/>
        <w:t>geology</w:t>
      </w:r>
      <w:r>
        <w:rPr>
          <w:spacing w:val="-18"/>
        </w:rPr>
        <w:t> </w:t>
      </w:r>
      <w:r>
        <w:rPr/>
        <w:t>followed</w:t>
      </w:r>
      <w:r>
        <w:rPr>
          <w:spacing w:val="-17"/>
        </w:rPr>
        <w:t> </w:t>
      </w:r>
      <w:r>
        <w:rPr/>
        <w:t>by</w:t>
      </w:r>
      <w:r>
        <w:rPr>
          <w:spacing w:val="-18"/>
        </w:rPr>
        <w:t> </w:t>
      </w:r>
      <w:r>
        <w:rPr/>
        <w:t>road</w:t>
      </w:r>
      <w:r>
        <w:rPr>
          <w:spacing w:val="-17"/>
        </w:rPr>
        <w:t> </w:t>
      </w:r>
      <w:r>
        <w:rPr/>
        <w:t>directions,</w:t>
      </w:r>
      <w:r>
        <w:rPr>
          <w:spacing w:val="-18"/>
        </w:rPr>
        <w:t> </w:t>
      </w:r>
      <w:r>
        <w:rPr/>
        <w:t>with</w:t>
      </w:r>
      <w:r>
        <w:rPr>
          <w:spacing w:val="-17"/>
        </w:rPr>
        <w:t> </w:t>
      </w:r>
      <w:r>
        <w:rPr/>
        <w:t>expla- nations, for specific locations and possible side trips. The geol- ogy overview section briefly summarizes the collective knowl- edge gained, and implications made, over the past few decades. The road guide mainly covers plains volcanism, lava flow </w:t>
      </w:r>
      <w:r>
        <w:rPr>
          <w:spacing w:val="-2"/>
        </w:rPr>
        <w:t>em- </w:t>
      </w:r>
      <w:r>
        <w:rPr/>
        <w:t>placement, basaltic shield growth, phreatomagmatic eruptions, </w:t>
      </w:r>
      <w:r>
        <w:rPr>
          <w:spacing w:val="-3"/>
        </w:rPr>
        <w:t>and </w:t>
      </w:r>
      <w:r>
        <w:rPr>
          <w:spacing w:val="-4"/>
        </w:rPr>
        <w:t>complex eruptive centers. Locations </w:t>
      </w:r>
      <w:r>
        <w:rPr>
          <w:spacing w:val="-3"/>
        </w:rPr>
        <w:t>and </w:t>
      </w:r>
      <w:r>
        <w:rPr>
          <w:spacing w:val="-4"/>
        </w:rPr>
        <w:t>explanations </w:t>
      </w:r>
      <w:r>
        <w:rPr>
          <w:spacing w:val="-3"/>
        </w:rPr>
        <w:t>are </w:t>
      </w:r>
      <w:r>
        <w:rPr>
          <w:spacing w:val="-4"/>
        </w:rPr>
        <w:t>also provided </w:t>
      </w:r>
      <w:r>
        <w:rPr>
          <w:spacing w:val="-3"/>
        </w:rPr>
        <w:t>for </w:t>
      </w:r>
      <w:r>
        <w:rPr>
          <w:spacing w:val="-4"/>
        </w:rPr>
        <w:t>environmental topics associated </w:t>
      </w:r>
      <w:r>
        <w:rPr>
          <w:spacing w:val="-3"/>
        </w:rPr>
        <w:t>with the </w:t>
      </w:r>
      <w:r>
        <w:rPr>
          <w:spacing w:val="-4"/>
        </w:rPr>
        <w:t>region, such </w:t>
      </w:r>
      <w:r>
        <w:rPr/>
        <w:t>as geohydrology, groundwater contamination, range fires </w:t>
      </w:r>
      <w:r>
        <w:rPr>
          <w:spacing w:val="-2"/>
        </w:rPr>
        <w:t>and </w:t>
      </w:r>
      <w:r>
        <w:rPr/>
        <w:t>cataclysmic</w:t>
      </w:r>
      <w:r>
        <w:rPr>
          <w:spacing w:val="-10"/>
        </w:rPr>
        <w:t> </w:t>
      </w:r>
      <w:r>
        <w:rPr/>
        <w:t>floods.</w:t>
      </w:r>
    </w:p>
    <w:p>
      <w:pPr>
        <w:pStyle w:val="BodyText"/>
        <w:spacing w:before="11"/>
        <w:rPr>
          <w:sz w:val="21"/>
        </w:rPr>
      </w:pPr>
    </w:p>
    <w:p>
      <w:pPr>
        <w:pStyle w:val="Heading1"/>
      </w:pPr>
      <w:r>
        <w:rPr/>
        <w:t>INTRODUCTION</w:t>
      </w:r>
    </w:p>
    <w:p>
      <w:pPr>
        <w:pStyle w:val="BodyText"/>
        <w:spacing w:line="249" w:lineRule="auto" w:before="47"/>
        <w:ind w:left="300" w:right="45" w:firstLine="288"/>
        <w:jc w:val="both"/>
      </w:pPr>
      <w:r>
        <w:rPr/>
        <w:t>The eastern </w:t>
      </w:r>
      <w:r>
        <w:rPr>
          <w:spacing w:val="-3"/>
        </w:rPr>
        <w:t>Snake River Plain </w:t>
      </w:r>
      <w:r>
        <w:rPr/>
        <w:t>(ESRP) is an east-northeast- trending</w:t>
      </w:r>
      <w:r>
        <w:rPr>
          <w:spacing w:val="-7"/>
        </w:rPr>
        <w:t> </w:t>
      </w:r>
      <w:r>
        <w:rPr/>
        <w:t>600-km</w:t>
      </w:r>
      <w:r>
        <w:rPr>
          <w:spacing w:val="-7"/>
        </w:rPr>
        <w:t> </w:t>
      </w:r>
      <w:r>
        <w:rPr/>
        <w:t>long,</w:t>
      </w:r>
      <w:r>
        <w:rPr>
          <w:spacing w:val="-7"/>
        </w:rPr>
        <w:t> </w:t>
      </w:r>
      <w:r>
        <w:rPr/>
        <w:t>100-km</w:t>
      </w:r>
      <w:r>
        <w:rPr>
          <w:spacing w:val="-6"/>
        </w:rPr>
        <w:t> </w:t>
      </w:r>
      <w:r>
        <w:rPr>
          <w:spacing w:val="-3"/>
        </w:rPr>
        <w:t>wide</w:t>
      </w:r>
      <w:r>
        <w:rPr>
          <w:spacing w:val="-8"/>
        </w:rPr>
        <w:t> </w:t>
      </w:r>
      <w:r>
        <w:rPr/>
        <w:t>topographic</w:t>
      </w:r>
      <w:r>
        <w:rPr>
          <w:spacing w:val="-7"/>
        </w:rPr>
        <w:t> </w:t>
      </w:r>
      <w:r>
        <w:rPr/>
        <w:t>depression</w:t>
      </w:r>
      <w:r>
        <w:rPr>
          <w:spacing w:val="-6"/>
        </w:rPr>
        <w:t> </w:t>
      </w:r>
      <w:r>
        <w:rPr>
          <w:spacing w:val="-2"/>
        </w:rPr>
        <w:t>ex- </w:t>
      </w:r>
      <w:r>
        <w:rPr/>
        <w:t>tending from </w:t>
      </w:r>
      <w:r>
        <w:rPr>
          <w:spacing w:val="-6"/>
        </w:rPr>
        <w:t>Twin </w:t>
      </w:r>
      <w:r>
        <w:rPr>
          <w:spacing w:val="-3"/>
        </w:rPr>
        <w:t>Falls </w:t>
      </w:r>
      <w:r>
        <w:rPr/>
        <w:t>to </w:t>
      </w:r>
      <w:r>
        <w:rPr>
          <w:spacing w:val="-3"/>
        </w:rPr>
        <w:t>Ashton, </w:t>
      </w:r>
      <w:r>
        <w:rPr/>
        <w:t>Idaho.</w:t>
      </w:r>
      <w:r>
        <w:rPr>
          <w:spacing w:val="-36"/>
        </w:rPr>
        <w:t> </w:t>
      </w:r>
      <w:r>
        <w:rPr>
          <w:spacing w:val="-3"/>
        </w:rPr>
        <w:t>Corporate </w:t>
      </w:r>
      <w:r>
        <w:rPr>
          <w:spacing w:val="-2"/>
        </w:rPr>
        <w:t>agriculture,</w:t>
      </w:r>
    </w:p>
    <w:p>
      <w:pPr>
        <w:pStyle w:val="BodyText"/>
        <w:rPr>
          <w:sz w:val="22"/>
        </w:rPr>
      </w:pPr>
      <w:r>
        <w:rPr/>
        <w:br w:type="column"/>
      </w:r>
      <w:r>
        <w:rPr>
          <w:sz w:val="22"/>
        </w:rPr>
      </w:r>
    </w:p>
    <w:p>
      <w:pPr>
        <w:pStyle w:val="BodyText"/>
        <w:spacing w:before="5"/>
        <w:rPr>
          <w:sz w:val="28"/>
        </w:rPr>
      </w:pPr>
    </w:p>
    <w:p>
      <w:pPr>
        <w:pStyle w:val="BodyText"/>
        <w:spacing w:line="249" w:lineRule="auto"/>
        <w:ind w:left="300" w:right="165"/>
        <w:jc w:val="both"/>
      </w:pPr>
      <w:r>
        <w:rPr/>
        <w:t>especially potatoes, grains and sugar beets, is the dominant economy</w:t>
      </w:r>
      <w:r>
        <w:rPr>
          <w:spacing w:val="-20"/>
        </w:rPr>
        <w:t> </w:t>
      </w:r>
      <w:r>
        <w:rPr/>
        <w:t>supported</w:t>
      </w:r>
      <w:r>
        <w:rPr>
          <w:spacing w:val="-20"/>
        </w:rPr>
        <w:t> </w:t>
      </w:r>
      <w:r>
        <w:rPr/>
        <w:t>by</w:t>
      </w:r>
      <w:r>
        <w:rPr>
          <w:spacing w:val="-19"/>
        </w:rPr>
        <w:t> </w:t>
      </w:r>
      <w:r>
        <w:rPr/>
        <w:t>a</w:t>
      </w:r>
      <w:r>
        <w:rPr>
          <w:spacing w:val="-20"/>
        </w:rPr>
        <w:t> </w:t>
      </w:r>
      <w:r>
        <w:rPr/>
        <w:t>vast</w:t>
      </w:r>
      <w:r>
        <w:rPr>
          <w:spacing w:val="-19"/>
        </w:rPr>
        <w:t> </w:t>
      </w:r>
      <w:r>
        <w:rPr/>
        <w:t>groundwater</w:t>
      </w:r>
      <w:r>
        <w:rPr>
          <w:spacing w:val="-20"/>
        </w:rPr>
        <w:t> </w:t>
      </w:r>
      <w:r>
        <w:rPr/>
        <w:t>and</w:t>
      </w:r>
      <w:r>
        <w:rPr>
          <w:spacing w:val="-19"/>
        </w:rPr>
        <w:t> </w:t>
      </w:r>
      <w:r>
        <w:rPr/>
        <w:t>surface</w:t>
      </w:r>
      <w:r>
        <w:rPr>
          <w:spacing w:val="-20"/>
        </w:rPr>
        <w:t> </w:t>
      </w:r>
      <w:r>
        <w:rPr/>
        <w:t>water</w:t>
      </w:r>
      <w:r>
        <w:rPr>
          <w:spacing w:val="-19"/>
        </w:rPr>
        <w:t> </w:t>
      </w:r>
      <w:r>
        <w:rPr/>
        <w:t>sys- </w:t>
      </w:r>
      <w:r>
        <w:rPr>
          <w:spacing w:val="-3"/>
        </w:rPr>
        <w:t>tem. </w:t>
      </w:r>
      <w:r>
        <w:rPr/>
        <w:t>The </w:t>
      </w:r>
      <w:r>
        <w:rPr>
          <w:spacing w:val="-3"/>
        </w:rPr>
        <w:t>Idaho National Engineering </w:t>
      </w:r>
      <w:r>
        <w:rPr/>
        <w:t>and </w:t>
      </w:r>
      <w:r>
        <w:rPr>
          <w:spacing w:val="-3"/>
        </w:rPr>
        <w:t>Environmental Labo- </w:t>
      </w:r>
      <w:r>
        <w:rPr/>
        <w:t>ratory (INEEL), a U.S. Department of Energy nuclear </w:t>
      </w:r>
      <w:r>
        <w:rPr>
          <w:spacing w:val="-3"/>
        </w:rPr>
        <w:t>facility, </w:t>
      </w:r>
      <w:r>
        <w:rPr/>
        <w:t>covers</w:t>
      </w:r>
      <w:r>
        <w:rPr>
          <w:spacing w:val="-9"/>
        </w:rPr>
        <w:t> </w:t>
      </w:r>
      <w:r>
        <w:rPr/>
        <w:t>2,315</w:t>
      </w:r>
      <w:r>
        <w:rPr>
          <w:spacing w:val="-8"/>
        </w:rPr>
        <w:t> </w:t>
      </w:r>
      <w:r>
        <w:rPr/>
        <w:t>km</w:t>
      </w:r>
      <w:r>
        <w:rPr>
          <w:position w:val="7"/>
          <w:sz w:val="11"/>
        </w:rPr>
        <w:t>2</w:t>
      </w:r>
      <w:r>
        <w:rPr>
          <w:spacing w:val="16"/>
          <w:position w:val="7"/>
          <w:sz w:val="11"/>
        </w:rPr>
        <w:t> </w:t>
      </w:r>
      <w:r>
        <w:rPr/>
        <w:t>of</w:t>
      </w:r>
      <w:r>
        <w:rPr>
          <w:spacing w:val="-9"/>
        </w:rPr>
        <w:t> </w:t>
      </w:r>
      <w:r>
        <w:rPr/>
        <w:t>the</w:t>
      </w:r>
      <w:r>
        <w:rPr>
          <w:spacing w:val="-10"/>
        </w:rPr>
        <w:t> </w:t>
      </w:r>
      <w:r>
        <w:rPr>
          <w:spacing w:val="-7"/>
        </w:rPr>
        <w:t>ESRP.</w:t>
      </w:r>
      <w:r>
        <w:rPr>
          <w:spacing w:val="-11"/>
        </w:rPr>
        <w:t> </w:t>
      </w:r>
      <w:r>
        <w:rPr>
          <w:spacing w:val="-3"/>
        </w:rPr>
        <w:t>Much</w:t>
      </w:r>
      <w:r>
        <w:rPr>
          <w:spacing w:val="-12"/>
        </w:rPr>
        <w:t> </w:t>
      </w:r>
      <w:r>
        <w:rPr/>
        <w:t>of</w:t>
      </w:r>
      <w:r>
        <w:rPr>
          <w:spacing w:val="-11"/>
        </w:rPr>
        <w:t> </w:t>
      </w:r>
      <w:r>
        <w:rPr/>
        <w:t>the</w:t>
      </w:r>
      <w:r>
        <w:rPr>
          <w:spacing w:val="-12"/>
        </w:rPr>
        <w:t> </w:t>
      </w:r>
      <w:r>
        <w:rPr>
          <w:spacing w:val="-3"/>
        </w:rPr>
        <w:t>remaining</w:t>
      </w:r>
      <w:r>
        <w:rPr>
          <w:spacing w:val="-11"/>
        </w:rPr>
        <w:t> </w:t>
      </w:r>
      <w:r>
        <w:rPr>
          <w:spacing w:val="-3"/>
        </w:rPr>
        <w:t>rangeland, </w:t>
      </w:r>
      <w:r>
        <w:rPr/>
        <w:t>including</w:t>
      </w:r>
      <w:r>
        <w:rPr>
          <w:spacing w:val="-6"/>
        </w:rPr>
        <w:t> </w:t>
      </w:r>
      <w:r>
        <w:rPr/>
        <w:t>that</w:t>
      </w:r>
      <w:r>
        <w:rPr>
          <w:spacing w:val="-6"/>
        </w:rPr>
        <w:t> </w:t>
      </w:r>
      <w:r>
        <w:rPr/>
        <w:t>which</w:t>
      </w:r>
      <w:r>
        <w:rPr>
          <w:spacing w:val="-7"/>
        </w:rPr>
        <w:t> </w:t>
      </w:r>
      <w:r>
        <w:rPr/>
        <w:t>is</w:t>
      </w:r>
      <w:r>
        <w:rPr>
          <w:spacing w:val="-6"/>
        </w:rPr>
        <w:t> </w:t>
      </w:r>
      <w:r>
        <w:rPr/>
        <w:t>covered</w:t>
      </w:r>
      <w:r>
        <w:rPr>
          <w:spacing w:val="-6"/>
        </w:rPr>
        <w:t> </w:t>
      </w:r>
      <w:r>
        <w:rPr/>
        <w:t>by</w:t>
      </w:r>
      <w:r>
        <w:rPr>
          <w:spacing w:val="-6"/>
        </w:rPr>
        <w:t> </w:t>
      </w:r>
      <w:r>
        <w:rPr/>
        <w:t>relatively</w:t>
      </w:r>
      <w:r>
        <w:rPr>
          <w:spacing w:val="-6"/>
        </w:rPr>
        <w:t> </w:t>
      </w:r>
      <w:r>
        <w:rPr/>
        <w:t>fresh</w:t>
      </w:r>
      <w:r>
        <w:rPr>
          <w:spacing w:val="-6"/>
        </w:rPr>
        <w:t> </w:t>
      </w:r>
      <w:r>
        <w:rPr/>
        <w:t>lava</w:t>
      </w:r>
      <w:r>
        <w:rPr>
          <w:spacing w:val="-6"/>
        </w:rPr>
        <w:t> </w:t>
      </w:r>
      <w:r>
        <w:rPr/>
        <w:t>flows,</w:t>
      </w:r>
      <w:r>
        <w:rPr>
          <w:spacing w:val="-6"/>
        </w:rPr>
        <w:t> </w:t>
      </w:r>
      <w:r>
        <w:rPr/>
        <w:t>is controlled by the </w:t>
      </w:r>
      <w:r>
        <w:rPr>
          <w:spacing w:val="-3"/>
        </w:rPr>
        <w:t>U.S. Bureau </w:t>
      </w:r>
      <w:r>
        <w:rPr/>
        <w:t>of </w:t>
      </w:r>
      <w:r>
        <w:rPr>
          <w:spacing w:val="-3"/>
        </w:rPr>
        <w:t>Land Management. </w:t>
      </w:r>
      <w:r>
        <w:rPr/>
        <w:t>The terrain is semiarid steppe developed on eolian and lacustrine soils that variably cover broad expanses of basaltic lava. The ESRP is bounded</w:t>
      </w:r>
      <w:r>
        <w:rPr>
          <w:spacing w:val="-15"/>
        </w:rPr>
        <w:t> </w:t>
      </w:r>
      <w:r>
        <w:rPr/>
        <w:t>on</w:t>
      </w:r>
      <w:r>
        <w:rPr>
          <w:spacing w:val="-15"/>
        </w:rPr>
        <w:t> </w:t>
      </w:r>
      <w:r>
        <w:rPr/>
        <w:t>the</w:t>
      </w:r>
      <w:r>
        <w:rPr>
          <w:spacing w:val="-15"/>
        </w:rPr>
        <w:t> </w:t>
      </w:r>
      <w:r>
        <w:rPr/>
        <w:t>north</w:t>
      </w:r>
      <w:r>
        <w:rPr>
          <w:spacing w:val="-15"/>
        </w:rPr>
        <w:t> </w:t>
      </w:r>
      <w:r>
        <w:rPr/>
        <w:t>and</w:t>
      </w:r>
      <w:r>
        <w:rPr>
          <w:spacing w:val="-15"/>
        </w:rPr>
        <w:t> </w:t>
      </w:r>
      <w:r>
        <w:rPr/>
        <w:t>south</w:t>
      </w:r>
      <w:r>
        <w:rPr>
          <w:spacing w:val="-14"/>
        </w:rPr>
        <w:t> </w:t>
      </w:r>
      <w:r>
        <w:rPr/>
        <w:t>by</w:t>
      </w:r>
      <w:r>
        <w:rPr>
          <w:spacing w:val="-15"/>
        </w:rPr>
        <w:t> </w:t>
      </w:r>
      <w:r>
        <w:rPr>
          <w:spacing w:val="-3"/>
        </w:rPr>
        <w:t>mountains</w:t>
      </w:r>
      <w:r>
        <w:rPr>
          <w:spacing w:val="-15"/>
        </w:rPr>
        <w:t> </w:t>
      </w:r>
      <w:r>
        <w:rPr/>
        <w:t>and</w:t>
      </w:r>
      <w:r>
        <w:rPr>
          <w:spacing w:val="-15"/>
        </w:rPr>
        <w:t> </w:t>
      </w:r>
      <w:r>
        <w:rPr/>
        <w:t>valleys</w:t>
      </w:r>
      <w:r>
        <w:rPr>
          <w:spacing w:val="-15"/>
        </w:rPr>
        <w:t> </w:t>
      </w:r>
      <w:r>
        <w:rPr/>
        <w:t>associ- </w:t>
      </w:r>
      <w:r>
        <w:rPr>
          <w:spacing w:val="-3"/>
        </w:rPr>
        <w:t>ated with </w:t>
      </w:r>
      <w:r>
        <w:rPr/>
        <w:t>the </w:t>
      </w:r>
      <w:r>
        <w:rPr>
          <w:spacing w:val="-3"/>
        </w:rPr>
        <w:t>Basin-and-Range province. These mountains </w:t>
      </w:r>
      <w:r>
        <w:rPr/>
        <w:t>trend perpendicular to the axis of the </w:t>
      </w:r>
      <w:r>
        <w:rPr>
          <w:spacing w:val="-3"/>
        </w:rPr>
        <w:t>Snake River</w:t>
      </w:r>
      <w:r>
        <w:rPr>
          <w:spacing w:val="-25"/>
        </w:rPr>
        <w:t> </w:t>
      </w:r>
      <w:r>
        <w:rPr>
          <w:spacing w:val="-2"/>
        </w:rPr>
        <w:t>Plain.</w:t>
      </w:r>
    </w:p>
    <w:p>
      <w:pPr>
        <w:pStyle w:val="BodyText"/>
        <w:spacing w:line="249" w:lineRule="auto" w:before="10"/>
        <w:ind w:left="300" w:right="169" w:firstLine="288"/>
        <w:jc w:val="both"/>
      </w:pPr>
      <w:r>
        <w:rPr/>
        <w:t>Several major late </w:t>
      </w:r>
      <w:r>
        <w:rPr>
          <w:spacing w:val="-4"/>
        </w:rPr>
        <w:t>Tertiary </w:t>
      </w:r>
      <w:r>
        <w:rPr/>
        <w:t>geologic events are important to the</w:t>
      </w:r>
      <w:r>
        <w:rPr>
          <w:spacing w:val="-14"/>
        </w:rPr>
        <w:t> </w:t>
      </w:r>
      <w:r>
        <w:rPr/>
        <w:t>formation</w:t>
      </w:r>
      <w:r>
        <w:rPr>
          <w:spacing w:val="-13"/>
        </w:rPr>
        <w:t> </w:t>
      </w:r>
      <w:r>
        <w:rPr/>
        <w:t>of</w:t>
      </w:r>
      <w:r>
        <w:rPr>
          <w:spacing w:val="-13"/>
        </w:rPr>
        <w:t> </w:t>
      </w:r>
      <w:r>
        <w:rPr/>
        <w:t>the</w:t>
      </w:r>
      <w:r>
        <w:rPr>
          <w:spacing w:val="-13"/>
        </w:rPr>
        <w:t> </w:t>
      </w:r>
      <w:r>
        <w:rPr>
          <w:spacing w:val="-6"/>
        </w:rPr>
        <w:t>ESRP.</w:t>
      </w:r>
      <w:r>
        <w:rPr>
          <w:spacing w:val="-19"/>
        </w:rPr>
        <w:t> </w:t>
      </w:r>
      <w:r>
        <w:rPr/>
        <w:t>These</w:t>
      </w:r>
      <w:r>
        <w:rPr>
          <w:spacing w:val="-13"/>
        </w:rPr>
        <w:t> </w:t>
      </w:r>
      <w:r>
        <w:rPr/>
        <w:t>include:</w:t>
      </w:r>
      <w:r>
        <w:rPr>
          <w:spacing w:val="-14"/>
        </w:rPr>
        <w:t> </w:t>
      </w:r>
      <w:r>
        <w:rPr/>
        <w:t>(1)</w:t>
      </w:r>
      <w:r>
        <w:rPr>
          <w:spacing w:val="-13"/>
        </w:rPr>
        <w:t> </w:t>
      </w:r>
      <w:r>
        <w:rPr/>
        <w:t>time-transgressive Miocene-Pliocene rhyolitic volcanism associated with the track of</w:t>
      </w:r>
      <w:r>
        <w:rPr>
          <w:spacing w:val="-10"/>
        </w:rPr>
        <w:t> </w:t>
      </w:r>
      <w:r>
        <w:rPr/>
        <w:t>the</w:t>
      </w:r>
      <w:r>
        <w:rPr>
          <w:spacing w:val="-17"/>
        </w:rPr>
        <w:t> </w:t>
      </w:r>
      <w:r>
        <w:rPr>
          <w:spacing w:val="-3"/>
        </w:rPr>
        <w:t>Yellowstone</w:t>
      </w:r>
      <w:r>
        <w:rPr>
          <w:spacing w:val="-9"/>
        </w:rPr>
        <w:t> </w:t>
      </w:r>
      <w:r>
        <w:rPr/>
        <w:t>hotspot,</w:t>
      </w:r>
      <w:r>
        <w:rPr>
          <w:spacing w:val="-10"/>
        </w:rPr>
        <w:t> </w:t>
      </w:r>
      <w:r>
        <w:rPr/>
        <w:t>(2)</w:t>
      </w:r>
      <w:r>
        <w:rPr>
          <w:spacing w:val="-10"/>
        </w:rPr>
        <w:t> </w:t>
      </w:r>
      <w:r>
        <w:rPr/>
        <w:t>Miocene</w:t>
      </w:r>
      <w:r>
        <w:rPr>
          <w:spacing w:val="-11"/>
        </w:rPr>
        <w:t> </w:t>
      </w:r>
      <w:r>
        <w:rPr/>
        <w:t>to</w:t>
      </w:r>
      <w:r>
        <w:rPr>
          <w:spacing w:val="-9"/>
        </w:rPr>
        <w:t> </w:t>
      </w:r>
      <w:r>
        <w:rPr/>
        <w:t>Recent</w:t>
      </w:r>
      <w:r>
        <w:rPr>
          <w:spacing w:val="-10"/>
        </w:rPr>
        <w:t> </w:t>
      </w:r>
      <w:r>
        <w:rPr/>
        <w:t>crustal</w:t>
      </w:r>
      <w:r>
        <w:rPr>
          <w:spacing w:val="-10"/>
        </w:rPr>
        <w:t> </w:t>
      </w:r>
      <w:r>
        <w:rPr/>
        <w:t>exten- sion</w:t>
      </w:r>
      <w:r>
        <w:rPr>
          <w:spacing w:val="-13"/>
        </w:rPr>
        <w:t> </w:t>
      </w:r>
      <w:r>
        <w:rPr/>
        <w:t>which</w:t>
      </w:r>
      <w:r>
        <w:rPr>
          <w:spacing w:val="-13"/>
        </w:rPr>
        <w:t> </w:t>
      </w:r>
      <w:r>
        <w:rPr/>
        <w:t>produced</w:t>
      </w:r>
      <w:r>
        <w:rPr>
          <w:spacing w:val="-12"/>
        </w:rPr>
        <w:t> </w:t>
      </w:r>
      <w:r>
        <w:rPr/>
        <w:t>the</w:t>
      </w:r>
      <w:r>
        <w:rPr>
          <w:spacing w:val="-12"/>
        </w:rPr>
        <w:t> </w:t>
      </w:r>
      <w:r>
        <w:rPr/>
        <w:t>Basin-and-Range</w:t>
      </w:r>
      <w:r>
        <w:rPr>
          <w:spacing w:val="-13"/>
        </w:rPr>
        <w:t> </w:t>
      </w:r>
      <w:r>
        <w:rPr/>
        <w:t>province,</w:t>
      </w:r>
      <w:r>
        <w:rPr>
          <w:spacing w:val="-12"/>
        </w:rPr>
        <w:t> </w:t>
      </w:r>
      <w:r>
        <w:rPr/>
        <w:t>(3)</w:t>
      </w:r>
      <w:r>
        <w:rPr>
          <w:spacing w:val="-12"/>
        </w:rPr>
        <w:t> </w:t>
      </w:r>
      <w:r>
        <w:rPr/>
        <w:t>Quater- nary</w:t>
      </w:r>
      <w:r>
        <w:rPr>
          <w:spacing w:val="-17"/>
        </w:rPr>
        <w:t> </w:t>
      </w:r>
      <w:r>
        <w:rPr/>
        <w:t>outpourings</w:t>
      </w:r>
      <w:r>
        <w:rPr>
          <w:spacing w:val="-17"/>
        </w:rPr>
        <w:t> </w:t>
      </w:r>
      <w:r>
        <w:rPr/>
        <w:t>of</w:t>
      </w:r>
      <w:r>
        <w:rPr>
          <w:spacing w:val="-16"/>
        </w:rPr>
        <w:t> </w:t>
      </w:r>
      <w:r>
        <w:rPr/>
        <w:t>basaltic</w:t>
      </w:r>
      <w:r>
        <w:rPr>
          <w:spacing w:val="-17"/>
        </w:rPr>
        <w:t> </w:t>
      </w:r>
      <w:r>
        <w:rPr/>
        <w:t>lavas</w:t>
      </w:r>
      <w:r>
        <w:rPr>
          <w:spacing w:val="-17"/>
        </w:rPr>
        <w:t> </w:t>
      </w:r>
      <w:r>
        <w:rPr/>
        <w:t>and</w:t>
      </w:r>
      <w:r>
        <w:rPr>
          <w:spacing w:val="-17"/>
        </w:rPr>
        <w:t> </w:t>
      </w:r>
      <w:r>
        <w:rPr/>
        <w:t>construction</w:t>
      </w:r>
      <w:r>
        <w:rPr>
          <w:spacing w:val="-16"/>
        </w:rPr>
        <w:t> </w:t>
      </w:r>
      <w:r>
        <w:rPr/>
        <w:t>of</w:t>
      </w:r>
      <w:r>
        <w:rPr>
          <w:spacing w:val="-17"/>
        </w:rPr>
        <w:t> </w:t>
      </w:r>
      <w:r>
        <w:rPr/>
        <w:t>coalescent shield volcanoes, and (4) </w:t>
      </w:r>
      <w:r>
        <w:rPr>
          <w:spacing w:val="-3"/>
        </w:rPr>
        <w:t>Quaternary </w:t>
      </w:r>
      <w:r>
        <w:rPr/>
        <w:t>glaciation and associated eolian, fluvial, and lacustrine sedimentation and catastrophic flooding. </w:t>
      </w:r>
      <w:r>
        <w:rPr>
          <w:spacing w:val="-3"/>
        </w:rPr>
        <w:t>Environmental </w:t>
      </w:r>
      <w:r>
        <w:rPr/>
        <w:t>issues on the </w:t>
      </w:r>
      <w:r>
        <w:rPr>
          <w:spacing w:val="-3"/>
        </w:rPr>
        <w:t>ESRP </w:t>
      </w:r>
      <w:r>
        <w:rPr/>
        <w:t>and </w:t>
      </w:r>
      <w:r>
        <w:rPr>
          <w:spacing w:val="-2"/>
        </w:rPr>
        <w:t>surroundings </w:t>
      </w:r>
      <w:r>
        <w:rPr/>
        <w:t>include</w:t>
      </w:r>
      <w:r>
        <w:rPr>
          <w:spacing w:val="-11"/>
        </w:rPr>
        <w:t> </w:t>
      </w:r>
      <w:r>
        <w:rPr/>
        <w:t>natural</w:t>
      </w:r>
      <w:r>
        <w:rPr>
          <w:spacing w:val="-11"/>
        </w:rPr>
        <w:t> </w:t>
      </w:r>
      <w:r>
        <w:rPr/>
        <w:t>hazards</w:t>
      </w:r>
      <w:r>
        <w:rPr>
          <w:spacing w:val="-10"/>
        </w:rPr>
        <w:t> </w:t>
      </w:r>
      <w:r>
        <w:rPr/>
        <w:t>related</w:t>
      </w:r>
      <w:r>
        <w:rPr>
          <w:spacing w:val="-11"/>
        </w:rPr>
        <w:t> </w:t>
      </w:r>
      <w:r>
        <w:rPr/>
        <w:t>to</w:t>
      </w:r>
      <w:r>
        <w:rPr>
          <w:spacing w:val="-10"/>
        </w:rPr>
        <w:t> </w:t>
      </w:r>
      <w:r>
        <w:rPr/>
        <w:t>these</w:t>
      </w:r>
      <w:r>
        <w:rPr>
          <w:spacing w:val="-11"/>
        </w:rPr>
        <w:t> </w:t>
      </w:r>
      <w:r>
        <w:rPr/>
        <w:t>events</w:t>
      </w:r>
      <w:r>
        <w:rPr>
          <w:spacing w:val="-10"/>
        </w:rPr>
        <w:t> </w:t>
      </w:r>
      <w:r>
        <w:rPr/>
        <w:t>plus</w:t>
      </w:r>
      <w:r>
        <w:rPr>
          <w:spacing w:val="-11"/>
        </w:rPr>
        <w:t> </w:t>
      </w:r>
      <w:r>
        <w:rPr/>
        <w:t>the</w:t>
      </w:r>
      <w:r>
        <w:rPr>
          <w:spacing w:val="-10"/>
        </w:rPr>
        <w:t> </w:t>
      </w:r>
      <w:r>
        <w:rPr/>
        <w:t>availabil- ity of clean groundwater and the </w:t>
      </w:r>
      <w:r>
        <w:rPr>
          <w:spacing w:val="-3"/>
        </w:rPr>
        <w:t>migration </w:t>
      </w:r>
      <w:r>
        <w:rPr/>
        <w:t>of industrial pollut- ants. An almost yearly occurrence of range fires with concomi- tant</w:t>
      </w:r>
      <w:r>
        <w:rPr>
          <w:spacing w:val="-6"/>
        </w:rPr>
        <w:t> </w:t>
      </w:r>
      <w:r>
        <w:rPr/>
        <w:t>dust</w:t>
      </w:r>
      <w:r>
        <w:rPr>
          <w:spacing w:val="-6"/>
        </w:rPr>
        <w:t> </w:t>
      </w:r>
      <w:r>
        <w:rPr/>
        <w:t>storms</w:t>
      </w:r>
      <w:r>
        <w:rPr>
          <w:spacing w:val="-6"/>
        </w:rPr>
        <w:t> </w:t>
      </w:r>
      <w:r>
        <w:rPr/>
        <w:t>constitutes</w:t>
      </w:r>
      <w:r>
        <w:rPr>
          <w:spacing w:val="-5"/>
        </w:rPr>
        <w:t> </w:t>
      </w:r>
      <w:r>
        <w:rPr/>
        <w:t>an</w:t>
      </w:r>
      <w:r>
        <w:rPr>
          <w:spacing w:val="-6"/>
        </w:rPr>
        <w:t> </w:t>
      </w:r>
      <w:r>
        <w:rPr/>
        <w:t>additional</w:t>
      </w:r>
      <w:r>
        <w:rPr>
          <w:spacing w:val="-6"/>
        </w:rPr>
        <w:t> </w:t>
      </w:r>
      <w:r>
        <w:rPr/>
        <w:t>geomorphic</w:t>
      </w:r>
      <w:r>
        <w:rPr>
          <w:spacing w:val="-5"/>
        </w:rPr>
        <w:t> </w:t>
      </w:r>
      <w:r>
        <w:rPr>
          <w:spacing w:val="-3"/>
        </w:rPr>
        <w:t>factor.</w:t>
      </w:r>
    </w:p>
    <w:p>
      <w:pPr>
        <w:pStyle w:val="BodyText"/>
        <w:spacing w:line="249" w:lineRule="auto" w:before="10"/>
        <w:ind w:left="300" w:right="165" w:firstLine="288"/>
        <w:jc w:val="both"/>
      </w:pPr>
      <w:r>
        <w:rPr/>
        <w:t>This</w:t>
      </w:r>
      <w:r>
        <w:rPr>
          <w:spacing w:val="-9"/>
        </w:rPr>
        <w:t> </w:t>
      </w:r>
      <w:r>
        <w:rPr/>
        <w:t>field</w:t>
      </w:r>
      <w:r>
        <w:rPr>
          <w:spacing w:val="-9"/>
        </w:rPr>
        <w:t> </w:t>
      </w:r>
      <w:r>
        <w:rPr/>
        <w:t>trip</w:t>
      </w:r>
      <w:r>
        <w:rPr>
          <w:spacing w:val="-8"/>
        </w:rPr>
        <w:t> </w:t>
      </w:r>
      <w:r>
        <w:rPr/>
        <w:t>guide</w:t>
      </w:r>
      <w:r>
        <w:rPr>
          <w:spacing w:val="-9"/>
        </w:rPr>
        <w:t> </w:t>
      </w:r>
      <w:r>
        <w:rPr/>
        <w:t>is</w:t>
      </w:r>
      <w:r>
        <w:rPr>
          <w:spacing w:val="-8"/>
        </w:rPr>
        <w:t> </w:t>
      </w:r>
      <w:r>
        <w:rPr/>
        <w:t>an</w:t>
      </w:r>
      <w:r>
        <w:rPr>
          <w:spacing w:val="-9"/>
        </w:rPr>
        <w:t> </w:t>
      </w:r>
      <w:r>
        <w:rPr/>
        <w:t>updated</w:t>
      </w:r>
      <w:r>
        <w:rPr>
          <w:spacing w:val="-9"/>
        </w:rPr>
        <w:t> </w:t>
      </w:r>
      <w:r>
        <w:rPr/>
        <w:t>version</w:t>
      </w:r>
      <w:r>
        <w:rPr>
          <w:spacing w:val="-8"/>
        </w:rPr>
        <w:t> </w:t>
      </w:r>
      <w:r>
        <w:rPr/>
        <w:t>of</w:t>
      </w:r>
      <w:r>
        <w:rPr>
          <w:spacing w:val="-9"/>
        </w:rPr>
        <w:t> </w:t>
      </w:r>
      <w:r>
        <w:rPr/>
        <w:t>an</w:t>
      </w:r>
      <w:r>
        <w:rPr>
          <w:spacing w:val="-8"/>
        </w:rPr>
        <w:t> </w:t>
      </w:r>
      <w:r>
        <w:rPr/>
        <w:t>earlier</w:t>
      </w:r>
      <w:r>
        <w:rPr>
          <w:spacing w:val="-9"/>
        </w:rPr>
        <w:t> </w:t>
      </w:r>
      <w:r>
        <w:rPr>
          <w:spacing w:val="-2"/>
        </w:rPr>
        <w:t>publi- </w:t>
      </w:r>
      <w:r>
        <w:rPr/>
        <w:t>cation</w:t>
      </w:r>
      <w:r>
        <w:rPr>
          <w:spacing w:val="-12"/>
        </w:rPr>
        <w:t> </w:t>
      </w:r>
      <w:r>
        <w:rPr/>
        <w:t>(Hughes</w:t>
      </w:r>
      <w:r>
        <w:rPr>
          <w:spacing w:val="-11"/>
        </w:rPr>
        <w:t> </w:t>
      </w:r>
      <w:r>
        <w:rPr/>
        <w:t>et</w:t>
      </w:r>
      <w:r>
        <w:rPr>
          <w:spacing w:val="-12"/>
        </w:rPr>
        <w:t> </w:t>
      </w:r>
      <w:r>
        <w:rPr/>
        <w:t>al.,</w:t>
      </w:r>
      <w:r>
        <w:rPr>
          <w:spacing w:val="-12"/>
        </w:rPr>
        <w:t> </w:t>
      </w:r>
      <w:r>
        <w:rPr/>
        <w:t>1997c),</w:t>
      </w:r>
      <w:r>
        <w:rPr>
          <w:spacing w:val="-12"/>
        </w:rPr>
        <w:t> </w:t>
      </w:r>
      <w:r>
        <w:rPr/>
        <w:t>and</w:t>
      </w:r>
      <w:r>
        <w:rPr>
          <w:spacing w:val="-12"/>
        </w:rPr>
        <w:t> </w:t>
      </w:r>
      <w:r>
        <w:rPr/>
        <w:t>covers</w:t>
      </w:r>
      <w:r>
        <w:rPr>
          <w:spacing w:val="-12"/>
        </w:rPr>
        <w:t> </w:t>
      </w:r>
      <w:r>
        <w:rPr/>
        <w:t>selected</w:t>
      </w:r>
      <w:r>
        <w:rPr>
          <w:spacing w:val="-11"/>
        </w:rPr>
        <w:t> </w:t>
      </w:r>
      <w:r>
        <w:rPr/>
        <w:t>aspects</w:t>
      </w:r>
      <w:r>
        <w:rPr>
          <w:spacing w:val="-12"/>
        </w:rPr>
        <w:t> </w:t>
      </w:r>
      <w:r>
        <w:rPr/>
        <w:t>of</w:t>
      </w:r>
      <w:r>
        <w:rPr>
          <w:spacing w:val="-12"/>
        </w:rPr>
        <w:t> </w:t>
      </w:r>
      <w:r>
        <w:rPr/>
        <w:t>vol- canism and associated surface and subsurface processes.</w:t>
      </w:r>
      <w:r>
        <w:rPr>
          <w:spacing w:val="1"/>
        </w:rPr>
        <w:t> </w:t>
      </w:r>
      <w:r>
        <w:rPr/>
        <w:t>Previ-</w:t>
      </w:r>
    </w:p>
    <w:p>
      <w:pPr>
        <w:spacing w:after="0" w:line="249" w:lineRule="auto"/>
        <w:jc w:val="both"/>
        <w:sectPr>
          <w:type w:val="continuous"/>
          <w:pgSz w:w="12240" w:h="15840"/>
          <w:pgMar w:top="920" w:bottom="280" w:left="600" w:right="560"/>
          <w:cols w:num="2" w:equalWidth="0">
            <w:col w:w="5427" w:space="98"/>
            <w:col w:w="5555"/>
          </w:cols>
        </w:sectPr>
      </w:pPr>
    </w:p>
    <w:p>
      <w:pPr>
        <w:spacing w:before="109"/>
        <w:ind w:left="300" w:right="0" w:firstLine="0"/>
        <w:jc w:val="left"/>
        <w:rPr>
          <w:i/>
          <w:sz w:val="16"/>
        </w:rPr>
      </w:pPr>
      <w:r>
        <w:rPr>
          <w:sz w:val="16"/>
        </w:rPr>
        <w:t>Hughes, S.S., Smith, R.P., Hackett, W.R., and Anderson, S.R.,1999, Mafic Volcanism and Environmental Geology of the Eastern Snake River Plain, Idaho, </w:t>
      </w:r>
      <w:r>
        <w:rPr>
          <w:i/>
          <w:sz w:val="16"/>
        </w:rPr>
        <w:t>in</w:t>
      </w:r>
    </w:p>
    <w:p>
      <w:pPr>
        <w:spacing w:before="8"/>
        <w:ind w:left="300" w:right="0" w:firstLine="0"/>
        <w:jc w:val="left"/>
        <w:rPr>
          <w:sz w:val="16"/>
        </w:rPr>
      </w:pPr>
      <w:r>
        <w:rPr>
          <w:sz w:val="16"/>
        </w:rPr>
        <w:t>Hughes, S.S., and Thackray, G.D., eds., Guidebook to the Geology of Eastern Idaho: Idaho Museum of Natural History, p. 143-168.</w:t>
      </w:r>
    </w:p>
    <w:p>
      <w:pPr>
        <w:spacing w:after="0"/>
        <w:jc w:val="left"/>
        <w:rPr>
          <w:sz w:val="16"/>
        </w:rPr>
        <w:sectPr>
          <w:type w:val="continuous"/>
          <w:pgSz w:w="12240" w:h="15840"/>
          <w:pgMar w:top="920" w:bottom="280" w:left="600" w:right="560"/>
        </w:sectPr>
      </w:pPr>
    </w:p>
    <w:p>
      <w:pPr>
        <w:tabs>
          <w:tab w:pos="3703" w:val="left" w:leader="none"/>
        </w:tabs>
        <w:spacing w:before="86"/>
        <w:ind w:left="163" w:right="0" w:firstLine="0"/>
        <w:jc w:val="left"/>
        <w:rPr>
          <w:i/>
          <w:sz w:val="20"/>
        </w:rPr>
      </w:pPr>
      <w:r>
        <w:rPr>
          <w:i/>
          <w:w w:val="105"/>
          <w:position w:val="-3"/>
          <w:sz w:val="20"/>
        </w:rPr>
        <w:t>144</w:t>
        <w:tab/>
      </w:r>
      <w:r>
        <w:rPr>
          <w:i/>
          <w:spacing w:val="-3"/>
          <w:w w:val="105"/>
          <w:sz w:val="20"/>
        </w:rPr>
        <w:t>Guide </w:t>
      </w:r>
      <w:r>
        <w:rPr>
          <w:i/>
          <w:w w:val="105"/>
          <w:sz w:val="20"/>
        </w:rPr>
        <w:t>ook to the </w:t>
      </w:r>
      <w:r>
        <w:rPr>
          <w:i/>
          <w:spacing w:val="-3"/>
          <w:w w:val="105"/>
          <w:sz w:val="20"/>
        </w:rPr>
        <w:t>Geology </w:t>
      </w:r>
      <w:r>
        <w:rPr>
          <w:i/>
          <w:w w:val="105"/>
          <w:sz w:val="20"/>
        </w:rPr>
        <w:t>of </w:t>
      </w:r>
      <w:r>
        <w:rPr>
          <w:i/>
          <w:spacing w:val="-3"/>
          <w:w w:val="105"/>
          <w:sz w:val="20"/>
        </w:rPr>
        <w:t>Eastern</w:t>
      </w:r>
      <w:r>
        <w:rPr>
          <w:i/>
          <w:spacing w:val="36"/>
          <w:w w:val="105"/>
          <w:sz w:val="20"/>
        </w:rPr>
        <w:t> </w:t>
      </w:r>
      <w:r>
        <w:rPr>
          <w:i/>
          <w:w w:val="105"/>
          <w:sz w:val="20"/>
        </w:rPr>
        <w:t>daho</w:t>
      </w:r>
    </w:p>
    <w:p>
      <w:pPr>
        <w:pStyle w:val="BodyText"/>
        <w:spacing w:before="3"/>
        <w:rPr>
          <w:i/>
          <w:sz w:val="19"/>
        </w:rPr>
      </w:pPr>
    </w:p>
    <w:p>
      <w:pPr>
        <w:spacing w:after="0"/>
        <w:rPr>
          <w:sz w:val="19"/>
        </w:rPr>
        <w:sectPr>
          <w:headerReference w:type="even" r:id="rId6"/>
          <w:pgSz w:w="12240" w:h="15840"/>
          <w:pgMar w:header="0" w:footer="0" w:top="560" w:bottom="280" w:left="600" w:right="560"/>
        </w:sectPr>
      </w:pPr>
    </w:p>
    <w:p>
      <w:pPr>
        <w:pStyle w:val="BodyText"/>
        <w:spacing w:line="249" w:lineRule="auto" w:before="96"/>
        <w:ind w:left="120" w:right="41"/>
        <w:jc w:val="both"/>
      </w:pPr>
      <w:r>
        <w:rPr/>
        <w:t>ous</w:t>
      </w:r>
      <w:r>
        <w:rPr>
          <w:spacing w:val="-11"/>
        </w:rPr>
        <w:t> </w:t>
      </w:r>
      <w:r>
        <w:rPr/>
        <w:t>studies</w:t>
      </w:r>
      <w:r>
        <w:rPr>
          <w:spacing w:val="-11"/>
        </w:rPr>
        <w:t> </w:t>
      </w:r>
      <w:r>
        <w:rPr/>
        <w:t>of</w:t>
      </w:r>
      <w:r>
        <w:rPr>
          <w:spacing w:val="-11"/>
        </w:rPr>
        <w:t> </w:t>
      </w:r>
      <w:r>
        <w:rPr/>
        <w:t>ESRP</w:t>
      </w:r>
      <w:r>
        <w:rPr>
          <w:spacing w:val="-11"/>
        </w:rPr>
        <w:t> </w:t>
      </w:r>
      <w:r>
        <w:rPr/>
        <w:t>basaltic</w:t>
      </w:r>
      <w:r>
        <w:rPr>
          <w:spacing w:val="-11"/>
        </w:rPr>
        <w:t> </w:t>
      </w:r>
      <w:r>
        <w:rPr/>
        <w:t>magmatism</w:t>
      </w:r>
      <w:r>
        <w:rPr>
          <w:spacing w:val="-11"/>
        </w:rPr>
        <w:t> </w:t>
      </w:r>
      <w:r>
        <w:rPr/>
        <w:t>and</w:t>
      </w:r>
      <w:r>
        <w:rPr>
          <w:spacing w:val="-11"/>
        </w:rPr>
        <w:t> </w:t>
      </w:r>
      <w:r>
        <w:rPr/>
        <w:t>surficial</w:t>
      </w:r>
      <w:r>
        <w:rPr>
          <w:spacing w:val="-11"/>
        </w:rPr>
        <w:t> </w:t>
      </w:r>
      <w:r>
        <w:rPr/>
        <w:t>processes </w:t>
      </w:r>
      <w:r>
        <w:rPr>
          <w:spacing w:val="-3"/>
        </w:rPr>
        <w:t>provide</w:t>
      </w:r>
      <w:r>
        <w:rPr>
          <w:spacing w:val="-10"/>
        </w:rPr>
        <w:t> </w:t>
      </w:r>
      <w:r>
        <w:rPr/>
        <w:t>the</w:t>
      </w:r>
      <w:r>
        <w:rPr>
          <w:spacing w:val="-9"/>
        </w:rPr>
        <w:t> </w:t>
      </w:r>
      <w:r>
        <w:rPr>
          <w:spacing w:val="-3"/>
        </w:rPr>
        <w:t>geologic</w:t>
      </w:r>
      <w:r>
        <w:rPr>
          <w:spacing w:val="-10"/>
        </w:rPr>
        <w:t> </w:t>
      </w:r>
      <w:r>
        <w:rPr>
          <w:spacing w:val="-3"/>
        </w:rPr>
        <w:t>basis</w:t>
      </w:r>
      <w:r>
        <w:rPr>
          <w:spacing w:val="-9"/>
        </w:rPr>
        <w:t> </w:t>
      </w:r>
      <w:r>
        <w:rPr/>
        <w:t>for</w:t>
      </w:r>
      <w:r>
        <w:rPr>
          <w:spacing w:val="-9"/>
        </w:rPr>
        <w:t> </w:t>
      </w:r>
      <w:r>
        <w:rPr>
          <w:spacing w:val="-3"/>
        </w:rPr>
        <w:t>this</w:t>
      </w:r>
      <w:r>
        <w:rPr>
          <w:spacing w:val="-10"/>
        </w:rPr>
        <w:t> </w:t>
      </w:r>
      <w:r>
        <w:rPr>
          <w:spacing w:val="-3"/>
        </w:rPr>
        <w:t>article</w:t>
      </w:r>
      <w:r>
        <w:rPr>
          <w:spacing w:val="-9"/>
        </w:rPr>
        <w:t> </w:t>
      </w:r>
      <w:r>
        <w:rPr>
          <w:spacing w:val="-3"/>
        </w:rPr>
        <w:t>(e.g.</w:t>
      </w:r>
      <w:r>
        <w:rPr>
          <w:spacing w:val="-9"/>
        </w:rPr>
        <w:t> </w:t>
      </w:r>
      <w:r>
        <w:rPr>
          <w:spacing w:val="-3"/>
        </w:rPr>
        <w:t>Stearns</w:t>
      </w:r>
      <w:r>
        <w:rPr>
          <w:spacing w:val="-10"/>
        </w:rPr>
        <w:t> </w:t>
      </w:r>
      <w:r>
        <w:rPr/>
        <w:t>et</w:t>
      </w:r>
      <w:r>
        <w:rPr>
          <w:spacing w:val="-9"/>
        </w:rPr>
        <w:t> </w:t>
      </w:r>
      <w:r>
        <w:rPr>
          <w:spacing w:val="-3"/>
        </w:rPr>
        <w:t>al.,</w:t>
      </w:r>
      <w:r>
        <w:rPr>
          <w:spacing w:val="-10"/>
        </w:rPr>
        <w:t> </w:t>
      </w:r>
      <w:r>
        <w:rPr>
          <w:spacing w:val="-3"/>
        </w:rPr>
        <w:t>1938; </w:t>
      </w:r>
      <w:r>
        <w:rPr>
          <w:spacing w:val="-4"/>
        </w:rPr>
        <w:t>Prinz, 1970; various chapters </w:t>
      </w:r>
      <w:r>
        <w:rPr/>
        <w:t>in </w:t>
      </w:r>
      <w:r>
        <w:rPr>
          <w:spacing w:val="-4"/>
        </w:rPr>
        <w:t>Greeley </w:t>
      </w:r>
      <w:r>
        <w:rPr>
          <w:spacing w:val="-3"/>
        </w:rPr>
        <w:t>and </w:t>
      </w:r>
      <w:r>
        <w:rPr>
          <w:spacing w:val="-4"/>
        </w:rPr>
        <w:t>King, 1977; Greeley, 1982; Kuntz </w:t>
      </w:r>
      <w:r>
        <w:rPr/>
        <w:t>et </w:t>
      </w:r>
      <w:r>
        <w:rPr>
          <w:spacing w:val="-3"/>
        </w:rPr>
        <w:t>al., </w:t>
      </w:r>
      <w:r>
        <w:rPr>
          <w:spacing w:val="-4"/>
        </w:rPr>
        <w:t>1982, 1986a, 1986b, 1992, 1994; Malde,</w:t>
      </w:r>
      <w:r>
        <w:rPr>
          <w:spacing w:val="-23"/>
        </w:rPr>
        <w:t> </w:t>
      </w:r>
      <w:r>
        <w:rPr>
          <w:spacing w:val="-3"/>
        </w:rPr>
        <w:t>1991;</w:t>
      </w:r>
    </w:p>
    <w:p>
      <w:pPr>
        <w:pStyle w:val="BodyText"/>
        <w:spacing w:line="249" w:lineRule="auto" w:before="4"/>
        <w:ind w:left="120" w:right="38"/>
        <w:jc w:val="both"/>
      </w:pPr>
      <w:r>
        <w:rPr>
          <w:spacing w:val="-3"/>
        </w:rPr>
        <w:t>Pierce </w:t>
      </w:r>
      <w:r>
        <w:rPr/>
        <w:t>and Morgan, 1992; and </w:t>
      </w:r>
      <w:r>
        <w:rPr>
          <w:spacing w:val="-3"/>
        </w:rPr>
        <w:t>many </w:t>
      </w:r>
      <w:r>
        <w:rPr/>
        <w:t>others). </w:t>
      </w:r>
      <w:r>
        <w:rPr>
          <w:spacing w:val="-3"/>
        </w:rPr>
        <w:t>Published </w:t>
      </w:r>
      <w:r>
        <w:rPr/>
        <w:t>ESRP field</w:t>
      </w:r>
      <w:r>
        <w:rPr>
          <w:spacing w:val="-10"/>
        </w:rPr>
        <w:t> </w:t>
      </w:r>
      <w:r>
        <w:rPr/>
        <w:t>guides</w:t>
      </w:r>
      <w:r>
        <w:rPr>
          <w:spacing w:val="-9"/>
        </w:rPr>
        <w:t> </w:t>
      </w:r>
      <w:r>
        <w:rPr/>
        <w:t>include</w:t>
      </w:r>
      <w:r>
        <w:rPr>
          <w:spacing w:val="-9"/>
        </w:rPr>
        <w:t> </w:t>
      </w:r>
      <w:r>
        <w:rPr/>
        <w:t>those</w:t>
      </w:r>
      <w:r>
        <w:rPr>
          <w:spacing w:val="-9"/>
        </w:rPr>
        <w:t> </w:t>
      </w:r>
      <w:r>
        <w:rPr/>
        <w:t>by</w:t>
      </w:r>
      <w:r>
        <w:rPr>
          <w:spacing w:val="-9"/>
        </w:rPr>
        <w:t> </w:t>
      </w:r>
      <w:r>
        <w:rPr/>
        <w:t>Greeley</w:t>
      </w:r>
      <w:r>
        <w:rPr>
          <w:spacing w:val="-9"/>
        </w:rPr>
        <w:t> </w:t>
      </w:r>
      <w:r>
        <w:rPr/>
        <w:t>and</w:t>
      </w:r>
      <w:r>
        <w:rPr>
          <w:spacing w:val="-9"/>
        </w:rPr>
        <w:t> </w:t>
      </w:r>
      <w:r>
        <w:rPr/>
        <w:t>King</w:t>
      </w:r>
      <w:r>
        <w:rPr>
          <w:spacing w:val="-9"/>
        </w:rPr>
        <w:t> </w:t>
      </w:r>
      <w:r>
        <w:rPr/>
        <w:t>which</w:t>
      </w:r>
      <w:r>
        <w:rPr>
          <w:spacing w:val="-9"/>
        </w:rPr>
        <w:t> </w:t>
      </w:r>
      <w:r>
        <w:rPr/>
        <w:t>presented ESRP</w:t>
      </w:r>
      <w:r>
        <w:rPr>
          <w:spacing w:val="-12"/>
        </w:rPr>
        <w:t> </w:t>
      </w:r>
      <w:r>
        <w:rPr/>
        <w:t>volcanism</w:t>
      </w:r>
      <w:r>
        <w:rPr>
          <w:spacing w:val="-11"/>
        </w:rPr>
        <w:t> </w:t>
      </w:r>
      <w:r>
        <w:rPr/>
        <w:t>as</w:t>
      </w:r>
      <w:r>
        <w:rPr>
          <w:spacing w:val="-12"/>
        </w:rPr>
        <w:t> </w:t>
      </w:r>
      <w:r>
        <w:rPr/>
        <w:t>a</w:t>
      </w:r>
      <w:r>
        <w:rPr>
          <w:spacing w:val="-11"/>
        </w:rPr>
        <w:t> </w:t>
      </w:r>
      <w:r>
        <w:rPr/>
        <w:t>terrestrial</w:t>
      </w:r>
      <w:r>
        <w:rPr>
          <w:spacing w:val="-11"/>
        </w:rPr>
        <w:t> </w:t>
      </w:r>
      <w:r>
        <w:rPr/>
        <w:t>planetary</w:t>
      </w:r>
      <w:r>
        <w:rPr>
          <w:spacing w:val="-12"/>
        </w:rPr>
        <w:t> </w:t>
      </w:r>
      <w:r>
        <w:rPr/>
        <w:t>analogue;</w:t>
      </w:r>
      <w:r>
        <w:rPr>
          <w:spacing w:val="-11"/>
        </w:rPr>
        <w:t> </w:t>
      </w:r>
      <w:r>
        <w:rPr/>
        <w:t>Hackett</w:t>
      </w:r>
      <w:r>
        <w:rPr>
          <w:spacing w:val="-11"/>
        </w:rPr>
        <w:t> </w:t>
      </w:r>
      <w:r>
        <w:rPr>
          <w:spacing w:val="-2"/>
        </w:rPr>
        <w:t>and </w:t>
      </w:r>
      <w:r>
        <w:rPr>
          <w:spacing w:val="-4"/>
        </w:rPr>
        <w:t>Morgan </w:t>
      </w:r>
      <w:r>
        <w:rPr>
          <w:spacing w:val="-3"/>
        </w:rPr>
        <w:t>(1988) </w:t>
      </w:r>
      <w:r>
        <w:rPr>
          <w:spacing w:val="-4"/>
        </w:rPr>
        <w:t>which dealt </w:t>
      </w:r>
      <w:r>
        <w:rPr>
          <w:spacing w:val="-3"/>
        </w:rPr>
        <w:t>with </w:t>
      </w:r>
      <w:r>
        <w:rPr>
          <w:spacing w:val="-4"/>
        </w:rPr>
        <w:t>explosive volcanism </w:t>
      </w:r>
      <w:r>
        <w:rPr>
          <w:spacing w:val="-3"/>
        </w:rPr>
        <w:t>and focused </w:t>
      </w:r>
      <w:r>
        <w:rPr/>
        <w:t>on emplacement of rhyolite ash-flow sequences; Kuntz (1989) </w:t>
      </w:r>
      <w:r>
        <w:rPr>
          <w:spacing w:val="-5"/>
        </w:rPr>
        <w:t>which</w:t>
      </w:r>
      <w:r>
        <w:rPr>
          <w:spacing w:val="-13"/>
        </w:rPr>
        <w:t> </w:t>
      </w:r>
      <w:r>
        <w:rPr>
          <w:spacing w:val="-6"/>
        </w:rPr>
        <w:t>concentrated</w:t>
      </w:r>
      <w:r>
        <w:rPr>
          <w:spacing w:val="-12"/>
        </w:rPr>
        <w:t> </w:t>
      </w:r>
      <w:r>
        <w:rPr>
          <w:spacing w:val="-3"/>
        </w:rPr>
        <w:t>on</w:t>
      </w:r>
      <w:r>
        <w:rPr>
          <w:spacing w:val="-12"/>
        </w:rPr>
        <w:t> </w:t>
      </w:r>
      <w:r>
        <w:rPr>
          <w:spacing w:val="-6"/>
        </w:rPr>
        <w:t>Craters</w:t>
      </w:r>
      <w:r>
        <w:rPr>
          <w:spacing w:val="-13"/>
        </w:rPr>
        <w:t> </w:t>
      </w:r>
      <w:r>
        <w:rPr>
          <w:spacing w:val="-3"/>
        </w:rPr>
        <w:t>of</w:t>
      </w:r>
      <w:r>
        <w:rPr>
          <w:spacing w:val="-12"/>
        </w:rPr>
        <w:t> </w:t>
      </w:r>
      <w:r>
        <w:rPr>
          <w:spacing w:val="-4"/>
        </w:rPr>
        <w:t>the</w:t>
      </w:r>
      <w:r>
        <w:rPr>
          <w:spacing w:val="-11"/>
        </w:rPr>
        <w:t> </w:t>
      </w:r>
      <w:r>
        <w:rPr>
          <w:spacing w:val="-5"/>
        </w:rPr>
        <w:t>Moon;</w:t>
      </w:r>
      <w:r>
        <w:rPr>
          <w:spacing w:val="-12"/>
        </w:rPr>
        <w:t> </w:t>
      </w:r>
      <w:r>
        <w:rPr>
          <w:spacing w:val="-4"/>
        </w:rPr>
        <w:t>and</w:t>
      </w:r>
      <w:r>
        <w:rPr>
          <w:spacing w:val="-12"/>
        </w:rPr>
        <w:t> </w:t>
      </w:r>
      <w:r>
        <w:rPr>
          <w:spacing w:val="-6"/>
        </w:rPr>
        <w:t>Hackett</w:t>
      </w:r>
      <w:r>
        <w:rPr>
          <w:spacing w:val="-13"/>
        </w:rPr>
        <w:t> </w:t>
      </w:r>
      <w:r>
        <w:rPr>
          <w:spacing w:val="-4"/>
        </w:rPr>
        <w:t>and</w:t>
      </w:r>
      <w:r>
        <w:rPr>
          <w:spacing w:val="-12"/>
        </w:rPr>
        <w:t> </w:t>
      </w:r>
      <w:r>
        <w:rPr>
          <w:spacing w:val="-5"/>
        </w:rPr>
        <w:t>Smith </w:t>
      </w:r>
      <w:r>
        <w:rPr/>
        <w:t>(1992) which dealt mainly with geology of the INEEL and sur- roundings.</w:t>
      </w:r>
      <w:r>
        <w:rPr>
          <w:spacing w:val="-14"/>
        </w:rPr>
        <w:t> </w:t>
      </w:r>
      <w:r>
        <w:rPr/>
        <w:t>General</w:t>
      </w:r>
      <w:r>
        <w:rPr>
          <w:spacing w:val="-13"/>
        </w:rPr>
        <w:t> </w:t>
      </w:r>
      <w:r>
        <w:rPr/>
        <w:t>aspects</w:t>
      </w:r>
      <w:r>
        <w:rPr>
          <w:spacing w:val="-14"/>
        </w:rPr>
        <w:t> </w:t>
      </w:r>
      <w:r>
        <w:rPr/>
        <w:t>of</w:t>
      </w:r>
      <w:r>
        <w:rPr>
          <w:spacing w:val="-13"/>
        </w:rPr>
        <w:t> </w:t>
      </w:r>
      <w:r>
        <w:rPr/>
        <w:t>ESRP</w:t>
      </w:r>
      <w:r>
        <w:rPr>
          <w:spacing w:val="-14"/>
        </w:rPr>
        <w:t> </w:t>
      </w:r>
      <w:r>
        <w:rPr/>
        <w:t>geology</w:t>
      </w:r>
      <w:r>
        <w:rPr>
          <w:spacing w:val="-13"/>
        </w:rPr>
        <w:t> </w:t>
      </w:r>
      <w:r>
        <w:rPr/>
        <w:t>are</w:t>
      </w:r>
      <w:r>
        <w:rPr>
          <w:spacing w:val="-13"/>
        </w:rPr>
        <w:t> </w:t>
      </w:r>
      <w:r>
        <w:rPr/>
        <w:t>presented</w:t>
      </w:r>
      <w:r>
        <w:rPr>
          <w:spacing w:val="-14"/>
        </w:rPr>
        <w:t> </w:t>
      </w:r>
      <w:r>
        <w:rPr/>
        <w:t>here, </w:t>
      </w:r>
      <w:r>
        <w:rPr>
          <w:spacing w:val="-4"/>
        </w:rPr>
        <w:t>emphasizing </w:t>
      </w:r>
      <w:r>
        <w:rPr>
          <w:spacing w:val="-3"/>
        </w:rPr>
        <w:t>the </w:t>
      </w:r>
      <w:r>
        <w:rPr>
          <w:spacing w:val="-4"/>
        </w:rPr>
        <w:t>emplacement </w:t>
      </w:r>
      <w:r>
        <w:rPr/>
        <w:t>of </w:t>
      </w:r>
      <w:r>
        <w:rPr>
          <w:spacing w:val="-4"/>
        </w:rPr>
        <w:t>non-explosive basaltic dikes and lavas, their compositions, </w:t>
      </w:r>
      <w:r>
        <w:rPr>
          <w:spacing w:val="-3"/>
        </w:rPr>
        <w:t>and </w:t>
      </w:r>
      <w:r>
        <w:rPr>
          <w:spacing w:val="-4"/>
        </w:rPr>
        <w:t>phreatomagmatic basaltic eruptions </w:t>
      </w:r>
      <w:r>
        <w:rPr/>
        <w:t>that</w:t>
      </w:r>
      <w:r>
        <w:rPr>
          <w:spacing w:val="-5"/>
        </w:rPr>
        <w:t> </w:t>
      </w:r>
      <w:r>
        <w:rPr/>
        <w:t>are</w:t>
      </w:r>
      <w:r>
        <w:rPr>
          <w:spacing w:val="-6"/>
        </w:rPr>
        <w:t> </w:t>
      </w:r>
      <w:r>
        <w:rPr/>
        <w:t>directly</w:t>
      </w:r>
      <w:r>
        <w:rPr>
          <w:spacing w:val="-6"/>
        </w:rPr>
        <w:t> </w:t>
      </w:r>
      <w:r>
        <w:rPr/>
        <w:t>related</w:t>
      </w:r>
      <w:r>
        <w:rPr>
          <w:spacing w:val="-5"/>
        </w:rPr>
        <w:t> </w:t>
      </w:r>
      <w:r>
        <w:rPr/>
        <w:t>to</w:t>
      </w:r>
      <w:r>
        <w:rPr>
          <w:spacing w:val="-5"/>
        </w:rPr>
        <w:t> </w:t>
      </w:r>
      <w:r>
        <w:rPr/>
        <w:t>proximity</w:t>
      </w:r>
      <w:r>
        <w:rPr>
          <w:spacing w:val="-6"/>
        </w:rPr>
        <w:t> </w:t>
      </w:r>
      <w:r>
        <w:rPr/>
        <w:t>of</w:t>
      </w:r>
      <w:r>
        <w:rPr>
          <w:spacing w:val="-6"/>
        </w:rPr>
        <w:t> </w:t>
      </w:r>
      <w:r>
        <w:rPr>
          <w:spacing w:val="-3"/>
        </w:rPr>
        <w:t>magmatism</w:t>
      </w:r>
      <w:r>
        <w:rPr>
          <w:spacing w:val="-6"/>
        </w:rPr>
        <w:t> </w:t>
      </w:r>
      <w:r>
        <w:rPr/>
        <w:t>to</w:t>
      </w:r>
      <w:r>
        <w:rPr>
          <w:spacing w:val="-5"/>
        </w:rPr>
        <w:t> </w:t>
      </w:r>
      <w:r>
        <w:rPr/>
        <w:t>the</w:t>
      </w:r>
      <w:r>
        <w:rPr>
          <w:spacing w:val="-5"/>
        </w:rPr>
        <w:t> </w:t>
      </w:r>
      <w:r>
        <w:rPr/>
        <w:t>Snake</w:t>
      </w:r>
    </w:p>
    <w:p>
      <w:pPr>
        <w:pStyle w:val="BodyText"/>
        <w:spacing w:line="249" w:lineRule="auto" w:before="96"/>
        <w:ind w:left="120" w:right="352"/>
        <w:jc w:val="both"/>
      </w:pPr>
      <w:r>
        <w:rPr/>
        <w:br w:type="column"/>
      </w:r>
      <w:r>
        <w:rPr/>
        <w:t>River or Pleistocene lakes. Readers should refer to the guides mentioned</w:t>
      </w:r>
      <w:r>
        <w:rPr>
          <w:spacing w:val="-12"/>
        </w:rPr>
        <w:t> </w:t>
      </w:r>
      <w:r>
        <w:rPr/>
        <w:t>above</w:t>
      </w:r>
      <w:r>
        <w:rPr>
          <w:spacing w:val="-10"/>
        </w:rPr>
        <w:t> </w:t>
      </w:r>
      <w:r>
        <w:rPr/>
        <w:t>for</w:t>
      </w:r>
      <w:r>
        <w:rPr>
          <w:spacing w:val="-10"/>
        </w:rPr>
        <w:t> </w:t>
      </w:r>
      <w:r>
        <w:rPr/>
        <w:t>more</w:t>
      </w:r>
      <w:r>
        <w:rPr>
          <w:spacing w:val="-12"/>
        </w:rPr>
        <w:t> </w:t>
      </w:r>
      <w:r>
        <w:rPr/>
        <w:t>in-depth</w:t>
      </w:r>
      <w:r>
        <w:rPr>
          <w:spacing w:val="-10"/>
        </w:rPr>
        <w:t> </w:t>
      </w:r>
      <w:r>
        <w:rPr/>
        <w:t>treatment</w:t>
      </w:r>
      <w:r>
        <w:rPr>
          <w:spacing w:val="-10"/>
        </w:rPr>
        <w:t> </w:t>
      </w:r>
      <w:r>
        <w:rPr/>
        <w:t>of</w:t>
      </w:r>
      <w:r>
        <w:rPr>
          <w:spacing w:val="-11"/>
        </w:rPr>
        <w:t> </w:t>
      </w:r>
      <w:r>
        <w:rPr/>
        <w:t>their</w:t>
      </w:r>
      <w:r>
        <w:rPr>
          <w:spacing w:val="-10"/>
        </w:rPr>
        <w:t> </w:t>
      </w:r>
      <w:r>
        <w:rPr/>
        <w:t>respective topics.</w:t>
      </w:r>
    </w:p>
    <w:p>
      <w:pPr>
        <w:pStyle w:val="BodyText"/>
        <w:spacing w:line="249" w:lineRule="auto" w:before="3"/>
        <w:ind w:left="120" w:right="349" w:firstLine="288"/>
        <w:jc w:val="both"/>
      </w:pPr>
      <w:r>
        <w:rPr/>
        <w:t>The field trip plan is constructed around logistics of </w:t>
      </w:r>
      <w:r>
        <w:rPr>
          <w:spacing w:val="-2"/>
        </w:rPr>
        <w:t>travel </w:t>
      </w:r>
      <w:r>
        <w:rPr/>
        <w:t>throughout</w:t>
      </w:r>
      <w:r>
        <w:rPr>
          <w:spacing w:val="-14"/>
        </w:rPr>
        <w:t> </w:t>
      </w:r>
      <w:r>
        <w:rPr/>
        <w:t>the</w:t>
      </w:r>
      <w:r>
        <w:rPr>
          <w:spacing w:val="-13"/>
        </w:rPr>
        <w:t> </w:t>
      </w:r>
      <w:r>
        <w:rPr>
          <w:spacing w:val="-7"/>
        </w:rPr>
        <w:t>ESRP,</w:t>
      </w:r>
      <w:r>
        <w:rPr>
          <w:spacing w:val="-13"/>
        </w:rPr>
        <w:t> </w:t>
      </w:r>
      <w:r>
        <w:rPr/>
        <w:t>rather</w:t>
      </w:r>
      <w:r>
        <w:rPr>
          <w:spacing w:val="-13"/>
        </w:rPr>
        <w:t> </w:t>
      </w:r>
      <w:r>
        <w:rPr/>
        <w:t>than</w:t>
      </w:r>
      <w:r>
        <w:rPr>
          <w:spacing w:val="-13"/>
        </w:rPr>
        <w:t> </w:t>
      </w:r>
      <w:r>
        <w:rPr/>
        <w:t>topics,</w:t>
      </w:r>
      <w:r>
        <w:rPr>
          <w:spacing w:val="-13"/>
        </w:rPr>
        <w:t> </w:t>
      </w:r>
      <w:r>
        <w:rPr/>
        <w:t>because</w:t>
      </w:r>
      <w:r>
        <w:rPr>
          <w:spacing w:val="-13"/>
        </w:rPr>
        <w:t> </w:t>
      </w:r>
      <w:r>
        <w:rPr/>
        <w:t>the</w:t>
      </w:r>
      <w:r>
        <w:rPr>
          <w:spacing w:val="-13"/>
        </w:rPr>
        <w:t> </w:t>
      </w:r>
      <w:r>
        <w:rPr/>
        <w:t>locations</w:t>
      </w:r>
      <w:r>
        <w:rPr>
          <w:spacing w:val="-13"/>
        </w:rPr>
        <w:t> </w:t>
      </w:r>
      <w:r>
        <w:rPr/>
        <w:t>of various</w:t>
      </w:r>
      <w:r>
        <w:rPr>
          <w:spacing w:val="-14"/>
        </w:rPr>
        <w:t> </w:t>
      </w:r>
      <w:r>
        <w:rPr/>
        <w:t>styles</w:t>
      </w:r>
      <w:r>
        <w:rPr>
          <w:spacing w:val="-13"/>
        </w:rPr>
        <w:t> </w:t>
      </w:r>
      <w:r>
        <w:rPr/>
        <w:t>of</w:t>
      </w:r>
      <w:r>
        <w:rPr>
          <w:spacing w:val="-13"/>
        </w:rPr>
        <w:t> </w:t>
      </w:r>
      <w:r>
        <w:rPr/>
        <w:t>volcanism</w:t>
      </w:r>
      <w:r>
        <w:rPr>
          <w:spacing w:val="-14"/>
        </w:rPr>
        <w:t> </w:t>
      </w:r>
      <w:r>
        <w:rPr/>
        <w:t>are</w:t>
      </w:r>
      <w:r>
        <w:rPr>
          <w:spacing w:val="-13"/>
        </w:rPr>
        <w:t> </w:t>
      </w:r>
      <w:r>
        <w:rPr/>
        <w:t>spatially</w:t>
      </w:r>
      <w:r>
        <w:rPr>
          <w:spacing w:val="-13"/>
        </w:rPr>
        <w:t> </w:t>
      </w:r>
      <w:r>
        <w:rPr/>
        <w:t>intermixed.</w:t>
      </w:r>
      <w:r>
        <w:rPr>
          <w:spacing w:val="-17"/>
        </w:rPr>
        <w:t> </w:t>
      </w:r>
      <w:r>
        <w:rPr>
          <w:spacing w:val="-9"/>
        </w:rPr>
        <w:t>We</w:t>
      </w:r>
      <w:r>
        <w:rPr>
          <w:spacing w:val="-14"/>
        </w:rPr>
        <w:t> </w:t>
      </w:r>
      <w:r>
        <w:rPr/>
        <w:t>have</w:t>
      </w:r>
      <w:r>
        <w:rPr>
          <w:spacing w:val="-13"/>
        </w:rPr>
        <w:t> </w:t>
      </w:r>
      <w:r>
        <w:rPr/>
        <w:t>at- tempted</w:t>
      </w:r>
      <w:r>
        <w:rPr>
          <w:spacing w:val="-14"/>
        </w:rPr>
        <w:t> </w:t>
      </w:r>
      <w:r>
        <w:rPr/>
        <w:t>to</w:t>
      </w:r>
      <w:r>
        <w:rPr>
          <w:spacing w:val="-13"/>
        </w:rPr>
        <w:t> </w:t>
      </w:r>
      <w:r>
        <w:rPr/>
        <w:t>limit</w:t>
      </w:r>
      <w:r>
        <w:rPr>
          <w:spacing w:val="-13"/>
        </w:rPr>
        <w:t> </w:t>
      </w:r>
      <w:r>
        <w:rPr/>
        <w:t>the</w:t>
      </w:r>
      <w:r>
        <w:rPr>
          <w:spacing w:val="-13"/>
        </w:rPr>
        <w:t> </w:t>
      </w:r>
      <w:r>
        <w:rPr/>
        <w:t>inevitable</w:t>
      </w:r>
      <w:r>
        <w:rPr>
          <w:spacing w:val="-13"/>
        </w:rPr>
        <w:t> </w:t>
      </w:r>
      <w:r>
        <w:rPr>
          <w:spacing w:val="-3"/>
        </w:rPr>
        <w:t>overlap</w:t>
      </w:r>
      <w:r>
        <w:rPr>
          <w:spacing w:val="-13"/>
        </w:rPr>
        <w:t> </w:t>
      </w:r>
      <w:r>
        <w:rPr>
          <w:spacing w:val="-3"/>
        </w:rPr>
        <w:t>with</w:t>
      </w:r>
      <w:r>
        <w:rPr>
          <w:spacing w:val="-13"/>
        </w:rPr>
        <w:t> </w:t>
      </w:r>
      <w:r>
        <w:rPr>
          <w:spacing w:val="-3"/>
        </w:rPr>
        <w:t>other</w:t>
      </w:r>
      <w:r>
        <w:rPr>
          <w:spacing w:val="-13"/>
        </w:rPr>
        <w:t> </w:t>
      </w:r>
      <w:r>
        <w:rPr/>
        <w:t>field</w:t>
      </w:r>
      <w:r>
        <w:rPr>
          <w:spacing w:val="-13"/>
        </w:rPr>
        <w:t> </w:t>
      </w:r>
      <w:r>
        <w:rPr/>
        <w:t>trip</w:t>
      </w:r>
      <w:r>
        <w:rPr>
          <w:spacing w:val="-13"/>
        </w:rPr>
        <w:t> </w:t>
      </w:r>
      <w:r>
        <w:rPr>
          <w:spacing w:val="-2"/>
        </w:rPr>
        <w:t>guides </w:t>
      </w:r>
      <w:r>
        <w:rPr/>
        <w:t>to</w:t>
      </w:r>
      <w:r>
        <w:rPr>
          <w:spacing w:val="-16"/>
        </w:rPr>
        <w:t> </w:t>
      </w:r>
      <w:r>
        <w:rPr/>
        <w:t>features</w:t>
      </w:r>
      <w:r>
        <w:rPr>
          <w:spacing w:val="-15"/>
        </w:rPr>
        <w:t> </w:t>
      </w:r>
      <w:r>
        <w:rPr/>
        <w:t>that</w:t>
      </w:r>
      <w:r>
        <w:rPr>
          <w:spacing w:val="-16"/>
        </w:rPr>
        <w:t> </w:t>
      </w:r>
      <w:r>
        <w:rPr>
          <w:spacing w:val="-3"/>
        </w:rPr>
        <w:t>would</w:t>
      </w:r>
      <w:r>
        <w:rPr>
          <w:spacing w:val="-15"/>
        </w:rPr>
        <w:t> </w:t>
      </w:r>
      <w:r>
        <w:rPr/>
        <w:t>be</w:t>
      </w:r>
      <w:r>
        <w:rPr>
          <w:spacing w:val="-15"/>
        </w:rPr>
        <w:t> </w:t>
      </w:r>
      <w:r>
        <w:rPr/>
        <w:t>important</w:t>
      </w:r>
      <w:r>
        <w:rPr>
          <w:spacing w:val="-16"/>
        </w:rPr>
        <w:t> </w:t>
      </w:r>
      <w:r>
        <w:rPr/>
        <w:t>to</w:t>
      </w:r>
      <w:r>
        <w:rPr>
          <w:spacing w:val="-15"/>
        </w:rPr>
        <w:t> </w:t>
      </w:r>
      <w:r>
        <w:rPr/>
        <w:t>first-time</w:t>
      </w:r>
      <w:r>
        <w:rPr>
          <w:spacing w:val="-16"/>
        </w:rPr>
        <w:t> </w:t>
      </w:r>
      <w:r>
        <w:rPr>
          <w:spacing w:val="-3"/>
        </w:rPr>
        <w:t>visitors</w:t>
      </w:r>
      <w:r>
        <w:rPr>
          <w:spacing w:val="-15"/>
        </w:rPr>
        <w:t> </w:t>
      </w:r>
      <w:r>
        <w:rPr/>
        <w:t>as</w:t>
      </w:r>
      <w:r>
        <w:rPr>
          <w:spacing w:val="-15"/>
        </w:rPr>
        <w:t> </w:t>
      </w:r>
      <w:r>
        <w:rPr>
          <w:spacing w:val="-3"/>
        </w:rPr>
        <w:t>well</w:t>
      </w:r>
      <w:r>
        <w:rPr>
          <w:spacing w:val="-16"/>
        </w:rPr>
        <w:t> </w:t>
      </w:r>
      <w:r>
        <w:rPr/>
        <w:t>as seasoned ESRP</w:t>
      </w:r>
      <w:r>
        <w:rPr>
          <w:spacing w:val="-7"/>
        </w:rPr>
        <w:t> </w:t>
      </w:r>
      <w:r>
        <w:rPr/>
        <w:t>geologists.</w:t>
      </w:r>
    </w:p>
    <w:p>
      <w:pPr>
        <w:pStyle w:val="BodyText"/>
        <w:spacing w:before="8"/>
      </w:pPr>
    </w:p>
    <w:p>
      <w:pPr>
        <w:pStyle w:val="Heading1"/>
        <w:spacing w:before="1"/>
        <w:ind w:left="120"/>
        <w:jc w:val="both"/>
      </w:pPr>
      <w:r>
        <w:rPr/>
        <w:t>GEOLOGIC SETTING</w:t>
      </w:r>
    </w:p>
    <w:p>
      <w:pPr>
        <w:pStyle w:val="BodyText"/>
        <w:spacing w:line="249" w:lineRule="auto" w:before="47"/>
        <w:ind w:left="120" w:right="350" w:firstLine="288"/>
        <w:jc w:val="both"/>
      </w:pPr>
      <w:r>
        <w:rPr>
          <w:spacing w:val="-4"/>
        </w:rPr>
        <w:t>Quaternary volcanic landforms, i.e., basaltic </w:t>
      </w:r>
      <w:r>
        <w:rPr>
          <w:spacing w:val="-3"/>
        </w:rPr>
        <w:t>lava </w:t>
      </w:r>
      <w:r>
        <w:rPr>
          <w:spacing w:val="-4"/>
        </w:rPr>
        <w:t>flows, </w:t>
      </w:r>
      <w:r>
        <w:rPr>
          <w:spacing w:val="-3"/>
        </w:rPr>
        <w:t>shield </w:t>
      </w:r>
      <w:r>
        <w:rPr/>
        <w:t>volcanoes, and rhyolitic domes, dominate the physiography of the ESRP (Figs. 1 and 2). </w:t>
      </w:r>
      <w:r>
        <w:rPr>
          <w:spacing w:val="-3"/>
        </w:rPr>
        <w:t>Numerous </w:t>
      </w:r>
      <w:r>
        <w:rPr/>
        <w:t>basaltic lava fields form a commingled</w:t>
      </w:r>
      <w:r>
        <w:rPr>
          <w:spacing w:val="-16"/>
        </w:rPr>
        <w:t> </w:t>
      </w:r>
      <w:r>
        <w:rPr/>
        <w:t>volcanic</w:t>
      </w:r>
      <w:r>
        <w:rPr>
          <w:spacing w:val="-15"/>
        </w:rPr>
        <w:t> </w:t>
      </w:r>
      <w:r>
        <w:rPr/>
        <w:t>sequence</w:t>
      </w:r>
      <w:r>
        <w:rPr>
          <w:spacing w:val="-16"/>
        </w:rPr>
        <w:t> </w:t>
      </w:r>
      <w:r>
        <w:rPr/>
        <w:t>with</w:t>
      </w:r>
      <w:r>
        <w:rPr>
          <w:spacing w:val="-15"/>
        </w:rPr>
        <w:t> </w:t>
      </w:r>
      <w:r>
        <w:rPr/>
        <w:t>intercalated</w:t>
      </w:r>
      <w:r>
        <w:rPr>
          <w:spacing w:val="-16"/>
        </w:rPr>
        <w:t> </w:t>
      </w:r>
      <w:r>
        <w:rPr/>
        <w:t>sediment</w:t>
      </w:r>
      <w:r>
        <w:rPr>
          <w:spacing w:val="-15"/>
        </w:rPr>
        <w:t> </w:t>
      </w:r>
      <w:r>
        <w:rPr/>
        <w:t>in</w:t>
      </w:r>
      <w:r>
        <w:rPr>
          <w:spacing w:val="-15"/>
        </w:rPr>
        <w:t> </w:t>
      </w:r>
      <w:r>
        <w:rPr>
          <w:spacing w:val="-2"/>
        </w:rPr>
        <w:t>the</w:t>
      </w:r>
    </w:p>
    <w:p>
      <w:pPr>
        <w:spacing w:after="0" w:line="249" w:lineRule="auto"/>
        <w:jc w:val="both"/>
        <w:sectPr>
          <w:type w:val="continuous"/>
          <w:pgSz w:w="12240" w:h="15840"/>
          <w:pgMar w:top="920" w:bottom="280" w:left="600" w:right="560"/>
          <w:cols w:num="2" w:equalWidth="0">
            <w:col w:w="5240" w:space="287"/>
            <w:col w:w="5553"/>
          </w:cols>
        </w:sectPr>
      </w:pPr>
    </w:p>
    <w:p>
      <w:pPr>
        <w:pStyle w:val="BodyText"/>
        <w:spacing w:before="10"/>
        <w:rPr>
          <w:sz w:val="22"/>
        </w:rPr>
      </w:pPr>
    </w:p>
    <w:p>
      <w:pPr>
        <w:pStyle w:val="BodyText"/>
        <w:ind w:left="1153"/>
      </w:pPr>
      <w:r>
        <w:rPr/>
        <w:drawing>
          <wp:inline distT="0" distB="0" distL="0" distR="0">
            <wp:extent cx="5459213" cy="583387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5459213" cy="5833872"/>
                    </a:xfrm>
                    <a:prstGeom prst="rect">
                      <a:avLst/>
                    </a:prstGeom>
                  </pic:spPr>
                </pic:pic>
              </a:graphicData>
            </a:graphic>
          </wp:inline>
        </w:drawing>
      </w:r>
      <w:r>
        <w:rPr/>
      </w:r>
    </w:p>
    <w:p>
      <w:pPr>
        <w:spacing w:line="249" w:lineRule="auto" w:before="89"/>
        <w:ind w:left="911" w:right="808" w:hanging="288"/>
        <w:jc w:val="both"/>
        <w:rPr>
          <w:i/>
          <w:sz w:val="18"/>
        </w:rPr>
      </w:pPr>
      <w:r>
        <w:rPr>
          <w:i/>
          <w:sz w:val="18"/>
        </w:rPr>
        <w:t>Figure I. Map of the field trip area showing the location of the axial volcanic zone in relation to the latest Pleistocene-Holocene </w:t>
      </w:r>
      <w:r>
        <w:rPr>
          <w:i/>
          <w:sz w:val="18"/>
        </w:rPr>
        <w:t>basaltic lava fields (shaded fields). Field trip stops are shown in boldface numbers. Refer to figure numbers in boxes for detailed figures and road maps.</w:t>
      </w:r>
    </w:p>
    <w:p>
      <w:pPr>
        <w:spacing w:after="0" w:line="249" w:lineRule="auto"/>
        <w:jc w:val="both"/>
        <w:rPr>
          <w:sz w:val="18"/>
        </w:rPr>
        <w:sectPr>
          <w:type w:val="continuous"/>
          <w:pgSz w:w="12240" w:h="15840"/>
          <w:pgMar w:top="920" w:bottom="280" w:left="600" w:right="560"/>
        </w:sectPr>
      </w:pPr>
    </w:p>
    <w:p>
      <w:pPr>
        <w:pStyle w:val="BodyText"/>
        <w:spacing w:before="6"/>
        <w:rPr>
          <w:i/>
          <w:sz w:val="28"/>
        </w:rPr>
      </w:pPr>
    </w:p>
    <w:p>
      <w:pPr>
        <w:pStyle w:val="BodyText"/>
        <w:ind w:left="1020"/>
      </w:pPr>
      <w:r>
        <w:rPr/>
        <w:drawing>
          <wp:inline distT="0" distB="0" distL="0" distR="0">
            <wp:extent cx="6059170" cy="4145279"/>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6059170" cy="4145279"/>
                    </a:xfrm>
                    <a:prstGeom prst="rect">
                      <a:avLst/>
                    </a:prstGeom>
                  </pic:spPr>
                </pic:pic>
              </a:graphicData>
            </a:graphic>
          </wp:inline>
        </w:drawing>
      </w:r>
      <w:r>
        <w:rPr/>
      </w:r>
    </w:p>
    <w:p>
      <w:pPr>
        <w:pStyle w:val="BodyText"/>
        <w:spacing w:before="8"/>
        <w:rPr>
          <w:i/>
          <w:sz w:val="7"/>
        </w:rPr>
      </w:pPr>
    </w:p>
    <w:p>
      <w:pPr>
        <w:spacing w:line="249" w:lineRule="auto" w:before="96"/>
        <w:ind w:left="1219" w:right="739" w:hanging="288"/>
        <w:jc w:val="both"/>
        <w:rPr>
          <w:i/>
          <w:sz w:val="18"/>
        </w:rPr>
      </w:pPr>
      <w:r>
        <w:rPr>
          <w:i/>
          <w:sz w:val="18"/>
        </w:rPr>
        <w:t>Figure 2. Map of southern Idaho with the locations of Owyhee Plateau, Yellowstone Plateau, Idaho National Engineering and </w:t>
      </w:r>
      <w:r>
        <w:rPr>
          <w:i/>
          <w:sz w:val="18"/>
        </w:rPr>
        <w:t>Environmental Laboratory (INEEL), latest Pleistocene-Holocene basaltic lava fields (dark shading), and major outcrops of Miocene-Pliocene rhyolites. Abbreviations for lava fields are: SH = Shoshone, COM = Craters of the Moon, W = </w:t>
      </w:r>
      <w:r>
        <w:rPr>
          <w:i/>
          <w:spacing w:val="-4"/>
          <w:sz w:val="18"/>
        </w:rPr>
        <w:t>Wapi, </w:t>
      </w:r>
      <w:r>
        <w:rPr>
          <w:i/>
          <w:sz w:val="18"/>
        </w:rPr>
        <w:t>KB = Kings Bowl, R = North and South Robbers, CG = Cerro Grande, and HHA = Hells Half Acre.</w:t>
      </w:r>
    </w:p>
    <w:p>
      <w:pPr>
        <w:pStyle w:val="BodyText"/>
        <w:spacing w:before="5"/>
        <w:rPr>
          <w:i/>
          <w:sz w:val="13"/>
        </w:rPr>
      </w:pPr>
    </w:p>
    <w:p>
      <w:pPr>
        <w:spacing w:after="0"/>
        <w:rPr>
          <w:sz w:val="13"/>
        </w:rPr>
        <w:sectPr>
          <w:headerReference w:type="default" r:id="rId8"/>
          <w:headerReference w:type="even" r:id="rId9"/>
          <w:pgSz w:w="12240" w:h="15840"/>
          <w:pgMar w:header="679" w:footer="0" w:top="920" w:bottom="280" w:left="600" w:right="560"/>
          <w:pgNumType w:start="145"/>
        </w:sectPr>
      </w:pPr>
    </w:p>
    <w:p>
      <w:pPr>
        <w:pStyle w:val="BodyText"/>
        <w:spacing w:line="249" w:lineRule="auto" w:before="96"/>
        <w:ind w:left="300" w:right="38"/>
        <w:jc w:val="both"/>
      </w:pPr>
      <w:r>
        <w:rPr>
          <w:spacing w:val="-4"/>
        </w:rPr>
        <w:t>upper</w:t>
      </w:r>
      <w:r>
        <w:rPr>
          <w:spacing w:val="-13"/>
        </w:rPr>
        <w:t> </w:t>
      </w:r>
      <w:r>
        <w:rPr>
          <w:spacing w:val="-3"/>
        </w:rPr>
        <w:t>1-2</w:t>
      </w:r>
      <w:r>
        <w:rPr>
          <w:spacing w:val="-13"/>
        </w:rPr>
        <w:t> </w:t>
      </w:r>
      <w:r>
        <w:rPr/>
        <w:t>km</w:t>
      </w:r>
      <w:r>
        <w:rPr>
          <w:spacing w:val="-13"/>
        </w:rPr>
        <w:t> </w:t>
      </w:r>
      <w:r>
        <w:rPr/>
        <w:t>of</w:t>
      </w:r>
      <w:r>
        <w:rPr>
          <w:spacing w:val="-13"/>
        </w:rPr>
        <w:t> </w:t>
      </w:r>
      <w:r>
        <w:rPr>
          <w:spacing w:val="-3"/>
        </w:rPr>
        <w:t>the</w:t>
      </w:r>
      <w:r>
        <w:rPr>
          <w:spacing w:val="-12"/>
        </w:rPr>
        <w:t> </w:t>
      </w:r>
      <w:r>
        <w:rPr>
          <w:spacing w:val="-4"/>
        </w:rPr>
        <w:t>crust.</w:t>
      </w:r>
      <w:r>
        <w:rPr>
          <w:spacing w:val="-13"/>
        </w:rPr>
        <w:t> </w:t>
      </w:r>
      <w:r>
        <w:rPr>
          <w:spacing w:val="-3"/>
        </w:rPr>
        <w:t>Less</w:t>
      </w:r>
      <w:r>
        <w:rPr>
          <w:spacing w:val="-13"/>
        </w:rPr>
        <w:t> </w:t>
      </w:r>
      <w:r>
        <w:rPr>
          <w:spacing w:val="-4"/>
        </w:rPr>
        <w:t>common</w:t>
      </w:r>
      <w:r>
        <w:rPr>
          <w:spacing w:val="-13"/>
        </w:rPr>
        <w:t> </w:t>
      </w:r>
      <w:r>
        <w:rPr>
          <w:spacing w:val="-3"/>
        </w:rPr>
        <w:t>are</w:t>
      </w:r>
      <w:r>
        <w:rPr>
          <w:spacing w:val="-13"/>
        </w:rPr>
        <w:t> </w:t>
      </w:r>
      <w:r>
        <w:rPr>
          <w:spacing w:val="-4"/>
        </w:rPr>
        <w:t>compositionally</w:t>
      </w:r>
      <w:r>
        <w:rPr>
          <w:spacing w:val="-12"/>
        </w:rPr>
        <w:t> </w:t>
      </w:r>
      <w:r>
        <w:rPr>
          <w:spacing w:val="-3"/>
        </w:rPr>
        <w:t>com- </w:t>
      </w:r>
      <w:r>
        <w:rPr/>
        <w:t>plex</w:t>
      </w:r>
      <w:r>
        <w:rPr>
          <w:spacing w:val="-10"/>
        </w:rPr>
        <w:t> </w:t>
      </w:r>
      <w:r>
        <w:rPr/>
        <w:t>eruptive</w:t>
      </w:r>
      <w:r>
        <w:rPr>
          <w:spacing w:val="-9"/>
        </w:rPr>
        <w:t> </w:t>
      </w:r>
      <w:r>
        <w:rPr/>
        <w:t>centers</w:t>
      </w:r>
      <w:r>
        <w:rPr>
          <w:spacing w:val="-9"/>
        </w:rPr>
        <w:t> </w:t>
      </w:r>
      <w:r>
        <w:rPr/>
        <w:t>comprised</w:t>
      </w:r>
      <w:r>
        <w:rPr>
          <w:spacing w:val="-9"/>
        </w:rPr>
        <w:t> </w:t>
      </w:r>
      <w:r>
        <w:rPr/>
        <w:t>of</w:t>
      </w:r>
      <w:r>
        <w:rPr>
          <w:spacing w:val="-9"/>
        </w:rPr>
        <w:t> </w:t>
      </w:r>
      <w:r>
        <w:rPr/>
        <w:t>pyroclastic</w:t>
      </w:r>
      <w:r>
        <w:rPr>
          <w:spacing w:val="-9"/>
        </w:rPr>
        <w:t> </w:t>
      </w:r>
      <w:r>
        <w:rPr/>
        <w:t>cones,</w:t>
      </w:r>
      <w:r>
        <w:rPr>
          <w:spacing w:val="-9"/>
        </w:rPr>
        <w:t> </w:t>
      </w:r>
      <w:r>
        <w:rPr/>
        <w:t>dikes,</w:t>
      </w:r>
      <w:r>
        <w:rPr>
          <w:spacing w:val="-10"/>
        </w:rPr>
        <w:t> </w:t>
      </w:r>
      <w:r>
        <w:rPr/>
        <w:t>and chemically evolved lavas. Domes (Fig. 3), shields (Fig. 4) and </w:t>
      </w:r>
      <w:r>
        <w:rPr>
          <w:spacing w:val="-4"/>
        </w:rPr>
        <w:t>complex eruptive centers </w:t>
      </w:r>
      <w:r>
        <w:rPr>
          <w:spacing w:val="-3"/>
        </w:rPr>
        <w:t>are </w:t>
      </w:r>
      <w:r>
        <w:rPr>
          <w:spacing w:val="-4"/>
        </w:rPr>
        <w:t>concentrated along </w:t>
      </w:r>
      <w:r>
        <w:rPr/>
        <w:t>a </w:t>
      </w:r>
      <w:r>
        <w:rPr>
          <w:spacing w:val="-4"/>
        </w:rPr>
        <w:t>proposed north- </w:t>
      </w:r>
      <w:r>
        <w:rPr/>
        <w:t>east-trending axial volcanic zone (Stops 4-8) which constitutes the topographically high central axis of the ESRP (Hackett </w:t>
      </w:r>
      <w:r>
        <w:rPr>
          <w:spacing w:val="-2"/>
        </w:rPr>
        <w:t>and </w:t>
      </w:r>
      <w:r>
        <w:rPr/>
        <w:t>Smith, 1992; </w:t>
      </w:r>
      <w:r>
        <w:rPr>
          <w:spacing w:val="-3"/>
        </w:rPr>
        <w:t>Kuntz </w:t>
      </w:r>
      <w:r>
        <w:rPr/>
        <w:t>et al., 1992). A relatively high density of eruptive centers southwest of the axial volcanic zone and diver- sion</w:t>
      </w:r>
      <w:r>
        <w:rPr>
          <w:spacing w:val="-15"/>
        </w:rPr>
        <w:t> </w:t>
      </w:r>
      <w:r>
        <w:rPr/>
        <w:t>of</w:t>
      </w:r>
      <w:r>
        <w:rPr>
          <w:spacing w:val="-14"/>
        </w:rPr>
        <w:t> </w:t>
      </w:r>
      <w:r>
        <w:rPr/>
        <w:t>surface</w:t>
      </w:r>
      <w:r>
        <w:rPr>
          <w:spacing w:val="-15"/>
        </w:rPr>
        <w:t> </w:t>
      </w:r>
      <w:r>
        <w:rPr/>
        <w:t>drainage</w:t>
      </w:r>
      <w:r>
        <w:rPr>
          <w:spacing w:val="-14"/>
        </w:rPr>
        <w:t> </w:t>
      </w:r>
      <w:r>
        <w:rPr/>
        <w:t>(the</w:t>
      </w:r>
      <w:r>
        <w:rPr>
          <w:spacing w:val="-14"/>
        </w:rPr>
        <w:t> </w:t>
      </w:r>
      <w:r>
        <w:rPr/>
        <w:t>Big</w:t>
      </w:r>
      <w:r>
        <w:rPr>
          <w:spacing w:val="-15"/>
        </w:rPr>
        <w:t> </w:t>
      </w:r>
      <w:r>
        <w:rPr/>
        <w:t>Lost</w:t>
      </w:r>
      <w:r>
        <w:rPr>
          <w:spacing w:val="-14"/>
        </w:rPr>
        <w:t> </w:t>
      </w:r>
      <w:r>
        <w:rPr/>
        <w:t>River</w:t>
      </w:r>
      <w:r>
        <w:rPr>
          <w:spacing w:val="-14"/>
        </w:rPr>
        <w:t> </w:t>
      </w:r>
      <w:r>
        <w:rPr/>
        <w:t>turns</w:t>
      </w:r>
      <w:r>
        <w:rPr>
          <w:spacing w:val="-15"/>
        </w:rPr>
        <w:t> </w:t>
      </w:r>
      <w:r>
        <w:rPr/>
        <w:t>northward</w:t>
      </w:r>
      <w:r>
        <w:rPr>
          <w:spacing w:val="-14"/>
        </w:rPr>
        <w:t> </w:t>
      </w:r>
      <w:r>
        <w:rPr/>
        <w:t>as</w:t>
      </w:r>
      <w:r>
        <w:rPr>
          <w:spacing w:val="-15"/>
        </w:rPr>
        <w:t> </w:t>
      </w:r>
      <w:r>
        <w:rPr/>
        <w:t>it enters the plain) by volcanic topography lead to the suggestion that the axial zone extends farther to the southwest to include </w:t>
      </w:r>
      <w:r>
        <w:rPr>
          <w:spacing w:val="-3"/>
        </w:rPr>
        <w:t>Craters</w:t>
      </w:r>
      <w:r>
        <w:rPr>
          <w:spacing w:val="-16"/>
        </w:rPr>
        <w:t> </w:t>
      </w:r>
      <w:r>
        <w:rPr/>
        <w:t>of</w:t>
      </w:r>
      <w:r>
        <w:rPr>
          <w:spacing w:val="-16"/>
        </w:rPr>
        <w:t> </w:t>
      </w:r>
      <w:r>
        <w:rPr/>
        <w:t>the</w:t>
      </w:r>
      <w:r>
        <w:rPr>
          <w:spacing w:val="-16"/>
        </w:rPr>
        <w:t> </w:t>
      </w:r>
      <w:r>
        <w:rPr>
          <w:spacing w:val="-3"/>
        </w:rPr>
        <w:t>Moon.</w:t>
      </w:r>
      <w:r>
        <w:rPr>
          <w:spacing w:val="-17"/>
        </w:rPr>
        <w:t> </w:t>
      </w:r>
      <w:r>
        <w:rPr>
          <w:spacing w:val="-3"/>
        </w:rPr>
        <w:t>Basalts</w:t>
      </w:r>
      <w:r>
        <w:rPr>
          <w:spacing w:val="-15"/>
        </w:rPr>
        <w:t> </w:t>
      </w:r>
      <w:r>
        <w:rPr/>
        <w:t>typically</w:t>
      </w:r>
      <w:r>
        <w:rPr>
          <w:spacing w:val="-16"/>
        </w:rPr>
        <w:t> </w:t>
      </w:r>
      <w:r>
        <w:rPr/>
        <w:t>erupt</w:t>
      </w:r>
      <w:r>
        <w:rPr>
          <w:spacing w:val="-16"/>
        </w:rPr>
        <w:t> </w:t>
      </w:r>
      <w:r>
        <w:rPr/>
        <w:t>from</w:t>
      </w:r>
      <w:r>
        <w:rPr>
          <w:spacing w:val="-16"/>
        </w:rPr>
        <w:t> </w:t>
      </w:r>
      <w:r>
        <w:rPr/>
        <w:t>fissures</w:t>
      </w:r>
      <w:r>
        <w:rPr>
          <w:spacing w:val="-15"/>
        </w:rPr>
        <w:t> </w:t>
      </w:r>
      <w:r>
        <w:rPr/>
        <w:t>located </w:t>
      </w:r>
      <w:r>
        <w:rPr>
          <w:spacing w:val="-3"/>
        </w:rPr>
        <w:t>along, </w:t>
      </w:r>
      <w:r>
        <w:rPr/>
        <w:t>and </w:t>
      </w:r>
      <w:r>
        <w:rPr>
          <w:spacing w:val="-3"/>
        </w:rPr>
        <w:t>subparallel </w:t>
      </w:r>
      <w:r>
        <w:rPr/>
        <w:t>to, </w:t>
      </w:r>
      <w:r>
        <w:rPr>
          <w:spacing w:val="-3"/>
        </w:rPr>
        <w:t>NW-SE volcanic rift zones that </w:t>
      </w:r>
      <w:r>
        <w:rPr/>
        <w:t>parallel </w:t>
      </w:r>
      <w:r>
        <w:rPr>
          <w:spacing w:val="-4"/>
        </w:rPr>
        <w:t>Basin-and-Range </w:t>
      </w:r>
      <w:r>
        <w:rPr>
          <w:spacing w:val="-3"/>
        </w:rPr>
        <w:t>structures </w:t>
      </w:r>
      <w:r>
        <w:rPr/>
        <w:t>in </w:t>
      </w:r>
      <w:r>
        <w:rPr>
          <w:spacing w:val="-3"/>
        </w:rPr>
        <w:t>southern Idaho. Miocene-Pliocene </w:t>
      </w:r>
      <w:r>
        <w:rPr/>
        <w:t>rhyolitic</w:t>
      </w:r>
      <w:r>
        <w:rPr>
          <w:spacing w:val="-12"/>
        </w:rPr>
        <w:t> </w:t>
      </w:r>
      <w:r>
        <w:rPr/>
        <w:t>ash-flow</w:t>
      </w:r>
      <w:r>
        <w:rPr>
          <w:spacing w:val="-11"/>
        </w:rPr>
        <w:t> </w:t>
      </w:r>
      <w:r>
        <w:rPr/>
        <w:t>tuffs</w:t>
      </w:r>
      <w:r>
        <w:rPr>
          <w:spacing w:val="-11"/>
        </w:rPr>
        <w:t> </w:t>
      </w:r>
      <w:r>
        <w:rPr/>
        <w:t>lie</w:t>
      </w:r>
      <w:r>
        <w:rPr>
          <w:spacing w:val="-11"/>
        </w:rPr>
        <w:t> </w:t>
      </w:r>
      <w:r>
        <w:rPr/>
        <w:t>beneath</w:t>
      </w:r>
      <w:r>
        <w:rPr>
          <w:spacing w:val="-12"/>
        </w:rPr>
        <w:t> </w:t>
      </w:r>
      <w:r>
        <w:rPr/>
        <w:t>the</w:t>
      </w:r>
      <w:r>
        <w:rPr>
          <w:spacing w:val="-11"/>
        </w:rPr>
        <w:t> </w:t>
      </w:r>
      <w:r>
        <w:rPr/>
        <w:t>basaltic</w:t>
      </w:r>
      <w:r>
        <w:rPr>
          <w:spacing w:val="-11"/>
        </w:rPr>
        <w:t> </w:t>
      </w:r>
      <w:r>
        <w:rPr/>
        <w:t>cover</w:t>
      </w:r>
      <w:r>
        <w:rPr>
          <w:spacing w:val="-11"/>
        </w:rPr>
        <w:t> </w:t>
      </w:r>
      <w:r>
        <w:rPr/>
        <w:t>and</w:t>
      </w:r>
      <w:r>
        <w:rPr>
          <w:spacing w:val="-12"/>
        </w:rPr>
        <w:t> </w:t>
      </w:r>
      <w:r>
        <w:rPr/>
        <w:t>are</w:t>
      </w:r>
      <w:r>
        <w:rPr>
          <w:spacing w:val="-11"/>
        </w:rPr>
        <w:t> </w:t>
      </w:r>
      <w:r>
        <w:rPr/>
        <w:t>ex- </w:t>
      </w:r>
      <w:r>
        <w:rPr>
          <w:spacing w:val="-3"/>
        </w:rPr>
        <w:t>posed </w:t>
      </w:r>
      <w:r>
        <w:rPr/>
        <w:t>in ranges </w:t>
      </w:r>
      <w:r>
        <w:rPr>
          <w:spacing w:val="-3"/>
        </w:rPr>
        <w:t>along </w:t>
      </w:r>
      <w:r>
        <w:rPr/>
        <w:t>the </w:t>
      </w:r>
      <w:r>
        <w:rPr>
          <w:spacing w:val="-3"/>
        </w:rPr>
        <w:t>margins </w:t>
      </w:r>
      <w:r>
        <w:rPr/>
        <w:t>of the ESRP (Fig. 2). These older rhyolitic caldera eruptions are associated with time-trans- gressive volcanism from SW Idaho at ~14 Ma to Yellowstone </w:t>
      </w:r>
      <w:r>
        <w:rPr>
          <w:spacing w:val="-3"/>
        </w:rPr>
        <w:t>National Park </w:t>
      </w:r>
      <w:r>
        <w:rPr/>
        <w:t>at </w:t>
      </w:r>
      <w:r>
        <w:rPr>
          <w:spacing w:val="-3"/>
        </w:rPr>
        <w:t>2-0.6 </w:t>
      </w:r>
      <w:r>
        <w:rPr/>
        <w:t>Ma </w:t>
      </w:r>
      <w:r>
        <w:rPr>
          <w:spacing w:val="-3"/>
        </w:rPr>
        <w:t>(Pierce </w:t>
      </w:r>
      <w:r>
        <w:rPr/>
        <w:t>and </w:t>
      </w:r>
      <w:r>
        <w:rPr>
          <w:spacing w:val="-3"/>
        </w:rPr>
        <w:t>Morgan,</w:t>
      </w:r>
      <w:r>
        <w:rPr>
          <w:spacing w:val="21"/>
        </w:rPr>
        <w:t> </w:t>
      </w:r>
      <w:r>
        <w:rPr>
          <w:spacing w:val="-2"/>
        </w:rPr>
        <w:t>1992).</w:t>
      </w:r>
    </w:p>
    <w:p>
      <w:pPr>
        <w:pStyle w:val="BodyText"/>
        <w:spacing w:line="249" w:lineRule="auto" w:before="16"/>
        <w:ind w:left="300" w:right="40" w:firstLine="288"/>
        <w:jc w:val="both"/>
      </w:pPr>
      <w:r>
        <w:rPr>
          <w:spacing w:val="-3"/>
        </w:rPr>
        <w:t>Widespread</w:t>
      </w:r>
      <w:r>
        <w:rPr>
          <w:spacing w:val="-18"/>
        </w:rPr>
        <w:t> </w:t>
      </w:r>
      <w:r>
        <w:rPr/>
        <w:t>basaltic</w:t>
      </w:r>
      <w:r>
        <w:rPr>
          <w:spacing w:val="-18"/>
        </w:rPr>
        <w:t> </w:t>
      </w:r>
      <w:r>
        <w:rPr/>
        <w:t>volcanic</w:t>
      </w:r>
      <w:r>
        <w:rPr>
          <w:spacing w:val="-18"/>
        </w:rPr>
        <w:t> </w:t>
      </w:r>
      <w:r>
        <w:rPr/>
        <w:t>activity</w:t>
      </w:r>
      <w:r>
        <w:rPr>
          <w:spacing w:val="-18"/>
        </w:rPr>
        <w:t> </w:t>
      </w:r>
      <w:r>
        <w:rPr/>
        <w:t>occurred</w:t>
      </w:r>
      <w:r>
        <w:rPr>
          <w:spacing w:val="-17"/>
        </w:rPr>
        <w:t> </w:t>
      </w:r>
      <w:r>
        <w:rPr/>
        <w:t>intermittently on the ESRP throughout Pleistocene and Holocene time. Kuntz et</w:t>
      </w:r>
      <w:r>
        <w:rPr>
          <w:spacing w:val="-7"/>
        </w:rPr>
        <w:t> </w:t>
      </w:r>
      <w:r>
        <w:rPr/>
        <w:t>al.</w:t>
      </w:r>
      <w:r>
        <w:rPr>
          <w:spacing w:val="-7"/>
        </w:rPr>
        <w:t> </w:t>
      </w:r>
      <w:r>
        <w:rPr/>
        <w:t>(1992)</w:t>
      </w:r>
      <w:r>
        <w:rPr>
          <w:spacing w:val="-6"/>
        </w:rPr>
        <w:t> </w:t>
      </w:r>
      <w:r>
        <w:rPr>
          <w:spacing w:val="-3"/>
        </w:rPr>
        <w:t>estimate</w:t>
      </w:r>
      <w:r>
        <w:rPr>
          <w:spacing w:val="-7"/>
        </w:rPr>
        <w:t> </w:t>
      </w:r>
      <w:r>
        <w:rPr/>
        <w:t>a</w:t>
      </w:r>
      <w:r>
        <w:rPr>
          <w:spacing w:val="-6"/>
        </w:rPr>
        <w:t> </w:t>
      </w:r>
      <w:r>
        <w:rPr>
          <w:spacing w:val="-3"/>
        </w:rPr>
        <w:t>meager</w:t>
      </w:r>
      <w:r>
        <w:rPr>
          <w:spacing w:val="-7"/>
        </w:rPr>
        <w:t> </w:t>
      </w:r>
      <w:r>
        <w:rPr>
          <w:spacing w:val="-3"/>
        </w:rPr>
        <w:t>magma</w:t>
      </w:r>
      <w:r>
        <w:rPr>
          <w:spacing w:val="-7"/>
        </w:rPr>
        <w:t> </w:t>
      </w:r>
      <w:r>
        <w:rPr>
          <w:spacing w:val="-3"/>
        </w:rPr>
        <w:t>output</w:t>
      </w:r>
      <w:r>
        <w:rPr>
          <w:spacing w:val="-6"/>
        </w:rPr>
        <w:t> </w:t>
      </w:r>
      <w:r>
        <w:rPr/>
        <w:t>rate</w:t>
      </w:r>
      <w:r>
        <w:rPr>
          <w:spacing w:val="-7"/>
        </w:rPr>
        <w:t> </w:t>
      </w:r>
      <w:r>
        <w:rPr/>
        <w:t>of</w:t>
      </w:r>
      <w:r>
        <w:rPr>
          <w:spacing w:val="-6"/>
        </w:rPr>
        <w:t> </w:t>
      </w:r>
      <w:r>
        <w:rPr/>
        <w:t>3.3</w:t>
      </w:r>
      <w:r>
        <w:rPr>
          <w:spacing w:val="-7"/>
        </w:rPr>
        <w:t> </w:t>
      </w:r>
      <w:r>
        <w:rPr/>
        <w:t>km</w:t>
      </w:r>
      <w:r>
        <w:rPr>
          <w:spacing w:val="-28"/>
        </w:rPr>
        <w:t> </w:t>
      </w:r>
      <w:r>
        <w:rPr>
          <w:position w:val="7"/>
          <w:sz w:val="11"/>
        </w:rPr>
        <w:t>3</w:t>
      </w:r>
      <w:r>
        <w:rPr>
          <w:spacing w:val="17"/>
          <w:position w:val="7"/>
          <w:sz w:val="11"/>
        </w:rPr>
        <w:t> </w:t>
      </w:r>
      <w:r>
        <w:rPr>
          <w:spacing w:val="-3"/>
        </w:rPr>
        <w:t>per </w:t>
      </w:r>
      <w:r>
        <w:rPr/>
        <w:t>1000 years for the entire ESRP during the past 15,000 </w:t>
      </w:r>
      <w:r>
        <w:rPr>
          <w:spacing w:val="-2"/>
        </w:rPr>
        <w:t>years. </w:t>
      </w:r>
      <w:r>
        <w:rPr/>
        <w:t>Thickness</w:t>
      </w:r>
      <w:r>
        <w:rPr>
          <w:spacing w:val="-14"/>
        </w:rPr>
        <w:t> </w:t>
      </w:r>
      <w:r>
        <w:rPr/>
        <w:t>of</w:t>
      </w:r>
      <w:r>
        <w:rPr>
          <w:spacing w:val="-14"/>
        </w:rPr>
        <w:t> </w:t>
      </w:r>
      <w:r>
        <w:rPr>
          <w:spacing w:val="-3"/>
        </w:rPr>
        <w:t>most</w:t>
      </w:r>
      <w:r>
        <w:rPr>
          <w:spacing w:val="-14"/>
        </w:rPr>
        <w:t> </w:t>
      </w:r>
      <w:r>
        <w:rPr/>
        <w:t>individual</w:t>
      </w:r>
      <w:r>
        <w:rPr>
          <w:spacing w:val="-14"/>
        </w:rPr>
        <w:t> </w:t>
      </w:r>
      <w:r>
        <w:rPr/>
        <w:t>basalt</w:t>
      </w:r>
      <w:r>
        <w:rPr>
          <w:spacing w:val="-14"/>
        </w:rPr>
        <w:t> </w:t>
      </w:r>
      <w:r>
        <w:rPr/>
        <w:t>flows</w:t>
      </w:r>
      <w:r>
        <w:rPr>
          <w:spacing w:val="-14"/>
        </w:rPr>
        <w:t> </w:t>
      </w:r>
      <w:r>
        <w:rPr/>
        <w:t>in</w:t>
      </w:r>
      <w:r>
        <w:rPr>
          <w:spacing w:val="-14"/>
        </w:rPr>
        <w:t> </w:t>
      </w:r>
      <w:r>
        <w:rPr/>
        <w:t>the</w:t>
      </w:r>
      <w:r>
        <w:rPr>
          <w:spacing w:val="-14"/>
        </w:rPr>
        <w:t> </w:t>
      </w:r>
      <w:r>
        <w:rPr/>
        <w:t>upper</w:t>
      </w:r>
      <w:r>
        <w:rPr>
          <w:spacing w:val="-14"/>
        </w:rPr>
        <w:t> </w:t>
      </w:r>
      <w:r>
        <w:rPr/>
        <w:t>part</w:t>
      </w:r>
      <w:r>
        <w:rPr>
          <w:spacing w:val="-13"/>
        </w:rPr>
        <w:t> </w:t>
      </w:r>
      <w:r>
        <w:rPr/>
        <w:t>of</w:t>
      </w:r>
      <w:r>
        <w:rPr>
          <w:spacing w:val="-14"/>
        </w:rPr>
        <w:t> </w:t>
      </w:r>
      <w:r>
        <w:rPr>
          <w:spacing w:val="-2"/>
        </w:rPr>
        <w:t>the </w:t>
      </w:r>
      <w:r>
        <w:rPr/>
        <w:t>volcanic</w:t>
      </w:r>
      <w:r>
        <w:rPr>
          <w:spacing w:val="-4"/>
        </w:rPr>
        <w:t> </w:t>
      </w:r>
      <w:r>
        <w:rPr/>
        <w:t>section</w:t>
      </w:r>
      <w:r>
        <w:rPr>
          <w:spacing w:val="-4"/>
        </w:rPr>
        <w:t> </w:t>
      </w:r>
      <w:r>
        <w:rPr/>
        <w:t>ranges</w:t>
      </w:r>
      <w:r>
        <w:rPr>
          <w:spacing w:val="-3"/>
        </w:rPr>
        <w:t> </w:t>
      </w:r>
      <w:r>
        <w:rPr/>
        <w:t>from</w:t>
      </w:r>
      <w:r>
        <w:rPr>
          <w:spacing w:val="-4"/>
        </w:rPr>
        <w:t> </w:t>
      </w:r>
      <w:r>
        <w:rPr/>
        <w:t>about</w:t>
      </w:r>
      <w:r>
        <w:rPr>
          <w:spacing w:val="-3"/>
        </w:rPr>
        <w:t> </w:t>
      </w:r>
      <w:r>
        <w:rPr/>
        <w:t>5</w:t>
      </w:r>
      <w:r>
        <w:rPr>
          <w:spacing w:val="-4"/>
        </w:rPr>
        <w:t> </w:t>
      </w:r>
      <w:r>
        <w:rPr/>
        <w:t>m</w:t>
      </w:r>
      <w:r>
        <w:rPr>
          <w:spacing w:val="-5"/>
        </w:rPr>
        <w:t> </w:t>
      </w:r>
      <w:r>
        <w:rPr/>
        <w:t>to</w:t>
      </w:r>
      <w:r>
        <w:rPr>
          <w:spacing w:val="-3"/>
        </w:rPr>
        <w:t> </w:t>
      </w:r>
      <w:r>
        <w:rPr/>
        <w:t>as</w:t>
      </w:r>
      <w:r>
        <w:rPr>
          <w:spacing w:val="-4"/>
        </w:rPr>
        <w:t> </w:t>
      </w:r>
      <w:r>
        <w:rPr>
          <w:spacing w:val="-3"/>
        </w:rPr>
        <w:t>much</w:t>
      </w:r>
      <w:r>
        <w:rPr>
          <w:spacing w:val="-4"/>
        </w:rPr>
        <w:t> </w:t>
      </w:r>
      <w:r>
        <w:rPr/>
        <w:t>as</w:t>
      </w:r>
      <w:r>
        <w:rPr>
          <w:spacing w:val="-4"/>
        </w:rPr>
        <w:t> </w:t>
      </w:r>
      <w:r>
        <w:rPr/>
        <w:t>25</w:t>
      </w:r>
      <w:r>
        <w:rPr>
          <w:spacing w:val="-3"/>
        </w:rPr>
        <w:t> </w:t>
      </w:r>
      <w:r>
        <w:rPr/>
        <w:t>m,</w:t>
      </w:r>
      <w:r>
        <w:rPr>
          <w:spacing w:val="-5"/>
        </w:rPr>
        <w:t> </w:t>
      </w:r>
      <w:r>
        <w:rPr>
          <w:spacing w:val="-2"/>
        </w:rPr>
        <w:t>and</w:t>
      </w:r>
    </w:p>
    <w:p>
      <w:pPr>
        <w:pStyle w:val="BodyText"/>
        <w:spacing w:line="249" w:lineRule="auto" w:before="101"/>
        <w:ind w:left="300" w:right="168"/>
        <w:jc w:val="both"/>
      </w:pPr>
      <w:r>
        <w:rPr/>
        <w:br w:type="column"/>
      </w:r>
      <w:r>
        <w:rPr/>
        <w:t>the flows extend up to 48 km. The lavas are predominantly diktytaxitic olivine tholeiites emplaced as channel or tube-fed pahoehoe</w:t>
      </w:r>
      <w:r>
        <w:rPr>
          <w:spacing w:val="-22"/>
        </w:rPr>
        <w:t> </w:t>
      </w:r>
      <w:r>
        <w:rPr/>
        <w:t>flows</w:t>
      </w:r>
      <w:r>
        <w:rPr>
          <w:spacing w:val="-21"/>
        </w:rPr>
        <w:t> </w:t>
      </w:r>
      <w:r>
        <w:rPr/>
        <w:t>from</w:t>
      </w:r>
      <w:r>
        <w:rPr>
          <w:spacing w:val="-22"/>
        </w:rPr>
        <w:t> </w:t>
      </w:r>
      <w:r>
        <w:rPr/>
        <w:t>fissures</w:t>
      </w:r>
      <w:r>
        <w:rPr>
          <w:spacing w:val="-21"/>
        </w:rPr>
        <w:t> </w:t>
      </w:r>
      <w:r>
        <w:rPr/>
        <w:t>associated</w:t>
      </w:r>
      <w:r>
        <w:rPr>
          <w:spacing w:val="-21"/>
        </w:rPr>
        <w:t> </w:t>
      </w:r>
      <w:r>
        <w:rPr/>
        <w:t>with</w:t>
      </w:r>
      <w:r>
        <w:rPr>
          <w:spacing w:val="-23"/>
        </w:rPr>
        <w:t> </w:t>
      </w:r>
      <w:r>
        <w:rPr/>
        <w:t>small</w:t>
      </w:r>
      <w:r>
        <w:rPr>
          <w:spacing w:val="-21"/>
        </w:rPr>
        <w:t> </w:t>
      </w:r>
      <w:r>
        <w:rPr/>
        <w:t>monogenetic shield volcanoes (Stop 5). Petrologic studies (Leeman, 1982b; </w:t>
      </w:r>
      <w:r>
        <w:rPr>
          <w:spacing w:val="-3"/>
        </w:rPr>
        <w:t>Leeman </w:t>
      </w:r>
      <w:r>
        <w:rPr/>
        <w:t>et </w:t>
      </w:r>
      <w:r>
        <w:rPr>
          <w:spacing w:val="-3"/>
        </w:rPr>
        <w:t>al., 1976) indicate that ESRP basaltic lavas range from </w:t>
      </w:r>
      <w:r>
        <w:rPr/>
        <w:t>primary olivine tholeiites to evolved (fractionated and/or con- taminated)</w:t>
      </w:r>
      <w:r>
        <w:rPr>
          <w:spacing w:val="-7"/>
        </w:rPr>
        <w:t> </w:t>
      </w:r>
      <w:r>
        <w:rPr/>
        <w:t>compositions,</w:t>
      </w:r>
      <w:r>
        <w:rPr>
          <w:spacing w:val="-6"/>
        </w:rPr>
        <w:t> </w:t>
      </w:r>
      <w:r>
        <w:rPr/>
        <w:t>the</w:t>
      </w:r>
      <w:r>
        <w:rPr>
          <w:spacing w:val="-6"/>
        </w:rPr>
        <w:t> </w:t>
      </w:r>
      <w:r>
        <w:rPr/>
        <w:t>latter</w:t>
      </w:r>
      <w:r>
        <w:rPr>
          <w:spacing w:val="-6"/>
        </w:rPr>
        <w:t> </w:t>
      </w:r>
      <w:r>
        <w:rPr/>
        <w:t>of</w:t>
      </w:r>
      <w:r>
        <w:rPr>
          <w:spacing w:val="-6"/>
        </w:rPr>
        <w:t> </w:t>
      </w:r>
      <w:r>
        <w:rPr/>
        <w:t>which</w:t>
      </w:r>
      <w:r>
        <w:rPr>
          <w:spacing w:val="-7"/>
        </w:rPr>
        <w:t> </w:t>
      </w:r>
      <w:r>
        <w:rPr/>
        <w:t>are</w:t>
      </w:r>
      <w:r>
        <w:rPr>
          <w:spacing w:val="-7"/>
        </w:rPr>
        <w:t> </w:t>
      </w:r>
      <w:r>
        <w:rPr/>
        <w:t>associated</w:t>
      </w:r>
      <w:r>
        <w:rPr>
          <w:spacing w:val="-6"/>
        </w:rPr>
        <w:t> </w:t>
      </w:r>
      <w:r>
        <w:rPr/>
        <w:t>with polygenetic</w:t>
      </w:r>
      <w:r>
        <w:rPr>
          <w:spacing w:val="-12"/>
        </w:rPr>
        <w:t> </w:t>
      </w:r>
      <w:r>
        <w:rPr/>
        <w:t>centers.</w:t>
      </w:r>
    </w:p>
    <w:p>
      <w:pPr>
        <w:pStyle w:val="BodyText"/>
        <w:spacing w:line="249" w:lineRule="auto" w:before="7"/>
        <w:ind w:left="300" w:right="169" w:firstLine="288"/>
        <w:jc w:val="both"/>
      </w:pPr>
      <w:r>
        <w:rPr/>
        <w:t>Many individual lava flow units contribute to the growth of each</w:t>
      </w:r>
      <w:r>
        <w:rPr>
          <w:spacing w:val="-6"/>
        </w:rPr>
        <w:t> </w:t>
      </w:r>
      <w:r>
        <w:rPr/>
        <w:t>shield</w:t>
      </w:r>
      <w:r>
        <w:rPr>
          <w:spacing w:val="-5"/>
        </w:rPr>
        <w:t> </w:t>
      </w:r>
      <w:r>
        <w:rPr/>
        <w:t>over</w:t>
      </w:r>
      <w:r>
        <w:rPr>
          <w:spacing w:val="-5"/>
        </w:rPr>
        <w:t> </w:t>
      </w:r>
      <w:r>
        <w:rPr/>
        <w:t>a</w:t>
      </w:r>
      <w:r>
        <w:rPr>
          <w:spacing w:val="-5"/>
        </w:rPr>
        <w:t> </w:t>
      </w:r>
      <w:r>
        <w:rPr/>
        <w:t>few</w:t>
      </w:r>
      <w:r>
        <w:rPr>
          <w:spacing w:val="-6"/>
        </w:rPr>
        <w:t> </w:t>
      </w:r>
      <w:r>
        <w:rPr/>
        <w:t>months</w:t>
      </w:r>
      <w:r>
        <w:rPr>
          <w:spacing w:val="-5"/>
        </w:rPr>
        <w:t> </w:t>
      </w:r>
      <w:r>
        <w:rPr/>
        <w:t>or</w:t>
      </w:r>
      <w:r>
        <w:rPr>
          <w:spacing w:val="-5"/>
        </w:rPr>
        <w:t> </w:t>
      </w:r>
      <w:r>
        <w:rPr/>
        <w:t>years.</w:t>
      </w:r>
      <w:r>
        <w:rPr>
          <w:spacing w:val="-5"/>
        </w:rPr>
        <w:t> </w:t>
      </w:r>
      <w:r>
        <w:rPr/>
        <w:t>Seven</w:t>
      </w:r>
      <w:r>
        <w:rPr>
          <w:spacing w:val="-6"/>
        </w:rPr>
        <w:t> </w:t>
      </w:r>
      <w:r>
        <w:rPr/>
        <w:t>monogenetic</w:t>
      </w:r>
      <w:r>
        <w:rPr>
          <w:spacing w:val="-5"/>
        </w:rPr>
        <w:t> </w:t>
      </w:r>
      <w:r>
        <w:rPr/>
        <w:t>ba- saltic volcanic fields have formed since ~12 ka (Fig. 2). These include the Shoshone, </w:t>
      </w:r>
      <w:r>
        <w:rPr>
          <w:spacing w:val="-5"/>
        </w:rPr>
        <w:t>Wapi, </w:t>
      </w:r>
      <w:r>
        <w:rPr/>
        <w:t>Kings Bowl </w:t>
      </w:r>
      <w:r>
        <w:rPr>
          <w:spacing w:val="-3"/>
        </w:rPr>
        <w:t>(Stop </w:t>
      </w:r>
      <w:r>
        <w:rPr/>
        <w:t>10), North Rob- bers (Stop 7), South Robbers, Cerro Grande (Stop 6), and Hells Half</w:t>
      </w:r>
      <w:r>
        <w:rPr>
          <w:spacing w:val="-18"/>
        </w:rPr>
        <w:t> </w:t>
      </w:r>
      <w:r>
        <w:rPr/>
        <w:t>Acre</w:t>
      </w:r>
      <w:r>
        <w:rPr>
          <w:spacing w:val="-17"/>
        </w:rPr>
        <w:t> </w:t>
      </w:r>
      <w:r>
        <w:rPr/>
        <w:t>(Stops</w:t>
      </w:r>
      <w:r>
        <w:rPr>
          <w:spacing w:val="-17"/>
        </w:rPr>
        <w:t> </w:t>
      </w:r>
      <w:r>
        <w:rPr/>
        <w:t>1</w:t>
      </w:r>
      <w:r>
        <w:rPr>
          <w:spacing w:val="-17"/>
        </w:rPr>
        <w:t> </w:t>
      </w:r>
      <w:r>
        <w:rPr/>
        <w:t>and</w:t>
      </w:r>
      <w:r>
        <w:rPr>
          <w:spacing w:val="-17"/>
        </w:rPr>
        <w:t> </w:t>
      </w:r>
      <w:r>
        <w:rPr/>
        <w:t>3)</w:t>
      </w:r>
      <w:r>
        <w:rPr>
          <w:spacing w:val="-18"/>
        </w:rPr>
        <w:t> </w:t>
      </w:r>
      <w:r>
        <w:rPr/>
        <w:t>lava</w:t>
      </w:r>
      <w:r>
        <w:rPr>
          <w:spacing w:val="-16"/>
        </w:rPr>
        <w:t> </w:t>
      </w:r>
      <w:r>
        <w:rPr/>
        <w:t>fields</w:t>
      </w:r>
      <w:r>
        <w:rPr>
          <w:spacing w:val="-17"/>
        </w:rPr>
        <w:t> </w:t>
      </w:r>
      <w:r>
        <w:rPr/>
        <w:t>that</w:t>
      </w:r>
      <w:r>
        <w:rPr>
          <w:spacing w:val="-16"/>
        </w:rPr>
        <w:t> </w:t>
      </w:r>
      <w:r>
        <w:rPr/>
        <w:t>cover</w:t>
      </w:r>
      <w:r>
        <w:rPr>
          <w:spacing w:val="-17"/>
        </w:rPr>
        <w:t> </w:t>
      </w:r>
      <w:r>
        <w:rPr/>
        <w:t>approximately</w:t>
      </w:r>
      <w:r>
        <w:rPr>
          <w:spacing w:val="-18"/>
        </w:rPr>
        <w:t> </w:t>
      </w:r>
      <w:r>
        <w:rPr/>
        <w:t>13 percent</w:t>
      </w:r>
      <w:r>
        <w:rPr>
          <w:spacing w:val="-11"/>
        </w:rPr>
        <w:t> </w:t>
      </w:r>
      <w:r>
        <w:rPr/>
        <w:t>of</w:t>
      </w:r>
      <w:r>
        <w:rPr>
          <w:spacing w:val="-10"/>
        </w:rPr>
        <w:t> </w:t>
      </w:r>
      <w:r>
        <w:rPr/>
        <w:t>the</w:t>
      </w:r>
      <w:r>
        <w:rPr>
          <w:spacing w:val="-10"/>
        </w:rPr>
        <w:t> </w:t>
      </w:r>
      <w:r>
        <w:rPr>
          <w:spacing w:val="-6"/>
        </w:rPr>
        <w:t>ESRP.</w:t>
      </w:r>
      <w:r>
        <w:rPr>
          <w:spacing w:val="-10"/>
        </w:rPr>
        <w:t> </w:t>
      </w:r>
      <w:r>
        <w:rPr/>
        <w:t>Craters</w:t>
      </w:r>
      <w:r>
        <w:rPr>
          <w:spacing w:val="-10"/>
        </w:rPr>
        <w:t> </w:t>
      </w:r>
      <w:r>
        <w:rPr/>
        <w:t>of</w:t>
      </w:r>
      <w:r>
        <w:rPr>
          <w:spacing w:val="-10"/>
        </w:rPr>
        <w:t> </w:t>
      </w:r>
      <w:r>
        <w:rPr/>
        <w:t>the</w:t>
      </w:r>
      <w:r>
        <w:rPr>
          <w:spacing w:val="-10"/>
        </w:rPr>
        <w:t> </w:t>
      </w:r>
      <w:r>
        <w:rPr/>
        <w:t>Moon</w:t>
      </w:r>
      <w:r>
        <w:rPr>
          <w:spacing w:val="-11"/>
        </w:rPr>
        <w:t> </w:t>
      </w:r>
      <w:r>
        <w:rPr/>
        <w:t>volcanic</w:t>
      </w:r>
      <w:r>
        <w:rPr>
          <w:spacing w:val="-10"/>
        </w:rPr>
        <w:t> </w:t>
      </w:r>
      <w:r>
        <w:rPr/>
        <w:t>field</w:t>
      </w:r>
      <w:r>
        <w:rPr>
          <w:spacing w:val="-10"/>
        </w:rPr>
        <w:t> </w:t>
      </w:r>
      <w:r>
        <w:rPr/>
        <w:t>(Stop</w:t>
      </w:r>
      <w:r>
        <w:rPr>
          <w:spacing w:val="-10"/>
        </w:rPr>
        <w:t> </w:t>
      </w:r>
      <w:r>
        <w:rPr/>
        <w:t>8) represents a polygenetic, compositionally evolved system com- prising</w:t>
      </w:r>
      <w:r>
        <w:rPr>
          <w:spacing w:val="-16"/>
        </w:rPr>
        <w:t> </w:t>
      </w:r>
      <w:r>
        <w:rPr/>
        <w:t>several</w:t>
      </w:r>
      <w:r>
        <w:rPr>
          <w:spacing w:val="-16"/>
        </w:rPr>
        <w:t> </w:t>
      </w:r>
      <w:r>
        <w:rPr/>
        <w:t>individual</w:t>
      </w:r>
      <w:r>
        <w:rPr>
          <w:spacing w:val="-16"/>
        </w:rPr>
        <w:t> </w:t>
      </w:r>
      <w:r>
        <w:rPr/>
        <w:t>eruptive</w:t>
      </w:r>
      <w:r>
        <w:rPr>
          <w:spacing w:val="-15"/>
        </w:rPr>
        <w:t> </w:t>
      </w:r>
      <w:r>
        <w:rPr/>
        <w:t>centers</w:t>
      </w:r>
      <w:r>
        <w:rPr>
          <w:spacing w:val="-16"/>
        </w:rPr>
        <w:t> </w:t>
      </w:r>
      <w:r>
        <w:rPr/>
        <w:t>active</w:t>
      </w:r>
      <w:r>
        <w:rPr>
          <w:spacing w:val="-16"/>
        </w:rPr>
        <w:t> </w:t>
      </w:r>
      <w:r>
        <w:rPr/>
        <w:t>from</w:t>
      </w:r>
      <w:r>
        <w:rPr>
          <w:spacing w:val="-16"/>
        </w:rPr>
        <w:t> </w:t>
      </w:r>
      <w:r>
        <w:rPr/>
        <w:t>15</w:t>
      </w:r>
      <w:r>
        <w:rPr>
          <w:spacing w:val="-15"/>
        </w:rPr>
        <w:t> </w:t>
      </w:r>
      <w:r>
        <w:rPr/>
        <w:t>to</w:t>
      </w:r>
      <w:r>
        <w:rPr>
          <w:spacing w:val="-16"/>
        </w:rPr>
        <w:t> </w:t>
      </w:r>
      <w:r>
        <w:rPr/>
        <w:t>2</w:t>
      </w:r>
      <w:r>
        <w:rPr>
          <w:spacing w:val="-16"/>
        </w:rPr>
        <w:t> </w:t>
      </w:r>
      <w:r>
        <w:rPr>
          <w:spacing w:val="-2"/>
        </w:rPr>
        <w:t>ka. </w:t>
      </w:r>
      <w:r>
        <w:rPr/>
        <w:t>Basaltic</w:t>
      </w:r>
      <w:r>
        <w:rPr>
          <w:spacing w:val="-14"/>
        </w:rPr>
        <w:t> </w:t>
      </w:r>
      <w:r>
        <w:rPr/>
        <w:t>tuff</w:t>
      </w:r>
      <w:r>
        <w:rPr>
          <w:spacing w:val="-14"/>
        </w:rPr>
        <w:t> </w:t>
      </w:r>
      <w:r>
        <w:rPr/>
        <w:t>cones</w:t>
      </w:r>
      <w:r>
        <w:rPr>
          <w:spacing w:val="-14"/>
        </w:rPr>
        <w:t> </w:t>
      </w:r>
      <w:r>
        <w:rPr/>
        <w:t>such</w:t>
      </w:r>
      <w:r>
        <w:rPr>
          <w:spacing w:val="-14"/>
        </w:rPr>
        <w:t> </w:t>
      </w:r>
      <w:r>
        <w:rPr/>
        <w:t>as</w:t>
      </w:r>
      <w:r>
        <w:rPr>
          <w:spacing w:val="-14"/>
        </w:rPr>
        <w:t> </w:t>
      </w:r>
      <w:r>
        <w:rPr/>
        <w:t>the</w:t>
      </w:r>
      <w:r>
        <w:rPr>
          <w:spacing w:val="-13"/>
        </w:rPr>
        <w:t> </w:t>
      </w:r>
      <w:r>
        <w:rPr/>
        <w:t>impressive</w:t>
      </w:r>
      <w:r>
        <w:rPr>
          <w:spacing w:val="-14"/>
        </w:rPr>
        <w:t> </w:t>
      </w:r>
      <w:r>
        <w:rPr/>
        <w:t>Menan</w:t>
      </w:r>
      <w:r>
        <w:rPr>
          <w:spacing w:val="-14"/>
        </w:rPr>
        <w:t> </w:t>
      </w:r>
      <w:r>
        <w:rPr/>
        <w:t>Buttes</w:t>
      </w:r>
      <w:r>
        <w:rPr>
          <w:spacing w:val="-14"/>
        </w:rPr>
        <w:t> </w:t>
      </w:r>
      <w:r>
        <w:rPr>
          <w:spacing w:val="-3"/>
        </w:rPr>
        <w:t>(Stop</w:t>
      </w:r>
      <w:r>
        <w:rPr>
          <w:spacing w:val="-14"/>
        </w:rPr>
        <w:t> </w:t>
      </w:r>
      <w:r>
        <w:rPr/>
        <w:t>2) </w:t>
      </w:r>
      <w:r>
        <w:rPr>
          <w:spacing w:val="3"/>
        </w:rPr>
        <w:t>and the Massacre </w:t>
      </w:r>
      <w:r>
        <w:rPr/>
        <w:t>Volcanic </w:t>
      </w:r>
      <w:r>
        <w:rPr>
          <w:spacing w:val="4"/>
        </w:rPr>
        <w:t>Complex </w:t>
      </w:r>
      <w:r>
        <w:rPr>
          <w:spacing w:val="3"/>
        </w:rPr>
        <w:t>(Stop 12) </w:t>
      </w:r>
      <w:r>
        <w:rPr>
          <w:spacing w:val="4"/>
        </w:rPr>
        <w:t>prevail </w:t>
      </w:r>
      <w:r>
        <w:rPr>
          <w:spacing w:val="5"/>
        </w:rPr>
        <w:t>at </w:t>
      </w:r>
      <w:r>
        <w:rPr/>
        <w:t>hydromagmatic eruptive centers proximal to the Snake </w:t>
      </w:r>
      <w:r>
        <w:rPr>
          <w:spacing w:val="-2"/>
        </w:rPr>
        <w:t>River; </w:t>
      </w:r>
      <w:r>
        <w:rPr>
          <w:spacing w:val="-5"/>
        </w:rPr>
        <w:t>however,</w:t>
      </w:r>
      <w:r>
        <w:rPr>
          <w:spacing w:val="-14"/>
        </w:rPr>
        <w:t> </w:t>
      </w:r>
      <w:r>
        <w:rPr>
          <w:spacing w:val="-4"/>
        </w:rPr>
        <w:t>these</w:t>
      </w:r>
      <w:r>
        <w:rPr>
          <w:spacing w:val="-13"/>
        </w:rPr>
        <w:t> </w:t>
      </w:r>
      <w:r>
        <w:rPr>
          <w:spacing w:val="-4"/>
        </w:rPr>
        <w:t>types</w:t>
      </w:r>
      <w:r>
        <w:rPr>
          <w:spacing w:val="-13"/>
        </w:rPr>
        <w:t> </w:t>
      </w:r>
      <w:r>
        <w:rPr/>
        <w:t>of</w:t>
      </w:r>
      <w:r>
        <w:rPr>
          <w:spacing w:val="-14"/>
        </w:rPr>
        <w:t> </w:t>
      </w:r>
      <w:r>
        <w:rPr>
          <w:spacing w:val="-4"/>
        </w:rPr>
        <w:t>volcanoes</w:t>
      </w:r>
      <w:r>
        <w:rPr>
          <w:spacing w:val="-13"/>
        </w:rPr>
        <w:t> </w:t>
      </w:r>
      <w:r>
        <w:rPr>
          <w:spacing w:val="-3"/>
        </w:rPr>
        <w:t>are</w:t>
      </w:r>
      <w:r>
        <w:rPr>
          <w:spacing w:val="-13"/>
        </w:rPr>
        <w:t> </w:t>
      </w:r>
      <w:r>
        <w:rPr>
          <w:spacing w:val="-3"/>
        </w:rPr>
        <w:t>more</w:t>
      </w:r>
      <w:r>
        <w:rPr>
          <w:spacing w:val="-13"/>
        </w:rPr>
        <w:t> </w:t>
      </w:r>
      <w:r>
        <w:rPr>
          <w:spacing w:val="-4"/>
        </w:rPr>
        <w:t>prevalent</w:t>
      </w:r>
      <w:r>
        <w:rPr>
          <w:spacing w:val="-14"/>
        </w:rPr>
        <w:t> </w:t>
      </w:r>
      <w:r>
        <w:rPr>
          <w:spacing w:val="-4"/>
        </w:rPr>
        <w:t>downstream, </w:t>
      </w:r>
      <w:r>
        <w:rPr/>
        <w:t>between </w:t>
      </w:r>
      <w:r>
        <w:rPr>
          <w:spacing w:val="-5"/>
        </w:rPr>
        <w:t>Twin </w:t>
      </w:r>
      <w:r>
        <w:rPr/>
        <w:t>Falls and Boise in the western Snake River Plain province (McCurry et al., 1997). </w:t>
      </w:r>
      <w:r>
        <w:rPr>
          <w:spacing w:val="-4"/>
        </w:rPr>
        <w:t>Tuff </w:t>
      </w:r>
      <w:r>
        <w:rPr/>
        <w:t>rings such as Split Butte (Stop </w:t>
      </w:r>
      <w:r>
        <w:rPr>
          <w:spacing w:val="-4"/>
        </w:rPr>
        <w:t>11) </w:t>
      </w:r>
      <w:r>
        <w:rPr/>
        <w:t>are </w:t>
      </w:r>
      <w:r>
        <w:rPr>
          <w:spacing w:val="-3"/>
        </w:rPr>
        <w:t>uncommon </w:t>
      </w:r>
      <w:r>
        <w:rPr/>
        <w:t>on the ESRP and represent eruptions </w:t>
      </w:r>
      <w:r>
        <w:rPr>
          <w:spacing w:val="-3"/>
        </w:rPr>
        <w:t>into </w:t>
      </w:r>
      <w:r>
        <w:rPr>
          <w:spacing w:val="-4"/>
        </w:rPr>
        <w:t>saturated ground beneath transient lakes </w:t>
      </w:r>
      <w:r>
        <w:rPr/>
        <w:t>or </w:t>
      </w:r>
      <w:r>
        <w:rPr>
          <w:spacing w:val="-4"/>
        </w:rPr>
        <w:t>other regions</w:t>
      </w:r>
      <w:r>
        <w:rPr>
          <w:spacing w:val="-19"/>
        </w:rPr>
        <w:t> </w:t>
      </w:r>
      <w:r>
        <w:rPr>
          <w:spacing w:val="-4"/>
        </w:rPr>
        <w:t>with</w:t>
      </w:r>
    </w:p>
    <w:p>
      <w:pPr>
        <w:spacing w:after="0" w:line="249" w:lineRule="auto"/>
        <w:jc w:val="both"/>
        <w:sectPr>
          <w:type w:val="continuous"/>
          <w:pgSz w:w="12240" w:h="15840"/>
          <w:pgMar w:top="920" w:bottom="280" w:left="600" w:right="560"/>
          <w:cols w:num="2" w:equalWidth="0">
            <w:col w:w="5436" w:space="89"/>
            <w:col w:w="5555"/>
          </w:cols>
        </w:sectPr>
      </w:pPr>
    </w:p>
    <w:p>
      <w:pPr>
        <w:pStyle w:val="BodyText"/>
        <w:spacing w:before="10"/>
        <w:rPr>
          <w:sz w:val="17"/>
        </w:rPr>
      </w:pPr>
    </w:p>
    <w:p>
      <w:pPr>
        <w:spacing w:after="0"/>
        <w:rPr>
          <w:sz w:val="17"/>
        </w:rPr>
        <w:sectPr>
          <w:pgSz w:w="12240" w:h="15840"/>
          <w:pgMar w:header="650" w:footer="0" w:top="920" w:bottom="280" w:left="600" w:right="560"/>
        </w:sectPr>
      </w:pPr>
    </w:p>
    <w:p>
      <w:pPr>
        <w:pStyle w:val="BodyText"/>
        <w:spacing w:before="3"/>
        <w:rPr>
          <w:sz w:val="11"/>
        </w:rPr>
      </w:pPr>
    </w:p>
    <w:p>
      <w:pPr>
        <w:pStyle w:val="BodyText"/>
        <w:ind w:left="120" w:right="-29"/>
      </w:pPr>
      <w:r>
        <w:rPr/>
        <w:drawing>
          <wp:inline distT="0" distB="0" distL="0" distR="0">
            <wp:extent cx="3244527" cy="1780222"/>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1" cstate="print"/>
                    <a:stretch>
                      <a:fillRect/>
                    </a:stretch>
                  </pic:blipFill>
                  <pic:spPr>
                    <a:xfrm>
                      <a:off x="0" y="0"/>
                      <a:ext cx="3244527" cy="1780222"/>
                    </a:xfrm>
                    <a:prstGeom prst="rect">
                      <a:avLst/>
                    </a:prstGeom>
                  </pic:spPr>
                </pic:pic>
              </a:graphicData>
            </a:graphic>
          </wp:inline>
        </w:drawing>
      </w:r>
      <w:r>
        <w:rPr/>
      </w:r>
    </w:p>
    <w:p>
      <w:pPr>
        <w:spacing w:line="249" w:lineRule="auto" w:before="143"/>
        <w:ind w:left="662" w:right="296" w:hanging="288"/>
        <w:jc w:val="both"/>
        <w:rPr>
          <w:i/>
          <w:sz w:val="18"/>
        </w:rPr>
      </w:pPr>
      <w:r>
        <w:rPr>
          <w:i/>
          <w:sz w:val="18"/>
        </w:rPr>
        <w:t>Figure</w:t>
      </w:r>
      <w:r>
        <w:rPr>
          <w:i/>
          <w:spacing w:val="-13"/>
          <w:sz w:val="18"/>
        </w:rPr>
        <w:t> </w:t>
      </w:r>
      <w:r>
        <w:rPr>
          <w:i/>
          <w:sz w:val="18"/>
        </w:rPr>
        <w:t>3.</w:t>
      </w:r>
      <w:r>
        <w:rPr>
          <w:i/>
          <w:spacing w:val="-12"/>
          <w:sz w:val="18"/>
        </w:rPr>
        <w:t> </w:t>
      </w:r>
      <w:r>
        <w:rPr>
          <w:i/>
          <w:spacing w:val="-3"/>
          <w:sz w:val="18"/>
        </w:rPr>
        <w:t>View</w:t>
      </w:r>
      <w:r>
        <w:rPr>
          <w:i/>
          <w:spacing w:val="-9"/>
          <w:sz w:val="18"/>
        </w:rPr>
        <w:t> </w:t>
      </w:r>
      <w:r>
        <w:rPr>
          <w:i/>
          <w:sz w:val="18"/>
        </w:rPr>
        <w:t>from</w:t>
      </w:r>
      <w:r>
        <w:rPr>
          <w:i/>
          <w:spacing w:val="-13"/>
          <w:sz w:val="18"/>
        </w:rPr>
        <w:t> </w:t>
      </w:r>
      <w:r>
        <w:rPr>
          <w:i/>
          <w:sz w:val="18"/>
        </w:rPr>
        <w:t>East</w:t>
      </w:r>
      <w:r>
        <w:rPr>
          <w:i/>
          <w:spacing w:val="-13"/>
          <w:sz w:val="18"/>
        </w:rPr>
        <w:t> </w:t>
      </w:r>
      <w:r>
        <w:rPr>
          <w:i/>
          <w:sz w:val="18"/>
        </w:rPr>
        <w:t>Butte</w:t>
      </w:r>
      <w:r>
        <w:rPr>
          <w:i/>
          <w:spacing w:val="-13"/>
          <w:sz w:val="18"/>
        </w:rPr>
        <w:t> </w:t>
      </w:r>
      <w:r>
        <w:rPr>
          <w:i/>
          <w:sz w:val="18"/>
        </w:rPr>
        <w:t>looking</w:t>
      </w:r>
      <w:r>
        <w:rPr>
          <w:i/>
          <w:spacing w:val="-13"/>
          <w:sz w:val="18"/>
        </w:rPr>
        <w:t> </w:t>
      </w:r>
      <w:r>
        <w:rPr>
          <w:i/>
          <w:sz w:val="18"/>
        </w:rPr>
        <w:t>west:</w:t>
      </w:r>
      <w:r>
        <w:rPr>
          <w:i/>
          <w:spacing w:val="-13"/>
          <w:sz w:val="18"/>
        </w:rPr>
        <w:t> </w:t>
      </w:r>
      <w:r>
        <w:rPr>
          <w:i/>
          <w:sz w:val="18"/>
        </w:rPr>
        <w:t>Middle</w:t>
      </w:r>
      <w:r>
        <w:rPr>
          <w:i/>
          <w:spacing w:val="-13"/>
          <w:sz w:val="18"/>
        </w:rPr>
        <w:t> </w:t>
      </w:r>
      <w:r>
        <w:rPr>
          <w:i/>
          <w:sz w:val="18"/>
        </w:rPr>
        <w:t>Butte</w:t>
      </w:r>
      <w:r>
        <w:rPr>
          <w:i/>
          <w:spacing w:val="-13"/>
          <w:sz w:val="18"/>
        </w:rPr>
        <w:t> </w:t>
      </w:r>
      <w:r>
        <w:rPr>
          <w:i/>
          <w:sz w:val="18"/>
        </w:rPr>
        <w:t>(fore- </w:t>
      </w:r>
      <w:r>
        <w:rPr>
          <w:i/>
          <w:sz w:val="18"/>
        </w:rPr>
        <w:t>ground,</w:t>
      </w:r>
      <w:r>
        <w:rPr>
          <w:i/>
          <w:spacing w:val="-7"/>
          <w:sz w:val="18"/>
        </w:rPr>
        <w:t> </w:t>
      </w:r>
      <w:r>
        <w:rPr>
          <w:i/>
          <w:sz w:val="18"/>
        </w:rPr>
        <w:t>~7</w:t>
      </w:r>
      <w:r>
        <w:rPr>
          <w:i/>
          <w:spacing w:val="-6"/>
          <w:sz w:val="18"/>
        </w:rPr>
        <w:t> </w:t>
      </w:r>
      <w:r>
        <w:rPr>
          <w:i/>
          <w:sz w:val="18"/>
        </w:rPr>
        <w:t>km</w:t>
      </w:r>
      <w:r>
        <w:rPr>
          <w:i/>
          <w:spacing w:val="-7"/>
          <w:sz w:val="18"/>
        </w:rPr>
        <w:t> </w:t>
      </w:r>
      <w:r>
        <w:rPr>
          <w:i/>
          <w:sz w:val="18"/>
        </w:rPr>
        <w:t>distant)</w:t>
      </w:r>
      <w:r>
        <w:rPr>
          <w:i/>
          <w:spacing w:val="-6"/>
          <w:sz w:val="18"/>
        </w:rPr>
        <w:t> </w:t>
      </w:r>
      <w:r>
        <w:rPr>
          <w:i/>
          <w:sz w:val="18"/>
        </w:rPr>
        <w:t>and</w:t>
      </w:r>
      <w:r>
        <w:rPr>
          <w:i/>
          <w:spacing w:val="-7"/>
          <w:sz w:val="18"/>
        </w:rPr>
        <w:t> </w:t>
      </w:r>
      <w:r>
        <w:rPr>
          <w:i/>
          <w:sz w:val="18"/>
        </w:rPr>
        <w:t>Big</w:t>
      </w:r>
      <w:r>
        <w:rPr>
          <w:i/>
          <w:spacing w:val="-6"/>
          <w:sz w:val="18"/>
        </w:rPr>
        <w:t> </w:t>
      </w:r>
      <w:r>
        <w:rPr>
          <w:i/>
          <w:sz w:val="18"/>
        </w:rPr>
        <w:t>Southern</w:t>
      </w:r>
      <w:r>
        <w:rPr>
          <w:i/>
          <w:spacing w:val="-7"/>
          <w:sz w:val="18"/>
        </w:rPr>
        <w:t> </w:t>
      </w:r>
      <w:r>
        <w:rPr>
          <w:i/>
          <w:sz w:val="18"/>
        </w:rPr>
        <w:t>Butte</w:t>
      </w:r>
      <w:r>
        <w:rPr>
          <w:i/>
          <w:spacing w:val="-6"/>
          <w:sz w:val="18"/>
        </w:rPr>
        <w:t> </w:t>
      </w:r>
      <w:r>
        <w:rPr>
          <w:i/>
          <w:sz w:val="18"/>
        </w:rPr>
        <w:t>(~30</w:t>
      </w:r>
      <w:r>
        <w:rPr>
          <w:i/>
          <w:spacing w:val="-7"/>
          <w:sz w:val="18"/>
        </w:rPr>
        <w:t> </w:t>
      </w:r>
      <w:r>
        <w:rPr>
          <w:i/>
          <w:sz w:val="18"/>
        </w:rPr>
        <w:t>km</w:t>
      </w:r>
      <w:r>
        <w:rPr>
          <w:i/>
          <w:spacing w:val="-6"/>
          <w:sz w:val="18"/>
        </w:rPr>
        <w:t> </w:t>
      </w:r>
      <w:r>
        <w:rPr>
          <w:i/>
          <w:sz w:val="18"/>
        </w:rPr>
        <w:t>dis- tant)</w:t>
      </w:r>
      <w:r>
        <w:rPr>
          <w:i/>
          <w:spacing w:val="-23"/>
          <w:sz w:val="18"/>
        </w:rPr>
        <w:t> </w:t>
      </w:r>
      <w:r>
        <w:rPr>
          <w:i/>
          <w:spacing w:val="-3"/>
          <w:sz w:val="18"/>
        </w:rPr>
        <w:t>rhyolitic</w:t>
      </w:r>
      <w:r>
        <w:rPr>
          <w:i/>
          <w:spacing w:val="-23"/>
          <w:sz w:val="18"/>
        </w:rPr>
        <w:t> </w:t>
      </w:r>
      <w:r>
        <w:rPr>
          <w:i/>
          <w:sz w:val="18"/>
        </w:rPr>
        <w:t>domes</w:t>
      </w:r>
      <w:r>
        <w:rPr>
          <w:i/>
          <w:spacing w:val="-23"/>
          <w:sz w:val="18"/>
        </w:rPr>
        <w:t> </w:t>
      </w:r>
      <w:r>
        <w:rPr>
          <w:i/>
          <w:sz w:val="18"/>
        </w:rPr>
        <w:t>on</w:t>
      </w:r>
      <w:r>
        <w:rPr>
          <w:i/>
          <w:spacing w:val="-23"/>
          <w:sz w:val="18"/>
        </w:rPr>
        <w:t> </w:t>
      </w:r>
      <w:r>
        <w:rPr>
          <w:i/>
          <w:sz w:val="18"/>
        </w:rPr>
        <w:t>the</w:t>
      </w:r>
      <w:r>
        <w:rPr>
          <w:i/>
          <w:spacing w:val="-23"/>
          <w:sz w:val="18"/>
        </w:rPr>
        <w:t> </w:t>
      </w:r>
      <w:r>
        <w:rPr>
          <w:i/>
          <w:sz w:val="18"/>
        </w:rPr>
        <w:t>eastern</w:t>
      </w:r>
      <w:r>
        <w:rPr>
          <w:i/>
          <w:spacing w:val="-23"/>
          <w:sz w:val="18"/>
        </w:rPr>
        <w:t> </w:t>
      </w:r>
      <w:r>
        <w:rPr>
          <w:i/>
          <w:sz w:val="18"/>
        </w:rPr>
        <w:t>Snake</w:t>
      </w:r>
      <w:r>
        <w:rPr>
          <w:i/>
          <w:spacing w:val="-23"/>
          <w:sz w:val="18"/>
        </w:rPr>
        <w:t> </w:t>
      </w:r>
      <w:r>
        <w:rPr>
          <w:i/>
          <w:sz w:val="18"/>
        </w:rPr>
        <w:t>River</w:t>
      </w:r>
      <w:r>
        <w:rPr>
          <w:i/>
          <w:spacing w:val="-23"/>
          <w:sz w:val="18"/>
        </w:rPr>
        <w:t> </w:t>
      </w:r>
      <w:r>
        <w:rPr>
          <w:i/>
          <w:sz w:val="18"/>
        </w:rPr>
        <w:t>Plain.</w:t>
      </w:r>
      <w:r>
        <w:rPr>
          <w:i/>
          <w:spacing w:val="-23"/>
          <w:sz w:val="18"/>
        </w:rPr>
        <w:t> </w:t>
      </w:r>
      <w:r>
        <w:rPr>
          <w:i/>
          <w:sz w:val="18"/>
        </w:rPr>
        <w:t>Middle Butte</w:t>
      </w:r>
      <w:r>
        <w:rPr>
          <w:i/>
          <w:spacing w:val="-8"/>
          <w:sz w:val="18"/>
        </w:rPr>
        <w:t> </w:t>
      </w:r>
      <w:r>
        <w:rPr>
          <w:i/>
          <w:sz w:val="18"/>
        </w:rPr>
        <w:t>is</w:t>
      </w:r>
      <w:r>
        <w:rPr>
          <w:i/>
          <w:spacing w:val="-7"/>
          <w:sz w:val="18"/>
        </w:rPr>
        <w:t> </w:t>
      </w:r>
      <w:r>
        <w:rPr>
          <w:i/>
          <w:sz w:val="18"/>
        </w:rPr>
        <w:t>a</w:t>
      </w:r>
      <w:r>
        <w:rPr>
          <w:i/>
          <w:spacing w:val="-8"/>
          <w:sz w:val="18"/>
        </w:rPr>
        <w:t> </w:t>
      </w:r>
      <w:r>
        <w:rPr>
          <w:i/>
          <w:sz w:val="18"/>
        </w:rPr>
        <w:t>cryptodome</w:t>
      </w:r>
      <w:r>
        <w:rPr>
          <w:i/>
          <w:spacing w:val="-8"/>
          <w:sz w:val="18"/>
        </w:rPr>
        <w:t> </w:t>
      </w:r>
      <w:r>
        <w:rPr>
          <w:i/>
          <w:sz w:val="18"/>
        </w:rPr>
        <w:t>covered</w:t>
      </w:r>
      <w:r>
        <w:rPr>
          <w:i/>
          <w:spacing w:val="-8"/>
          <w:sz w:val="18"/>
        </w:rPr>
        <w:t> </w:t>
      </w:r>
      <w:r>
        <w:rPr>
          <w:i/>
          <w:sz w:val="18"/>
        </w:rPr>
        <w:t>by</w:t>
      </w:r>
      <w:r>
        <w:rPr>
          <w:i/>
          <w:spacing w:val="-9"/>
          <w:sz w:val="18"/>
        </w:rPr>
        <w:t> </w:t>
      </w:r>
      <w:r>
        <w:rPr>
          <w:i/>
          <w:sz w:val="18"/>
        </w:rPr>
        <w:t>Quaternary</w:t>
      </w:r>
      <w:r>
        <w:rPr>
          <w:i/>
          <w:spacing w:val="-8"/>
          <w:sz w:val="18"/>
        </w:rPr>
        <w:t> </w:t>
      </w:r>
      <w:r>
        <w:rPr>
          <w:i/>
          <w:sz w:val="18"/>
        </w:rPr>
        <w:t>basaltic</w:t>
      </w:r>
      <w:r>
        <w:rPr>
          <w:i/>
          <w:spacing w:val="-8"/>
          <w:sz w:val="18"/>
        </w:rPr>
        <w:t> </w:t>
      </w:r>
      <w:r>
        <w:rPr>
          <w:i/>
          <w:sz w:val="18"/>
        </w:rPr>
        <w:t>lavas that were uplifted during</w:t>
      </w:r>
      <w:r>
        <w:rPr>
          <w:i/>
          <w:spacing w:val="4"/>
          <w:sz w:val="18"/>
        </w:rPr>
        <w:t> </w:t>
      </w:r>
      <w:r>
        <w:rPr>
          <w:i/>
          <w:sz w:val="18"/>
        </w:rPr>
        <w:t>emplacement.</w:t>
      </w:r>
    </w:p>
    <w:p>
      <w:pPr>
        <w:pStyle w:val="BodyText"/>
        <w:spacing w:line="249" w:lineRule="auto" w:before="76"/>
        <w:ind w:left="120" w:right="55"/>
        <w:jc w:val="both"/>
      </w:pPr>
      <w:r>
        <w:rPr/>
        <w:t>elevated</w:t>
      </w:r>
      <w:r>
        <w:rPr>
          <w:spacing w:val="-11"/>
        </w:rPr>
        <w:t> </w:t>
      </w:r>
      <w:r>
        <w:rPr/>
        <w:t>water</w:t>
      </w:r>
      <w:r>
        <w:rPr>
          <w:spacing w:val="-11"/>
        </w:rPr>
        <w:t> </w:t>
      </w:r>
      <w:r>
        <w:rPr/>
        <w:t>tables.</w:t>
      </w:r>
      <w:r>
        <w:rPr>
          <w:spacing w:val="-10"/>
        </w:rPr>
        <w:t> </w:t>
      </w:r>
      <w:r>
        <w:rPr/>
        <w:t>For</w:t>
      </w:r>
      <w:r>
        <w:rPr>
          <w:spacing w:val="-11"/>
        </w:rPr>
        <w:t> </w:t>
      </w:r>
      <w:r>
        <w:rPr/>
        <w:t>example,</w:t>
      </w:r>
      <w:r>
        <w:rPr>
          <w:spacing w:val="-11"/>
        </w:rPr>
        <w:t> </w:t>
      </w:r>
      <w:r>
        <w:rPr/>
        <w:t>phreatic</w:t>
      </w:r>
      <w:r>
        <w:rPr>
          <w:spacing w:val="-10"/>
        </w:rPr>
        <w:t> </w:t>
      </w:r>
      <w:r>
        <w:rPr/>
        <w:t>eruptions</w:t>
      </w:r>
      <w:r>
        <w:rPr>
          <w:spacing w:val="-10"/>
        </w:rPr>
        <w:t> </w:t>
      </w:r>
      <w:r>
        <w:rPr/>
        <w:t>near</w:t>
      </w:r>
      <w:r>
        <w:rPr>
          <w:spacing w:val="-11"/>
        </w:rPr>
        <w:t> </w:t>
      </w:r>
      <w:r>
        <w:rPr>
          <w:spacing w:val="-2"/>
        </w:rPr>
        <w:t>Mud </w:t>
      </w:r>
      <w:r>
        <w:rPr/>
        <w:t>Lake (Fig. 1) produced mixed volcaniclastic deposits of sand, ash</w:t>
      </w:r>
      <w:r>
        <w:rPr>
          <w:spacing w:val="-18"/>
        </w:rPr>
        <w:t> </w:t>
      </w:r>
      <w:r>
        <w:rPr/>
        <w:t>and</w:t>
      </w:r>
      <w:r>
        <w:rPr>
          <w:spacing w:val="-18"/>
        </w:rPr>
        <w:t> </w:t>
      </w:r>
      <w:r>
        <w:rPr/>
        <w:t>juvenile</w:t>
      </w:r>
      <w:r>
        <w:rPr>
          <w:spacing w:val="-18"/>
        </w:rPr>
        <w:t> </w:t>
      </w:r>
      <w:r>
        <w:rPr/>
        <w:t>scoria</w:t>
      </w:r>
      <w:r>
        <w:rPr>
          <w:spacing w:val="-18"/>
        </w:rPr>
        <w:t> </w:t>
      </w:r>
      <w:r>
        <w:rPr/>
        <w:t>containing</w:t>
      </w:r>
      <w:r>
        <w:rPr>
          <w:spacing w:val="-18"/>
        </w:rPr>
        <w:t> </w:t>
      </w:r>
      <w:r>
        <w:rPr/>
        <w:t>numerous</w:t>
      </w:r>
      <w:r>
        <w:rPr>
          <w:spacing w:val="-18"/>
        </w:rPr>
        <w:t> </w:t>
      </w:r>
      <w:r>
        <w:rPr/>
        <w:t>accidental</w:t>
      </w:r>
      <w:r>
        <w:rPr>
          <w:spacing w:val="-18"/>
        </w:rPr>
        <w:t> </w:t>
      </w:r>
      <w:r>
        <w:rPr/>
        <w:t>blocks</w:t>
      </w:r>
      <w:r>
        <w:rPr>
          <w:spacing w:val="-18"/>
        </w:rPr>
        <w:t> </w:t>
      </w:r>
      <w:r>
        <w:rPr/>
        <w:t>of lacustrine sediment and older</w:t>
      </w:r>
      <w:r>
        <w:rPr>
          <w:spacing w:val="-21"/>
        </w:rPr>
        <w:t> </w:t>
      </w:r>
      <w:r>
        <w:rPr/>
        <w:t>basalt.</w:t>
      </w:r>
    </w:p>
    <w:p>
      <w:pPr>
        <w:pStyle w:val="BodyText"/>
        <w:spacing w:line="249" w:lineRule="auto" w:before="3"/>
        <w:ind w:left="120" w:right="48" w:firstLine="288"/>
        <w:jc w:val="both"/>
      </w:pPr>
      <w:r>
        <w:rPr/>
        <w:t>Basaltic shields topographically control the deposition of </w:t>
      </w:r>
      <w:r>
        <w:rPr>
          <w:spacing w:val="-4"/>
        </w:rPr>
        <w:t>younger</w:t>
      </w:r>
      <w:r>
        <w:rPr>
          <w:spacing w:val="-9"/>
        </w:rPr>
        <w:t> </w:t>
      </w:r>
      <w:r>
        <w:rPr>
          <w:spacing w:val="-3"/>
        </w:rPr>
        <w:t>sediments</w:t>
      </w:r>
      <w:r>
        <w:rPr>
          <w:spacing w:val="-9"/>
        </w:rPr>
        <w:t> </w:t>
      </w:r>
      <w:r>
        <w:rPr>
          <w:spacing w:val="-3"/>
        </w:rPr>
        <w:t>and</w:t>
      </w:r>
      <w:r>
        <w:rPr>
          <w:spacing w:val="-9"/>
        </w:rPr>
        <w:t> </w:t>
      </w:r>
      <w:r>
        <w:rPr>
          <w:spacing w:val="-3"/>
        </w:rPr>
        <w:t>lavas</w:t>
      </w:r>
      <w:r>
        <w:rPr>
          <w:spacing w:val="-9"/>
        </w:rPr>
        <w:t> </w:t>
      </w:r>
      <w:r>
        <w:rPr>
          <w:spacing w:val="-3"/>
        </w:rPr>
        <w:t>(Hughes</w:t>
      </w:r>
      <w:r>
        <w:rPr>
          <w:spacing w:val="-9"/>
        </w:rPr>
        <w:t> </w:t>
      </w:r>
      <w:r>
        <w:rPr/>
        <w:t>et</w:t>
      </w:r>
      <w:r>
        <w:rPr>
          <w:spacing w:val="-9"/>
        </w:rPr>
        <w:t> </w:t>
      </w:r>
      <w:r>
        <w:rPr>
          <w:spacing w:val="-3"/>
        </w:rPr>
        <w:t>al.,</w:t>
      </w:r>
      <w:r>
        <w:rPr>
          <w:spacing w:val="-9"/>
        </w:rPr>
        <w:t> </w:t>
      </w:r>
      <w:r>
        <w:rPr>
          <w:spacing w:val="-4"/>
        </w:rPr>
        <w:t>1997a).</w:t>
      </w:r>
      <w:r>
        <w:rPr>
          <w:spacing w:val="-8"/>
        </w:rPr>
        <w:t> </w:t>
      </w:r>
      <w:r>
        <w:rPr>
          <w:spacing w:val="-4"/>
        </w:rPr>
        <w:t>Modern</w:t>
      </w:r>
      <w:r>
        <w:rPr>
          <w:spacing w:val="-9"/>
        </w:rPr>
        <w:t> </w:t>
      </w:r>
      <w:r>
        <w:rPr>
          <w:spacing w:val="-3"/>
        </w:rPr>
        <w:t>sedi- ments </w:t>
      </w:r>
      <w:r>
        <w:rPr/>
        <w:t>are distributed on the ESRP </w:t>
      </w:r>
      <w:r>
        <w:rPr>
          <w:spacing w:val="-3"/>
        </w:rPr>
        <w:t>largely </w:t>
      </w:r>
      <w:r>
        <w:rPr/>
        <w:t>in eolian, lacustrine </w:t>
      </w:r>
      <w:r>
        <w:rPr>
          <w:spacing w:val="-3"/>
        </w:rPr>
        <w:t>(playa-like "sinks") </w:t>
      </w:r>
      <w:r>
        <w:rPr/>
        <w:t>and </w:t>
      </w:r>
      <w:r>
        <w:rPr>
          <w:spacing w:val="-3"/>
        </w:rPr>
        <w:t>fluvial depositional systems (e.g. Hackett </w:t>
      </w:r>
      <w:r>
        <w:rPr/>
        <w:t>and </w:t>
      </w:r>
      <w:r>
        <w:rPr>
          <w:spacing w:val="-3"/>
        </w:rPr>
        <w:t>Smith, 1992; Kuntz </w:t>
      </w:r>
      <w:r>
        <w:rPr/>
        <w:t>et </w:t>
      </w:r>
      <w:r>
        <w:rPr>
          <w:spacing w:val="-3"/>
        </w:rPr>
        <w:t>al., 1992, 1994; Geslin </w:t>
      </w:r>
      <w:r>
        <w:rPr/>
        <w:t>et </w:t>
      </w:r>
      <w:r>
        <w:rPr>
          <w:spacing w:val="-3"/>
        </w:rPr>
        <w:t>al., 1997; </w:t>
      </w:r>
      <w:r>
        <w:rPr>
          <w:spacing w:val="-4"/>
        </w:rPr>
        <w:t>Gianniny </w:t>
      </w:r>
      <w:r>
        <w:rPr/>
        <w:t>et </w:t>
      </w:r>
      <w:r>
        <w:rPr>
          <w:spacing w:val="-3"/>
        </w:rPr>
        <w:t>al., 1997). Playa sediments </w:t>
      </w:r>
      <w:r>
        <w:rPr/>
        <w:t>are </w:t>
      </w:r>
      <w:r>
        <w:rPr>
          <w:spacing w:val="-3"/>
        </w:rPr>
        <w:t>clay-rich silt </w:t>
      </w:r>
      <w:r>
        <w:rPr/>
        <w:t>and </w:t>
      </w:r>
      <w:r>
        <w:rPr>
          <w:spacing w:val="-3"/>
        </w:rPr>
        <w:t>fine- </w:t>
      </w:r>
      <w:r>
        <w:rPr/>
        <w:t>sand </w:t>
      </w:r>
      <w:r>
        <w:rPr>
          <w:spacing w:val="-3"/>
        </w:rPr>
        <w:t>mixtures </w:t>
      </w:r>
      <w:r>
        <w:rPr/>
        <w:t>of eolian and stream-born </w:t>
      </w:r>
      <w:r>
        <w:rPr>
          <w:spacing w:val="-3"/>
        </w:rPr>
        <w:t>material. Fluvial </w:t>
      </w:r>
      <w:r>
        <w:rPr/>
        <w:t>sedi- ments</w:t>
      </w:r>
      <w:r>
        <w:rPr>
          <w:spacing w:val="-17"/>
        </w:rPr>
        <w:t> </w:t>
      </w:r>
      <w:r>
        <w:rPr/>
        <w:t>are</w:t>
      </w:r>
      <w:r>
        <w:rPr>
          <w:spacing w:val="-15"/>
        </w:rPr>
        <w:t> </w:t>
      </w:r>
      <w:r>
        <w:rPr/>
        <w:t>mostly</w:t>
      </w:r>
      <w:r>
        <w:rPr>
          <w:spacing w:val="-16"/>
        </w:rPr>
        <w:t> </w:t>
      </w:r>
      <w:r>
        <w:rPr/>
        <w:t>coarser</w:t>
      </w:r>
      <w:r>
        <w:rPr>
          <w:spacing w:val="-15"/>
        </w:rPr>
        <w:t> </w:t>
      </w:r>
      <w:r>
        <w:rPr/>
        <w:t>sand,</w:t>
      </w:r>
      <w:r>
        <w:rPr>
          <w:spacing w:val="-16"/>
        </w:rPr>
        <w:t> </w:t>
      </w:r>
      <w:r>
        <w:rPr/>
        <w:t>pebbles</w:t>
      </w:r>
      <w:r>
        <w:rPr>
          <w:spacing w:val="-15"/>
        </w:rPr>
        <w:t> </w:t>
      </w:r>
      <w:r>
        <w:rPr/>
        <w:t>and</w:t>
      </w:r>
      <w:r>
        <w:rPr>
          <w:spacing w:val="-15"/>
        </w:rPr>
        <w:t> </w:t>
      </w:r>
      <w:r>
        <w:rPr/>
        <w:t>cobbles.</w:t>
      </w:r>
      <w:r>
        <w:rPr>
          <w:spacing w:val="-15"/>
        </w:rPr>
        <w:t> </w:t>
      </w:r>
      <w:r>
        <w:rPr/>
        <w:t>North</w:t>
      </w:r>
      <w:r>
        <w:rPr>
          <w:spacing w:val="-16"/>
        </w:rPr>
        <w:t> </w:t>
      </w:r>
      <w:r>
        <w:rPr/>
        <w:t>of</w:t>
      </w:r>
      <w:r>
        <w:rPr>
          <w:spacing w:val="-16"/>
        </w:rPr>
        <w:t> </w:t>
      </w:r>
      <w:r>
        <w:rPr/>
        <w:t>the axial volcanic zone they are derived from the Big Lost </w:t>
      </w:r>
      <w:r>
        <w:rPr>
          <w:spacing w:val="-3"/>
        </w:rPr>
        <w:t>River, </w:t>
      </w:r>
      <w:r>
        <w:rPr/>
        <w:t>Little Lost </w:t>
      </w:r>
      <w:r>
        <w:rPr>
          <w:spacing w:val="-4"/>
        </w:rPr>
        <w:t>River, </w:t>
      </w:r>
      <w:r>
        <w:rPr/>
        <w:t>and Birch Creek drainages with outlets on </w:t>
      </w:r>
      <w:r>
        <w:rPr>
          <w:spacing w:val="-2"/>
        </w:rPr>
        <w:t>the </w:t>
      </w:r>
      <w:r>
        <w:rPr/>
        <w:t>INEEL. South of the axial volcanic zone fluvial sediments </w:t>
      </w:r>
      <w:r>
        <w:rPr>
          <w:spacing w:val="-2"/>
        </w:rPr>
        <w:t>are </w:t>
      </w:r>
      <w:r>
        <w:rPr>
          <w:spacing w:val="-3"/>
        </w:rPr>
        <w:t>controlled</w:t>
      </w:r>
      <w:r>
        <w:rPr>
          <w:spacing w:val="-12"/>
        </w:rPr>
        <w:t> </w:t>
      </w:r>
      <w:r>
        <w:rPr/>
        <w:t>by</w:t>
      </w:r>
      <w:r>
        <w:rPr>
          <w:spacing w:val="-12"/>
        </w:rPr>
        <w:t> </w:t>
      </w:r>
      <w:r>
        <w:rPr/>
        <w:t>the</w:t>
      </w:r>
      <w:r>
        <w:rPr>
          <w:spacing w:val="-11"/>
        </w:rPr>
        <w:t> </w:t>
      </w:r>
      <w:r>
        <w:rPr>
          <w:spacing w:val="-3"/>
        </w:rPr>
        <w:t>Snake</w:t>
      </w:r>
      <w:r>
        <w:rPr>
          <w:spacing w:val="-11"/>
        </w:rPr>
        <w:t> </w:t>
      </w:r>
      <w:r>
        <w:rPr>
          <w:spacing w:val="-3"/>
        </w:rPr>
        <w:t>River</w:t>
      </w:r>
      <w:r>
        <w:rPr>
          <w:spacing w:val="-12"/>
        </w:rPr>
        <w:t> </w:t>
      </w:r>
      <w:r>
        <w:rPr/>
        <w:t>and</w:t>
      </w:r>
      <w:r>
        <w:rPr>
          <w:spacing w:val="-12"/>
        </w:rPr>
        <w:t> </w:t>
      </w:r>
      <w:r>
        <w:rPr/>
        <w:t>its</w:t>
      </w:r>
      <w:r>
        <w:rPr>
          <w:spacing w:val="-10"/>
        </w:rPr>
        <w:t> </w:t>
      </w:r>
      <w:r>
        <w:rPr>
          <w:spacing w:val="-3"/>
        </w:rPr>
        <w:t>tributaries,</w:t>
      </w:r>
      <w:r>
        <w:rPr>
          <w:spacing w:val="-11"/>
        </w:rPr>
        <w:t> </w:t>
      </w:r>
      <w:r>
        <w:rPr/>
        <w:t>the</w:t>
      </w:r>
      <w:r>
        <w:rPr>
          <w:spacing w:val="-11"/>
        </w:rPr>
        <w:t> </w:t>
      </w:r>
      <w:r>
        <w:rPr>
          <w:spacing w:val="-3"/>
        </w:rPr>
        <w:t>Henrys</w:t>
      </w:r>
      <w:r>
        <w:rPr>
          <w:spacing w:val="-11"/>
        </w:rPr>
        <w:t> </w:t>
      </w:r>
      <w:r>
        <w:rPr>
          <w:spacing w:val="-3"/>
        </w:rPr>
        <w:t>Fork, </w:t>
      </w:r>
      <w:r>
        <w:rPr/>
        <w:t>Blackfoot</w:t>
      </w:r>
      <w:r>
        <w:rPr>
          <w:spacing w:val="-14"/>
        </w:rPr>
        <w:t> </w:t>
      </w:r>
      <w:r>
        <w:rPr/>
        <w:t>and</w:t>
      </w:r>
      <w:r>
        <w:rPr>
          <w:spacing w:val="-14"/>
        </w:rPr>
        <w:t> </w:t>
      </w:r>
      <w:r>
        <w:rPr/>
        <w:t>Portneuf</w:t>
      </w:r>
      <w:r>
        <w:rPr>
          <w:spacing w:val="-14"/>
        </w:rPr>
        <w:t> </w:t>
      </w:r>
      <w:r>
        <w:rPr/>
        <w:t>rivers.</w:t>
      </w:r>
      <w:r>
        <w:rPr>
          <w:spacing w:val="-14"/>
        </w:rPr>
        <w:t> </w:t>
      </w:r>
      <w:r>
        <w:rPr/>
        <w:t>Loess</w:t>
      </w:r>
      <w:r>
        <w:rPr>
          <w:spacing w:val="-14"/>
        </w:rPr>
        <w:t> </w:t>
      </w:r>
      <w:r>
        <w:rPr/>
        <w:t>and</w:t>
      </w:r>
      <w:r>
        <w:rPr>
          <w:spacing w:val="-14"/>
        </w:rPr>
        <w:t> </w:t>
      </w:r>
      <w:r>
        <w:rPr/>
        <w:t>eolian</w:t>
      </w:r>
      <w:r>
        <w:rPr>
          <w:spacing w:val="-14"/>
        </w:rPr>
        <w:t> </w:t>
      </w:r>
      <w:r>
        <w:rPr/>
        <w:t>sand</w:t>
      </w:r>
      <w:r>
        <w:rPr>
          <w:spacing w:val="-14"/>
        </w:rPr>
        <w:t> </w:t>
      </w:r>
      <w:r>
        <w:rPr/>
        <w:t>also</w:t>
      </w:r>
      <w:r>
        <w:rPr>
          <w:spacing w:val="-14"/>
        </w:rPr>
        <w:t> </w:t>
      </w:r>
      <w:r>
        <w:rPr/>
        <w:t>covers most pre-Holocene surfaces and occurs as layers between lava flow groups in the</w:t>
      </w:r>
      <w:r>
        <w:rPr>
          <w:spacing w:val="-18"/>
        </w:rPr>
        <w:t> </w:t>
      </w:r>
      <w:r>
        <w:rPr/>
        <w:t>subsurface.</w:t>
      </w:r>
    </w:p>
    <w:p>
      <w:pPr>
        <w:pStyle w:val="Heading1"/>
        <w:spacing w:line="249" w:lineRule="auto" w:before="98"/>
        <w:ind w:left="120" w:right="531"/>
        <w:jc w:val="both"/>
      </w:pPr>
      <w:r>
        <w:rPr>
          <w:b w:val="0"/>
        </w:rPr>
        <w:br w:type="column"/>
      </w:r>
      <w:r>
        <w:rPr/>
        <w:t>BIMODAL VOLCANISM ON THE</w:t>
      </w:r>
      <w:r>
        <w:rPr>
          <w:spacing w:val="-18"/>
        </w:rPr>
        <w:t> </w:t>
      </w:r>
      <w:r>
        <w:rPr/>
        <w:t>EASTERN SNAKE RIVER</w:t>
      </w:r>
      <w:r>
        <w:rPr>
          <w:spacing w:val="1"/>
        </w:rPr>
        <w:t> </w:t>
      </w:r>
      <w:r>
        <w:rPr/>
        <w:t>PLAIN</w:t>
      </w:r>
    </w:p>
    <w:p>
      <w:pPr>
        <w:pStyle w:val="Heading2"/>
        <w:spacing w:before="32"/>
        <w:ind w:left="120"/>
      </w:pPr>
      <w:r>
        <w:rPr/>
        <w:t>The Yellowstone Hotspot</w:t>
      </w:r>
    </w:p>
    <w:p>
      <w:pPr>
        <w:pStyle w:val="BodyText"/>
        <w:spacing w:line="249" w:lineRule="auto" w:before="44"/>
        <w:ind w:left="120" w:right="336" w:firstLine="288"/>
        <w:jc w:val="both"/>
      </w:pPr>
      <w:r>
        <w:rPr>
          <w:spacing w:val="-6"/>
        </w:rPr>
        <w:t>Volcanism </w:t>
      </w:r>
      <w:r>
        <w:rPr>
          <w:spacing w:val="-3"/>
        </w:rPr>
        <w:t>associated with </w:t>
      </w:r>
      <w:r>
        <w:rPr/>
        <w:t>the </w:t>
      </w:r>
      <w:r>
        <w:rPr>
          <w:spacing w:val="-3"/>
        </w:rPr>
        <w:t>Snake River Plain </w:t>
      </w:r>
      <w:r>
        <w:rPr/>
        <w:t>in </w:t>
      </w:r>
      <w:r>
        <w:rPr>
          <w:spacing w:val="-3"/>
        </w:rPr>
        <w:t>Idaho and </w:t>
      </w:r>
      <w:r>
        <w:rPr/>
        <w:t>adjacent</w:t>
      </w:r>
      <w:r>
        <w:rPr>
          <w:spacing w:val="-9"/>
        </w:rPr>
        <w:t> </w:t>
      </w:r>
      <w:r>
        <w:rPr/>
        <w:t>areas</w:t>
      </w:r>
      <w:r>
        <w:rPr>
          <w:spacing w:val="-8"/>
        </w:rPr>
        <w:t> </w:t>
      </w:r>
      <w:r>
        <w:rPr/>
        <w:t>of</w:t>
      </w:r>
      <w:r>
        <w:rPr>
          <w:spacing w:val="-8"/>
        </w:rPr>
        <w:t> </w:t>
      </w:r>
      <w:r>
        <w:rPr>
          <w:spacing w:val="-3"/>
        </w:rPr>
        <w:t>Nevada</w:t>
      </w:r>
      <w:r>
        <w:rPr>
          <w:spacing w:val="-9"/>
        </w:rPr>
        <w:t> </w:t>
      </w:r>
      <w:r>
        <w:rPr/>
        <w:t>and</w:t>
      </w:r>
      <w:r>
        <w:rPr>
          <w:spacing w:val="-8"/>
        </w:rPr>
        <w:t> </w:t>
      </w:r>
      <w:r>
        <w:rPr/>
        <w:t>the</w:t>
      </w:r>
      <w:r>
        <w:rPr>
          <w:spacing w:val="-14"/>
        </w:rPr>
        <w:t> </w:t>
      </w:r>
      <w:r>
        <w:rPr>
          <w:spacing w:val="-4"/>
        </w:rPr>
        <w:t>Yellowstone</w:t>
      </w:r>
      <w:r>
        <w:rPr>
          <w:spacing w:val="-9"/>
        </w:rPr>
        <w:t> </w:t>
      </w:r>
      <w:r>
        <w:rPr/>
        <w:t>plateau</w:t>
      </w:r>
      <w:r>
        <w:rPr>
          <w:spacing w:val="-8"/>
        </w:rPr>
        <w:t> </w:t>
      </w:r>
      <w:r>
        <w:rPr/>
        <w:t>during</w:t>
      </w:r>
      <w:r>
        <w:rPr>
          <w:spacing w:val="-8"/>
        </w:rPr>
        <w:t> </w:t>
      </w:r>
      <w:r>
        <w:rPr>
          <w:spacing w:val="-2"/>
        </w:rPr>
        <w:t>the </w:t>
      </w:r>
      <w:r>
        <w:rPr/>
        <w:t>past 16 Ma is the manifestation of a bimodal (rhyolitic/basaltic) continental tectono-magmatic system. The Yellowstone-Snake River Plain volcanic system is </w:t>
      </w:r>
      <w:r>
        <w:rPr>
          <w:spacing w:val="-3"/>
        </w:rPr>
        <w:t>largely </w:t>
      </w:r>
      <w:r>
        <w:rPr/>
        <w:t>made up of thick, time- transgressive</w:t>
      </w:r>
      <w:r>
        <w:rPr>
          <w:spacing w:val="-15"/>
        </w:rPr>
        <w:t> </w:t>
      </w:r>
      <w:r>
        <w:rPr/>
        <w:t>rhyolitic</w:t>
      </w:r>
      <w:r>
        <w:rPr>
          <w:spacing w:val="-14"/>
        </w:rPr>
        <w:t> </w:t>
      </w:r>
      <w:r>
        <w:rPr/>
        <w:t>ignimbrites</w:t>
      </w:r>
      <w:r>
        <w:rPr>
          <w:spacing w:val="-15"/>
        </w:rPr>
        <w:t> </w:t>
      </w:r>
      <w:r>
        <w:rPr/>
        <w:t>and</w:t>
      </w:r>
      <w:r>
        <w:rPr>
          <w:spacing w:val="-14"/>
        </w:rPr>
        <w:t> </w:t>
      </w:r>
      <w:r>
        <w:rPr/>
        <w:t>lavas</w:t>
      </w:r>
      <w:r>
        <w:rPr>
          <w:spacing w:val="-15"/>
        </w:rPr>
        <w:t> </w:t>
      </w:r>
      <w:r>
        <w:rPr/>
        <w:t>probably</w:t>
      </w:r>
      <w:r>
        <w:rPr>
          <w:spacing w:val="-14"/>
        </w:rPr>
        <w:t> </w:t>
      </w:r>
      <w:r>
        <w:rPr/>
        <w:t>caused</w:t>
      </w:r>
      <w:r>
        <w:rPr>
          <w:spacing w:val="-14"/>
        </w:rPr>
        <w:t> </w:t>
      </w:r>
      <w:r>
        <w:rPr/>
        <w:t>by </w:t>
      </w:r>
      <w:r>
        <w:rPr>
          <w:spacing w:val="-3"/>
        </w:rPr>
        <w:t>melting above </w:t>
      </w:r>
      <w:r>
        <w:rPr/>
        <w:t>a </w:t>
      </w:r>
      <w:r>
        <w:rPr>
          <w:spacing w:val="-3"/>
        </w:rPr>
        <w:t>mantle hotspot (Pierce </w:t>
      </w:r>
      <w:r>
        <w:rPr/>
        <w:t>and </w:t>
      </w:r>
      <w:r>
        <w:rPr>
          <w:spacing w:val="-4"/>
        </w:rPr>
        <w:t>Morgan, </w:t>
      </w:r>
      <w:r>
        <w:rPr>
          <w:spacing w:val="-3"/>
        </w:rPr>
        <w:t>1992; Smith </w:t>
      </w:r>
      <w:r>
        <w:rPr/>
        <w:t>and</w:t>
      </w:r>
      <w:r>
        <w:rPr>
          <w:spacing w:val="-18"/>
        </w:rPr>
        <w:t> </w:t>
      </w:r>
      <w:r>
        <w:rPr/>
        <w:t>Braile,</w:t>
      </w:r>
      <w:r>
        <w:rPr>
          <w:spacing w:val="-18"/>
        </w:rPr>
        <w:t> </w:t>
      </w:r>
      <w:r>
        <w:rPr/>
        <w:t>1994).</w:t>
      </w:r>
      <w:r>
        <w:rPr>
          <w:spacing w:val="-17"/>
        </w:rPr>
        <w:t> </w:t>
      </w:r>
      <w:r>
        <w:rPr/>
        <w:t>Age-progressive</w:t>
      </w:r>
      <w:r>
        <w:rPr>
          <w:spacing w:val="-18"/>
        </w:rPr>
        <w:t> </w:t>
      </w:r>
      <w:r>
        <w:rPr/>
        <w:t>rhyolites</w:t>
      </w:r>
      <w:r>
        <w:rPr>
          <w:spacing w:val="-16"/>
        </w:rPr>
        <w:t> </w:t>
      </w:r>
      <w:r>
        <w:rPr/>
        <w:t>are</w:t>
      </w:r>
      <w:r>
        <w:rPr>
          <w:spacing w:val="-18"/>
        </w:rPr>
        <w:t> </w:t>
      </w:r>
      <w:r>
        <w:rPr/>
        <w:t>mainly</w:t>
      </w:r>
      <w:r>
        <w:rPr>
          <w:spacing w:val="-17"/>
        </w:rPr>
        <w:t> </w:t>
      </w:r>
      <w:r>
        <w:rPr/>
        <w:t>exposed </w:t>
      </w:r>
      <w:r>
        <w:rPr>
          <w:spacing w:val="-3"/>
        </w:rPr>
        <w:t>along </w:t>
      </w:r>
      <w:r>
        <w:rPr/>
        <w:t>the </w:t>
      </w:r>
      <w:r>
        <w:rPr>
          <w:spacing w:val="-3"/>
        </w:rPr>
        <w:t>northern </w:t>
      </w:r>
      <w:r>
        <w:rPr/>
        <w:t>and </w:t>
      </w:r>
      <w:r>
        <w:rPr>
          <w:spacing w:val="-3"/>
        </w:rPr>
        <w:t>southern boundaries </w:t>
      </w:r>
      <w:r>
        <w:rPr/>
        <w:t>of the </w:t>
      </w:r>
      <w:r>
        <w:rPr>
          <w:spacing w:val="-7"/>
        </w:rPr>
        <w:t>ESRP, </w:t>
      </w:r>
      <w:r>
        <w:rPr/>
        <w:t>on </w:t>
      </w:r>
      <w:r>
        <w:rPr>
          <w:spacing w:val="-2"/>
        </w:rPr>
        <w:t>the </w:t>
      </w:r>
      <w:r>
        <w:rPr>
          <w:spacing w:val="-3"/>
        </w:rPr>
        <w:t>Yellowstone </w:t>
      </w:r>
      <w:r>
        <w:rPr/>
        <w:t>Plateau, and on the Owyhee Plateau of southwest- ern </w:t>
      </w:r>
      <w:r>
        <w:rPr>
          <w:spacing w:val="-3"/>
        </w:rPr>
        <w:t>Idaho (Fig.</w:t>
      </w:r>
      <w:r>
        <w:rPr>
          <w:spacing w:val="-6"/>
        </w:rPr>
        <w:t> </w:t>
      </w:r>
      <w:r>
        <w:rPr>
          <w:spacing w:val="-3"/>
        </w:rPr>
        <w:t>2).</w:t>
      </w:r>
    </w:p>
    <w:p>
      <w:pPr>
        <w:pStyle w:val="BodyText"/>
        <w:spacing w:line="249" w:lineRule="auto" w:before="9"/>
        <w:ind w:left="120" w:right="342" w:firstLine="288"/>
        <w:jc w:val="both"/>
      </w:pPr>
      <w:r>
        <w:rPr/>
        <w:t>Hypotheses invoked to explain this age progression recog- nized by </w:t>
      </w:r>
      <w:r>
        <w:rPr>
          <w:spacing w:val="-3"/>
        </w:rPr>
        <w:t>Armstrong </w:t>
      </w:r>
      <w:r>
        <w:rPr/>
        <w:t>et al. (1975) include: (1) the trace of a sta- tionary deep-seated </w:t>
      </w:r>
      <w:r>
        <w:rPr>
          <w:spacing w:val="-3"/>
        </w:rPr>
        <w:t>mantle </w:t>
      </w:r>
      <w:r>
        <w:rPr/>
        <w:t>plume, currently beneath the </w:t>
      </w:r>
      <w:r>
        <w:rPr>
          <w:spacing w:val="-2"/>
        </w:rPr>
        <w:t>north- </w:t>
      </w:r>
      <w:r>
        <w:rPr/>
        <w:t>east part of </w:t>
      </w:r>
      <w:r>
        <w:rPr>
          <w:spacing w:val="-4"/>
        </w:rPr>
        <w:t>Yellowstone </w:t>
      </w:r>
      <w:r>
        <w:rPr>
          <w:spacing w:val="-3"/>
        </w:rPr>
        <w:t>National </w:t>
      </w:r>
      <w:r>
        <w:rPr/>
        <w:t>Park </w:t>
      </w:r>
      <w:r>
        <w:rPr>
          <w:spacing w:val="-3"/>
        </w:rPr>
        <w:t>(Morgan, </w:t>
      </w:r>
      <w:r>
        <w:rPr/>
        <w:t>1972; Smith and </w:t>
      </w:r>
      <w:r>
        <w:rPr>
          <w:spacing w:val="-4"/>
        </w:rPr>
        <w:t>Sbar, </w:t>
      </w:r>
      <w:r>
        <w:rPr>
          <w:spacing w:val="-3"/>
        </w:rPr>
        <w:t>1974); </w:t>
      </w:r>
      <w:r>
        <w:rPr/>
        <w:t>(2) an </w:t>
      </w:r>
      <w:r>
        <w:rPr>
          <w:spacing w:val="-3"/>
        </w:rPr>
        <w:t>eastward propagating rift </w:t>
      </w:r>
      <w:r>
        <w:rPr/>
        <w:t>in the lithos- phere,</w:t>
      </w:r>
      <w:r>
        <w:rPr>
          <w:spacing w:val="-16"/>
        </w:rPr>
        <w:t> </w:t>
      </w:r>
      <w:r>
        <w:rPr>
          <w:spacing w:val="-3"/>
        </w:rPr>
        <w:t>which</w:t>
      </w:r>
      <w:r>
        <w:rPr>
          <w:spacing w:val="-16"/>
        </w:rPr>
        <w:t> </w:t>
      </w:r>
      <w:r>
        <w:rPr/>
        <w:t>caused</w:t>
      </w:r>
      <w:r>
        <w:rPr>
          <w:spacing w:val="-16"/>
        </w:rPr>
        <w:t> </w:t>
      </w:r>
      <w:r>
        <w:rPr>
          <w:spacing w:val="-3"/>
        </w:rPr>
        <w:t>melting</w:t>
      </w:r>
      <w:r>
        <w:rPr>
          <w:spacing w:val="-17"/>
        </w:rPr>
        <w:t> </w:t>
      </w:r>
      <w:r>
        <w:rPr/>
        <w:t>of</w:t>
      </w:r>
      <w:r>
        <w:rPr>
          <w:spacing w:val="-16"/>
        </w:rPr>
        <w:t> </w:t>
      </w:r>
      <w:r>
        <w:rPr/>
        <w:t>the</w:t>
      </w:r>
      <w:r>
        <w:rPr>
          <w:spacing w:val="-16"/>
        </w:rPr>
        <w:t> </w:t>
      </w:r>
      <w:r>
        <w:rPr/>
        <w:t>asthenosphere</w:t>
      </w:r>
      <w:r>
        <w:rPr>
          <w:spacing w:val="-15"/>
        </w:rPr>
        <w:t> </w:t>
      </w:r>
      <w:r>
        <w:rPr/>
        <w:t>by</w:t>
      </w:r>
      <w:r>
        <w:rPr>
          <w:spacing w:val="-16"/>
        </w:rPr>
        <w:t> </w:t>
      </w:r>
      <w:r>
        <w:rPr/>
        <w:t>decompres- sion (Myers and </w:t>
      </w:r>
      <w:r>
        <w:rPr>
          <w:spacing w:val="-3"/>
        </w:rPr>
        <w:t>Hamilton, </w:t>
      </w:r>
      <w:r>
        <w:rPr/>
        <w:t>1964; </w:t>
      </w:r>
      <w:r>
        <w:rPr>
          <w:spacing w:val="-3"/>
        </w:rPr>
        <w:t>Hamilton, </w:t>
      </w:r>
      <w:r>
        <w:rPr/>
        <w:t>1989); (3) volcan- </w:t>
      </w:r>
      <w:r>
        <w:rPr>
          <w:spacing w:val="-3"/>
        </w:rPr>
        <w:t>ism</w:t>
      </w:r>
      <w:r>
        <w:rPr>
          <w:spacing w:val="-9"/>
        </w:rPr>
        <w:t> </w:t>
      </w:r>
      <w:r>
        <w:rPr>
          <w:spacing w:val="-4"/>
        </w:rPr>
        <w:t>along</w:t>
      </w:r>
      <w:r>
        <w:rPr>
          <w:spacing w:val="-9"/>
        </w:rPr>
        <w:t> </w:t>
      </w:r>
      <w:r>
        <w:rPr/>
        <w:t>a</w:t>
      </w:r>
      <w:r>
        <w:rPr>
          <w:spacing w:val="-9"/>
        </w:rPr>
        <w:t> </w:t>
      </w:r>
      <w:r>
        <w:rPr>
          <w:spacing w:val="-4"/>
        </w:rPr>
        <w:t>preexisting</w:t>
      </w:r>
      <w:r>
        <w:rPr>
          <w:spacing w:val="-9"/>
        </w:rPr>
        <w:t> </w:t>
      </w:r>
      <w:r>
        <w:rPr>
          <w:spacing w:val="-4"/>
        </w:rPr>
        <w:t>crustal</w:t>
      </w:r>
      <w:r>
        <w:rPr>
          <w:spacing w:val="-9"/>
        </w:rPr>
        <w:t> </w:t>
      </w:r>
      <w:r>
        <w:rPr>
          <w:spacing w:val="-3"/>
        </w:rPr>
        <w:t>flaw</w:t>
      </w:r>
      <w:r>
        <w:rPr>
          <w:spacing w:val="-9"/>
        </w:rPr>
        <w:t> </w:t>
      </w:r>
      <w:r>
        <w:rPr>
          <w:spacing w:val="-4"/>
        </w:rPr>
        <w:t>(Eaton</w:t>
      </w:r>
      <w:r>
        <w:rPr>
          <w:spacing w:val="-9"/>
        </w:rPr>
        <w:t> </w:t>
      </w:r>
      <w:r>
        <w:rPr/>
        <w:t>et</w:t>
      </w:r>
      <w:r>
        <w:rPr>
          <w:spacing w:val="-8"/>
        </w:rPr>
        <w:t> </w:t>
      </w:r>
      <w:r>
        <w:rPr>
          <w:spacing w:val="-3"/>
        </w:rPr>
        <w:t>al.,</w:t>
      </w:r>
      <w:r>
        <w:rPr>
          <w:spacing w:val="-9"/>
        </w:rPr>
        <w:t> </w:t>
      </w:r>
      <w:r>
        <w:rPr>
          <w:spacing w:val="-4"/>
        </w:rPr>
        <w:t>1975);</w:t>
      </w:r>
      <w:r>
        <w:rPr>
          <w:spacing w:val="-9"/>
        </w:rPr>
        <w:t> </w:t>
      </w:r>
      <w:r>
        <w:rPr>
          <w:spacing w:val="-3"/>
        </w:rPr>
        <w:t>(4)</w:t>
      </w:r>
      <w:r>
        <w:rPr>
          <w:spacing w:val="-9"/>
        </w:rPr>
        <w:t> </w:t>
      </w:r>
      <w:r>
        <w:rPr>
          <w:spacing w:val="-4"/>
        </w:rPr>
        <w:t>propa- </w:t>
      </w:r>
      <w:r>
        <w:rPr/>
        <w:t>gation of a crack following a transform fault boundary between two regimes of Basin-and-Range extension (Christiansen and </w:t>
      </w:r>
      <w:r>
        <w:rPr>
          <w:spacing w:val="-3"/>
        </w:rPr>
        <w:t>McKee, </w:t>
      </w:r>
      <w:r>
        <w:rPr/>
        <w:t>1978); and (5) a </w:t>
      </w:r>
      <w:r>
        <w:rPr>
          <w:spacing w:val="-3"/>
        </w:rPr>
        <w:t>meteorite </w:t>
      </w:r>
      <w:r>
        <w:rPr/>
        <w:t>impact </w:t>
      </w:r>
      <w:r>
        <w:rPr>
          <w:spacing w:val="-3"/>
        </w:rPr>
        <w:t>which </w:t>
      </w:r>
      <w:r>
        <w:rPr/>
        <w:t>initiated </w:t>
      </w:r>
      <w:r>
        <w:rPr>
          <w:spacing w:val="-2"/>
        </w:rPr>
        <w:t>the </w:t>
      </w:r>
      <w:r>
        <w:rPr/>
        <w:t>eruption</w:t>
      </w:r>
      <w:r>
        <w:rPr>
          <w:spacing w:val="-8"/>
        </w:rPr>
        <w:t> </w:t>
      </w:r>
      <w:r>
        <w:rPr/>
        <w:t>of</w:t>
      </w:r>
      <w:r>
        <w:rPr>
          <w:spacing w:val="-8"/>
        </w:rPr>
        <w:t> </w:t>
      </w:r>
      <w:r>
        <w:rPr/>
        <w:t>large</w:t>
      </w:r>
      <w:r>
        <w:rPr>
          <w:spacing w:val="-8"/>
        </w:rPr>
        <w:t> </w:t>
      </w:r>
      <w:r>
        <w:rPr/>
        <w:t>volumes</w:t>
      </w:r>
      <w:r>
        <w:rPr>
          <w:spacing w:val="-8"/>
        </w:rPr>
        <w:t> </w:t>
      </w:r>
      <w:r>
        <w:rPr/>
        <w:t>of</w:t>
      </w:r>
      <w:r>
        <w:rPr>
          <w:spacing w:val="-7"/>
        </w:rPr>
        <w:t> </w:t>
      </w:r>
      <w:r>
        <w:rPr/>
        <w:t>flood</w:t>
      </w:r>
      <w:r>
        <w:rPr>
          <w:spacing w:val="-7"/>
        </w:rPr>
        <w:t> </w:t>
      </w:r>
      <w:r>
        <w:rPr/>
        <w:t>basalts</w:t>
      </w:r>
      <w:r>
        <w:rPr>
          <w:spacing w:val="-8"/>
        </w:rPr>
        <w:t> </w:t>
      </w:r>
      <w:r>
        <w:rPr/>
        <w:t>(Alt</w:t>
      </w:r>
      <w:r>
        <w:rPr>
          <w:spacing w:val="-7"/>
        </w:rPr>
        <w:t> </w:t>
      </w:r>
      <w:r>
        <w:rPr/>
        <w:t>et</w:t>
      </w:r>
      <w:r>
        <w:rPr>
          <w:spacing w:val="-8"/>
        </w:rPr>
        <w:t> </w:t>
      </w:r>
      <w:r>
        <w:rPr/>
        <w:t>al.,</w:t>
      </w:r>
      <w:r>
        <w:rPr>
          <w:spacing w:val="-8"/>
        </w:rPr>
        <w:t> </w:t>
      </w:r>
      <w:r>
        <w:rPr/>
        <w:t>1988).</w:t>
      </w:r>
      <w:r>
        <w:rPr>
          <w:spacing w:val="-11"/>
        </w:rPr>
        <w:t> </w:t>
      </w:r>
      <w:r>
        <w:rPr/>
        <w:t>The most widely accepted hypothesis is that the ESRP was formed above</w:t>
      </w:r>
      <w:r>
        <w:rPr>
          <w:spacing w:val="-16"/>
        </w:rPr>
        <w:t> </w:t>
      </w:r>
      <w:r>
        <w:rPr/>
        <w:t>a</w:t>
      </w:r>
      <w:r>
        <w:rPr>
          <w:spacing w:val="-16"/>
        </w:rPr>
        <w:t> </w:t>
      </w:r>
      <w:r>
        <w:rPr/>
        <w:t>hotspot</w:t>
      </w:r>
      <w:r>
        <w:rPr>
          <w:spacing w:val="-15"/>
        </w:rPr>
        <w:t> </w:t>
      </w:r>
      <w:r>
        <w:rPr/>
        <w:t>track,</w:t>
      </w:r>
      <w:r>
        <w:rPr>
          <w:spacing w:val="-16"/>
        </w:rPr>
        <w:t> </w:t>
      </w:r>
      <w:r>
        <w:rPr/>
        <w:t>created</w:t>
      </w:r>
      <w:r>
        <w:rPr>
          <w:spacing w:val="-16"/>
        </w:rPr>
        <w:t> </w:t>
      </w:r>
      <w:r>
        <w:rPr/>
        <w:t>by</w:t>
      </w:r>
      <w:r>
        <w:rPr>
          <w:spacing w:val="-15"/>
        </w:rPr>
        <w:t> </w:t>
      </w:r>
      <w:r>
        <w:rPr/>
        <w:t>the</w:t>
      </w:r>
      <w:r>
        <w:rPr>
          <w:spacing w:val="-16"/>
        </w:rPr>
        <w:t> </w:t>
      </w:r>
      <w:r>
        <w:rPr/>
        <w:t>passage</w:t>
      </w:r>
      <w:r>
        <w:rPr>
          <w:spacing w:val="-16"/>
        </w:rPr>
        <w:t> </w:t>
      </w:r>
      <w:r>
        <w:rPr/>
        <w:t>of</w:t>
      </w:r>
      <w:r>
        <w:rPr>
          <w:spacing w:val="-15"/>
        </w:rPr>
        <w:t> </w:t>
      </w:r>
      <w:r>
        <w:rPr/>
        <w:t>the</w:t>
      </w:r>
      <w:r>
        <w:rPr>
          <w:spacing w:val="-16"/>
        </w:rPr>
        <w:t> </w:t>
      </w:r>
      <w:r>
        <w:rPr>
          <w:spacing w:val="-3"/>
        </w:rPr>
        <w:t>North</w:t>
      </w:r>
      <w:r>
        <w:rPr>
          <w:spacing w:val="-16"/>
        </w:rPr>
        <w:t> </w:t>
      </w:r>
      <w:r>
        <w:rPr>
          <w:spacing w:val="-2"/>
        </w:rPr>
        <w:t>Ameri- </w:t>
      </w:r>
      <w:r>
        <w:rPr>
          <w:spacing w:val="4"/>
        </w:rPr>
        <w:t>can plate </w:t>
      </w:r>
      <w:r>
        <w:rPr>
          <w:spacing w:val="5"/>
        </w:rPr>
        <w:t>southwestward </w:t>
      </w:r>
      <w:r>
        <w:rPr>
          <w:spacing w:val="4"/>
        </w:rPr>
        <w:t>over </w:t>
      </w:r>
      <w:r>
        <w:rPr/>
        <w:t>a </w:t>
      </w:r>
      <w:r>
        <w:rPr>
          <w:spacing w:val="5"/>
        </w:rPr>
        <w:t>stationary </w:t>
      </w:r>
      <w:r>
        <w:rPr>
          <w:spacing w:val="4"/>
        </w:rPr>
        <w:t>mantle </w:t>
      </w:r>
      <w:r>
        <w:rPr>
          <w:spacing w:val="6"/>
        </w:rPr>
        <w:t>plume </w:t>
      </w:r>
      <w:r>
        <w:rPr/>
        <w:t>(Armstrong et al., 1975; </w:t>
      </w:r>
      <w:r>
        <w:rPr>
          <w:spacing w:val="-3"/>
        </w:rPr>
        <w:t>Leeman, </w:t>
      </w:r>
      <w:r>
        <w:rPr/>
        <w:t>1982a; </w:t>
      </w:r>
      <w:r>
        <w:rPr>
          <w:spacing w:val="-3"/>
        </w:rPr>
        <w:t>Pierce </w:t>
      </w:r>
      <w:r>
        <w:rPr/>
        <w:t>and </w:t>
      </w:r>
      <w:r>
        <w:rPr>
          <w:spacing w:val="-3"/>
        </w:rPr>
        <w:t>Morgan, 1992; Smith </w:t>
      </w:r>
      <w:r>
        <w:rPr/>
        <w:t>and </w:t>
      </w:r>
      <w:r>
        <w:rPr>
          <w:spacing w:val="-3"/>
        </w:rPr>
        <w:t>Braile, 1994). </w:t>
      </w:r>
      <w:r>
        <w:rPr/>
        <w:t>The true </w:t>
      </w:r>
      <w:r>
        <w:rPr>
          <w:spacing w:val="-3"/>
        </w:rPr>
        <w:t>nature </w:t>
      </w:r>
      <w:r>
        <w:rPr/>
        <w:t>of the </w:t>
      </w:r>
      <w:r>
        <w:rPr>
          <w:spacing w:val="-3"/>
        </w:rPr>
        <w:t>hotspot </w:t>
      </w:r>
      <w:r>
        <w:rPr/>
        <w:t>is unknown;</w:t>
      </w:r>
      <w:r>
        <w:rPr>
          <w:spacing w:val="-16"/>
        </w:rPr>
        <w:t> </w:t>
      </w:r>
      <w:r>
        <w:rPr/>
        <w:t>thus</w:t>
      </w:r>
      <w:r>
        <w:rPr>
          <w:spacing w:val="-16"/>
        </w:rPr>
        <w:t> </w:t>
      </w:r>
      <w:r>
        <w:rPr/>
        <w:t>the</w:t>
      </w:r>
      <w:r>
        <w:rPr>
          <w:spacing w:val="-16"/>
        </w:rPr>
        <w:t> </w:t>
      </w:r>
      <w:r>
        <w:rPr/>
        <w:t>origin,</w:t>
      </w:r>
      <w:r>
        <w:rPr>
          <w:spacing w:val="-16"/>
        </w:rPr>
        <w:t> </w:t>
      </w:r>
      <w:r>
        <w:rPr/>
        <w:t>dimensions</w:t>
      </w:r>
      <w:r>
        <w:rPr>
          <w:spacing w:val="-16"/>
        </w:rPr>
        <w:t> </w:t>
      </w:r>
      <w:r>
        <w:rPr/>
        <w:t>and</w:t>
      </w:r>
      <w:r>
        <w:rPr>
          <w:spacing w:val="-16"/>
        </w:rPr>
        <w:t> </w:t>
      </w:r>
      <w:r>
        <w:rPr/>
        <w:t>tectonic</w:t>
      </w:r>
      <w:r>
        <w:rPr>
          <w:spacing w:val="-16"/>
        </w:rPr>
        <w:t> </w:t>
      </w:r>
      <w:r>
        <w:rPr/>
        <w:t>association</w:t>
      </w:r>
      <w:r>
        <w:rPr>
          <w:spacing w:val="-16"/>
        </w:rPr>
        <w:t> </w:t>
      </w:r>
      <w:r>
        <w:rPr/>
        <w:t>of the</w:t>
      </w:r>
      <w:r>
        <w:rPr>
          <w:spacing w:val="-10"/>
        </w:rPr>
        <w:t> </w:t>
      </w:r>
      <w:r>
        <w:rPr/>
        <w:t>purported</w:t>
      </w:r>
      <w:r>
        <w:rPr>
          <w:spacing w:val="-10"/>
        </w:rPr>
        <w:t> </w:t>
      </w:r>
      <w:r>
        <w:rPr/>
        <w:t>plume</w:t>
      </w:r>
      <w:r>
        <w:rPr>
          <w:spacing w:val="-10"/>
        </w:rPr>
        <w:t> </w:t>
      </w:r>
      <w:r>
        <w:rPr/>
        <w:t>are</w:t>
      </w:r>
      <w:r>
        <w:rPr>
          <w:spacing w:val="-10"/>
        </w:rPr>
        <w:t> </w:t>
      </w:r>
      <w:r>
        <w:rPr/>
        <w:t>subjects</w:t>
      </w:r>
      <w:r>
        <w:rPr>
          <w:spacing w:val="-10"/>
        </w:rPr>
        <w:t> </w:t>
      </w:r>
      <w:r>
        <w:rPr/>
        <w:t>for</w:t>
      </w:r>
      <w:r>
        <w:rPr>
          <w:spacing w:val="-10"/>
        </w:rPr>
        <w:t> </w:t>
      </w:r>
      <w:r>
        <w:rPr/>
        <w:t>continued</w:t>
      </w:r>
      <w:r>
        <w:rPr>
          <w:spacing w:val="-10"/>
        </w:rPr>
        <w:t> </w:t>
      </w:r>
      <w:r>
        <w:rPr/>
        <w:t>geologic</w:t>
      </w:r>
      <w:r>
        <w:rPr>
          <w:spacing w:val="-10"/>
        </w:rPr>
        <w:t> </w:t>
      </w:r>
      <w:r>
        <w:rPr/>
        <w:t>investi- </w:t>
      </w:r>
      <w:r>
        <w:rPr>
          <w:spacing w:val="-4"/>
        </w:rPr>
        <w:t>gation.</w:t>
      </w:r>
    </w:p>
    <w:p>
      <w:pPr>
        <w:pStyle w:val="BodyText"/>
        <w:spacing w:before="17"/>
        <w:ind w:left="407"/>
        <w:jc w:val="both"/>
      </w:pPr>
      <w:r>
        <w:rPr/>
        <w:t>Late Tertiary bimodal magmatism associated with the incep-</w:t>
      </w:r>
    </w:p>
    <w:p>
      <w:pPr>
        <w:spacing w:after="0"/>
        <w:jc w:val="both"/>
        <w:sectPr>
          <w:type w:val="continuous"/>
          <w:pgSz w:w="12240" w:h="15840"/>
          <w:pgMar w:top="920" w:bottom="280" w:left="600" w:right="560"/>
          <w:cols w:num="2" w:equalWidth="0">
            <w:col w:w="5254" w:space="273"/>
            <w:col w:w="5553"/>
          </w:cols>
        </w:sectPr>
      </w:pPr>
    </w:p>
    <w:p>
      <w:pPr>
        <w:pStyle w:val="BodyText"/>
        <w:spacing w:before="6"/>
        <w:rPr>
          <w:sz w:val="9"/>
        </w:rPr>
      </w:pPr>
    </w:p>
    <w:p>
      <w:pPr>
        <w:pStyle w:val="BodyText"/>
        <w:ind w:left="120"/>
      </w:pPr>
      <w:r>
        <w:rPr/>
        <w:drawing>
          <wp:inline distT="0" distB="0" distL="0" distR="0">
            <wp:extent cx="6733530" cy="2837973"/>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6733530" cy="2837973"/>
                    </a:xfrm>
                    <a:prstGeom prst="rect">
                      <a:avLst/>
                    </a:prstGeom>
                  </pic:spPr>
                </pic:pic>
              </a:graphicData>
            </a:graphic>
          </wp:inline>
        </w:drawing>
      </w:r>
      <w:r>
        <w:rPr/>
      </w:r>
    </w:p>
    <w:p>
      <w:pPr>
        <w:pStyle w:val="BodyText"/>
        <w:rPr>
          <w:sz w:val="7"/>
        </w:rPr>
      </w:pPr>
    </w:p>
    <w:p>
      <w:pPr>
        <w:spacing w:line="249" w:lineRule="auto" w:before="96"/>
        <w:ind w:left="813" w:right="745" w:hanging="288"/>
        <w:jc w:val="left"/>
        <w:rPr>
          <w:i/>
          <w:sz w:val="18"/>
        </w:rPr>
      </w:pPr>
      <w:r>
        <w:rPr>
          <w:i/>
          <w:sz w:val="18"/>
        </w:rPr>
        <w:t>Figure</w:t>
      </w:r>
      <w:r>
        <w:rPr>
          <w:i/>
          <w:spacing w:val="-9"/>
          <w:sz w:val="18"/>
        </w:rPr>
        <w:t> </w:t>
      </w:r>
      <w:r>
        <w:rPr>
          <w:i/>
          <w:sz w:val="18"/>
        </w:rPr>
        <w:t>4.</w:t>
      </w:r>
      <w:r>
        <w:rPr>
          <w:i/>
          <w:spacing w:val="-9"/>
          <w:sz w:val="18"/>
        </w:rPr>
        <w:t> </w:t>
      </w:r>
      <w:r>
        <w:rPr>
          <w:i/>
          <w:spacing w:val="-5"/>
          <w:sz w:val="18"/>
        </w:rPr>
        <w:t>Wapi</w:t>
      </w:r>
      <w:r>
        <w:rPr>
          <w:i/>
          <w:spacing w:val="-11"/>
          <w:sz w:val="18"/>
        </w:rPr>
        <w:t> </w:t>
      </w:r>
      <w:r>
        <w:rPr>
          <w:i/>
          <w:sz w:val="18"/>
        </w:rPr>
        <w:t>lava</w:t>
      </w:r>
      <w:r>
        <w:rPr>
          <w:i/>
          <w:spacing w:val="-11"/>
          <w:sz w:val="18"/>
        </w:rPr>
        <w:t> </w:t>
      </w:r>
      <w:r>
        <w:rPr>
          <w:i/>
          <w:sz w:val="18"/>
        </w:rPr>
        <w:t>field,</w:t>
      </w:r>
      <w:r>
        <w:rPr>
          <w:i/>
          <w:spacing w:val="-11"/>
          <w:sz w:val="18"/>
        </w:rPr>
        <w:t> </w:t>
      </w:r>
      <w:r>
        <w:rPr>
          <w:i/>
          <w:sz w:val="18"/>
        </w:rPr>
        <w:t>view</w:t>
      </w:r>
      <w:r>
        <w:rPr>
          <w:i/>
          <w:spacing w:val="-11"/>
          <w:sz w:val="18"/>
        </w:rPr>
        <w:t> </w:t>
      </w:r>
      <w:r>
        <w:rPr>
          <w:i/>
          <w:sz w:val="18"/>
        </w:rPr>
        <w:t>from</w:t>
      </w:r>
      <w:r>
        <w:rPr>
          <w:i/>
          <w:spacing w:val="-11"/>
          <w:sz w:val="18"/>
        </w:rPr>
        <w:t> </w:t>
      </w:r>
      <w:r>
        <w:rPr>
          <w:i/>
          <w:sz w:val="18"/>
        </w:rPr>
        <w:t>the</w:t>
      </w:r>
      <w:r>
        <w:rPr>
          <w:i/>
          <w:spacing w:val="-11"/>
          <w:sz w:val="18"/>
        </w:rPr>
        <w:t> </w:t>
      </w:r>
      <w:r>
        <w:rPr>
          <w:i/>
          <w:sz w:val="18"/>
        </w:rPr>
        <w:t>northeast,</w:t>
      </w:r>
      <w:r>
        <w:rPr>
          <w:i/>
          <w:spacing w:val="-11"/>
          <w:sz w:val="18"/>
        </w:rPr>
        <w:t> </w:t>
      </w:r>
      <w:r>
        <w:rPr>
          <w:i/>
          <w:sz w:val="18"/>
        </w:rPr>
        <w:t>illustrating</w:t>
      </w:r>
      <w:r>
        <w:rPr>
          <w:i/>
          <w:spacing w:val="-10"/>
          <w:sz w:val="18"/>
        </w:rPr>
        <w:t> </w:t>
      </w:r>
      <w:r>
        <w:rPr>
          <w:i/>
          <w:sz w:val="18"/>
        </w:rPr>
        <w:t>the</w:t>
      </w:r>
      <w:r>
        <w:rPr>
          <w:i/>
          <w:spacing w:val="-11"/>
          <w:sz w:val="18"/>
        </w:rPr>
        <w:t> </w:t>
      </w:r>
      <w:r>
        <w:rPr>
          <w:i/>
          <w:sz w:val="18"/>
        </w:rPr>
        <w:t>low</w:t>
      </w:r>
      <w:r>
        <w:rPr>
          <w:i/>
          <w:spacing w:val="-10"/>
          <w:sz w:val="18"/>
        </w:rPr>
        <w:t> </w:t>
      </w:r>
      <w:r>
        <w:rPr>
          <w:i/>
          <w:sz w:val="18"/>
        </w:rPr>
        <w:t>profile</w:t>
      </w:r>
      <w:r>
        <w:rPr>
          <w:i/>
          <w:spacing w:val="-12"/>
          <w:sz w:val="18"/>
        </w:rPr>
        <w:t> </w:t>
      </w:r>
      <w:r>
        <w:rPr>
          <w:i/>
          <w:sz w:val="18"/>
        </w:rPr>
        <w:t>typical</w:t>
      </w:r>
      <w:r>
        <w:rPr>
          <w:i/>
          <w:spacing w:val="-10"/>
          <w:sz w:val="18"/>
        </w:rPr>
        <w:t> </w:t>
      </w:r>
      <w:r>
        <w:rPr>
          <w:i/>
          <w:sz w:val="18"/>
        </w:rPr>
        <w:t>of</w:t>
      </w:r>
      <w:r>
        <w:rPr>
          <w:i/>
          <w:spacing w:val="-12"/>
          <w:sz w:val="18"/>
        </w:rPr>
        <w:t> </w:t>
      </w:r>
      <w:r>
        <w:rPr>
          <w:i/>
          <w:sz w:val="18"/>
        </w:rPr>
        <w:t>monogenetic</w:t>
      </w:r>
      <w:r>
        <w:rPr>
          <w:i/>
          <w:spacing w:val="-11"/>
          <w:sz w:val="18"/>
        </w:rPr>
        <w:t> </w:t>
      </w:r>
      <w:r>
        <w:rPr>
          <w:i/>
          <w:sz w:val="18"/>
        </w:rPr>
        <w:t>basaltic</w:t>
      </w:r>
      <w:r>
        <w:rPr>
          <w:i/>
          <w:spacing w:val="-12"/>
          <w:sz w:val="18"/>
        </w:rPr>
        <w:t> </w:t>
      </w:r>
      <w:r>
        <w:rPr>
          <w:i/>
          <w:sz w:val="18"/>
        </w:rPr>
        <w:t>shields</w:t>
      </w:r>
      <w:r>
        <w:rPr>
          <w:i/>
          <w:spacing w:val="-10"/>
          <w:sz w:val="18"/>
        </w:rPr>
        <w:t> </w:t>
      </w:r>
      <w:r>
        <w:rPr>
          <w:i/>
          <w:sz w:val="18"/>
        </w:rPr>
        <w:t>on</w:t>
      </w:r>
      <w:r>
        <w:rPr>
          <w:i/>
          <w:spacing w:val="-12"/>
          <w:sz w:val="18"/>
        </w:rPr>
        <w:t> </w:t>
      </w:r>
      <w:r>
        <w:rPr>
          <w:i/>
          <w:sz w:val="18"/>
        </w:rPr>
        <w:t>the</w:t>
      </w:r>
      <w:r>
        <w:rPr>
          <w:i/>
          <w:spacing w:val="-3"/>
          <w:sz w:val="18"/>
        </w:rPr>
        <w:t> </w:t>
      </w:r>
      <w:r>
        <w:rPr>
          <w:i/>
          <w:sz w:val="18"/>
        </w:rPr>
        <w:t>eastern</w:t>
      </w:r>
      <w:r>
        <w:rPr>
          <w:i/>
          <w:spacing w:val="-11"/>
          <w:sz w:val="18"/>
        </w:rPr>
        <w:t> </w:t>
      </w:r>
      <w:r>
        <w:rPr>
          <w:i/>
          <w:sz w:val="18"/>
        </w:rPr>
        <w:t>Snake </w:t>
      </w:r>
      <w:r>
        <w:rPr>
          <w:i/>
          <w:sz w:val="18"/>
        </w:rPr>
        <w:t>River</w:t>
      </w:r>
      <w:r>
        <w:rPr>
          <w:i/>
          <w:spacing w:val="-3"/>
          <w:sz w:val="18"/>
        </w:rPr>
        <w:t> </w:t>
      </w:r>
      <w:r>
        <w:rPr>
          <w:i/>
          <w:sz w:val="18"/>
        </w:rPr>
        <w:t>Plain.</w:t>
      </w:r>
      <w:r>
        <w:rPr>
          <w:i/>
          <w:spacing w:val="-2"/>
          <w:sz w:val="18"/>
        </w:rPr>
        <w:t> </w:t>
      </w:r>
      <w:r>
        <w:rPr>
          <w:i/>
          <w:sz w:val="18"/>
        </w:rPr>
        <w:t>Pillar</w:t>
      </w:r>
      <w:r>
        <w:rPr>
          <w:i/>
          <w:spacing w:val="-2"/>
          <w:sz w:val="18"/>
        </w:rPr>
        <w:t> </w:t>
      </w:r>
      <w:r>
        <w:rPr>
          <w:i/>
          <w:sz w:val="18"/>
        </w:rPr>
        <w:t>Butte,</w:t>
      </w:r>
      <w:r>
        <w:rPr>
          <w:i/>
          <w:spacing w:val="-3"/>
          <w:sz w:val="18"/>
        </w:rPr>
        <w:t> </w:t>
      </w:r>
      <w:r>
        <w:rPr>
          <w:i/>
          <w:sz w:val="18"/>
        </w:rPr>
        <w:t>the</w:t>
      </w:r>
      <w:r>
        <w:rPr>
          <w:i/>
          <w:spacing w:val="-1"/>
          <w:sz w:val="18"/>
        </w:rPr>
        <w:t> </w:t>
      </w:r>
      <w:r>
        <w:rPr>
          <w:i/>
          <w:sz w:val="18"/>
        </w:rPr>
        <w:t>prominent</w:t>
      </w:r>
      <w:r>
        <w:rPr>
          <w:i/>
          <w:spacing w:val="-2"/>
          <w:sz w:val="18"/>
        </w:rPr>
        <w:t> </w:t>
      </w:r>
      <w:r>
        <w:rPr>
          <w:i/>
          <w:sz w:val="18"/>
        </w:rPr>
        <w:t>peak</w:t>
      </w:r>
      <w:r>
        <w:rPr>
          <w:i/>
          <w:spacing w:val="-3"/>
          <w:sz w:val="18"/>
        </w:rPr>
        <w:t> </w:t>
      </w:r>
      <w:r>
        <w:rPr>
          <w:i/>
          <w:sz w:val="18"/>
        </w:rPr>
        <w:t>located</w:t>
      </w:r>
      <w:r>
        <w:rPr>
          <w:i/>
          <w:spacing w:val="-1"/>
          <w:sz w:val="18"/>
        </w:rPr>
        <w:t> </w:t>
      </w:r>
      <w:r>
        <w:rPr>
          <w:i/>
          <w:sz w:val="18"/>
        </w:rPr>
        <w:t>near</w:t>
      </w:r>
      <w:r>
        <w:rPr>
          <w:i/>
          <w:spacing w:val="-2"/>
          <w:sz w:val="18"/>
        </w:rPr>
        <w:t> </w:t>
      </w:r>
      <w:r>
        <w:rPr>
          <w:i/>
          <w:sz w:val="18"/>
        </w:rPr>
        <w:t>the</w:t>
      </w:r>
      <w:r>
        <w:rPr>
          <w:i/>
          <w:spacing w:val="-2"/>
          <w:sz w:val="18"/>
        </w:rPr>
        <w:t> </w:t>
      </w:r>
      <w:r>
        <w:rPr>
          <w:i/>
          <w:sz w:val="18"/>
        </w:rPr>
        <w:t>southern</w:t>
      </w:r>
      <w:r>
        <w:rPr>
          <w:i/>
          <w:spacing w:val="-1"/>
          <w:sz w:val="18"/>
        </w:rPr>
        <w:t> </w:t>
      </w:r>
      <w:r>
        <w:rPr>
          <w:i/>
          <w:sz w:val="18"/>
        </w:rPr>
        <w:t>edge</w:t>
      </w:r>
      <w:r>
        <w:rPr>
          <w:i/>
          <w:spacing w:val="-2"/>
          <w:sz w:val="18"/>
        </w:rPr>
        <w:t> </w:t>
      </w:r>
      <w:r>
        <w:rPr>
          <w:i/>
          <w:sz w:val="18"/>
        </w:rPr>
        <w:t>of</w:t>
      </w:r>
      <w:r>
        <w:rPr>
          <w:i/>
          <w:spacing w:val="-3"/>
          <w:sz w:val="18"/>
        </w:rPr>
        <w:t> </w:t>
      </w:r>
      <w:r>
        <w:rPr>
          <w:i/>
          <w:sz w:val="18"/>
        </w:rPr>
        <w:t>the</w:t>
      </w:r>
      <w:r>
        <w:rPr>
          <w:i/>
          <w:spacing w:val="-1"/>
          <w:sz w:val="18"/>
        </w:rPr>
        <w:t> </w:t>
      </w:r>
      <w:r>
        <w:rPr>
          <w:i/>
          <w:sz w:val="18"/>
        </w:rPr>
        <w:t>eruptive</w:t>
      </w:r>
      <w:r>
        <w:rPr>
          <w:i/>
          <w:spacing w:val="-2"/>
          <w:sz w:val="18"/>
        </w:rPr>
        <w:t> </w:t>
      </w:r>
      <w:r>
        <w:rPr>
          <w:i/>
          <w:spacing w:val="-3"/>
          <w:sz w:val="18"/>
        </w:rPr>
        <w:t>center,</w:t>
      </w:r>
      <w:r>
        <w:rPr>
          <w:i/>
          <w:spacing w:val="-2"/>
          <w:sz w:val="18"/>
        </w:rPr>
        <w:t> </w:t>
      </w:r>
      <w:r>
        <w:rPr>
          <w:i/>
          <w:sz w:val="18"/>
        </w:rPr>
        <w:t>is</w:t>
      </w:r>
      <w:r>
        <w:rPr>
          <w:i/>
          <w:spacing w:val="-2"/>
          <w:sz w:val="18"/>
        </w:rPr>
        <w:t> </w:t>
      </w:r>
      <w:r>
        <w:rPr>
          <w:i/>
          <w:sz w:val="18"/>
        </w:rPr>
        <w:t>approximately</w:t>
      </w:r>
      <w:r>
        <w:rPr>
          <w:i/>
          <w:spacing w:val="-2"/>
          <w:sz w:val="18"/>
        </w:rPr>
        <w:t> </w:t>
      </w:r>
      <w:r>
        <w:rPr>
          <w:i/>
          <w:sz w:val="18"/>
        </w:rPr>
        <w:t>5</w:t>
      </w:r>
      <w:r>
        <w:rPr>
          <w:i/>
          <w:spacing w:val="-2"/>
          <w:sz w:val="18"/>
        </w:rPr>
        <w:t> </w:t>
      </w:r>
      <w:r>
        <w:rPr>
          <w:i/>
          <w:sz w:val="18"/>
        </w:rPr>
        <w:t>km</w:t>
      </w:r>
      <w:r>
        <w:rPr>
          <w:i/>
          <w:spacing w:val="-3"/>
          <w:sz w:val="18"/>
        </w:rPr>
        <w:t> </w:t>
      </w:r>
      <w:r>
        <w:rPr>
          <w:i/>
          <w:spacing w:val="3"/>
          <w:sz w:val="18"/>
        </w:rPr>
        <w:t>away.</w:t>
      </w:r>
    </w:p>
    <w:p>
      <w:pPr>
        <w:spacing w:after="0" w:line="249" w:lineRule="auto"/>
        <w:jc w:val="left"/>
        <w:rPr>
          <w:sz w:val="18"/>
        </w:rPr>
        <w:sectPr>
          <w:type w:val="continuous"/>
          <w:pgSz w:w="12240" w:h="15840"/>
          <w:pgMar w:top="920" w:bottom="280" w:left="600" w:right="560"/>
        </w:sectPr>
      </w:pPr>
    </w:p>
    <w:p>
      <w:pPr>
        <w:pStyle w:val="BodyText"/>
        <w:spacing w:before="10"/>
        <w:rPr>
          <w:i/>
          <w:sz w:val="17"/>
        </w:rPr>
      </w:pPr>
    </w:p>
    <w:p>
      <w:pPr>
        <w:spacing w:after="0"/>
        <w:rPr>
          <w:sz w:val="17"/>
        </w:rPr>
        <w:sectPr>
          <w:pgSz w:w="12240" w:h="15840"/>
          <w:pgMar w:header="679" w:footer="0" w:top="920" w:bottom="280" w:left="600" w:right="560"/>
        </w:sectPr>
      </w:pPr>
    </w:p>
    <w:p>
      <w:pPr>
        <w:pStyle w:val="BodyText"/>
        <w:spacing w:line="249" w:lineRule="auto" w:before="97"/>
        <w:ind w:left="300" w:right="38"/>
        <w:jc w:val="both"/>
      </w:pPr>
      <w:r>
        <w:rPr/>
        <w:t>tion</w:t>
      </w:r>
      <w:r>
        <w:rPr>
          <w:spacing w:val="-8"/>
        </w:rPr>
        <w:t> </w:t>
      </w:r>
      <w:r>
        <w:rPr/>
        <w:t>of</w:t>
      </w:r>
      <w:r>
        <w:rPr>
          <w:spacing w:val="-8"/>
        </w:rPr>
        <w:t> </w:t>
      </w:r>
      <w:r>
        <w:rPr/>
        <w:t>the</w:t>
      </w:r>
      <w:r>
        <w:rPr>
          <w:spacing w:val="-14"/>
        </w:rPr>
        <w:t> </w:t>
      </w:r>
      <w:r>
        <w:rPr>
          <w:spacing w:val="-4"/>
        </w:rPr>
        <w:t>Yellowstone</w:t>
      </w:r>
      <w:r>
        <w:rPr>
          <w:spacing w:val="-7"/>
        </w:rPr>
        <w:t> </w:t>
      </w:r>
      <w:r>
        <w:rPr/>
        <w:t>hotspot</w:t>
      </w:r>
      <w:r>
        <w:rPr>
          <w:spacing w:val="-8"/>
        </w:rPr>
        <w:t> </w:t>
      </w:r>
      <w:r>
        <w:rPr/>
        <w:t>track</w:t>
      </w:r>
      <w:r>
        <w:rPr>
          <w:spacing w:val="-7"/>
        </w:rPr>
        <w:t> </w:t>
      </w:r>
      <w:r>
        <w:rPr/>
        <w:t>reflects</w:t>
      </w:r>
      <w:r>
        <w:rPr>
          <w:spacing w:val="-8"/>
        </w:rPr>
        <w:t> </w:t>
      </w:r>
      <w:r>
        <w:rPr/>
        <w:t>a</w:t>
      </w:r>
      <w:r>
        <w:rPr>
          <w:spacing w:val="-7"/>
        </w:rPr>
        <w:t> </w:t>
      </w:r>
      <w:r>
        <w:rPr/>
        <w:t>complex</w:t>
      </w:r>
      <w:r>
        <w:rPr>
          <w:spacing w:val="-8"/>
        </w:rPr>
        <w:t> </w:t>
      </w:r>
      <w:r>
        <w:rPr/>
        <w:t>tectonic </w:t>
      </w:r>
      <w:r>
        <w:rPr>
          <w:spacing w:val="-3"/>
        </w:rPr>
        <w:t>system involving </w:t>
      </w:r>
      <w:r>
        <w:rPr/>
        <w:t>the </w:t>
      </w:r>
      <w:r>
        <w:rPr>
          <w:spacing w:val="-3"/>
        </w:rPr>
        <w:t>Columbia Plateau, Oregon Plateau, Owyhee Plateau, </w:t>
      </w:r>
      <w:r>
        <w:rPr/>
        <w:t>and </w:t>
      </w:r>
      <w:r>
        <w:rPr>
          <w:spacing w:val="-3"/>
        </w:rPr>
        <w:t>Snake River Plain </w:t>
      </w:r>
      <w:r>
        <w:rPr/>
        <w:t>(e.g. </w:t>
      </w:r>
      <w:r>
        <w:rPr>
          <w:spacing w:val="-3"/>
        </w:rPr>
        <w:t>Christiansen </w:t>
      </w:r>
      <w:r>
        <w:rPr/>
        <w:t>and </w:t>
      </w:r>
      <w:r>
        <w:rPr>
          <w:spacing w:val="-3"/>
        </w:rPr>
        <w:t>McKee, 1978; Richards </w:t>
      </w:r>
      <w:r>
        <w:rPr/>
        <w:t>et </w:t>
      </w:r>
      <w:r>
        <w:rPr>
          <w:spacing w:val="-3"/>
        </w:rPr>
        <w:t>al., 1989; Pierce </w:t>
      </w:r>
      <w:r>
        <w:rPr/>
        <w:t>and </w:t>
      </w:r>
      <w:r>
        <w:rPr>
          <w:spacing w:val="-3"/>
        </w:rPr>
        <w:t>Morgan, 1992; Smith </w:t>
      </w:r>
      <w:r>
        <w:rPr>
          <w:spacing w:val="-2"/>
        </w:rPr>
        <w:t>and </w:t>
      </w:r>
      <w:r>
        <w:rPr/>
        <w:t>Braile, 1994). The relative volcanic ages and positions of these regions are possibly associated with northward deflection of a rising </w:t>
      </w:r>
      <w:r>
        <w:rPr>
          <w:spacing w:val="-3"/>
        </w:rPr>
        <w:t>mantle plume </w:t>
      </w:r>
      <w:r>
        <w:rPr/>
        <w:t>at ~20 Ma by the subducting </w:t>
      </w:r>
      <w:r>
        <w:rPr>
          <w:spacing w:val="-3"/>
        </w:rPr>
        <w:t>Farallon </w:t>
      </w:r>
      <w:r>
        <w:rPr/>
        <w:t>plate </w:t>
      </w:r>
      <w:r>
        <w:rPr>
          <w:spacing w:val="2"/>
        </w:rPr>
        <w:t>(Geist </w:t>
      </w:r>
      <w:r>
        <w:rPr/>
        <w:t>and Richards, 1993). According to </w:t>
      </w:r>
      <w:r>
        <w:rPr>
          <w:spacing w:val="2"/>
        </w:rPr>
        <w:t>their </w:t>
      </w:r>
      <w:r>
        <w:rPr/>
        <w:t>model, </w:t>
      </w:r>
      <w:r>
        <w:rPr>
          <w:spacing w:val="3"/>
        </w:rPr>
        <w:t>the </w:t>
      </w:r>
      <w:r>
        <w:rPr/>
        <w:t>downgoing slab was subsequently penetrated at ~17.5 Ma </w:t>
      </w:r>
      <w:r>
        <w:rPr>
          <w:spacing w:val="-2"/>
        </w:rPr>
        <w:t>and </w:t>
      </w:r>
      <w:r>
        <w:rPr>
          <w:spacing w:val="-3"/>
        </w:rPr>
        <w:t>allowed</w:t>
      </w:r>
      <w:r>
        <w:rPr>
          <w:spacing w:val="-11"/>
        </w:rPr>
        <w:t> </w:t>
      </w:r>
      <w:r>
        <w:rPr/>
        <w:t>the</w:t>
      </w:r>
      <w:r>
        <w:rPr>
          <w:spacing w:val="-11"/>
        </w:rPr>
        <w:t> </w:t>
      </w:r>
      <w:r>
        <w:rPr>
          <w:spacing w:val="-3"/>
        </w:rPr>
        <w:t>plume</w:t>
      </w:r>
      <w:r>
        <w:rPr>
          <w:spacing w:val="-10"/>
        </w:rPr>
        <w:t> </w:t>
      </w:r>
      <w:r>
        <w:rPr/>
        <w:t>to</w:t>
      </w:r>
      <w:r>
        <w:rPr>
          <w:spacing w:val="-11"/>
        </w:rPr>
        <w:t> </w:t>
      </w:r>
      <w:r>
        <w:rPr>
          <w:spacing w:val="-3"/>
        </w:rPr>
        <w:t>pass</w:t>
      </w:r>
      <w:r>
        <w:rPr>
          <w:spacing w:val="-10"/>
        </w:rPr>
        <w:t> </w:t>
      </w:r>
      <w:r>
        <w:rPr>
          <w:spacing w:val="-3"/>
        </w:rPr>
        <w:t>through</w:t>
      </w:r>
      <w:r>
        <w:rPr>
          <w:spacing w:val="-11"/>
        </w:rPr>
        <w:t> </w:t>
      </w:r>
      <w:r>
        <w:rPr/>
        <w:t>to</w:t>
      </w:r>
      <w:r>
        <w:rPr>
          <w:spacing w:val="-10"/>
        </w:rPr>
        <w:t> </w:t>
      </w:r>
      <w:r>
        <w:rPr>
          <w:spacing w:val="-3"/>
        </w:rPr>
        <w:t>produce</w:t>
      </w:r>
      <w:r>
        <w:rPr>
          <w:spacing w:val="-11"/>
        </w:rPr>
        <w:t> </w:t>
      </w:r>
      <w:r>
        <w:rPr/>
        <w:t>the</w:t>
      </w:r>
      <w:r>
        <w:rPr>
          <w:spacing w:val="-10"/>
        </w:rPr>
        <w:t> </w:t>
      </w:r>
      <w:r>
        <w:rPr>
          <w:spacing w:val="-3"/>
        </w:rPr>
        <w:t>Columbia</w:t>
      </w:r>
      <w:r>
        <w:rPr>
          <w:spacing w:val="-12"/>
        </w:rPr>
        <w:t> </w:t>
      </w:r>
      <w:r>
        <w:rPr>
          <w:spacing w:val="-3"/>
        </w:rPr>
        <w:t>River </w:t>
      </w:r>
      <w:r>
        <w:rPr/>
        <w:t>Basalt</w:t>
      </w:r>
      <w:r>
        <w:rPr>
          <w:spacing w:val="-10"/>
        </w:rPr>
        <w:t> </w:t>
      </w:r>
      <w:r>
        <w:rPr/>
        <w:t>and</w:t>
      </w:r>
      <w:r>
        <w:rPr>
          <w:spacing w:val="-10"/>
        </w:rPr>
        <w:t> </w:t>
      </w:r>
      <w:r>
        <w:rPr/>
        <w:t>the</w:t>
      </w:r>
      <w:r>
        <w:rPr>
          <w:spacing w:val="-15"/>
        </w:rPr>
        <w:t> </w:t>
      </w:r>
      <w:r>
        <w:rPr>
          <w:spacing w:val="-4"/>
        </w:rPr>
        <w:t>Yellowstone</w:t>
      </w:r>
      <w:r>
        <w:rPr>
          <w:spacing w:val="-8"/>
        </w:rPr>
        <w:t> </w:t>
      </w:r>
      <w:r>
        <w:rPr/>
        <w:t>hotspot</w:t>
      </w:r>
      <w:r>
        <w:rPr>
          <w:spacing w:val="-9"/>
        </w:rPr>
        <w:t> </w:t>
      </w:r>
      <w:r>
        <w:rPr/>
        <w:t>track.</w:t>
      </w:r>
      <w:r>
        <w:rPr>
          <w:spacing w:val="-9"/>
        </w:rPr>
        <w:t> </w:t>
      </w:r>
      <w:r>
        <w:rPr/>
        <w:t>Camp</w:t>
      </w:r>
      <w:r>
        <w:rPr>
          <w:spacing w:val="-9"/>
        </w:rPr>
        <w:t> </w:t>
      </w:r>
      <w:r>
        <w:rPr/>
        <w:t>(1995)</w:t>
      </w:r>
      <w:r>
        <w:rPr>
          <w:spacing w:val="-9"/>
        </w:rPr>
        <w:t> </w:t>
      </w:r>
      <w:r>
        <w:rPr/>
        <w:t>suggests that the north-northwest alignment of </w:t>
      </w:r>
      <w:r>
        <w:rPr>
          <w:spacing w:val="-3"/>
        </w:rPr>
        <w:t>mid-Miocene </w:t>
      </w:r>
      <w:r>
        <w:rPr/>
        <w:t>volcanism along the Nevada-Oregon rift zone resulted from compression and </w:t>
      </w:r>
      <w:r>
        <w:rPr>
          <w:spacing w:val="-3"/>
        </w:rPr>
        <w:t>distortion </w:t>
      </w:r>
      <w:r>
        <w:rPr/>
        <w:t>of the </w:t>
      </w:r>
      <w:r>
        <w:rPr>
          <w:spacing w:val="-3"/>
        </w:rPr>
        <w:t>plume head against </w:t>
      </w:r>
      <w:r>
        <w:rPr/>
        <w:t>the </w:t>
      </w:r>
      <w:r>
        <w:rPr>
          <w:spacing w:val="-3"/>
        </w:rPr>
        <w:t>cratonic margin </w:t>
      </w:r>
      <w:r>
        <w:rPr/>
        <w:t>of North America between 17 and 14 Ma. His model allows for a spread</w:t>
      </w:r>
      <w:r>
        <w:rPr>
          <w:spacing w:val="-17"/>
        </w:rPr>
        <w:t> </w:t>
      </w:r>
      <w:r>
        <w:rPr/>
        <w:t>in</w:t>
      </w:r>
      <w:r>
        <w:rPr>
          <w:spacing w:val="-17"/>
        </w:rPr>
        <w:t> </w:t>
      </w:r>
      <w:r>
        <w:rPr/>
        <w:t>volcanic</w:t>
      </w:r>
      <w:r>
        <w:rPr>
          <w:spacing w:val="-16"/>
        </w:rPr>
        <w:t> </w:t>
      </w:r>
      <w:r>
        <w:rPr/>
        <w:t>activity</w:t>
      </w:r>
      <w:r>
        <w:rPr>
          <w:spacing w:val="-17"/>
        </w:rPr>
        <w:t> </w:t>
      </w:r>
      <w:r>
        <w:rPr/>
        <w:t>away</w:t>
      </w:r>
      <w:r>
        <w:rPr>
          <w:spacing w:val="-16"/>
        </w:rPr>
        <w:t> </w:t>
      </w:r>
      <w:r>
        <w:rPr/>
        <w:t>from</w:t>
      </w:r>
      <w:r>
        <w:rPr>
          <w:spacing w:val="-17"/>
        </w:rPr>
        <w:t> </w:t>
      </w:r>
      <w:r>
        <w:rPr/>
        <w:t>the</w:t>
      </w:r>
      <w:r>
        <w:rPr>
          <w:spacing w:val="-17"/>
        </w:rPr>
        <w:t> </w:t>
      </w:r>
      <w:r>
        <w:rPr/>
        <w:t>center</w:t>
      </w:r>
      <w:r>
        <w:rPr>
          <w:spacing w:val="-16"/>
        </w:rPr>
        <w:t> </w:t>
      </w:r>
      <w:r>
        <w:rPr/>
        <w:t>of</w:t>
      </w:r>
      <w:r>
        <w:rPr>
          <w:spacing w:val="-17"/>
        </w:rPr>
        <w:t> </w:t>
      </w:r>
      <w:r>
        <w:rPr/>
        <w:t>the</w:t>
      </w:r>
      <w:r>
        <w:rPr>
          <w:spacing w:val="-16"/>
        </w:rPr>
        <w:t> </w:t>
      </w:r>
      <w:r>
        <w:rPr/>
        <w:t>plume</w:t>
      </w:r>
      <w:r>
        <w:rPr>
          <w:spacing w:val="-17"/>
        </w:rPr>
        <w:t> </w:t>
      </w:r>
      <w:r>
        <w:rPr>
          <w:spacing w:val="-2"/>
        </w:rPr>
        <w:t>and </w:t>
      </w:r>
      <w:r>
        <w:rPr/>
        <w:t>a</w:t>
      </w:r>
      <w:r>
        <w:rPr>
          <w:spacing w:val="-7"/>
        </w:rPr>
        <w:t> </w:t>
      </w:r>
      <w:r>
        <w:rPr/>
        <w:t>southward</w:t>
      </w:r>
      <w:r>
        <w:rPr>
          <w:spacing w:val="-5"/>
        </w:rPr>
        <w:t> </w:t>
      </w:r>
      <w:r>
        <w:rPr/>
        <w:t>shift</w:t>
      </w:r>
      <w:r>
        <w:rPr>
          <w:spacing w:val="-6"/>
        </w:rPr>
        <w:t> </w:t>
      </w:r>
      <w:r>
        <w:rPr/>
        <w:t>in</w:t>
      </w:r>
      <w:r>
        <w:rPr>
          <w:spacing w:val="-5"/>
        </w:rPr>
        <w:t> </w:t>
      </w:r>
      <w:r>
        <w:rPr/>
        <w:t>volcanism</w:t>
      </w:r>
      <w:r>
        <w:rPr>
          <w:spacing w:val="-6"/>
        </w:rPr>
        <w:t> </w:t>
      </w:r>
      <w:r>
        <w:rPr/>
        <w:t>at</w:t>
      </w:r>
      <w:r>
        <w:rPr>
          <w:spacing w:val="-7"/>
        </w:rPr>
        <w:t> </w:t>
      </w:r>
      <w:r>
        <w:rPr/>
        <w:t>~14</w:t>
      </w:r>
      <w:r>
        <w:rPr>
          <w:spacing w:val="-6"/>
        </w:rPr>
        <w:t> </w:t>
      </w:r>
      <w:r>
        <w:rPr/>
        <w:t>Ma</w:t>
      </w:r>
      <w:r>
        <w:rPr>
          <w:spacing w:val="-6"/>
        </w:rPr>
        <w:t> </w:t>
      </w:r>
      <w:r>
        <w:rPr/>
        <w:t>as</w:t>
      </w:r>
      <w:r>
        <w:rPr>
          <w:spacing w:val="-7"/>
        </w:rPr>
        <w:t> </w:t>
      </w:r>
      <w:r>
        <w:rPr/>
        <w:t>the</w:t>
      </w:r>
      <w:r>
        <w:rPr>
          <w:spacing w:val="-5"/>
        </w:rPr>
        <w:t> </w:t>
      </w:r>
      <w:r>
        <w:rPr/>
        <w:t>distorted</w:t>
      </w:r>
      <w:r>
        <w:rPr>
          <w:spacing w:val="-6"/>
        </w:rPr>
        <w:t> </w:t>
      </w:r>
      <w:r>
        <w:rPr/>
        <w:t>plume crest was overridden by Precambrian</w:t>
      </w:r>
      <w:r>
        <w:rPr>
          <w:spacing w:val="-24"/>
        </w:rPr>
        <w:t> </w:t>
      </w:r>
      <w:r>
        <w:rPr/>
        <w:t>crust.</w:t>
      </w:r>
    </w:p>
    <w:p>
      <w:pPr>
        <w:pStyle w:val="BodyText"/>
        <w:spacing w:line="249" w:lineRule="auto" w:before="14"/>
        <w:ind w:left="300" w:right="46" w:firstLine="288"/>
        <w:jc w:val="both"/>
      </w:pPr>
      <w:r>
        <w:rPr/>
        <w:t>Estimated rates of southwestward movement of the North </w:t>
      </w:r>
      <w:r>
        <w:rPr>
          <w:spacing w:val="-3"/>
        </w:rPr>
        <w:t>American continental plate </w:t>
      </w:r>
      <w:r>
        <w:rPr/>
        <w:t>range from </w:t>
      </w:r>
      <w:r>
        <w:rPr>
          <w:spacing w:val="-3"/>
        </w:rPr>
        <w:t>2.9-7 </w:t>
      </w:r>
      <w:r>
        <w:rPr>
          <w:spacing w:val="-4"/>
        </w:rPr>
        <w:t>cm/yr. </w:t>
      </w:r>
      <w:r>
        <w:rPr>
          <w:spacing w:val="-3"/>
        </w:rPr>
        <w:t>Pierce </w:t>
      </w:r>
      <w:r>
        <w:rPr>
          <w:spacing w:val="-2"/>
        </w:rPr>
        <w:t>and </w:t>
      </w:r>
      <w:r>
        <w:rPr>
          <w:spacing w:val="-3"/>
        </w:rPr>
        <w:t>Morgan (1992) indicate </w:t>
      </w:r>
      <w:r>
        <w:rPr/>
        <w:t>a </w:t>
      </w:r>
      <w:r>
        <w:rPr>
          <w:spacing w:val="-3"/>
        </w:rPr>
        <w:t>shift </w:t>
      </w:r>
      <w:r>
        <w:rPr/>
        <w:t>in the </w:t>
      </w:r>
      <w:r>
        <w:rPr>
          <w:spacing w:val="-3"/>
        </w:rPr>
        <w:t>hotspot track near </w:t>
      </w:r>
      <w:r>
        <w:rPr>
          <w:spacing w:val="-7"/>
        </w:rPr>
        <w:t>Twin </w:t>
      </w:r>
      <w:r>
        <w:rPr>
          <w:spacing w:val="-3"/>
        </w:rPr>
        <w:t>Falls</w:t>
      </w:r>
      <w:r>
        <w:rPr>
          <w:spacing w:val="-13"/>
        </w:rPr>
        <w:t> </w:t>
      </w:r>
      <w:r>
        <w:rPr/>
        <w:t>that</w:t>
      </w:r>
      <w:r>
        <w:rPr>
          <w:spacing w:val="-13"/>
        </w:rPr>
        <w:t> </w:t>
      </w:r>
      <w:r>
        <w:rPr/>
        <w:t>relates</w:t>
      </w:r>
      <w:r>
        <w:rPr>
          <w:spacing w:val="-13"/>
        </w:rPr>
        <w:t> </w:t>
      </w:r>
      <w:r>
        <w:rPr/>
        <w:t>to</w:t>
      </w:r>
      <w:r>
        <w:rPr>
          <w:spacing w:val="-13"/>
        </w:rPr>
        <w:t> </w:t>
      </w:r>
      <w:r>
        <w:rPr/>
        <w:t>decrease</w:t>
      </w:r>
      <w:r>
        <w:rPr>
          <w:spacing w:val="-13"/>
        </w:rPr>
        <w:t> </w:t>
      </w:r>
      <w:r>
        <w:rPr/>
        <w:t>in</w:t>
      </w:r>
      <w:r>
        <w:rPr>
          <w:spacing w:val="-13"/>
        </w:rPr>
        <w:t> </w:t>
      </w:r>
      <w:r>
        <w:rPr/>
        <w:t>rate</w:t>
      </w:r>
      <w:r>
        <w:rPr>
          <w:spacing w:val="-13"/>
        </w:rPr>
        <w:t> </w:t>
      </w:r>
      <w:r>
        <w:rPr/>
        <w:t>of</w:t>
      </w:r>
      <w:r>
        <w:rPr>
          <w:spacing w:val="-13"/>
        </w:rPr>
        <w:t> </w:t>
      </w:r>
      <w:r>
        <w:rPr/>
        <w:t>hotspot</w:t>
      </w:r>
      <w:r>
        <w:rPr>
          <w:spacing w:val="-13"/>
        </w:rPr>
        <w:t> </w:t>
      </w:r>
      <w:r>
        <w:rPr>
          <w:spacing w:val="-3"/>
        </w:rPr>
        <w:t>migration</w:t>
      </w:r>
      <w:r>
        <w:rPr>
          <w:spacing w:val="-13"/>
        </w:rPr>
        <w:t> </w:t>
      </w:r>
      <w:r>
        <w:rPr/>
        <w:t>(7</w:t>
      </w:r>
      <w:r>
        <w:rPr>
          <w:spacing w:val="-13"/>
        </w:rPr>
        <w:t> </w:t>
      </w:r>
      <w:r>
        <w:rPr/>
        <w:t>cm/yr to</w:t>
      </w:r>
      <w:r>
        <w:rPr>
          <w:spacing w:val="-8"/>
        </w:rPr>
        <w:t> </w:t>
      </w:r>
      <w:r>
        <w:rPr/>
        <w:t>2.9</w:t>
      </w:r>
      <w:r>
        <w:rPr>
          <w:spacing w:val="-8"/>
        </w:rPr>
        <w:t> </w:t>
      </w:r>
      <w:r>
        <w:rPr/>
        <w:t>cm/yr)</w:t>
      </w:r>
      <w:r>
        <w:rPr>
          <w:spacing w:val="-8"/>
        </w:rPr>
        <w:t> </w:t>
      </w:r>
      <w:r>
        <w:rPr/>
        <w:t>and</w:t>
      </w:r>
      <w:r>
        <w:rPr>
          <w:spacing w:val="-7"/>
        </w:rPr>
        <w:t> </w:t>
      </w:r>
      <w:r>
        <w:rPr/>
        <w:t>change</w:t>
      </w:r>
      <w:r>
        <w:rPr>
          <w:spacing w:val="-8"/>
        </w:rPr>
        <w:t> </w:t>
      </w:r>
      <w:r>
        <w:rPr/>
        <w:t>in</w:t>
      </w:r>
      <w:r>
        <w:rPr>
          <w:spacing w:val="-8"/>
        </w:rPr>
        <w:t> </w:t>
      </w:r>
      <w:r>
        <w:rPr/>
        <w:t>direction</w:t>
      </w:r>
      <w:r>
        <w:rPr>
          <w:spacing w:val="-7"/>
        </w:rPr>
        <w:t> </w:t>
      </w:r>
      <w:r>
        <w:rPr/>
        <w:t>(N70-75°E</w:t>
      </w:r>
      <w:r>
        <w:rPr>
          <w:spacing w:val="-8"/>
        </w:rPr>
        <w:t> </w:t>
      </w:r>
      <w:r>
        <w:rPr/>
        <w:t>to</w:t>
      </w:r>
      <w:r>
        <w:rPr>
          <w:spacing w:val="-8"/>
        </w:rPr>
        <w:t> </w:t>
      </w:r>
      <w:r>
        <w:rPr>
          <w:spacing w:val="-3"/>
        </w:rPr>
        <w:t>N54°E).</w:t>
      </w:r>
      <w:r>
        <w:rPr>
          <w:spacing w:val="-7"/>
        </w:rPr>
        <w:t> </w:t>
      </w:r>
      <w:r>
        <w:rPr>
          <w:spacing w:val="-2"/>
        </w:rPr>
        <w:t>Ac- </w:t>
      </w:r>
      <w:r>
        <w:rPr/>
        <w:t>counting for </w:t>
      </w:r>
      <w:r>
        <w:rPr>
          <w:spacing w:val="-3"/>
        </w:rPr>
        <w:t>Basin-and-Range </w:t>
      </w:r>
      <w:r>
        <w:rPr/>
        <w:t>extension along the hotspot track and </w:t>
      </w:r>
      <w:r>
        <w:rPr>
          <w:spacing w:val="-3"/>
        </w:rPr>
        <w:t>Miocene-Pliocene </w:t>
      </w:r>
      <w:r>
        <w:rPr/>
        <w:t>plate rotation, Rodgers et al. (1990) </w:t>
      </w:r>
      <w:r>
        <w:rPr>
          <w:spacing w:val="-2"/>
        </w:rPr>
        <w:t>de- </w:t>
      </w:r>
      <w:r>
        <w:rPr/>
        <w:t>termined</w:t>
      </w:r>
      <w:r>
        <w:rPr>
          <w:spacing w:val="-8"/>
        </w:rPr>
        <w:t> </w:t>
      </w:r>
      <w:r>
        <w:rPr/>
        <w:t>a</w:t>
      </w:r>
      <w:r>
        <w:rPr>
          <w:spacing w:val="-8"/>
        </w:rPr>
        <w:t> </w:t>
      </w:r>
      <w:r>
        <w:rPr/>
        <w:t>rate</w:t>
      </w:r>
      <w:r>
        <w:rPr>
          <w:spacing w:val="-7"/>
        </w:rPr>
        <w:t> </w:t>
      </w:r>
      <w:r>
        <w:rPr/>
        <w:t>of</w:t>
      </w:r>
      <w:r>
        <w:rPr>
          <w:spacing w:val="-8"/>
        </w:rPr>
        <w:t> </w:t>
      </w:r>
      <w:r>
        <w:rPr/>
        <w:t>4.5</w:t>
      </w:r>
      <w:r>
        <w:rPr>
          <w:spacing w:val="-8"/>
        </w:rPr>
        <w:t> </w:t>
      </w:r>
      <w:r>
        <w:rPr/>
        <w:t>cm/yr</w:t>
      </w:r>
      <w:r>
        <w:rPr>
          <w:spacing w:val="-7"/>
        </w:rPr>
        <w:t> </w:t>
      </w:r>
      <w:r>
        <w:rPr/>
        <w:t>and</w:t>
      </w:r>
      <w:r>
        <w:rPr>
          <w:spacing w:val="-8"/>
        </w:rPr>
        <w:t> </w:t>
      </w:r>
      <w:r>
        <w:rPr/>
        <w:t>a</w:t>
      </w:r>
      <w:r>
        <w:rPr>
          <w:spacing w:val="-8"/>
        </w:rPr>
        <w:t> </w:t>
      </w:r>
      <w:r>
        <w:rPr/>
        <w:t>direction</w:t>
      </w:r>
      <w:r>
        <w:rPr>
          <w:spacing w:val="-7"/>
        </w:rPr>
        <w:t> </w:t>
      </w:r>
      <w:r>
        <w:rPr/>
        <w:t>of</w:t>
      </w:r>
      <w:r>
        <w:rPr>
          <w:spacing w:val="-8"/>
        </w:rPr>
        <w:t> </w:t>
      </w:r>
      <w:r>
        <w:rPr>
          <w:spacing w:val="-3"/>
        </w:rPr>
        <w:t>N56°E</w:t>
      </w:r>
      <w:r>
        <w:rPr>
          <w:spacing w:val="-9"/>
        </w:rPr>
        <w:t> </w:t>
      </w:r>
      <w:r>
        <w:rPr/>
        <w:t>of</w:t>
      </w:r>
      <w:r>
        <w:rPr>
          <w:spacing w:val="-7"/>
        </w:rPr>
        <w:t> </w:t>
      </w:r>
      <w:r>
        <w:rPr/>
        <w:t>the</w:t>
      </w:r>
      <w:r>
        <w:rPr>
          <w:spacing w:val="-8"/>
        </w:rPr>
        <w:t> </w:t>
      </w:r>
      <w:r>
        <w:rPr/>
        <w:t>vol- canic</w:t>
      </w:r>
      <w:r>
        <w:rPr>
          <w:spacing w:val="-16"/>
        </w:rPr>
        <w:t> </w:t>
      </w:r>
      <w:r>
        <w:rPr/>
        <w:t>track</w:t>
      </w:r>
      <w:r>
        <w:rPr>
          <w:spacing w:val="-16"/>
        </w:rPr>
        <w:t> </w:t>
      </w:r>
      <w:r>
        <w:rPr/>
        <w:t>over</w:t>
      </w:r>
      <w:r>
        <w:rPr>
          <w:spacing w:val="-16"/>
        </w:rPr>
        <w:t> </w:t>
      </w:r>
      <w:r>
        <w:rPr/>
        <w:t>the</w:t>
      </w:r>
      <w:r>
        <w:rPr>
          <w:spacing w:val="-16"/>
        </w:rPr>
        <w:t> </w:t>
      </w:r>
      <w:r>
        <w:rPr/>
        <w:t>last</w:t>
      </w:r>
      <w:r>
        <w:rPr>
          <w:spacing w:val="-16"/>
        </w:rPr>
        <w:t> </w:t>
      </w:r>
      <w:r>
        <w:rPr/>
        <w:t>16</w:t>
      </w:r>
      <w:r>
        <w:rPr>
          <w:spacing w:val="-16"/>
        </w:rPr>
        <w:t> </w:t>
      </w:r>
      <w:r>
        <w:rPr/>
        <w:t>Ma.</w:t>
      </w:r>
      <w:r>
        <w:rPr>
          <w:spacing w:val="-16"/>
        </w:rPr>
        <w:t> </w:t>
      </w:r>
      <w:r>
        <w:rPr/>
        <w:t>Therefore,</w:t>
      </w:r>
      <w:r>
        <w:rPr>
          <w:spacing w:val="-16"/>
        </w:rPr>
        <w:t> </w:t>
      </w:r>
      <w:r>
        <w:rPr/>
        <w:t>the</w:t>
      </w:r>
      <w:r>
        <w:rPr>
          <w:spacing w:val="-16"/>
        </w:rPr>
        <w:t> </w:t>
      </w:r>
      <w:r>
        <w:rPr/>
        <w:t>present</w:t>
      </w:r>
      <w:r>
        <w:rPr>
          <w:spacing w:val="-16"/>
        </w:rPr>
        <w:t> </w:t>
      </w:r>
      <w:r>
        <w:rPr/>
        <w:t>position</w:t>
      </w:r>
      <w:r>
        <w:rPr>
          <w:spacing w:val="-16"/>
        </w:rPr>
        <w:t> </w:t>
      </w:r>
      <w:r>
        <w:rPr/>
        <w:t>of the</w:t>
      </w:r>
      <w:r>
        <w:rPr>
          <w:spacing w:val="-14"/>
        </w:rPr>
        <w:t> </w:t>
      </w:r>
      <w:r>
        <w:rPr/>
        <w:t>hotspot</w:t>
      </w:r>
      <w:r>
        <w:rPr>
          <w:spacing w:val="-14"/>
        </w:rPr>
        <w:t> </w:t>
      </w:r>
      <w:r>
        <w:rPr/>
        <w:t>is</w:t>
      </w:r>
      <w:r>
        <w:rPr>
          <w:spacing w:val="-14"/>
        </w:rPr>
        <w:t> </w:t>
      </w:r>
      <w:r>
        <w:rPr/>
        <w:t>possibly</w:t>
      </w:r>
      <w:r>
        <w:rPr>
          <w:spacing w:val="-14"/>
        </w:rPr>
        <w:t> </w:t>
      </w:r>
      <w:r>
        <w:rPr/>
        <w:t>90</w:t>
      </w:r>
      <w:r>
        <w:rPr>
          <w:spacing w:val="-14"/>
        </w:rPr>
        <w:t> </w:t>
      </w:r>
      <w:r>
        <w:rPr/>
        <w:t>km</w:t>
      </w:r>
      <w:r>
        <w:rPr>
          <w:spacing w:val="-14"/>
        </w:rPr>
        <w:t> </w:t>
      </w:r>
      <w:r>
        <w:rPr/>
        <w:t>northeast</w:t>
      </w:r>
      <w:r>
        <w:rPr>
          <w:spacing w:val="-13"/>
        </w:rPr>
        <w:t> </w:t>
      </w:r>
      <w:r>
        <w:rPr/>
        <w:t>of</w:t>
      </w:r>
      <w:r>
        <w:rPr>
          <w:spacing w:val="-14"/>
        </w:rPr>
        <w:t> </w:t>
      </w:r>
      <w:r>
        <w:rPr/>
        <w:t>the</w:t>
      </w:r>
      <w:r>
        <w:rPr>
          <w:spacing w:val="-14"/>
        </w:rPr>
        <w:t> </w:t>
      </w:r>
      <w:r>
        <w:rPr/>
        <w:t>oldest</w:t>
      </w:r>
      <w:r>
        <w:rPr>
          <w:spacing w:val="-20"/>
        </w:rPr>
        <w:t> </w:t>
      </w:r>
      <w:r>
        <w:rPr>
          <w:spacing w:val="-3"/>
        </w:rPr>
        <w:t>Yellowstone </w:t>
      </w:r>
      <w:r>
        <w:rPr/>
        <w:t>caldera.</w:t>
      </w:r>
    </w:p>
    <w:p>
      <w:pPr>
        <w:pStyle w:val="BodyText"/>
        <w:spacing w:before="3"/>
        <w:rPr>
          <w:sz w:val="21"/>
        </w:rPr>
      </w:pPr>
    </w:p>
    <w:p>
      <w:pPr>
        <w:pStyle w:val="Heading2"/>
        <w:spacing w:before="1"/>
      </w:pPr>
      <w:r>
        <w:rPr/>
        <w:t>Basaltic Plains Volcanism</w:t>
      </w:r>
    </w:p>
    <w:p>
      <w:pPr>
        <w:pStyle w:val="BodyText"/>
        <w:spacing w:line="249" w:lineRule="auto" w:before="44"/>
        <w:ind w:left="300" w:right="40" w:firstLine="288"/>
        <w:jc w:val="both"/>
      </w:pPr>
      <w:r>
        <w:rPr/>
        <w:t>Time-space relations of rhyolite and basalt are dissimilar. Although the inception of ESRP basaltic volcanism exhibits a general time-progressive trend (Armstrong et al., 1975), </w:t>
      </w:r>
      <w:r>
        <w:rPr>
          <w:spacing w:val="-2"/>
        </w:rPr>
        <w:t>Pleis- </w:t>
      </w:r>
      <w:r>
        <w:rPr/>
        <w:t>tocene-Holocene</w:t>
      </w:r>
      <w:r>
        <w:rPr>
          <w:spacing w:val="-15"/>
        </w:rPr>
        <w:t> </w:t>
      </w:r>
      <w:r>
        <w:rPr/>
        <w:t>lavas</w:t>
      </w:r>
      <w:r>
        <w:rPr>
          <w:spacing w:val="-14"/>
        </w:rPr>
        <w:t> </w:t>
      </w:r>
      <w:r>
        <w:rPr/>
        <w:t>occur</w:t>
      </w:r>
      <w:r>
        <w:rPr>
          <w:spacing w:val="-14"/>
        </w:rPr>
        <w:t> </w:t>
      </w:r>
      <w:r>
        <w:rPr/>
        <w:t>over</w:t>
      </w:r>
      <w:r>
        <w:rPr>
          <w:spacing w:val="-15"/>
        </w:rPr>
        <w:t> </w:t>
      </w:r>
      <w:r>
        <w:rPr/>
        <w:t>much</w:t>
      </w:r>
      <w:r>
        <w:rPr>
          <w:spacing w:val="-14"/>
        </w:rPr>
        <w:t> </w:t>
      </w:r>
      <w:r>
        <w:rPr/>
        <w:t>of</w:t>
      </w:r>
      <w:r>
        <w:rPr>
          <w:spacing w:val="-14"/>
        </w:rPr>
        <w:t> </w:t>
      </w:r>
      <w:r>
        <w:rPr/>
        <w:t>the</w:t>
      </w:r>
      <w:r>
        <w:rPr>
          <w:spacing w:val="-15"/>
        </w:rPr>
        <w:t> </w:t>
      </w:r>
      <w:r>
        <w:rPr>
          <w:spacing w:val="-6"/>
        </w:rPr>
        <w:t>ESRP.</w:t>
      </w:r>
      <w:r>
        <w:rPr>
          <w:spacing w:val="-16"/>
        </w:rPr>
        <w:t> </w:t>
      </w:r>
      <w:r>
        <w:rPr/>
        <w:t>Up</w:t>
      </w:r>
      <w:r>
        <w:rPr>
          <w:spacing w:val="-16"/>
        </w:rPr>
        <w:t> </w:t>
      </w:r>
      <w:r>
        <w:rPr/>
        <w:t>to</w:t>
      </w:r>
      <w:r>
        <w:rPr>
          <w:spacing w:val="-16"/>
        </w:rPr>
        <w:t> </w:t>
      </w:r>
      <w:r>
        <w:rPr/>
        <w:t>2</w:t>
      </w:r>
      <w:r>
        <w:rPr>
          <w:spacing w:val="-16"/>
        </w:rPr>
        <w:t> </w:t>
      </w:r>
      <w:r>
        <w:rPr/>
        <w:t>km of late </w:t>
      </w:r>
      <w:r>
        <w:rPr>
          <w:spacing w:val="-5"/>
        </w:rPr>
        <w:t>Tertiary, </w:t>
      </w:r>
      <w:r>
        <w:rPr/>
        <w:t>Quaternary and Holocene diktytaxitic olivine tholeiite lavas covered the ESRP and lie above the Miocene- Pliocene rhyolites. Detailed surface maps by Kuntz (1979) and </w:t>
      </w:r>
      <w:r>
        <w:rPr>
          <w:spacing w:val="-3"/>
        </w:rPr>
        <w:t>Kuntz </w:t>
      </w:r>
      <w:r>
        <w:rPr/>
        <w:t>et al. (1988, </w:t>
      </w:r>
      <w:r>
        <w:rPr>
          <w:spacing w:val="-3"/>
        </w:rPr>
        <w:t>1994), along with </w:t>
      </w:r>
      <w:r>
        <w:rPr/>
        <w:t>investigations into</w:t>
      </w:r>
      <w:r>
        <w:rPr>
          <w:spacing w:val="6"/>
        </w:rPr>
        <w:t> </w:t>
      </w:r>
      <w:r>
        <w:rPr>
          <w:spacing w:val="-2"/>
        </w:rPr>
        <w:t>mecha-</w:t>
      </w:r>
    </w:p>
    <w:p>
      <w:pPr>
        <w:pStyle w:val="BodyText"/>
        <w:spacing w:line="249" w:lineRule="auto" w:before="97"/>
        <w:ind w:left="300" w:right="177"/>
        <w:jc w:val="both"/>
      </w:pPr>
      <w:r>
        <w:rPr/>
        <w:br w:type="column"/>
      </w:r>
      <w:r>
        <w:rPr>
          <w:spacing w:val="-3"/>
        </w:rPr>
        <w:t>nisms </w:t>
      </w:r>
      <w:r>
        <w:rPr/>
        <w:t>of </w:t>
      </w:r>
      <w:r>
        <w:rPr>
          <w:spacing w:val="-3"/>
        </w:rPr>
        <w:t>basaltic magmatism (Kuntz, 1992; Kuntz </w:t>
      </w:r>
      <w:r>
        <w:rPr/>
        <w:t>et al. 1982, 1986a, 1992) have lead to </w:t>
      </w:r>
      <w:r>
        <w:rPr>
          <w:spacing w:val="-3"/>
        </w:rPr>
        <w:t>models </w:t>
      </w:r>
      <w:r>
        <w:rPr/>
        <w:t>of the </w:t>
      </w:r>
      <w:r>
        <w:rPr>
          <w:spacing w:val="-3"/>
        </w:rPr>
        <w:t>magmatic </w:t>
      </w:r>
      <w:r>
        <w:rPr/>
        <w:t>sources </w:t>
      </w:r>
      <w:r>
        <w:rPr>
          <w:spacing w:val="-2"/>
        </w:rPr>
        <w:t>and </w:t>
      </w:r>
      <w:r>
        <w:rPr/>
        <w:t>lithospheric plumbing systems. </w:t>
      </w:r>
      <w:r>
        <w:rPr>
          <w:spacing w:val="-4"/>
        </w:rPr>
        <w:t>Well-exposed </w:t>
      </w:r>
      <w:r>
        <w:rPr/>
        <w:t>volcanic vents, as well as eruptive and non-eruptive fissure systems visible in and around</w:t>
      </w:r>
      <w:r>
        <w:rPr>
          <w:spacing w:val="-16"/>
        </w:rPr>
        <w:t> </w:t>
      </w:r>
      <w:r>
        <w:rPr/>
        <w:t>some</w:t>
      </w:r>
      <w:r>
        <w:rPr>
          <w:spacing w:val="-15"/>
        </w:rPr>
        <w:t> </w:t>
      </w:r>
      <w:r>
        <w:rPr/>
        <w:t>Holocene</w:t>
      </w:r>
      <w:r>
        <w:rPr>
          <w:spacing w:val="-16"/>
        </w:rPr>
        <w:t> </w:t>
      </w:r>
      <w:r>
        <w:rPr/>
        <w:t>lava</w:t>
      </w:r>
      <w:r>
        <w:rPr>
          <w:spacing w:val="-15"/>
        </w:rPr>
        <w:t> </w:t>
      </w:r>
      <w:r>
        <w:rPr/>
        <w:t>fields,</w:t>
      </w:r>
      <w:r>
        <w:rPr>
          <w:spacing w:val="-16"/>
        </w:rPr>
        <w:t> </w:t>
      </w:r>
      <w:r>
        <w:rPr/>
        <w:t>occur</w:t>
      </w:r>
      <w:r>
        <w:rPr>
          <w:spacing w:val="-15"/>
        </w:rPr>
        <w:t> </w:t>
      </w:r>
      <w:r>
        <w:rPr/>
        <w:t>mainly</w:t>
      </w:r>
      <w:r>
        <w:rPr>
          <w:spacing w:val="-17"/>
        </w:rPr>
        <w:t> </w:t>
      </w:r>
      <w:r>
        <w:rPr/>
        <w:t>along</w:t>
      </w:r>
      <w:r>
        <w:rPr>
          <w:spacing w:val="-15"/>
        </w:rPr>
        <w:t> </w:t>
      </w:r>
      <w:r>
        <w:rPr/>
        <w:t>the</w:t>
      </w:r>
      <w:r>
        <w:rPr>
          <w:spacing w:val="-15"/>
        </w:rPr>
        <w:t> </w:t>
      </w:r>
      <w:r>
        <w:rPr>
          <w:spacing w:val="-2"/>
        </w:rPr>
        <w:t>north- </w:t>
      </w:r>
      <w:r>
        <w:rPr/>
        <w:t>west-southeast volcanic rifts</w:t>
      </w:r>
      <w:r>
        <w:rPr>
          <w:spacing w:val="-26"/>
        </w:rPr>
        <w:t> </w:t>
      </w:r>
      <w:r>
        <w:rPr/>
        <w:t>zones.</w:t>
      </w:r>
    </w:p>
    <w:p>
      <w:pPr>
        <w:pStyle w:val="BodyText"/>
        <w:spacing w:line="249" w:lineRule="auto" w:before="5"/>
        <w:ind w:left="300" w:right="166" w:firstLine="288"/>
        <w:jc w:val="both"/>
      </w:pPr>
      <w:r>
        <w:rPr>
          <w:spacing w:val="-3"/>
        </w:rPr>
        <w:t>Many </w:t>
      </w:r>
      <w:r>
        <w:rPr/>
        <w:t>of the ESRP volcanic landforms and eruptive </w:t>
      </w:r>
      <w:r>
        <w:rPr>
          <w:spacing w:val="-2"/>
        </w:rPr>
        <w:t>mecha- </w:t>
      </w:r>
      <w:r>
        <w:rPr/>
        <w:t>nisms </w:t>
      </w:r>
      <w:r>
        <w:rPr>
          <w:spacing w:val="-3"/>
        </w:rPr>
        <w:t>were </w:t>
      </w:r>
      <w:r>
        <w:rPr/>
        <w:t>described in </w:t>
      </w:r>
      <w:r>
        <w:rPr>
          <w:spacing w:val="-3"/>
        </w:rPr>
        <w:t>Greeley </w:t>
      </w:r>
      <w:r>
        <w:rPr/>
        <w:t>and </w:t>
      </w:r>
      <w:r>
        <w:rPr>
          <w:spacing w:val="-3"/>
        </w:rPr>
        <w:t>King </w:t>
      </w:r>
      <w:r>
        <w:rPr/>
        <w:t>(1977) and later in Greeley</w:t>
      </w:r>
      <w:r>
        <w:rPr>
          <w:spacing w:val="-11"/>
        </w:rPr>
        <w:t> </w:t>
      </w:r>
      <w:r>
        <w:rPr/>
        <w:t>(1982),</w:t>
      </w:r>
      <w:r>
        <w:rPr>
          <w:spacing w:val="-9"/>
        </w:rPr>
        <w:t> </w:t>
      </w:r>
      <w:r>
        <w:rPr/>
        <w:t>both</w:t>
      </w:r>
      <w:r>
        <w:rPr>
          <w:spacing w:val="-10"/>
        </w:rPr>
        <w:t> </w:t>
      </w:r>
      <w:r>
        <w:rPr/>
        <w:t>of</w:t>
      </w:r>
      <w:r>
        <w:rPr>
          <w:spacing w:val="-11"/>
        </w:rPr>
        <w:t> </w:t>
      </w:r>
      <w:r>
        <w:rPr/>
        <w:t>which</w:t>
      </w:r>
      <w:r>
        <w:rPr>
          <w:spacing w:val="-10"/>
        </w:rPr>
        <w:t> </w:t>
      </w:r>
      <w:r>
        <w:rPr/>
        <w:t>developed</w:t>
      </w:r>
      <w:r>
        <w:rPr>
          <w:spacing w:val="-10"/>
        </w:rPr>
        <w:t> </w:t>
      </w:r>
      <w:r>
        <w:rPr/>
        <w:t>the</w:t>
      </w:r>
      <w:r>
        <w:rPr>
          <w:spacing w:val="-9"/>
        </w:rPr>
        <w:t> </w:t>
      </w:r>
      <w:r>
        <w:rPr/>
        <w:t>concept</w:t>
      </w:r>
      <w:r>
        <w:rPr>
          <w:spacing w:val="-11"/>
        </w:rPr>
        <w:t> </w:t>
      </w:r>
      <w:r>
        <w:rPr/>
        <w:t>of</w:t>
      </w:r>
      <w:r>
        <w:rPr>
          <w:spacing w:val="-10"/>
        </w:rPr>
        <w:t> </w:t>
      </w:r>
      <w:r>
        <w:rPr/>
        <w:t>basaltic </w:t>
      </w:r>
      <w:r>
        <w:rPr>
          <w:spacing w:val="-5"/>
        </w:rPr>
        <w:t>"plains-style volcanism". Low-profile basaltic shields </w:t>
      </w:r>
      <w:r>
        <w:rPr>
          <w:spacing w:val="-3"/>
        </w:rPr>
        <w:t>on </w:t>
      </w:r>
      <w:r>
        <w:rPr>
          <w:spacing w:val="-4"/>
        </w:rPr>
        <w:t>the </w:t>
      </w:r>
      <w:r>
        <w:rPr>
          <w:spacing w:val="-5"/>
        </w:rPr>
        <w:t>ESRP </w:t>
      </w:r>
      <w:r>
        <w:rPr/>
        <w:t>(Fig. 4) produce subdued topography and shallow depositional </w:t>
      </w:r>
      <w:r>
        <w:rPr>
          <w:spacing w:val="-4"/>
        </w:rPr>
        <w:t>slopes.</w:t>
      </w:r>
      <w:r>
        <w:rPr>
          <w:spacing w:val="-14"/>
        </w:rPr>
        <w:t> </w:t>
      </w:r>
      <w:r>
        <w:rPr>
          <w:spacing w:val="-4"/>
        </w:rPr>
        <w:t>Most</w:t>
      </w:r>
      <w:r>
        <w:rPr>
          <w:spacing w:val="-14"/>
        </w:rPr>
        <w:t> </w:t>
      </w:r>
      <w:r>
        <w:rPr>
          <w:spacing w:val="-4"/>
        </w:rPr>
        <w:t>shields</w:t>
      </w:r>
      <w:r>
        <w:rPr>
          <w:spacing w:val="-14"/>
        </w:rPr>
        <w:t> </w:t>
      </w:r>
      <w:r>
        <w:rPr>
          <w:spacing w:val="-3"/>
        </w:rPr>
        <w:t>are</w:t>
      </w:r>
      <w:r>
        <w:rPr>
          <w:spacing w:val="-14"/>
        </w:rPr>
        <w:t> </w:t>
      </w:r>
      <w:r>
        <w:rPr>
          <w:spacing w:val="-4"/>
        </w:rPr>
        <w:t>formed</w:t>
      </w:r>
      <w:r>
        <w:rPr>
          <w:spacing w:val="-14"/>
        </w:rPr>
        <w:t> </w:t>
      </w:r>
      <w:r>
        <w:rPr/>
        <w:t>by</w:t>
      </w:r>
      <w:r>
        <w:rPr>
          <w:spacing w:val="-14"/>
        </w:rPr>
        <w:t> </w:t>
      </w:r>
      <w:r>
        <w:rPr>
          <w:spacing w:val="-4"/>
        </w:rPr>
        <w:t>low-volume</w:t>
      </w:r>
      <w:r>
        <w:rPr>
          <w:spacing w:val="-14"/>
        </w:rPr>
        <w:t> </w:t>
      </w:r>
      <w:r>
        <w:rPr>
          <w:spacing w:val="-4"/>
        </w:rPr>
        <w:t>monogenetic</w:t>
      </w:r>
      <w:r>
        <w:rPr>
          <w:spacing w:val="-14"/>
        </w:rPr>
        <w:t> </w:t>
      </w:r>
      <w:r>
        <w:rPr>
          <w:spacing w:val="-4"/>
        </w:rPr>
        <w:t>erup- </w:t>
      </w:r>
      <w:r>
        <w:rPr/>
        <w:t>tions over short time spans, so they have little opportunity for significant growth above the surrounding topographic surface. </w:t>
      </w:r>
      <w:r>
        <w:rPr>
          <w:spacing w:val="-3"/>
        </w:rPr>
        <w:t>Interspersed </w:t>
      </w:r>
      <w:r>
        <w:rPr>
          <w:spacing w:val="-4"/>
        </w:rPr>
        <w:t>among </w:t>
      </w:r>
      <w:r>
        <w:rPr>
          <w:spacing w:val="-3"/>
        </w:rPr>
        <w:t>shields are </w:t>
      </w:r>
      <w:r>
        <w:rPr>
          <w:spacing w:val="-4"/>
        </w:rPr>
        <w:t>middle Pleistocene </w:t>
      </w:r>
      <w:r>
        <w:rPr>
          <w:spacing w:val="-3"/>
        </w:rPr>
        <w:t>rhyolite domes (Fig.</w:t>
      </w:r>
      <w:r>
        <w:rPr>
          <w:spacing w:val="-9"/>
        </w:rPr>
        <w:t> </w:t>
      </w:r>
      <w:r>
        <w:rPr>
          <w:spacing w:val="-3"/>
        </w:rPr>
        <w:t>3),</w:t>
      </w:r>
      <w:r>
        <w:rPr>
          <w:spacing w:val="-9"/>
        </w:rPr>
        <w:t> </w:t>
      </w:r>
      <w:r>
        <w:rPr>
          <w:spacing w:val="-3"/>
        </w:rPr>
        <w:t>such</w:t>
      </w:r>
      <w:r>
        <w:rPr>
          <w:spacing w:val="-9"/>
        </w:rPr>
        <w:t> </w:t>
      </w:r>
      <w:r>
        <w:rPr/>
        <w:t>as</w:t>
      </w:r>
      <w:r>
        <w:rPr>
          <w:spacing w:val="-9"/>
        </w:rPr>
        <w:t> </w:t>
      </w:r>
      <w:r>
        <w:rPr>
          <w:spacing w:val="-3"/>
        </w:rPr>
        <w:t>Big</w:t>
      </w:r>
      <w:r>
        <w:rPr>
          <w:spacing w:val="-10"/>
        </w:rPr>
        <w:t> </w:t>
      </w:r>
      <w:r>
        <w:rPr>
          <w:spacing w:val="-4"/>
        </w:rPr>
        <w:t>Southern</w:t>
      </w:r>
      <w:r>
        <w:rPr>
          <w:spacing w:val="-9"/>
        </w:rPr>
        <w:t> </w:t>
      </w:r>
      <w:r>
        <w:rPr>
          <w:spacing w:val="-4"/>
        </w:rPr>
        <w:t>Butte,</w:t>
      </w:r>
      <w:r>
        <w:rPr>
          <w:spacing w:val="-10"/>
        </w:rPr>
        <w:t> </w:t>
      </w:r>
      <w:r>
        <w:rPr>
          <w:spacing w:val="-4"/>
        </w:rPr>
        <w:t>Middle</w:t>
      </w:r>
      <w:r>
        <w:rPr>
          <w:spacing w:val="-10"/>
        </w:rPr>
        <w:t> </w:t>
      </w:r>
      <w:r>
        <w:rPr>
          <w:spacing w:val="-4"/>
        </w:rPr>
        <w:t>Butte</w:t>
      </w:r>
      <w:r>
        <w:rPr>
          <w:spacing w:val="-9"/>
        </w:rPr>
        <w:t> </w:t>
      </w:r>
      <w:r>
        <w:rPr>
          <w:spacing w:val="-3"/>
        </w:rPr>
        <w:t>and</w:t>
      </w:r>
      <w:r>
        <w:rPr>
          <w:spacing w:val="-10"/>
        </w:rPr>
        <w:t> </w:t>
      </w:r>
      <w:r>
        <w:rPr>
          <w:spacing w:val="-3"/>
        </w:rPr>
        <w:t>East</w:t>
      </w:r>
      <w:r>
        <w:rPr>
          <w:spacing w:val="-9"/>
        </w:rPr>
        <w:t> </w:t>
      </w:r>
      <w:r>
        <w:rPr>
          <w:spacing w:val="-3"/>
        </w:rPr>
        <w:t>Butte, </w:t>
      </w:r>
      <w:r>
        <w:rPr/>
        <w:t>which stand out in isolated grandeur (Stop 4) on the relatively </w:t>
      </w:r>
      <w:r>
        <w:rPr>
          <w:spacing w:val="-3"/>
        </w:rPr>
        <w:t>flat basaltic plain. Complex volcanic centers, such </w:t>
      </w:r>
      <w:r>
        <w:rPr/>
        <w:t>as </w:t>
      </w:r>
      <w:r>
        <w:rPr>
          <w:spacing w:val="-3"/>
        </w:rPr>
        <w:t>Cedar Butte </w:t>
      </w:r>
      <w:r>
        <w:rPr>
          <w:spacing w:val="-4"/>
        </w:rPr>
        <w:t>(McCurry</w:t>
      </w:r>
      <w:r>
        <w:rPr>
          <w:spacing w:val="-11"/>
        </w:rPr>
        <w:t> </w:t>
      </w:r>
      <w:r>
        <w:rPr/>
        <w:t>et</w:t>
      </w:r>
      <w:r>
        <w:rPr>
          <w:spacing w:val="-11"/>
        </w:rPr>
        <w:t> </w:t>
      </w:r>
      <w:r>
        <w:rPr>
          <w:spacing w:val="-3"/>
        </w:rPr>
        <w:t>al.,</w:t>
      </w:r>
      <w:r>
        <w:rPr>
          <w:spacing w:val="-11"/>
        </w:rPr>
        <w:t> </w:t>
      </w:r>
      <w:r>
        <w:rPr>
          <w:spacing w:val="-4"/>
        </w:rPr>
        <w:t>1999,</w:t>
      </w:r>
      <w:r>
        <w:rPr>
          <w:spacing w:val="-11"/>
        </w:rPr>
        <w:t> </w:t>
      </w:r>
      <w:r>
        <w:rPr>
          <w:spacing w:val="-3"/>
        </w:rPr>
        <w:t>this</w:t>
      </w:r>
      <w:r>
        <w:rPr>
          <w:spacing w:val="-11"/>
        </w:rPr>
        <w:t> </w:t>
      </w:r>
      <w:r>
        <w:rPr>
          <w:spacing w:val="-4"/>
        </w:rPr>
        <w:t>volume)</w:t>
      </w:r>
      <w:r>
        <w:rPr>
          <w:spacing w:val="-11"/>
        </w:rPr>
        <w:t> </w:t>
      </w:r>
      <w:r>
        <w:rPr>
          <w:spacing w:val="-3"/>
        </w:rPr>
        <w:t>and</w:t>
      </w:r>
      <w:r>
        <w:rPr>
          <w:spacing w:val="-11"/>
        </w:rPr>
        <w:t> </w:t>
      </w:r>
      <w:r>
        <w:rPr>
          <w:spacing w:val="-4"/>
        </w:rPr>
        <w:t>Craters</w:t>
      </w:r>
      <w:r>
        <w:rPr>
          <w:spacing w:val="-11"/>
        </w:rPr>
        <w:t> </w:t>
      </w:r>
      <w:r>
        <w:rPr/>
        <w:t>of</w:t>
      </w:r>
      <w:r>
        <w:rPr>
          <w:spacing w:val="-10"/>
        </w:rPr>
        <w:t> </w:t>
      </w:r>
      <w:r>
        <w:rPr>
          <w:spacing w:val="-3"/>
        </w:rPr>
        <w:t>the</w:t>
      </w:r>
      <w:r>
        <w:rPr>
          <w:spacing w:val="-11"/>
        </w:rPr>
        <w:t> </w:t>
      </w:r>
      <w:r>
        <w:rPr>
          <w:spacing w:val="-3"/>
        </w:rPr>
        <w:t>Moon</w:t>
      </w:r>
      <w:r>
        <w:rPr>
          <w:spacing w:val="-12"/>
        </w:rPr>
        <w:t> </w:t>
      </w:r>
      <w:r>
        <w:rPr>
          <w:spacing w:val="-3"/>
        </w:rPr>
        <w:t>(Stop </w:t>
      </w:r>
      <w:r>
        <w:rPr/>
        <w:t>8),</w:t>
      </w:r>
      <w:r>
        <w:rPr>
          <w:spacing w:val="-11"/>
        </w:rPr>
        <w:t> </w:t>
      </w:r>
      <w:r>
        <w:rPr>
          <w:spacing w:val="-3"/>
        </w:rPr>
        <w:t>exhibit</w:t>
      </w:r>
      <w:r>
        <w:rPr>
          <w:spacing w:val="-11"/>
        </w:rPr>
        <w:t> </w:t>
      </w:r>
      <w:r>
        <w:rPr/>
        <w:t>intermediate</w:t>
      </w:r>
      <w:r>
        <w:rPr>
          <w:spacing w:val="-11"/>
        </w:rPr>
        <w:t> </w:t>
      </w:r>
      <w:r>
        <w:rPr/>
        <w:t>to</w:t>
      </w:r>
      <w:r>
        <w:rPr>
          <w:spacing w:val="-11"/>
        </w:rPr>
        <w:t> </w:t>
      </w:r>
      <w:r>
        <w:rPr/>
        <w:t>silicic</w:t>
      </w:r>
      <w:r>
        <w:rPr>
          <w:spacing w:val="-10"/>
        </w:rPr>
        <w:t> </w:t>
      </w:r>
      <w:r>
        <w:rPr>
          <w:spacing w:val="-3"/>
        </w:rPr>
        <w:t>magma</w:t>
      </w:r>
      <w:r>
        <w:rPr>
          <w:spacing w:val="-11"/>
        </w:rPr>
        <w:t> </w:t>
      </w:r>
      <w:r>
        <w:rPr/>
        <w:t>spanning</w:t>
      </w:r>
      <w:r>
        <w:rPr>
          <w:spacing w:val="-11"/>
        </w:rPr>
        <w:t> </w:t>
      </w:r>
      <w:r>
        <w:rPr/>
        <w:t>the</w:t>
      </w:r>
      <w:r>
        <w:rPr>
          <w:spacing w:val="-11"/>
        </w:rPr>
        <w:t> </w:t>
      </w:r>
      <w:r>
        <w:rPr/>
        <w:t>"bimodal" gap.</w:t>
      </w:r>
      <w:r>
        <w:rPr>
          <w:spacing w:val="-18"/>
        </w:rPr>
        <w:t> </w:t>
      </w:r>
      <w:r>
        <w:rPr/>
        <w:t>ESRP</w:t>
      </w:r>
      <w:r>
        <w:rPr>
          <w:spacing w:val="-17"/>
        </w:rPr>
        <w:t> </w:t>
      </w:r>
      <w:r>
        <w:rPr/>
        <w:t>volcanic</w:t>
      </w:r>
      <w:r>
        <w:rPr>
          <w:spacing w:val="-17"/>
        </w:rPr>
        <w:t> </w:t>
      </w:r>
      <w:r>
        <w:rPr/>
        <w:t>stratigraphy</w:t>
      </w:r>
      <w:r>
        <w:rPr>
          <w:spacing w:val="-17"/>
        </w:rPr>
        <w:t> </w:t>
      </w:r>
      <w:r>
        <w:rPr/>
        <w:t>is,</w:t>
      </w:r>
      <w:r>
        <w:rPr>
          <w:spacing w:val="-18"/>
        </w:rPr>
        <w:t> </w:t>
      </w:r>
      <w:r>
        <w:rPr/>
        <w:t>therefore,</w:t>
      </w:r>
      <w:r>
        <w:rPr>
          <w:spacing w:val="-17"/>
        </w:rPr>
        <w:t> </w:t>
      </w:r>
      <w:r>
        <w:rPr/>
        <w:t>a</w:t>
      </w:r>
      <w:r>
        <w:rPr>
          <w:spacing w:val="-17"/>
        </w:rPr>
        <w:t> </w:t>
      </w:r>
      <w:r>
        <w:rPr/>
        <w:t>complex</w:t>
      </w:r>
      <w:r>
        <w:rPr>
          <w:spacing w:val="-17"/>
        </w:rPr>
        <w:t> </w:t>
      </w:r>
      <w:r>
        <w:rPr/>
        <w:t>Quater- nary-Holocene</w:t>
      </w:r>
      <w:r>
        <w:rPr>
          <w:spacing w:val="-23"/>
        </w:rPr>
        <w:t> </w:t>
      </w:r>
      <w:r>
        <w:rPr/>
        <w:t>succession</w:t>
      </w:r>
      <w:r>
        <w:rPr>
          <w:spacing w:val="-21"/>
        </w:rPr>
        <w:t> </w:t>
      </w:r>
      <w:r>
        <w:rPr/>
        <w:t>that</w:t>
      </w:r>
      <w:r>
        <w:rPr>
          <w:spacing w:val="-21"/>
        </w:rPr>
        <w:t> </w:t>
      </w:r>
      <w:r>
        <w:rPr/>
        <w:t>includes</w:t>
      </w:r>
      <w:r>
        <w:rPr>
          <w:spacing w:val="-22"/>
        </w:rPr>
        <w:t> </w:t>
      </w:r>
      <w:r>
        <w:rPr/>
        <w:t>small</w:t>
      </w:r>
      <w:r>
        <w:rPr>
          <w:spacing w:val="-21"/>
        </w:rPr>
        <w:t> </w:t>
      </w:r>
      <w:r>
        <w:rPr/>
        <w:t>coalescent</w:t>
      </w:r>
      <w:r>
        <w:rPr>
          <w:spacing w:val="-22"/>
        </w:rPr>
        <w:t> </w:t>
      </w:r>
      <w:r>
        <w:rPr/>
        <w:t>shields, tuff rings and cones, evolved eruptive centers with composite cones,</w:t>
      </w:r>
      <w:r>
        <w:rPr>
          <w:spacing w:val="-7"/>
        </w:rPr>
        <w:t> </w:t>
      </w:r>
      <w:r>
        <w:rPr/>
        <w:t>rhyolite</w:t>
      </w:r>
      <w:r>
        <w:rPr>
          <w:spacing w:val="-6"/>
        </w:rPr>
        <w:t> </w:t>
      </w:r>
      <w:r>
        <w:rPr/>
        <w:t>domes,</w:t>
      </w:r>
      <w:r>
        <w:rPr>
          <w:spacing w:val="-6"/>
        </w:rPr>
        <w:t> </w:t>
      </w:r>
      <w:r>
        <w:rPr/>
        <w:t>and</w:t>
      </w:r>
      <w:r>
        <w:rPr>
          <w:spacing w:val="-6"/>
        </w:rPr>
        <w:t> </w:t>
      </w:r>
      <w:r>
        <w:rPr/>
        <w:t>sedimentary</w:t>
      </w:r>
      <w:r>
        <w:rPr>
          <w:spacing w:val="-6"/>
        </w:rPr>
        <w:t> </w:t>
      </w:r>
      <w:r>
        <w:rPr/>
        <w:t>interbeds</w:t>
      </w:r>
      <w:r>
        <w:rPr>
          <w:spacing w:val="-6"/>
        </w:rPr>
        <w:t> </w:t>
      </w:r>
      <w:r>
        <w:rPr/>
        <w:t>(Fig.</w:t>
      </w:r>
      <w:r>
        <w:rPr>
          <w:spacing w:val="-6"/>
        </w:rPr>
        <w:t> </w:t>
      </w:r>
      <w:r>
        <w:rPr>
          <w:spacing w:val="-2"/>
        </w:rPr>
        <w:t>5).</w:t>
      </w:r>
    </w:p>
    <w:p>
      <w:pPr>
        <w:pStyle w:val="BodyText"/>
        <w:spacing w:line="249" w:lineRule="auto" w:before="14"/>
        <w:ind w:left="300" w:right="170" w:firstLine="288"/>
        <w:jc w:val="both"/>
      </w:pPr>
      <w:r>
        <w:rPr>
          <w:spacing w:val="-8"/>
        </w:rPr>
        <w:t>Vent </w:t>
      </w:r>
      <w:r>
        <w:rPr/>
        <w:t>regions </w:t>
      </w:r>
      <w:r>
        <w:rPr>
          <w:spacing w:val="-3"/>
        </w:rPr>
        <w:t>exhibit either </w:t>
      </w:r>
      <w:r>
        <w:rPr/>
        <w:t>spatter ramparts, </w:t>
      </w:r>
      <w:r>
        <w:rPr>
          <w:spacing w:val="-3"/>
        </w:rPr>
        <w:t>which </w:t>
      </w:r>
      <w:r>
        <w:rPr/>
        <w:t>are posi- tive topographic features, or broad collapse pits where lavas flowed through a breached portion of the shield. Lava flow se- quences are readily observed in the walls of breached summits, as</w:t>
      </w:r>
      <w:r>
        <w:rPr>
          <w:spacing w:val="-15"/>
        </w:rPr>
        <w:t> </w:t>
      </w:r>
      <w:r>
        <w:rPr/>
        <w:t>evident</w:t>
      </w:r>
      <w:r>
        <w:rPr>
          <w:spacing w:val="-14"/>
        </w:rPr>
        <w:t> </w:t>
      </w:r>
      <w:r>
        <w:rPr/>
        <w:t>at</w:t>
      </w:r>
      <w:r>
        <w:rPr>
          <w:spacing w:val="-14"/>
        </w:rPr>
        <w:t> </w:t>
      </w:r>
      <w:r>
        <w:rPr/>
        <w:t>Black</w:t>
      </w:r>
      <w:r>
        <w:rPr>
          <w:spacing w:val="-14"/>
        </w:rPr>
        <w:t> </w:t>
      </w:r>
      <w:r>
        <w:rPr/>
        <w:t>Butte</w:t>
      </w:r>
      <w:r>
        <w:rPr>
          <w:spacing w:val="-15"/>
        </w:rPr>
        <w:t> </w:t>
      </w:r>
      <w:r>
        <w:rPr/>
        <w:t>Crater</w:t>
      </w:r>
      <w:r>
        <w:rPr>
          <w:spacing w:val="-14"/>
        </w:rPr>
        <w:t> </w:t>
      </w:r>
      <w:r>
        <w:rPr/>
        <w:t>in</w:t>
      </w:r>
      <w:r>
        <w:rPr>
          <w:spacing w:val="-14"/>
        </w:rPr>
        <w:t> </w:t>
      </w:r>
      <w:r>
        <w:rPr/>
        <w:t>the</w:t>
      </w:r>
      <w:r>
        <w:rPr>
          <w:spacing w:val="-14"/>
        </w:rPr>
        <w:t> </w:t>
      </w:r>
      <w:r>
        <w:rPr/>
        <w:t>Shoshone</w:t>
      </w:r>
      <w:r>
        <w:rPr>
          <w:spacing w:val="-15"/>
        </w:rPr>
        <w:t> </w:t>
      </w:r>
      <w:r>
        <w:rPr/>
        <w:t>lava</w:t>
      </w:r>
      <w:r>
        <w:rPr>
          <w:spacing w:val="-14"/>
        </w:rPr>
        <w:t> </w:t>
      </w:r>
      <w:r>
        <w:rPr/>
        <w:t>field</w:t>
      </w:r>
      <w:r>
        <w:rPr>
          <w:spacing w:val="-14"/>
        </w:rPr>
        <w:t> </w:t>
      </w:r>
      <w:r>
        <w:rPr/>
        <w:t>which produced an impressive 48 km-long tube-fed basaltic lava flow (Fig.</w:t>
      </w:r>
      <w:r>
        <w:rPr>
          <w:spacing w:val="-6"/>
        </w:rPr>
        <w:t> </w:t>
      </w:r>
      <w:r>
        <w:rPr/>
        <w:t>2).</w:t>
      </w:r>
      <w:r>
        <w:rPr>
          <w:spacing w:val="-5"/>
        </w:rPr>
        <w:t> </w:t>
      </w:r>
      <w:r>
        <w:rPr>
          <w:spacing w:val="-3"/>
        </w:rPr>
        <w:t>Lava</w:t>
      </w:r>
      <w:r>
        <w:rPr>
          <w:spacing w:val="-6"/>
        </w:rPr>
        <w:t> </w:t>
      </w:r>
      <w:r>
        <w:rPr/>
        <w:t>lakes</w:t>
      </w:r>
      <w:r>
        <w:rPr>
          <w:spacing w:val="-6"/>
        </w:rPr>
        <w:t> </w:t>
      </w:r>
      <w:r>
        <w:rPr/>
        <w:t>form</w:t>
      </w:r>
      <w:r>
        <w:rPr>
          <w:spacing w:val="-5"/>
        </w:rPr>
        <w:t> </w:t>
      </w:r>
      <w:r>
        <w:rPr/>
        <w:t>in</w:t>
      </w:r>
      <w:r>
        <w:rPr>
          <w:spacing w:val="-5"/>
        </w:rPr>
        <w:t> </w:t>
      </w:r>
      <w:r>
        <w:rPr/>
        <w:t>vent</w:t>
      </w:r>
      <w:r>
        <w:rPr>
          <w:spacing w:val="-5"/>
        </w:rPr>
        <w:t> </w:t>
      </w:r>
      <w:r>
        <w:rPr/>
        <w:t>areas</w:t>
      </w:r>
      <w:r>
        <w:rPr>
          <w:spacing w:val="-6"/>
        </w:rPr>
        <w:t> </w:t>
      </w:r>
      <w:r>
        <w:rPr/>
        <w:t>during</w:t>
      </w:r>
      <w:r>
        <w:rPr>
          <w:spacing w:val="-5"/>
        </w:rPr>
        <w:t> </w:t>
      </w:r>
      <w:r>
        <w:rPr/>
        <w:t>the</w:t>
      </w:r>
      <w:r>
        <w:rPr>
          <w:spacing w:val="-5"/>
        </w:rPr>
        <w:t> </w:t>
      </w:r>
      <w:r>
        <w:rPr/>
        <w:t>release</w:t>
      </w:r>
      <w:r>
        <w:rPr>
          <w:spacing w:val="-6"/>
        </w:rPr>
        <w:t> </w:t>
      </w:r>
      <w:r>
        <w:rPr/>
        <w:t>of</w:t>
      </w:r>
      <w:r>
        <w:rPr>
          <w:spacing w:val="-5"/>
        </w:rPr>
        <w:t> </w:t>
      </w:r>
      <w:r>
        <w:rPr/>
        <w:t>lava into</w:t>
      </w:r>
      <w:r>
        <w:rPr>
          <w:spacing w:val="-13"/>
        </w:rPr>
        <w:t> </w:t>
      </w:r>
      <w:r>
        <w:rPr/>
        <w:t>tube-fed</w:t>
      </w:r>
      <w:r>
        <w:rPr>
          <w:spacing w:val="-13"/>
        </w:rPr>
        <w:t> </w:t>
      </w:r>
      <w:r>
        <w:rPr/>
        <w:t>or</w:t>
      </w:r>
      <w:r>
        <w:rPr>
          <w:spacing w:val="-13"/>
        </w:rPr>
        <w:t> </w:t>
      </w:r>
      <w:r>
        <w:rPr/>
        <w:t>channel-fed</w:t>
      </w:r>
      <w:r>
        <w:rPr>
          <w:spacing w:val="-13"/>
        </w:rPr>
        <w:t> </w:t>
      </w:r>
      <w:r>
        <w:rPr/>
        <w:t>flow</w:t>
      </w:r>
      <w:r>
        <w:rPr>
          <w:spacing w:val="-13"/>
        </w:rPr>
        <w:t> </w:t>
      </w:r>
      <w:r>
        <w:rPr/>
        <w:t>systems.</w:t>
      </w:r>
      <w:r>
        <w:rPr>
          <w:spacing w:val="-13"/>
        </w:rPr>
        <w:t> </w:t>
      </w:r>
      <w:r>
        <w:rPr/>
        <w:t>Their</w:t>
      </w:r>
      <w:r>
        <w:rPr>
          <w:spacing w:val="-13"/>
        </w:rPr>
        <w:t> </w:t>
      </w:r>
      <w:r>
        <w:rPr/>
        <w:t>presence</w:t>
      </w:r>
      <w:r>
        <w:rPr>
          <w:spacing w:val="-13"/>
        </w:rPr>
        <w:t> </w:t>
      </w:r>
      <w:r>
        <w:rPr/>
        <w:t>is</w:t>
      </w:r>
      <w:r>
        <w:rPr>
          <w:spacing w:val="-13"/>
        </w:rPr>
        <w:t> </w:t>
      </w:r>
      <w:r>
        <w:rPr/>
        <w:t>evi- dent</w:t>
      </w:r>
      <w:r>
        <w:rPr>
          <w:spacing w:val="-19"/>
        </w:rPr>
        <w:t> </w:t>
      </w:r>
      <w:r>
        <w:rPr/>
        <w:t>in</w:t>
      </w:r>
      <w:r>
        <w:rPr>
          <w:spacing w:val="-18"/>
        </w:rPr>
        <w:t> </w:t>
      </w:r>
      <w:r>
        <w:rPr/>
        <w:t>young</w:t>
      </w:r>
      <w:r>
        <w:rPr>
          <w:spacing w:val="-18"/>
        </w:rPr>
        <w:t> </w:t>
      </w:r>
      <w:r>
        <w:rPr/>
        <w:t>vent</w:t>
      </w:r>
      <w:r>
        <w:rPr>
          <w:spacing w:val="-18"/>
        </w:rPr>
        <w:t> </w:t>
      </w:r>
      <w:r>
        <w:rPr/>
        <w:t>systems</w:t>
      </w:r>
      <w:r>
        <w:rPr>
          <w:spacing w:val="-19"/>
        </w:rPr>
        <w:t> </w:t>
      </w:r>
      <w:r>
        <w:rPr/>
        <w:t>that</w:t>
      </w:r>
      <w:r>
        <w:rPr>
          <w:spacing w:val="-18"/>
        </w:rPr>
        <w:t> </w:t>
      </w:r>
      <w:r>
        <w:rPr/>
        <w:t>are</w:t>
      </w:r>
      <w:r>
        <w:rPr>
          <w:spacing w:val="-18"/>
        </w:rPr>
        <w:t> </w:t>
      </w:r>
      <w:r>
        <w:rPr/>
        <w:t>not</w:t>
      </w:r>
      <w:r>
        <w:rPr>
          <w:spacing w:val="-18"/>
        </w:rPr>
        <w:t> </w:t>
      </w:r>
      <w:r>
        <w:rPr/>
        <w:t>obscured</w:t>
      </w:r>
      <w:r>
        <w:rPr>
          <w:spacing w:val="-18"/>
        </w:rPr>
        <w:t> </w:t>
      </w:r>
      <w:r>
        <w:rPr/>
        <w:t>by</w:t>
      </w:r>
      <w:r>
        <w:rPr>
          <w:spacing w:val="-19"/>
        </w:rPr>
        <w:t> </w:t>
      </w:r>
      <w:r>
        <w:rPr/>
        <w:t>loess,</w:t>
      </w:r>
      <w:r>
        <w:rPr>
          <w:spacing w:val="-18"/>
        </w:rPr>
        <w:t> </w:t>
      </w:r>
      <w:r>
        <w:rPr/>
        <w:t>such</w:t>
      </w:r>
      <w:r>
        <w:rPr>
          <w:spacing w:val="-18"/>
        </w:rPr>
        <w:t> </w:t>
      </w:r>
      <w:r>
        <w:rPr/>
        <w:t>as the </w:t>
      </w:r>
      <w:r>
        <w:rPr>
          <w:spacing w:val="-3"/>
        </w:rPr>
        <w:t>Pillar Butte </w:t>
      </w:r>
      <w:r>
        <w:rPr/>
        <w:t>eruptive center of the </w:t>
      </w:r>
      <w:r>
        <w:rPr>
          <w:spacing w:val="-6"/>
        </w:rPr>
        <w:t>Wapi </w:t>
      </w:r>
      <w:r>
        <w:rPr/>
        <w:t>lava field (Fig. 6) </w:t>
      </w:r>
      <w:r>
        <w:rPr>
          <w:spacing w:val="-3"/>
        </w:rPr>
        <w:t>which </w:t>
      </w:r>
      <w:r>
        <w:rPr/>
        <w:t>has a radiocarbon age of 2,270 ± 50 </w:t>
      </w:r>
      <w:r>
        <w:rPr>
          <w:spacing w:val="-7"/>
        </w:rPr>
        <w:t>B.P. </w:t>
      </w:r>
      <w:r>
        <w:rPr/>
        <w:t>(Kuntz et al., 1986b). Lava lakes are evident in many other late Pleistocene and</w:t>
      </w:r>
      <w:r>
        <w:rPr>
          <w:spacing w:val="-7"/>
        </w:rPr>
        <w:t> </w:t>
      </w:r>
      <w:r>
        <w:rPr/>
        <w:t>Holocene</w:t>
      </w:r>
      <w:r>
        <w:rPr>
          <w:spacing w:val="-8"/>
        </w:rPr>
        <w:t> </w:t>
      </w:r>
      <w:r>
        <w:rPr/>
        <w:t>vent</w:t>
      </w:r>
      <w:r>
        <w:rPr>
          <w:spacing w:val="-7"/>
        </w:rPr>
        <w:t> </w:t>
      </w:r>
      <w:r>
        <w:rPr/>
        <w:t>areas</w:t>
      </w:r>
      <w:r>
        <w:rPr>
          <w:spacing w:val="-6"/>
        </w:rPr>
        <w:t> </w:t>
      </w:r>
      <w:r>
        <w:rPr/>
        <w:t>although</w:t>
      </w:r>
      <w:r>
        <w:rPr>
          <w:spacing w:val="-7"/>
        </w:rPr>
        <w:t> </w:t>
      </w:r>
      <w:r>
        <w:rPr/>
        <w:t>they</w:t>
      </w:r>
      <w:r>
        <w:rPr>
          <w:spacing w:val="-7"/>
        </w:rPr>
        <w:t> </w:t>
      </w:r>
      <w:r>
        <w:rPr/>
        <w:t>are</w:t>
      </w:r>
      <w:r>
        <w:rPr>
          <w:spacing w:val="-7"/>
        </w:rPr>
        <w:t> </w:t>
      </w:r>
      <w:r>
        <w:rPr/>
        <w:t>variably</w:t>
      </w:r>
      <w:r>
        <w:rPr>
          <w:spacing w:val="-7"/>
        </w:rPr>
        <w:t> </w:t>
      </w:r>
      <w:r>
        <w:rPr/>
        <w:t>obscured</w:t>
      </w:r>
      <w:r>
        <w:rPr>
          <w:spacing w:val="-6"/>
        </w:rPr>
        <w:t> </w:t>
      </w:r>
      <w:r>
        <w:rPr/>
        <w:t>by eolian</w:t>
      </w:r>
      <w:r>
        <w:rPr>
          <w:spacing w:val="-4"/>
        </w:rPr>
        <w:t> </w:t>
      </w:r>
      <w:r>
        <w:rPr/>
        <w:t>deposits.</w:t>
      </w:r>
    </w:p>
    <w:p>
      <w:pPr>
        <w:spacing w:after="0" w:line="249" w:lineRule="auto"/>
        <w:jc w:val="both"/>
        <w:sectPr>
          <w:type w:val="continuous"/>
          <w:pgSz w:w="12240" w:h="15840"/>
          <w:pgMar w:top="920" w:bottom="280" w:left="600" w:right="560"/>
          <w:cols w:num="2" w:equalWidth="0">
            <w:col w:w="5435" w:space="90"/>
            <w:col w:w="5555"/>
          </w:cols>
        </w:sectPr>
      </w:pPr>
    </w:p>
    <w:p>
      <w:pPr>
        <w:pStyle w:val="BodyText"/>
      </w:pPr>
    </w:p>
    <w:p>
      <w:pPr>
        <w:pStyle w:val="BodyText"/>
      </w:pPr>
    </w:p>
    <w:p>
      <w:pPr>
        <w:pStyle w:val="BodyText"/>
        <w:spacing w:before="3"/>
        <w:rPr>
          <w:sz w:val="18"/>
        </w:rPr>
      </w:pPr>
    </w:p>
    <w:p>
      <w:pPr>
        <w:pStyle w:val="BodyText"/>
        <w:ind w:left="1740"/>
      </w:pPr>
      <w:r>
        <w:rPr/>
        <w:drawing>
          <wp:inline distT="0" distB="0" distL="0" distR="0">
            <wp:extent cx="5020945" cy="2005584"/>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5020945" cy="2005584"/>
                    </a:xfrm>
                    <a:prstGeom prst="rect">
                      <a:avLst/>
                    </a:prstGeom>
                  </pic:spPr>
                </pic:pic>
              </a:graphicData>
            </a:graphic>
          </wp:inline>
        </w:drawing>
      </w:r>
      <w:r>
        <w:rPr/>
      </w:r>
    </w:p>
    <w:p>
      <w:pPr>
        <w:pStyle w:val="BodyText"/>
        <w:spacing w:before="6"/>
        <w:rPr>
          <w:sz w:val="8"/>
        </w:rPr>
      </w:pPr>
    </w:p>
    <w:p>
      <w:pPr>
        <w:spacing w:line="249" w:lineRule="auto" w:before="96"/>
        <w:ind w:left="1524" w:right="745" w:hanging="288"/>
        <w:jc w:val="left"/>
        <w:rPr>
          <w:i/>
          <w:sz w:val="18"/>
        </w:rPr>
      </w:pPr>
      <w:r>
        <w:rPr>
          <w:i/>
          <w:sz w:val="18"/>
        </w:rPr>
        <w:t>Figure 5. Schematic diagram of plains volcanism on the eastern Snake River Plain. Modified from Greeley (I977), the </w:t>
      </w:r>
      <w:r>
        <w:rPr>
          <w:i/>
          <w:sz w:val="18"/>
        </w:rPr>
        <w:t>diagram illustrates myriad magmatic and surficial processes that contribute to the evolution of the province.</w:t>
      </w:r>
    </w:p>
    <w:p>
      <w:pPr>
        <w:spacing w:after="0" w:line="249" w:lineRule="auto"/>
        <w:jc w:val="left"/>
        <w:rPr>
          <w:sz w:val="18"/>
        </w:rPr>
        <w:sectPr>
          <w:type w:val="continuous"/>
          <w:pgSz w:w="12240" w:h="15840"/>
          <w:pgMar w:top="920" w:bottom="280" w:left="600" w:right="560"/>
        </w:sectPr>
      </w:pPr>
    </w:p>
    <w:p>
      <w:pPr>
        <w:pStyle w:val="BodyText"/>
        <w:spacing w:before="6"/>
        <w:rPr>
          <w:i/>
          <w:sz w:val="18"/>
        </w:rPr>
      </w:pPr>
    </w:p>
    <w:p>
      <w:pPr>
        <w:spacing w:after="0"/>
        <w:rPr>
          <w:sz w:val="18"/>
        </w:rPr>
        <w:sectPr>
          <w:pgSz w:w="12240" w:h="15840"/>
          <w:pgMar w:header="650" w:footer="0" w:top="920" w:bottom="280" w:left="600" w:right="560"/>
        </w:sectPr>
      </w:pPr>
    </w:p>
    <w:p>
      <w:pPr>
        <w:pStyle w:val="BodyText"/>
        <w:spacing w:before="7"/>
        <w:rPr>
          <w:i/>
          <w:sz w:val="10"/>
        </w:rPr>
      </w:pPr>
    </w:p>
    <w:p>
      <w:pPr>
        <w:pStyle w:val="BodyText"/>
        <w:ind w:left="120"/>
      </w:pPr>
      <w:r>
        <w:rPr/>
        <w:drawing>
          <wp:inline distT="0" distB="0" distL="0" distR="0">
            <wp:extent cx="3219644" cy="2119883"/>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4" cstate="print"/>
                    <a:stretch>
                      <a:fillRect/>
                    </a:stretch>
                  </pic:blipFill>
                  <pic:spPr>
                    <a:xfrm>
                      <a:off x="0" y="0"/>
                      <a:ext cx="3219644" cy="2119883"/>
                    </a:xfrm>
                    <a:prstGeom prst="rect">
                      <a:avLst/>
                    </a:prstGeom>
                  </pic:spPr>
                </pic:pic>
              </a:graphicData>
            </a:graphic>
          </wp:inline>
        </w:drawing>
      </w:r>
      <w:r>
        <w:rPr/>
      </w:r>
    </w:p>
    <w:p>
      <w:pPr>
        <w:pStyle w:val="BodyText"/>
        <w:rPr>
          <w:i/>
        </w:rPr>
      </w:pPr>
    </w:p>
    <w:p>
      <w:pPr>
        <w:spacing w:line="249" w:lineRule="auto" w:before="141"/>
        <w:ind w:left="408" w:right="38" w:hanging="288"/>
        <w:jc w:val="both"/>
        <w:rPr>
          <w:i/>
          <w:sz w:val="18"/>
        </w:rPr>
      </w:pPr>
      <w:r>
        <w:rPr>
          <w:i/>
          <w:sz w:val="18"/>
        </w:rPr>
        <w:t>Figure</w:t>
      </w:r>
      <w:r>
        <w:rPr>
          <w:i/>
          <w:spacing w:val="-5"/>
          <w:sz w:val="18"/>
        </w:rPr>
        <w:t> </w:t>
      </w:r>
      <w:r>
        <w:rPr>
          <w:i/>
          <w:sz w:val="18"/>
        </w:rPr>
        <w:t>6.</w:t>
      </w:r>
      <w:r>
        <w:rPr>
          <w:i/>
          <w:spacing w:val="-4"/>
          <w:sz w:val="18"/>
        </w:rPr>
        <w:t> </w:t>
      </w:r>
      <w:r>
        <w:rPr>
          <w:i/>
          <w:sz w:val="18"/>
        </w:rPr>
        <w:t>East</w:t>
      </w:r>
      <w:r>
        <w:rPr>
          <w:i/>
          <w:spacing w:val="-4"/>
          <w:sz w:val="18"/>
        </w:rPr>
        <w:t> </w:t>
      </w:r>
      <w:r>
        <w:rPr>
          <w:i/>
          <w:sz w:val="18"/>
        </w:rPr>
        <w:t>flank</w:t>
      </w:r>
      <w:r>
        <w:rPr>
          <w:i/>
          <w:spacing w:val="-4"/>
          <w:sz w:val="18"/>
        </w:rPr>
        <w:t> </w:t>
      </w:r>
      <w:r>
        <w:rPr>
          <w:i/>
          <w:sz w:val="18"/>
        </w:rPr>
        <w:t>of</w:t>
      </w:r>
      <w:r>
        <w:rPr>
          <w:i/>
          <w:spacing w:val="-4"/>
          <w:sz w:val="18"/>
        </w:rPr>
        <w:t> </w:t>
      </w:r>
      <w:r>
        <w:rPr>
          <w:i/>
          <w:sz w:val="18"/>
        </w:rPr>
        <w:t>Pillar</w:t>
      </w:r>
      <w:r>
        <w:rPr>
          <w:i/>
          <w:spacing w:val="-4"/>
          <w:sz w:val="18"/>
        </w:rPr>
        <w:t> </w:t>
      </w:r>
      <w:r>
        <w:rPr>
          <w:i/>
          <w:sz w:val="18"/>
        </w:rPr>
        <w:t>Butte,</w:t>
      </w:r>
      <w:r>
        <w:rPr>
          <w:i/>
          <w:spacing w:val="-4"/>
          <w:sz w:val="18"/>
        </w:rPr>
        <w:t> </w:t>
      </w:r>
      <w:r>
        <w:rPr>
          <w:i/>
          <w:sz w:val="18"/>
        </w:rPr>
        <w:t>the</w:t>
      </w:r>
      <w:r>
        <w:rPr>
          <w:i/>
          <w:spacing w:val="-4"/>
          <w:sz w:val="18"/>
        </w:rPr>
        <w:t> </w:t>
      </w:r>
      <w:r>
        <w:rPr>
          <w:i/>
          <w:sz w:val="18"/>
        </w:rPr>
        <w:t>eruptive</w:t>
      </w:r>
      <w:r>
        <w:rPr>
          <w:i/>
          <w:spacing w:val="-4"/>
          <w:sz w:val="18"/>
        </w:rPr>
        <w:t> </w:t>
      </w:r>
      <w:r>
        <w:rPr>
          <w:i/>
          <w:sz w:val="18"/>
        </w:rPr>
        <w:t>spatter</w:t>
      </w:r>
      <w:r>
        <w:rPr>
          <w:i/>
          <w:spacing w:val="-4"/>
          <w:sz w:val="18"/>
        </w:rPr>
        <w:t> </w:t>
      </w:r>
      <w:r>
        <w:rPr>
          <w:i/>
          <w:sz w:val="18"/>
        </w:rPr>
        <w:t>and</w:t>
      </w:r>
      <w:r>
        <w:rPr>
          <w:i/>
          <w:spacing w:val="-4"/>
          <w:sz w:val="18"/>
        </w:rPr>
        <w:t> </w:t>
      </w:r>
      <w:r>
        <w:rPr>
          <w:i/>
          <w:sz w:val="18"/>
        </w:rPr>
        <w:t>block</w:t>
      </w:r>
      <w:r>
        <w:rPr>
          <w:i/>
          <w:spacing w:val="-4"/>
          <w:sz w:val="18"/>
        </w:rPr>
        <w:t> </w:t>
      </w:r>
      <w:r>
        <w:rPr>
          <w:i/>
          <w:sz w:val="18"/>
        </w:rPr>
        <w:t>vent </w:t>
      </w:r>
      <w:r>
        <w:rPr>
          <w:i/>
          <w:sz w:val="18"/>
        </w:rPr>
        <w:t>for the Holocene </w:t>
      </w:r>
      <w:r>
        <w:rPr>
          <w:i/>
          <w:spacing w:val="-4"/>
          <w:sz w:val="18"/>
        </w:rPr>
        <w:t>Wapi </w:t>
      </w:r>
      <w:r>
        <w:rPr>
          <w:i/>
          <w:sz w:val="18"/>
        </w:rPr>
        <w:t>lava field, is partially surrounded by a lava lake produced during collapse and infilling of the vent</w:t>
      </w:r>
      <w:r>
        <w:rPr>
          <w:i/>
          <w:spacing w:val="-1"/>
          <w:sz w:val="18"/>
        </w:rPr>
        <w:t> </w:t>
      </w:r>
      <w:r>
        <w:rPr>
          <w:i/>
          <w:sz w:val="18"/>
        </w:rPr>
        <w:t>area.</w:t>
      </w:r>
    </w:p>
    <w:p>
      <w:pPr>
        <w:pStyle w:val="BodyText"/>
        <w:spacing w:before="8"/>
        <w:rPr>
          <w:i/>
        </w:rPr>
      </w:pPr>
    </w:p>
    <w:p>
      <w:pPr>
        <w:pStyle w:val="Heading2"/>
        <w:spacing w:before="1"/>
        <w:ind w:left="120"/>
      </w:pPr>
      <w:r>
        <w:rPr/>
        <w:t>Tectonic Influences on Basaltic Magmatism</w:t>
      </w:r>
    </w:p>
    <w:p>
      <w:pPr>
        <w:spacing w:before="42"/>
        <w:ind w:left="120" w:right="0" w:firstLine="0"/>
        <w:jc w:val="both"/>
        <w:rPr>
          <w:i/>
          <w:sz w:val="22"/>
        </w:rPr>
      </w:pPr>
      <w:r>
        <w:rPr>
          <w:i/>
          <w:sz w:val="22"/>
        </w:rPr>
        <w:t>Dike Injection</w:t>
      </w:r>
    </w:p>
    <w:p>
      <w:pPr>
        <w:pStyle w:val="BodyText"/>
        <w:spacing w:line="249" w:lineRule="auto" w:before="41"/>
        <w:ind w:left="120" w:right="44" w:firstLine="288"/>
        <w:jc w:val="both"/>
      </w:pPr>
      <w:r>
        <w:rPr>
          <w:spacing w:val="-3"/>
        </w:rPr>
        <w:t>Mechanisms </w:t>
      </w:r>
      <w:r>
        <w:rPr/>
        <w:t>of </w:t>
      </w:r>
      <w:r>
        <w:rPr>
          <w:spacing w:val="-3"/>
        </w:rPr>
        <w:t>magma </w:t>
      </w:r>
      <w:r>
        <w:rPr/>
        <w:t>storage, dike injection and eruption, invoked from previous investigations and comparative detailed studies of other basaltic systems, allow some speculation of the tectonic influences on ESRP </w:t>
      </w:r>
      <w:r>
        <w:rPr>
          <w:spacing w:val="-3"/>
        </w:rPr>
        <w:t>magmatism. </w:t>
      </w:r>
      <w:r>
        <w:rPr>
          <w:spacing w:val="-6"/>
        </w:rPr>
        <w:t>Volcanic </w:t>
      </w:r>
      <w:r>
        <w:rPr/>
        <w:t>rift </w:t>
      </w:r>
      <w:r>
        <w:rPr>
          <w:spacing w:val="-3"/>
        </w:rPr>
        <w:t>zones </w:t>
      </w:r>
      <w:r>
        <w:rPr/>
        <w:t>on the ESRP are manifested by linear sequences of basaltic vents with</w:t>
      </w:r>
      <w:r>
        <w:rPr>
          <w:spacing w:val="-6"/>
        </w:rPr>
        <w:t> </w:t>
      </w:r>
      <w:r>
        <w:rPr/>
        <w:t>associated</w:t>
      </w:r>
      <w:r>
        <w:rPr>
          <w:spacing w:val="-6"/>
        </w:rPr>
        <w:t> </w:t>
      </w:r>
      <w:r>
        <w:rPr/>
        <w:t>fissure-fed</w:t>
      </w:r>
      <w:r>
        <w:rPr>
          <w:spacing w:val="-6"/>
        </w:rPr>
        <w:t> </w:t>
      </w:r>
      <w:r>
        <w:rPr/>
        <w:t>flows</w:t>
      </w:r>
      <w:r>
        <w:rPr>
          <w:spacing w:val="-5"/>
        </w:rPr>
        <w:t> </w:t>
      </w:r>
      <w:r>
        <w:rPr/>
        <w:t>and</w:t>
      </w:r>
      <w:r>
        <w:rPr>
          <w:spacing w:val="-6"/>
        </w:rPr>
        <w:t> </w:t>
      </w:r>
      <w:r>
        <w:rPr/>
        <w:t>open</w:t>
      </w:r>
      <w:r>
        <w:rPr>
          <w:spacing w:val="-6"/>
        </w:rPr>
        <w:t> </w:t>
      </w:r>
      <w:r>
        <w:rPr/>
        <w:t>fissures</w:t>
      </w:r>
      <w:r>
        <w:rPr>
          <w:spacing w:val="-5"/>
        </w:rPr>
        <w:t> </w:t>
      </w:r>
      <w:r>
        <w:rPr/>
        <w:t>that</w:t>
      </w:r>
      <w:r>
        <w:rPr>
          <w:spacing w:val="-6"/>
        </w:rPr>
        <w:t> </w:t>
      </w:r>
      <w:r>
        <w:rPr/>
        <w:t>are</w:t>
      </w:r>
      <w:r>
        <w:rPr>
          <w:spacing w:val="-6"/>
        </w:rPr>
        <w:t> </w:t>
      </w:r>
      <w:r>
        <w:rPr/>
        <w:t>gen- erally</w:t>
      </w:r>
      <w:r>
        <w:rPr>
          <w:spacing w:val="-6"/>
        </w:rPr>
        <w:t> </w:t>
      </w:r>
      <w:r>
        <w:rPr/>
        <w:t>parallel</w:t>
      </w:r>
      <w:r>
        <w:rPr>
          <w:spacing w:val="-6"/>
        </w:rPr>
        <w:t> </w:t>
      </w:r>
      <w:r>
        <w:rPr/>
        <w:t>to,</w:t>
      </w:r>
      <w:r>
        <w:rPr>
          <w:spacing w:val="-5"/>
        </w:rPr>
        <w:t> </w:t>
      </w:r>
      <w:r>
        <w:rPr/>
        <w:t>but</w:t>
      </w:r>
      <w:r>
        <w:rPr>
          <w:spacing w:val="-6"/>
        </w:rPr>
        <w:t> </w:t>
      </w:r>
      <w:r>
        <w:rPr/>
        <w:t>not</w:t>
      </w:r>
      <w:r>
        <w:rPr>
          <w:spacing w:val="-6"/>
        </w:rPr>
        <w:t> </w:t>
      </w:r>
      <w:r>
        <w:rPr/>
        <w:t>collinear</w:t>
      </w:r>
      <w:r>
        <w:rPr>
          <w:spacing w:val="-6"/>
        </w:rPr>
        <w:t> </w:t>
      </w:r>
      <w:r>
        <w:rPr/>
        <w:t>with,</w:t>
      </w:r>
      <w:r>
        <w:rPr>
          <w:spacing w:val="-5"/>
        </w:rPr>
        <w:t> </w:t>
      </w:r>
      <w:r>
        <w:rPr/>
        <w:t>Basin-and-Range</w:t>
      </w:r>
      <w:r>
        <w:rPr>
          <w:spacing w:val="-6"/>
        </w:rPr>
        <w:t> </w:t>
      </w:r>
      <w:r>
        <w:rPr>
          <w:spacing w:val="-2"/>
        </w:rPr>
        <w:t>faults </w:t>
      </w:r>
      <w:r>
        <w:rPr>
          <w:spacing w:val="-3"/>
        </w:rPr>
        <w:t>north </w:t>
      </w:r>
      <w:r>
        <w:rPr/>
        <w:t>and south of the </w:t>
      </w:r>
      <w:r>
        <w:rPr>
          <w:spacing w:val="-3"/>
        </w:rPr>
        <w:t>plain </w:t>
      </w:r>
      <w:r>
        <w:rPr/>
        <w:t>(Kuntz et </w:t>
      </w:r>
      <w:r>
        <w:rPr>
          <w:spacing w:val="-3"/>
        </w:rPr>
        <w:t>al., 1992). Locations </w:t>
      </w:r>
      <w:r>
        <w:rPr/>
        <w:t>of known</w:t>
      </w:r>
      <w:r>
        <w:rPr>
          <w:spacing w:val="-9"/>
        </w:rPr>
        <w:t> </w:t>
      </w:r>
      <w:r>
        <w:rPr/>
        <w:t>eruptive</w:t>
      </w:r>
      <w:r>
        <w:rPr>
          <w:spacing w:val="-8"/>
        </w:rPr>
        <w:t> </w:t>
      </w:r>
      <w:r>
        <w:rPr/>
        <w:t>centers</w:t>
      </w:r>
      <w:r>
        <w:rPr>
          <w:spacing w:val="-8"/>
        </w:rPr>
        <w:t> </w:t>
      </w:r>
      <w:r>
        <w:rPr/>
        <w:t>(Kuntz</w:t>
      </w:r>
      <w:r>
        <w:rPr>
          <w:spacing w:val="-8"/>
        </w:rPr>
        <w:t> </w:t>
      </w:r>
      <w:r>
        <w:rPr/>
        <w:t>et</w:t>
      </w:r>
      <w:r>
        <w:rPr>
          <w:spacing w:val="-8"/>
        </w:rPr>
        <w:t> </w:t>
      </w:r>
      <w:r>
        <w:rPr/>
        <w:t>al.,</w:t>
      </w:r>
      <w:r>
        <w:rPr>
          <w:spacing w:val="-8"/>
        </w:rPr>
        <w:t> </w:t>
      </w:r>
      <w:r>
        <w:rPr/>
        <w:t>1994)</w:t>
      </w:r>
      <w:r>
        <w:rPr>
          <w:spacing w:val="-9"/>
        </w:rPr>
        <w:t> </w:t>
      </w:r>
      <w:r>
        <w:rPr/>
        <w:t>and</w:t>
      </w:r>
      <w:r>
        <w:rPr>
          <w:spacing w:val="-8"/>
        </w:rPr>
        <w:t> </w:t>
      </w:r>
      <w:r>
        <w:rPr/>
        <w:t>inferred</w:t>
      </w:r>
      <w:r>
        <w:rPr>
          <w:spacing w:val="-8"/>
        </w:rPr>
        <w:t> </w:t>
      </w:r>
      <w:r>
        <w:rPr/>
        <w:t>subsur- face eruptive centers </w:t>
      </w:r>
      <w:r>
        <w:rPr>
          <w:spacing w:val="-4"/>
        </w:rPr>
        <w:t>(Wetmore, </w:t>
      </w:r>
      <w:r>
        <w:rPr/>
        <w:t>1998) do not predict distinct, narrow</w:t>
      </w:r>
      <w:r>
        <w:rPr>
          <w:spacing w:val="-11"/>
        </w:rPr>
        <w:t> </w:t>
      </w:r>
      <w:r>
        <w:rPr/>
        <w:t>rift</w:t>
      </w:r>
      <w:r>
        <w:rPr>
          <w:spacing w:val="-11"/>
        </w:rPr>
        <w:t> </w:t>
      </w:r>
      <w:r>
        <w:rPr/>
        <w:t>systems;</w:t>
      </w:r>
      <w:r>
        <w:rPr>
          <w:spacing w:val="-11"/>
        </w:rPr>
        <w:t> </w:t>
      </w:r>
      <w:r>
        <w:rPr>
          <w:spacing w:val="-3"/>
        </w:rPr>
        <w:t>rather,</w:t>
      </w:r>
      <w:r>
        <w:rPr>
          <w:spacing w:val="-11"/>
        </w:rPr>
        <w:t> </w:t>
      </w:r>
      <w:r>
        <w:rPr/>
        <w:t>they</w:t>
      </w:r>
      <w:r>
        <w:rPr>
          <w:spacing w:val="-11"/>
        </w:rPr>
        <w:t> </w:t>
      </w:r>
      <w:r>
        <w:rPr/>
        <w:t>indicate</w:t>
      </w:r>
      <w:r>
        <w:rPr>
          <w:spacing w:val="-11"/>
        </w:rPr>
        <w:t> </w:t>
      </w:r>
      <w:r>
        <w:rPr/>
        <w:t>broader</w:t>
      </w:r>
      <w:r>
        <w:rPr>
          <w:spacing w:val="-11"/>
        </w:rPr>
        <w:t> </w:t>
      </w:r>
      <w:r>
        <w:rPr/>
        <w:t>zones</w:t>
      </w:r>
      <w:r>
        <w:rPr>
          <w:spacing w:val="-10"/>
        </w:rPr>
        <w:t> </w:t>
      </w:r>
      <w:r>
        <w:rPr/>
        <w:t>of</w:t>
      </w:r>
      <w:r>
        <w:rPr>
          <w:spacing w:val="-11"/>
        </w:rPr>
        <w:t> </w:t>
      </w:r>
      <w:r>
        <w:rPr>
          <w:spacing w:val="-2"/>
        </w:rPr>
        <w:t>exten- </w:t>
      </w:r>
      <w:r>
        <w:rPr>
          <w:spacing w:val="-4"/>
        </w:rPr>
        <w:t>sional strain </w:t>
      </w:r>
      <w:r>
        <w:rPr>
          <w:spacing w:val="-5"/>
        </w:rPr>
        <w:t>accommodation </w:t>
      </w:r>
      <w:r>
        <w:rPr>
          <w:spacing w:val="-4"/>
        </w:rPr>
        <w:t>and </w:t>
      </w:r>
      <w:r>
        <w:rPr>
          <w:spacing w:val="-5"/>
        </w:rPr>
        <w:t>numerous </w:t>
      </w:r>
      <w:r>
        <w:rPr>
          <w:spacing w:val="-4"/>
        </w:rPr>
        <w:t>small "vent corridors" </w:t>
      </w:r>
      <w:r>
        <w:rPr/>
        <w:t>as</w:t>
      </w:r>
      <w:r>
        <w:rPr>
          <w:spacing w:val="-10"/>
        </w:rPr>
        <w:t> </w:t>
      </w:r>
      <w:r>
        <w:rPr/>
        <w:t>suggested</w:t>
      </w:r>
      <w:r>
        <w:rPr>
          <w:spacing w:val="-10"/>
        </w:rPr>
        <w:t> </w:t>
      </w:r>
      <w:r>
        <w:rPr/>
        <w:t>by</w:t>
      </w:r>
      <w:r>
        <w:rPr>
          <w:spacing w:val="-10"/>
        </w:rPr>
        <w:t> </w:t>
      </w:r>
      <w:r>
        <w:rPr/>
        <w:t>one</w:t>
      </w:r>
      <w:r>
        <w:rPr>
          <w:spacing w:val="-10"/>
        </w:rPr>
        <w:t> </w:t>
      </w:r>
      <w:r>
        <w:rPr/>
        <w:t>of</w:t>
      </w:r>
      <w:r>
        <w:rPr>
          <w:spacing w:val="-10"/>
        </w:rPr>
        <w:t> </w:t>
      </w:r>
      <w:r>
        <w:rPr/>
        <w:t>us</w:t>
      </w:r>
      <w:r>
        <w:rPr>
          <w:spacing w:val="-10"/>
        </w:rPr>
        <w:t> </w:t>
      </w:r>
      <w:r>
        <w:rPr/>
        <w:t>(Anderson).</w:t>
      </w:r>
      <w:r>
        <w:rPr>
          <w:spacing w:val="-10"/>
        </w:rPr>
        <w:t> </w:t>
      </w:r>
      <w:r>
        <w:rPr/>
        <w:t>Surface</w:t>
      </w:r>
      <w:r>
        <w:rPr>
          <w:spacing w:val="-10"/>
        </w:rPr>
        <w:t> </w:t>
      </w:r>
      <w:r>
        <w:rPr/>
        <w:t>deformation</w:t>
      </w:r>
      <w:r>
        <w:rPr>
          <w:spacing w:val="-10"/>
        </w:rPr>
        <w:t> </w:t>
      </w:r>
      <w:r>
        <w:rPr/>
        <w:t>near </w:t>
      </w:r>
      <w:r>
        <w:rPr>
          <w:spacing w:val="-4"/>
        </w:rPr>
        <w:t>eruptive centers includes linear fractures, grabens </w:t>
      </w:r>
      <w:r>
        <w:rPr>
          <w:spacing w:val="-3"/>
        </w:rPr>
        <w:t>and </w:t>
      </w:r>
      <w:r>
        <w:rPr>
          <w:spacing w:val="-4"/>
        </w:rPr>
        <w:t>monoclines </w:t>
      </w:r>
      <w:r>
        <w:rPr/>
        <w:t>due to shallow </w:t>
      </w:r>
      <w:r>
        <w:rPr>
          <w:spacing w:val="-3"/>
        </w:rPr>
        <w:t>magma </w:t>
      </w:r>
      <w:r>
        <w:rPr/>
        <w:t>injection. </w:t>
      </w:r>
      <w:r>
        <w:rPr>
          <w:spacing w:val="-3"/>
        </w:rPr>
        <w:t>Orientation </w:t>
      </w:r>
      <w:r>
        <w:rPr/>
        <w:t>of inferred basaltic feeder</w:t>
      </w:r>
      <w:r>
        <w:rPr>
          <w:spacing w:val="-22"/>
        </w:rPr>
        <w:t> </w:t>
      </w:r>
      <w:r>
        <w:rPr/>
        <w:t>dikes,</w:t>
      </w:r>
      <w:r>
        <w:rPr>
          <w:spacing w:val="-21"/>
        </w:rPr>
        <w:t> </w:t>
      </w:r>
      <w:r>
        <w:rPr/>
        <w:t>evidenced</w:t>
      </w:r>
      <w:r>
        <w:rPr>
          <w:spacing w:val="-21"/>
        </w:rPr>
        <w:t> </w:t>
      </w:r>
      <w:r>
        <w:rPr/>
        <w:t>by</w:t>
      </w:r>
      <w:r>
        <w:rPr>
          <w:spacing w:val="-22"/>
        </w:rPr>
        <w:t> </w:t>
      </w:r>
      <w:r>
        <w:rPr/>
        <w:t>the</w:t>
      </w:r>
      <w:r>
        <w:rPr>
          <w:spacing w:val="-21"/>
        </w:rPr>
        <w:t> </w:t>
      </w:r>
      <w:r>
        <w:rPr/>
        <w:t>alignments</w:t>
      </w:r>
      <w:r>
        <w:rPr>
          <w:spacing w:val="-21"/>
        </w:rPr>
        <w:t> </w:t>
      </w:r>
      <w:r>
        <w:rPr/>
        <w:t>of</w:t>
      </w:r>
      <w:r>
        <w:rPr>
          <w:spacing w:val="-21"/>
        </w:rPr>
        <w:t> </w:t>
      </w:r>
      <w:r>
        <w:rPr/>
        <w:t>surface</w:t>
      </w:r>
      <w:r>
        <w:rPr>
          <w:spacing w:val="-22"/>
        </w:rPr>
        <w:t> </w:t>
      </w:r>
      <w:r>
        <w:rPr/>
        <w:t>deformation features and vents, suggests that they reflect, at least in part, a regional southwest-northeast extension corresponding to the </w:t>
      </w:r>
      <w:r>
        <w:rPr>
          <w:spacing w:val="-2"/>
        </w:rPr>
        <w:t>di- </w:t>
      </w:r>
      <w:r>
        <w:rPr/>
        <w:t>rection of least-compressive</w:t>
      </w:r>
      <w:r>
        <w:rPr>
          <w:spacing w:val="-17"/>
        </w:rPr>
        <w:t> </w:t>
      </w:r>
      <w:r>
        <w:rPr/>
        <w:t>stress.</w:t>
      </w:r>
    </w:p>
    <w:p>
      <w:pPr>
        <w:pStyle w:val="BodyText"/>
        <w:spacing w:line="249" w:lineRule="auto" w:before="16"/>
        <w:ind w:left="120" w:right="38" w:firstLine="288"/>
        <w:jc w:val="both"/>
      </w:pPr>
      <w:r>
        <w:rPr>
          <w:spacing w:val="-3"/>
        </w:rPr>
        <w:t>Tectonic </w:t>
      </w:r>
      <w:r>
        <w:rPr/>
        <w:t>extension on the ESRP is believed to be</w:t>
      </w:r>
      <w:r>
        <w:rPr>
          <w:spacing w:val="-30"/>
        </w:rPr>
        <w:t> </w:t>
      </w:r>
      <w:r>
        <w:rPr/>
        <w:t>accommo- dated </w:t>
      </w:r>
      <w:r>
        <w:rPr>
          <w:spacing w:val="-3"/>
        </w:rPr>
        <w:t>more </w:t>
      </w:r>
      <w:r>
        <w:rPr/>
        <w:t>by dike injection than faulting (Hackett and </w:t>
      </w:r>
      <w:r>
        <w:rPr>
          <w:spacing w:val="-2"/>
        </w:rPr>
        <w:t>Smith, </w:t>
      </w:r>
      <w:r>
        <w:rPr>
          <w:spacing w:val="-3"/>
        </w:rPr>
        <w:t>1992), although </w:t>
      </w:r>
      <w:r>
        <w:rPr/>
        <w:t>in the </w:t>
      </w:r>
      <w:r>
        <w:rPr>
          <w:spacing w:val="-3"/>
        </w:rPr>
        <w:t>Basin-and-Range province </w:t>
      </w:r>
      <w:r>
        <w:rPr/>
        <w:t>the lithosphere extends by normal faulting. Regional stress apparently affects </w:t>
      </w:r>
      <w:r>
        <w:rPr>
          <w:spacing w:val="-3"/>
        </w:rPr>
        <w:t>basaltic magma emplacement </w:t>
      </w:r>
      <w:r>
        <w:rPr/>
        <w:t>in </w:t>
      </w:r>
      <w:r>
        <w:rPr>
          <w:spacing w:val="-3"/>
        </w:rPr>
        <w:t>reservoirs </w:t>
      </w:r>
      <w:r>
        <w:rPr/>
        <w:t>in the </w:t>
      </w:r>
      <w:r>
        <w:rPr>
          <w:spacing w:val="-3"/>
        </w:rPr>
        <w:t>upper mantle or </w:t>
      </w:r>
      <w:r>
        <w:rPr/>
        <w:t>lower</w:t>
      </w:r>
      <w:r>
        <w:rPr>
          <w:spacing w:val="-13"/>
        </w:rPr>
        <w:t> </w:t>
      </w:r>
      <w:r>
        <w:rPr/>
        <w:t>crust</w:t>
      </w:r>
      <w:r>
        <w:rPr>
          <w:spacing w:val="-12"/>
        </w:rPr>
        <w:t> </w:t>
      </w:r>
      <w:r>
        <w:rPr/>
        <w:t>where</w:t>
      </w:r>
      <w:r>
        <w:rPr>
          <w:spacing w:val="-13"/>
        </w:rPr>
        <w:t> </w:t>
      </w:r>
      <w:r>
        <w:rPr/>
        <w:t>primary</w:t>
      </w:r>
      <w:r>
        <w:rPr>
          <w:spacing w:val="-12"/>
        </w:rPr>
        <w:t> </w:t>
      </w:r>
      <w:r>
        <w:rPr/>
        <w:t>melts</w:t>
      </w:r>
      <w:r>
        <w:rPr>
          <w:spacing w:val="-13"/>
        </w:rPr>
        <w:t> </w:t>
      </w:r>
      <w:r>
        <w:rPr/>
        <w:t>accumulate</w:t>
      </w:r>
      <w:r>
        <w:rPr>
          <w:spacing w:val="-13"/>
        </w:rPr>
        <w:t> </w:t>
      </w:r>
      <w:r>
        <w:rPr/>
        <w:t>above</w:t>
      </w:r>
      <w:r>
        <w:rPr>
          <w:spacing w:val="-12"/>
        </w:rPr>
        <w:t> </w:t>
      </w:r>
      <w:r>
        <w:rPr/>
        <w:t>the</w:t>
      </w:r>
      <w:r>
        <w:rPr>
          <w:spacing w:val="-13"/>
        </w:rPr>
        <w:t> </w:t>
      </w:r>
      <w:r>
        <w:rPr/>
        <w:t>region</w:t>
      </w:r>
      <w:r>
        <w:rPr>
          <w:spacing w:val="-12"/>
        </w:rPr>
        <w:t> </w:t>
      </w:r>
      <w:r>
        <w:rPr/>
        <w:t>of </w:t>
      </w:r>
      <w:r>
        <w:rPr>
          <w:spacing w:val="-3"/>
        </w:rPr>
        <w:t>partial melting. </w:t>
      </w:r>
      <w:r>
        <w:rPr>
          <w:spacing w:val="-4"/>
        </w:rPr>
        <w:t>Kuntz's </w:t>
      </w:r>
      <w:r>
        <w:rPr>
          <w:spacing w:val="-3"/>
        </w:rPr>
        <w:t>(1992) magmatic model suggests </w:t>
      </w:r>
      <w:r>
        <w:rPr/>
        <w:t>that basaltic </w:t>
      </w:r>
      <w:r>
        <w:rPr>
          <w:spacing w:val="-3"/>
        </w:rPr>
        <w:t>magma </w:t>
      </w:r>
      <w:r>
        <w:rPr/>
        <w:t>is stored beneath </w:t>
      </w:r>
      <w:r>
        <w:rPr>
          <w:spacing w:val="-3"/>
        </w:rPr>
        <w:t>ESRP </w:t>
      </w:r>
      <w:r>
        <w:rPr/>
        <w:t>eruptive centers in nar- row elongate sill and dike networks perpendicular to the </w:t>
      </w:r>
      <w:r>
        <w:rPr>
          <w:spacing w:val="-2"/>
        </w:rPr>
        <w:t>direc- </w:t>
      </w:r>
      <w:r>
        <w:rPr/>
        <w:t>tion of least-compressive stress. Fracture systems related to re- </w:t>
      </w:r>
      <w:r>
        <w:rPr>
          <w:spacing w:val="-3"/>
        </w:rPr>
        <w:t>gional horizontal extension allow magmas </w:t>
      </w:r>
      <w:r>
        <w:rPr/>
        <w:t>to </w:t>
      </w:r>
      <w:r>
        <w:rPr>
          <w:spacing w:val="-3"/>
        </w:rPr>
        <w:t>locally penetrate </w:t>
      </w:r>
      <w:r>
        <w:rPr>
          <w:spacing w:val="-2"/>
        </w:rPr>
        <w:t>all </w:t>
      </w:r>
      <w:r>
        <w:rPr/>
        <w:t>levels of the lower and middle crust along a vertically-oriented dike</w:t>
      </w:r>
      <w:r>
        <w:rPr>
          <w:spacing w:val="-11"/>
        </w:rPr>
        <w:t> </w:t>
      </w:r>
      <w:r>
        <w:rPr/>
        <w:t>system.</w:t>
      </w:r>
    </w:p>
    <w:p>
      <w:pPr>
        <w:pStyle w:val="BodyText"/>
        <w:spacing w:line="249" w:lineRule="auto" w:before="11"/>
        <w:ind w:left="120" w:right="55" w:firstLine="288"/>
        <w:jc w:val="both"/>
      </w:pPr>
      <w:r>
        <w:rPr>
          <w:spacing w:val="-4"/>
        </w:rPr>
        <w:t>This scenario implies </w:t>
      </w:r>
      <w:r>
        <w:rPr>
          <w:spacing w:val="-3"/>
        </w:rPr>
        <w:t>that </w:t>
      </w:r>
      <w:r>
        <w:rPr>
          <w:spacing w:val="-4"/>
        </w:rPr>
        <w:t>ESRP </w:t>
      </w:r>
      <w:r>
        <w:rPr>
          <w:spacing w:val="-5"/>
        </w:rPr>
        <w:t>extension-related </w:t>
      </w:r>
      <w:r>
        <w:rPr>
          <w:spacing w:val="-4"/>
        </w:rPr>
        <w:t>magmatism </w:t>
      </w:r>
      <w:r>
        <w:rPr/>
        <w:t>is comparable to that </w:t>
      </w:r>
      <w:r>
        <w:rPr>
          <w:spacing w:val="-3"/>
        </w:rPr>
        <w:t>measured </w:t>
      </w:r>
      <w:r>
        <w:rPr/>
        <w:t>or inferred at active basalt rift systems</w:t>
      </w:r>
      <w:r>
        <w:rPr>
          <w:spacing w:val="-15"/>
        </w:rPr>
        <w:t> </w:t>
      </w:r>
      <w:r>
        <w:rPr/>
        <w:t>although</w:t>
      </w:r>
      <w:r>
        <w:rPr>
          <w:spacing w:val="-14"/>
        </w:rPr>
        <w:t> </w:t>
      </w:r>
      <w:r>
        <w:rPr/>
        <w:t>the</w:t>
      </w:r>
      <w:r>
        <w:rPr>
          <w:spacing w:val="-14"/>
        </w:rPr>
        <w:t> </w:t>
      </w:r>
      <w:r>
        <w:rPr/>
        <w:t>mechanisms</w:t>
      </w:r>
      <w:r>
        <w:rPr>
          <w:spacing w:val="-15"/>
        </w:rPr>
        <w:t> </w:t>
      </w:r>
      <w:r>
        <w:rPr/>
        <w:t>of</w:t>
      </w:r>
      <w:r>
        <w:rPr>
          <w:spacing w:val="-14"/>
        </w:rPr>
        <w:t> </w:t>
      </w:r>
      <w:r>
        <w:rPr/>
        <w:t>extension</w:t>
      </w:r>
      <w:r>
        <w:rPr>
          <w:spacing w:val="-14"/>
        </w:rPr>
        <w:t> </w:t>
      </w:r>
      <w:r>
        <w:rPr/>
        <w:t>may</w:t>
      </w:r>
      <w:r>
        <w:rPr>
          <w:spacing w:val="-15"/>
        </w:rPr>
        <w:t> </w:t>
      </w:r>
      <w:r>
        <w:rPr>
          <w:spacing w:val="-2"/>
        </w:rPr>
        <w:t>differ</w:t>
      </w:r>
      <w:r>
        <w:rPr>
          <w:spacing w:val="-14"/>
        </w:rPr>
        <w:t> </w:t>
      </w:r>
      <w:r>
        <w:rPr/>
        <w:t>some- what.</w:t>
      </w:r>
      <w:r>
        <w:rPr>
          <w:spacing w:val="9"/>
        </w:rPr>
        <w:t> </w:t>
      </w:r>
      <w:r>
        <w:rPr>
          <w:spacing w:val="-3"/>
        </w:rPr>
        <w:t>Dikes</w:t>
      </w:r>
      <w:r>
        <w:rPr>
          <w:spacing w:val="9"/>
        </w:rPr>
        <w:t> </w:t>
      </w:r>
      <w:r>
        <w:rPr/>
        <w:t>in</w:t>
      </w:r>
      <w:r>
        <w:rPr>
          <w:spacing w:val="9"/>
        </w:rPr>
        <w:t> </w:t>
      </w:r>
      <w:r>
        <w:rPr/>
        <w:t>Hawai'i</w:t>
      </w:r>
      <w:r>
        <w:rPr>
          <w:spacing w:val="9"/>
        </w:rPr>
        <w:t> </w:t>
      </w:r>
      <w:r>
        <w:rPr/>
        <w:t>and</w:t>
      </w:r>
      <w:r>
        <w:rPr>
          <w:spacing w:val="9"/>
        </w:rPr>
        <w:t> </w:t>
      </w:r>
      <w:r>
        <w:rPr/>
        <w:t>Iceland</w:t>
      </w:r>
      <w:r>
        <w:rPr>
          <w:spacing w:val="9"/>
        </w:rPr>
        <w:t> </w:t>
      </w:r>
      <w:r>
        <w:rPr/>
        <w:t>are</w:t>
      </w:r>
      <w:r>
        <w:rPr>
          <w:spacing w:val="9"/>
        </w:rPr>
        <w:t> </w:t>
      </w:r>
      <w:r>
        <w:rPr/>
        <w:t>emplaced</w:t>
      </w:r>
      <w:r>
        <w:rPr>
          <w:spacing w:val="10"/>
        </w:rPr>
        <w:t> </w:t>
      </w:r>
      <w:r>
        <w:rPr/>
        <w:t>as</w:t>
      </w:r>
      <w:r>
        <w:rPr>
          <w:spacing w:val="9"/>
        </w:rPr>
        <w:t> </w:t>
      </w:r>
      <w:r>
        <w:rPr/>
        <w:t>blade-like</w:t>
      </w:r>
    </w:p>
    <w:p>
      <w:pPr>
        <w:pStyle w:val="BodyText"/>
        <w:spacing w:line="249" w:lineRule="auto" w:before="96"/>
        <w:ind w:left="121" w:right="341"/>
        <w:jc w:val="both"/>
      </w:pPr>
      <w:r>
        <w:rPr/>
        <w:br w:type="column"/>
      </w:r>
      <w:r>
        <w:rPr/>
        <w:t>structures propagating laterally from a </w:t>
      </w:r>
      <w:r>
        <w:rPr>
          <w:spacing w:val="-3"/>
        </w:rPr>
        <w:t>magma </w:t>
      </w:r>
      <w:r>
        <w:rPr/>
        <w:t>reservoir </w:t>
      </w:r>
      <w:r>
        <w:rPr>
          <w:spacing w:val="-2"/>
        </w:rPr>
        <w:t>(Rubin </w:t>
      </w:r>
      <w:r>
        <w:rPr/>
        <w:t>and </w:t>
      </w:r>
      <w:r>
        <w:rPr>
          <w:spacing w:val="-3"/>
        </w:rPr>
        <w:t>Pollard, 1987) </w:t>
      </w:r>
      <w:r>
        <w:rPr/>
        <w:t>as the </w:t>
      </w:r>
      <w:r>
        <w:rPr>
          <w:spacing w:val="-3"/>
        </w:rPr>
        <w:t>crust </w:t>
      </w:r>
      <w:r>
        <w:rPr/>
        <w:t>is inflated and </w:t>
      </w:r>
      <w:r>
        <w:rPr>
          <w:spacing w:val="-3"/>
        </w:rPr>
        <w:t>extended </w:t>
      </w:r>
      <w:r>
        <w:rPr>
          <w:spacing w:val="-2"/>
        </w:rPr>
        <w:t>around </w:t>
      </w:r>
      <w:r>
        <w:rPr/>
        <w:t>the </w:t>
      </w:r>
      <w:r>
        <w:rPr>
          <w:spacing w:val="-4"/>
        </w:rPr>
        <w:t>chamber. </w:t>
      </w:r>
      <w:r>
        <w:rPr>
          <w:spacing w:val="-3"/>
        </w:rPr>
        <w:t>Whether </w:t>
      </w:r>
      <w:r>
        <w:rPr/>
        <w:t>or not an eruption ensues, fissures </w:t>
      </w:r>
      <w:r>
        <w:rPr>
          <w:spacing w:val="-2"/>
        </w:rPr>
        <w:t>may </w:t>
      </w:r>
      <w:r>
        <w:rPr/>
        <w:t>form</w:t>
      </w:r>
      <w:r>
        <w:rPr>
          <w:spacing w:val="-11"/>
        </w:rPr>
        <w:t> </w:t>
      </w:r>
      <w:r>
        <w:rPr/>
        <w:t>on</w:t>
      </w:r>
      <w:r>
        <w:rPr>
          <w:spacing w:val="-11"/>
        </w:rPr>
        <w:t> </w:t>
      </w:r>
      <w:r>
        <w:rPr/>
        <w:t>the</w:t>
      </w:r>
      <w:r>
        <w:rPr>
          <w:spacing w:val="-10"/>
        </w:rPr>
        <w:t> </w:t>
      </w:r>
      <w:r>
        <w:rPr/>
        <w:t>surface</w:t>
      </w:r>
      <w:r>
        <w:rPr>
          <w:spacing w:val="-10"/>
        </w:rPr>
        <w:t> </w:t>
      </w:r>
      <w:r>
        <w:rPr/>
        <w:t>if</w:t>
      </w:r>
      <w:r>
        <w:rPr>
          <w:spacing w:val="-10"/>
        </w:rPr>
        <w:t> </w:t>
      </w:r>
      <w:r>
        <w:rPr/>
        <w:t>dikes</w:t>
      </w:r>
      <w:r>
        <w:rPr>
          <w:spacing w:val="-11"/>
        </w:rPr>
        <w:t> </w:t>
      </w:r>
      <w:r>
        <w:rPr/>
        <w:t>are</w:t>
      </w:r>
      <w:r>
        <w:rPr>
          <w:spacing w:val="-11"/>
        </w:rPr>
        <w:t> </w:t>
      </w:r>
      <w:r>
        <w:rPr>
          <w:spacing w:val="-3"/>
        </w:rPr>
        <w:t>sufficiently</w:t>
      </w:r>
      <w:r>
        <w:rPr>
          <w:spacing w:val="-10"/>
        </w:rPr>
        <w:t> </w:t>
      </w:r>
      <w:r>
        <w:rPr>
          <w:spacing w:val="-4"/>
        </w:rPr>
        <w:t>shallow.</w:t>
      </w:r>
      <w:r>
        <w:rPr>
          <w:spacing w:val="-24"/>
        </w:rPr>
        <w:t> </w:t>
      </w:r>
      <w:r>
        <w:rPr/>
        <w:t>A</w:t>
      </w:r>
      <w:r>
        <w:rPr>
          <w:spacing w:val="-23"/>
        </w:rPr>
        <w:t> </w:t>
      </w:r>
      <w:r>
        <w:rPr/>
        <w:t>horizontal component</w:t>
      </w:r>
      <w:r>
        <w:rPr>
          <w:spacing w:val="-9"/>
        </w:rPr>
        <w:t> </w:t>
      </w:r>
      <w:r>
        <w:rPr/>
        <w:t>of</w:t>
      </w:r>
      <w:r>
        <w:rPr>
          <w:spacing w:val="-9"/>
        </w:rPr>
        <w:t> </w:t>
      </w:r>
      <w:r>
        <w:rPr>
          <w:spacing w:val="-3"/>
        </w:rPr>
        <w:t>magma</w:t>
      </w:r>
      <w:r>
        <w:rPr>
          <w:spacing w:val="-9"/>
        </w:rPr>
        <w:t> </w:t>
      </w:r>
      <w:r>
        <w:rPr/>
        <w:t>injection,</w:t>
      </w:r>
      <w:r>
        <w:rPr>
          <w:spacing w:val="-8"/>
        </w:rPr>
        <w:t> </w:t>
      </w:r>
      <w:r>
        <w:rPr/>
        <w:t>whereby</w:t>
      </w:r>
      <w:r>
        <w:rPr>
          <w:spacing w:val="-8"/>
        </w:rPr>
        <w:t> </w:t>
      </w:r>
      <w:r>
        <w:rPr>
          <w:spacing w:val="-3"/>
        </w:rPr>
        <w:t>magma</w:t>
      </w:r>
      <w:r>
        <w:rPr>
          <w:spacing w:val="-9"/>
        </w:rPr>
        <w:t> </w:t>
      </w:r>
      <w:r>
        <w:rPr>
          <w:spacing w:val="-3"/>
        </w:rPr>
        <w:t>migrates</w:t>
      </w:r>
      <w:r>
        <w:rPr>
          <w:spacing w:val="-9"/>
        </w:rPr>
        <w:t> </w:t>
      </w:r>
      <w:r>
        <w:rPr/>
        <w:t>along the</w:t>
      </w:r>
      <w:r>
        <w:rPr>
          <w:spacing w:val="-6"/>
        </w:rPr>
        <w:t> </w:t>
      </w:r>
      <w:r>
        <w:rPr/>
        <w:t>length</w:t>
      </w:r>
      <w:r>
        <w:rPr>
          <w:spacing w:val="-5"/>
        </w:rPr>
        <w:t> </w:t>
      </w:r>
      <w:r>
        <w:rPr/>
        <w:t>of</w:t>
      </w:r>
      <w:r>
        <w:rPr>
          <w:spacing w:val="-5"/>
        </w:rPr>
        <w:t> </w:t>
      </w:r>
      <w:r>
        <w:rPr/>
        <w:t>a</w:t>
      </w:r>
      <w:r>
        <w:rPr>
          <w:spacing w:val="-5"/>
        </w:rPr>
        <w:t> </w:t>
      </w:r>
      <w:r>
        <w:rPr/>
        <w:t>fissure</w:t>
      </w:r>
      <w:r>
        <w:rPr>
          <w:spacing w:val="-5"/>
        </w:rPr>
        <w:t> </w:t>
      </w:r>
      <w:r>
        <w:rPr/>
        <w:t>during</w:t>
      </w:r>
      <w:r>
        <w:rPr>
          <w:spacing w:val="-5"/>
        </w:rPr>
        <w:t> </w:t>
      </w:r>
      <w:r>
        <w:rPr/>
        <w:t>or</w:t>
      </w:r>
      <w:r>
        <w:rPr>
          <w:spacing w:val="-5"/>
        </w:rPr>
        <w:t> </w:t>
      </w:r>
      <w:r>
        <w:rPr/>
        <w:t>prior</w:t>
      </w:r>
      <w:r>
        <w:rPr>
          <w:spacing w:val="-5"/>
        </w:rPr>
        <w:t> </w:t>
      </w:r>
      <w:r>
        <w:rPr/>
        <w:t>to</w:t>
      </w:r>
      <w:r>
        <w:rPr>
          <w:spacing w:val="-5"/>
        </w:rPr>
        <w:t> </w:t>
      </w:r>
      <w:r>
        <w:rPr/>
        <w:t>vertical</w:t>
      </w:r>
      <w:r>
        <w:rPr>
          <w:spacing w:val="-5"/>
        </w:rPr>
        <w:t> </w:t>
      </w:r>
      <w:r>
        <w:rPr/>
        <w:t>ascent,</w:t>
      </w:r>
      <w:r>
        <w:rPr>
          <w:spacing w:val="-5"/>
        </w:rPr>
        <w:t> </w:t>
      </w:r>
      <w:r>
        <w:rPr/>
        <w:t>may</w:t>
      </w:r>
      <w:r>
        <w:rPr>
          <w:spacing w:val="-5"/>
        </w:rPr>
        <w:t> </w:t>
      </w:r>
      <w:r>
        <w:rPr>
          <w:spacing w:val="-2"/>
        </w:rPr>
        <w:t>oc- </w:t>
      </w:r>
      <w:r>
        <w:rPr/>
        <w:t>cur in some dikes associated with rift zones on the </w:t>
      </w:r>
      <w:r>
        <w:rPr>
          <w:spacing w:val="-7"/>
        </w:rPr>
        <w:t>ESRP. </w:t>
      </w:r>
      <w:r>
        <w:rPr/>
        <w:t>Non- eruptive fissures and grabens that extend beyond the edges of Holocene volcanic fields and away from their eruptive centers (Kuntz</w:t>
      </w:r>
      <w:r>
        <w:rPr>
          <w:spacing w:val="-13"/>
        </w:rPr>
        <w:t> </w:t>
      </w:r>
      <w:r>
        <w:rPr/>
        <w:t>et</w:t>
      </w:r>
      <w:r>
        <w:rPr>
          <w:spacing w:val="-13"/>
        </w:rPr>
        <w:t> </w:t>
      </w:r>
      <w:r>
        <w:rPr/>
        <w:t>al.,</w:t>
      </w:r>
      <w:r>
        <w:rPr>
          <w:spacing w:val="-13"/>
        </w:rPr>
        <w:t> </w:t>
      </w:r>
      <w:r>
        <w:rPr/>
        <w:t>1988,</w:t>
      </w:r>
      <w:r>
        <w:rPr>
          <w:spacing w:val="-13"/>
        </w:rPr>
        <w:t> </w:t>
      </w:r>
      <w:r>
        <w:rPr/>
        <w:t>1994)</w:t>
      </w:r>
      <w:r>
        <w:rPr>
          <w:spacing w:val="-13"/>
        </w:rPr>
        <w:t> </w:t>
      </w:r>
      <w:r>
        <w:rPr/>
        <w:t>may</w:t>
      </w:r>
      <w:r>
        <w:rPr>
          <w:spacing w:val="-13"/>
        </w:rPr>
        <w:t> </w:t>
      </w:r>
      <w:r>
        <w:rPr/>
        <w:t>be</w:t>
      </w:r>
      <w:r>
        <w:rPr>
          <w:spacing w:val="-13"/>
        </w:rPr>
        <w:t> </w:t>
      </w:r>
      <w:r>
        <w:rPr/>
        <w:t>related</w:t>
      </w:r>
      <w:r>
        <w:rPr>
          <w:spacing w:val="-13"/>
        </w:rPr>
        <w:t> </w:t>
      </w:r>
      <w:r>
        <w:rPr/>
        <w:t>to</w:t>
      </w:r>
      <w:r>
        <w:rPr>
          <w:spacing w:val="-13"/>
        </w:rPr>
        <w:t> </w:t>
      </w:r>
      <w:r>
        <w:rPr/>
        <w:t>lateral</w:t>
      </w:r>
      <w:r>
        <w:rPr>
          <w:spacing w:val="-12"/>
        </w:rPr>
        <w:t> </w:t>
      </w:r>
      <w:r>
        <w:rPr/>
        <w:t>dike</w:t>
      </w:r>
      <w:r>
        <w:rPr>
          <w:spacing w:val="-13"/>
        </w:rPr>
        <w:t> </w:t>
      </w:r>
      <w:r>
        <w:rPr/>
        <w:t>propaga- tion</w:t>
      </w:r>
      <w:r>
        <w:rPr>
          <w:spacing w:val="-9"/>
        </w:rPr>
        <w:t> </w:t>
      </w:r>
      <w:r>
        <w:rPr/>
        <w:t>away</w:t>
      </w:r>
      <w:r>
        <w:rPr>
          <w:spacing w:val="-9"/>
        </w:rPr>
        <w:t> </w:t>
      </w:r>
      <w:r>
        <w:rPr/>
        <w:t>from</w:t>
      </w:r>
      <w:r>
        <w:rPr>
          <w:spacing w:val="-8"/>
        </w:rPr>
        <w:t> </w:t>
      </w:r>
      <w:r>
        <w:rPr/>
        <w:t>the</w:t>
      </w:r>
      <w:r>
        <w:rPr>
          <w:spacing w:val="-9"/>
        </w:rPr>
        <w:t> </w:t>
      </w:r>
      <w:r>
        <w:rPr/>
        <w:t>eruptive</w:t>
      </w:r>
      <w:r>
        <w:rPr>
          <w:spacing w:val="-8"/>
        </w:rPr>
        <w:t> </w:t>
      </w:r>
      <w:r>
        <w:rPr/>
        <w:t>part</w:t>
      </w:r>
      <w:r>
        <w:rPr>
          <w:spacing w:val="-9"/>
        </w:rPr>
        <w:t> </w:t>
      </w:r>
      <w:r>
        <w:rPr/>
        <w:t>of</w:t>
      </w:r>
      <w:r>
        <w:rPr>
          <w:spacing w:val="-9"/>
        </w:rPr>
        <w:t> </w:t>
      </w:r>
      <w:r>
        <w:rPr/>
        <w:t>the</w:t>
      </w:r>
      <w:r>
        <w:rPr>
          <w:spacing w:val="-8"/>
        </w:rPr>
        <w:t> </w:t>
      </w:r>
      <w:r>
        <w:rPr/>
        <w:t>fissure</w:t>
      </w:r>
      <w:r>
        <w:rPr>
          <w:spacing w:val="-9"/>
        </w:rPr>
        <w:t> </w:t>
      </w:r>
      <w:r>
        <w:rPr/>
        <w:t>as</w:t>
      </w:r>
      <w:r>
        <w:rPr>
          <w:spacing w:val="-8"/>
        </w:rPr>
        <w:t> </w:t>
      </w:r>
      <w:r>
        <w:rPr/>
        <w:t>well</w:t>
      </w:r>
      <w:r>
        <w:rPr>
          <w:spacing w:val="-9"/>
        </w:rPr>
        <w:t> </w:t>
      </w:r>
      <w:r>
        <w:rPr/>
        <w:t>as</w:t>
      </w:r>
      <w:r>
        <w:rPr>
          <w:spacing w:val="-8"/>
        </w:rPr>
        <w:t> </w:t>
      </w:r>
      <w:r>
        <w:rPr/>
        <w:t>vertical dike propagation above the</w:t>
      </w:r>
      <w:r>
        <w:rPr>
          <w:spacing w:val="-9"/>
        </w:rPr>
        <w:t> </w:t>
      </w:r>
      <w:r>
        <w:rPr>
          <w:spacing w:val="-3"/>
        </w:rPr>
        <w:t>reservoir.</w:t>
      </w:r>
    </w:p>
    <w:p>
      <w:pPr>
        <w:pStyle w:val="BodyText"/>
        <w:spacing w:line="249" w:lineRule="auto" w:before="10"/>
        <w:ind w:left="121" w:right="339" w:firstLine="288"/>
        <w:jc w:val="both"/>
      </w:pPr>
      <w:r>
        <w:rPr/>
        <w:t>Figure</w:t>
      </w:r>
      <w:r>
        <w:rPr>
          <w:spacing w:val="-15"/>
        </w:rPr>
        <w:t> </w:t>
      </w:r>
      <w:r>
        <w:rPr/>
        <w:t>7</w:t>
      </w:r>
      <w:r>
        <w:rPr>
          <w:spacing w:val="-15"/>
        </w:rPr>
        <w:t> </w:t>
      </w:r>
      <w:r>
        <w:rPr/>
        <w:t>depicts</w:t>
      </w:r>
      <w:r>
        <w:rPr>
          <w:spacing w:val="-15"/>
        </w:rPr>
        <w:t> </w:t>
      </w:r>
      <w:r>
        <w:rPr/>
        <w:t>the</w:t>
      </w:r>
      <w:r>
        <w:rPr>
          <w:spacing w:val="-14"/>
        </w:rPr>
        <w:t> </w:t>
      </w:r>
      <w:r>
        <w:rPr/>
        <w:t>general</w:t>
      </w:r>
      <w:r>
        <w:rPr>
          <w:spacing w:val="-15"/>
        </w:rPr>
        <w:t> </w:t>
      </w:r>
      <w:r>
        <w:rPr/>
        <w:t>scenario</w:t>
      </w:r>
      <w:r>
        <w:rPr>
          <w:spacing w:val="-14"/>
        </w:rPr>
        <w:t> </w:t>
      </w:r>
      <w:r>
        <w:rPr/>
        <w:t>of</w:t>
      </w:r>
      <w:r>
        <w:rPr>
          <w:spacing w:val="-15"/>
        </w:rPr>
        <w:t> </w:t>
      </w:r>
      <w:r>
        <w:rPr/>
        <w:t>ESRP</w:t>
      </w:r>
      <w:r>
        <w:rPr>
          <w:spacing w:val="-14"/>
        </w:rPr>
        <w:t> </w:t>
      </w:r>
      <w:r>
        <w:rPr/>
        <w:t>dike</w:t>
      </w:r>
      <w:r>
        <w:rPr>
          <w:spacing w:val="-15"/>
        </w:rPr>
        <w:t> </w:t>
      </w:r>
      <w:r>
        <w:rPr/>
        <w:t>and</w:t>
      </w:r>
      <w:r>
        <w:rPr>
          <w:spacing w:val="-15"/>
        </w:rPr>
        <w:t> </w:t>
      </w:r>
      <w:r>
        <w:rPr>
          <w:spacing w:val="-2"/>
        </w:rPr>
        <w:t>reser- </w:t>
      </w:r>
      <w:r>
        <w:rPr/>
        <w:t>voir geometry based on the perspectives of Rubin and Pollard (1987), </w:t>
      </w:r>
      <w:r>
        <w:rPr>
          <w:spacing w:val="-3"/>
        </w:rPr>
        <w:t>Kuntz </w:t>
      </w:r>
      <w:r>
        <w:rPr/>
        <w:t>(1992), and </w:t>
      </w:r>
      <w:r>
        <w:rPr>
          <w:spacing w:val="-3"/>
        </w:rPr>
        <w:t>Hackett </w:t>
      </w:r>
      <w:r>
        <w:rPr/>
        <w:t>and </w:t>
      </w:r>
      <w:r>
        <w:rPr>
          <w:spacing w:val="-3"/>
        </w:rPr>
        <w:t>Smith </w:t>
      </w:r>
      <w:r>
        <w:rPr/>
        <w:t>(1992). Lateral </w:t>
      </w:r>
      <w:r>
        <w:rPr>
          <w:spacing w:val="-3"/>
        </w:rPr>
        <w:t>magma migration </w:t>
      </w:r>
      <w:r>
        <w:rPr/>
        <w:t>in a blade-like fashion is highly </w:t>
      </w:r>
      <w:r>
        <w:rPr>
          <w:spacing w:val="-2"/>
        </w:rPr>
        <w:t>speculative, </w:t>
      </w:r>
      <w:r>
        <w:rPr/>
        <w:t>considering the lack of large Hawaiian-type shields capable of </w:t>
      </w:r>
      <w:r>
        <w:rPr>
          <w:spacing w:val="-3"/>
        </w:rPr>
        <w:t>magma storage above </w:t>
      </w:r>
      <w:r>
        <w:rPr/>
        <w:t>the </w:t>
      </w:r>
      <w:r>
        <w:rPr>
          <w:spacing w:val="-3"/>
        </w:rPr>
        <w:t>surrounding topographic surface. How- ever, </w:t>
      </w:r>
      <w:r>
        <w:rPr/>
        <w:t>surface features observed on the ESRP could result from </w:t>
      </w:r>
      <w:r>
        <w:rPr>
          <w:spacing w:val="-3"/>
        </w:rPr>
        <w:t>variable amounts </w:t>
      </w:r>
      <w:r>
        <w:rPr/>
        <w:t>of </w:t>
      </w:r>
      <w:r>
        <w:rPr>
          <w:spacing w:val="-3"/>
        </w:rPr>
        <w:t>magma ascent </w:t>
      </w:r>
      <w:r>
        <w:rPr/>
        <w:t>and spreading from a tabular </w:t>
      </w:r>
      <w:r>
        <w:rPr>
          <w:spacing w:val="-3"/>
        </w:rPr>
        <w:t>reservoir.</w:t>
      </w:r>
      <w:r>
        <w:rPr/>
        <w:t> As</w:t>
      </w:r>
      <w:r>
        <w:rPr>
          <w:spacing w:val="14"/>
        </w:rPr>
        <w:t> </w:t>
      </w:r>
      <w:r>
        <w:rPr/>
        <w:t>a</w:t>
      </w:r>
      <w:r>
        <w:rPr>
          <w:spacing w:val="16"/>
        </w:rPr>
        <w:t> </w:t>
      </w:r>
      <w:r>
        <w:rPr/>
        <w:t>dike</w:t>
      </w:r>
      <w:r>
        <w:rPr>
          <w:spacing w:val="15"/>
        </w:rPr>
        <w:t> </w:t>
      </w:r>
      <w:r>
        <w:rPr/>
        <w:t>ascends</w:t>
      </w:r>
      <w:r>
        <w:rPr>
          <w:spacing w:val="16"/>
        </w:rPr>
        <w:t> </w:t>
      </w:r>
      <w:r>
        <w:rPr/>
        <w:t>into</w:t>
      </w:r>
      <w:r>
        <w:rPr>
          <w:spacing w:val="15"/>
        </w:rPr>
        <w:t> </w:t>
      </w:r>
      <w:r>
        <w:rPr/>
        <w:t>overlying</w:t>
      </w:r>
      <w:r>
        <w:rPr>
          <w:spacing w:val="16"/>
        </w:rPr>
        <w:t> </w:t>
      </w:r>
      <w:r>
        <w:rPr/>
        <w:t>basaltic</w:t>
      </w:r>
      <w:r>
        <w:rPr>
          <w:spacing w:val="16"/>
        </w:rPr>
        <w:t> </w:t>
      </w:r>
      <w:r>
        <w:rPr/>
        <w:t>layers,</w:t>
      </w:r>
      <w:r>
        <w:rPr>
          <w:spacing w:val="15"/>
        </w:rPr>
        <w:t> </w:t>
      </w:r>
      <w:r>
        <w:rPr/>
        <w:t>the</w:t>
      </w:r>
    </w:p>
    <w:p>
      <w:pPr>
        <w:pStyle w:val="BodyText"/>
        <w:spacing w:before="7"/>
        <w:rPr>
          <w:sz w:val="25"/>
        </w:rPr>
      </w:pPr>
      <w:r>
        <w:rPr/>
        <w:drawing>
          <wp:anchor distT="0" distB="0" distL="0" distR="0" allowOverlap="1" layoutInCell="1" locked="0" behindDoc="0" simplePos="0" relativeHeight="0">
            <wp:simplePos x="0" y="0"/>
            <wp:positionH relativeFrom="page">
              <wp:posOffset>3966209</wp:posOffset>
            </wp:positionH>
            <wp:positionV relativeFrom="paragraph">
              <wp:posOffset>211923</wp:posOffset>
            </wp:positionV>
            <wp:extent cx="3225959" cy="4340542"/>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3225959" cy="4340542"/>
                    </a:xfrm>
                    <a:prstGeom prst="rect">
                      <a:avLst/>
                    </a:prstGeom>
                  </pic:spPr>
                </pic:pic>
              </a:graphicData>
            </a:graphic>
          </wp:anchor>
        </w:drawing>
      </w:r>
    </w:p>
    <w:p>
      <w:pPr>
        <w:spacing w:line="249" w:lineRule="auto" w:before="107"/>
        <w:ind w:left="723" w:right="580" w:hanging="288"/>
        <w:jc w:val="both"/>
        <w:rPr>
          <w:i/>
          <w:sz w:val="18"/>
        </w:rPr>
      </w:pPr>
      <w:r>
        <w:rPr>
          <w:i/>
          <w:sz w:val="18"/>
        </w:rPr>
        <w:t>Figure 7. Schematic model of dike emplacement on the eastern </w:t>
      </w:r>
      <w:r>
        <w:rPr>
          <w:i/>
          <w:sz w:val="18"/>
        </w:rPr>
        <w:t>Snake</w:t>
      </w:r>
      <w:r>
        <w:rPr>
          <w:i/>
          <w:spacing w:val="-13"/>
          <w:sz w:val="18"/>
        </w:rPr>
        <w:t> </w:t>
      </w:r>
      <w:r>
        <w:rPr>
          <w:i/>
          <w:sz w:val="18"/>
        </w:rPr>
        <w:t>River</w:t>
      </w:r>
      <w:r>
        <w:rPr>
          <w:i/>
          <w:spacing w:val="-12"/>
          <w:sz w:val="18"/>
        </w:rPr>
        <w:t> </w:t>
      </w:r>
      <w:r>
        <w:rPr>
          <w:i/>
          <w:sz w:val="18"/>
        </w:rPr>
        <w:t>Plain</w:t>
      </w:r>
      <w:r>
        <w:rPr>
          <w:i/>
          <w:spacing w:val="-13"/>
          <w:sz w:val="18"/>
        </w:rPr>
        <w:t> </w:t>
      </w:r>
      <w:r>
        <w:rPr>
          <w:i/>
          <w:sz w:val="18"/>
        </w:rPr>
        <w:t>and</w:t>
      </w:r>
      <w:r>
        <w:rPr>
          <w:i/>
          <w:spacing w:val="-13"/>
          <w:sz w:val="18"/>
        </w:rPr>
        <w:t> </w:t>
      </w:r>
      <w:r>
        <w:rPr>
          <w:i/>
          <w:sz w:val="18"/>
        </w:rPr>
        <w:t>the</w:t>
      </w:r>
      <w:r>
        <w:rPr>
          <w:i/>
          <w:spacing w:val="-12"/>
          <w:sz w:val="18"/>
        </w:rPr>
        <w:t> </w:t>
      </w:r>
      <w:r>
        <w:rPr>
          <w:i/>
          <w:sz w:val="18"/>
        </w:rPr>
        <w:t>relation</w:t>
      </w:r>
      <w:r>
        <w:rPr>
          <w:i/>
          <w:spacing w:val="-13"/>
          <w:sz w:val="18"/>
        </w:rPr>
        <w:t> </w:t>
      </w:r>
      <w:r>
        <w:rPr>
          <w:i/>
          <w:sz w:val="18"/>
        </w:rPr>
        <w:t>to</w:t>
      </w:r>
      <w:r>
        <w:rPr>
          <w:i/>
          <w:spacing w:val="-12"/>
          <w:sz w:val="18"/>
        </w:rPr>
        <w:t> </w:t>
      </w:r>
      <w:r>
        <w:rPr>
          <w:i/>
          <w:sz w:val="18"/>
        </w:rPr>
        <w:t>surface</w:t>
      </w:r>
      <w:r>
        <w:rPr>
          <w:i/>
          <w:spacing w:val="-13"/>
          <w:sz w:val="18"/>
        </w:rPr>
        <w:t> </w:t>
      </w:r>
      <w:r>
        <w:rPr>
          <w:i/>
          <w:sz w:val="18"/>
        </w:rPr>
        <w:t>deformational features. Propagation is possible when the fracture tough- ness of the country </w:t>
      </w:r>
      <w:r>
        <w:rPr>
          <w:i/>
          <w:spacing w:val="-3"/>
          <w:sz w:val="18"/>
        </w:rPr>
        <w:t>rock </w:t>
      </w:r>
      <w:r>
        <w:rPr>
          <w:i/>
          <w:sz w:val="18"/>
        </w:rPr>
        <w:t>is exceeded by magma pressure. Orientation of dikes and vertical reservoirs </w:t>
      </w:r>
      <w:r>
        <w:rPr>
          <w:i/>
          <w:spacing w:val="-3"/>
          <w:sz w:val="18"/>
        </w:rPr>
        <w:t>are </w:t>
      </w:r>
      <w:r>
        <w:rPr>
          <w:i/>
          <w:sz w:val="18"/>
        </w:rPr>
        <w:t>controlled by the regional stress field. Adapted </w:t>
      </w:r>
      <w:r>
        <w:rPr>
          <w:i/>
          <w:spacing w:val="-3"/>
          <w:sz w:val="18"/>
        </w:rPr>
        <w:t>from </w:t>
      </w:r>
      <w:r>
        <w:rPr>
          <w:i/>
          <w:sz w:val="18"/>
        </w:rPr>
        <w:t>Rubin and Pol- lard, I987; Kuntz, I992; and Hackett and Smith,</w:t>
      </w:r>
      <w:r>
        <w:rPr>
          <w:i/>
          <w:spacing w:val="6"/>
          <w:sz w:val="18"/>
        </w:rPr>
        <w:t> </w:t>
      </w:r>
      <w:r>
        <w:rPr>
          <w:i/>
          <w:sz w:val="18"/>
        </w:rPr>
        <w:t>I992.</w:t>
      </w:r>
    </w:p>
    <w:p>
      <w:pPr>
        <w:spacing w:after="0" w:line="249" w:lineRule="auto"/>
        <w:jc w:val="both"/>
        <w:rPr>
          <w:sz w:val="18"/>
        </w:rPr>
        <w:sectPr>
          <w:type w:val="continuous"/>
          <w:pgSz w:w="12240" w:h="15840"/>
          <w:pgMar w:top="920" w:bottom="280" w:left="600" w:right="560"/>
          <w:cols w:num="2" w:equalWidth="0">
            <w:col w:w="5255" w:space="271"/>
            <w:col w:w="5554"/>
          </w:cols>
        </w:sectPr>
      </w:pPr>
    </w:p>
    <w:p>
      <w:pPr>
        <w:pStyle w:val="BodyText"/>
        <w:spacing w:before="10"/>
        <w:rPr>
          <w:i/>
          <w:sz w:val="17"/>
        </w:rPr>
      </w:pPr>
    </w:p>
    <w:p>
      <w:pPr>
        <w:spacing w:after="0"/>
        <w:rPr>
          <w:sz w:val="17"/>
        </w:rPr>
        <w:sectPr>
          <w:pgSz w:w="12240" w:h="15840"/>
          <w:pgMar w:header="679" w:footer="0" w:top="920" w:bottom="280" w:left="600" w:right="560"/>
        </w:sectPr>
      </w:pPr>
    </w:p>
    <w:p>
      <w:pPr>
        <w:pStyle w:val="BodyText"/>
        <w:spacing w:line="249" w:lineRule="auto" w:before="97"/>
        <w:ind w:left="300" w:right="46"/>
        <w:jc w:val="both"/>
      </w:pPr>
      <w:r>
        <w:rPr>
          <w:spacing w:val="-3"/>
        </w:rPr>
        <w:t>extension above </w:t>
      </w:r>
      <w:r>
        <w:rPr/>
        <w:t>the </w:t>
      </w:r>
      <w:r>
        <w:rPr>
          <w:spacing w:val="-3"/>
        </w:rPr>
        <w:t>advancing dike produces nested grabens </w:t>
      </w:r>
      <w:r>
        <w:rPr/>
        <w:t>pro- viding low topographic areas for lava accumulation as magma </w:t>
      </w:r>
      <w:r>
        <w:rPr>
          <w:spacing w:val="-5"/>
        </w:rPr>
        <w:t>erupts</w:t>
      </w:r>
      <w:r>
        <w:rPr>
          <w:spacing w:val="-14"/>
        </w:rPr>
        <w:t> </w:t>
      </w:r>
      <w:r>
        <w:rPr>
          <w:spacing w:val="-3"/>
        </w:rPr>
        <w:t>on</w:t>
      </w:r>
      <w:r>
        <w:rPr>
          <w:spacing w:val="-13"/>
        </w:rPr>
        <w:t> </w:t>
      </w:r>
      <w:r>
        <w:rPr>
          <w:spacing w:val="-3"/>
        </w:rPr>
        <w:t>the</w:t>
      </w:r>
      <w:r>
        <w:rPr>
          <w:spacing w:val="-12"/>
        </w:rPr>
        <w:t> </w:t>
      </w:r>
      <w:r>
        <w:rPr>
          <w:spacing w:val="-4"/>
        </w:rPr>
        <w:t>surface.</w:t>
      </w:r>
      <w:r>
        <w:rPr>
          <w:spacing w:val="-12"/>
        </w:rPr>
        <w:t> </w:t>
      </w:r>
      <w:r>
        <w:rPr>
          <w:spacing w:val="-4"/>
        </w:rPr>
        <w:t>Lava</w:t>
      </w:r>
      <w:r>
        <w:rPr>
          <w:spacing w:val="-13"/>
        </w:rPr>
        <w:t> </w:t>
      </w:r>
      <w:r>
        <w:rPr>
          <w:spacing w:val="-5"/>
        </w:rPr>
        <w:t>partially</w:t>
      </w:r>
      <w:r>
        <w:rPr>
          <w:spacing w:val="-13"/>
        </w:rPr>
        <w:t> </w:t>
      </w:r>
      <w:r>
        <w:rPr>
          <w:spacing w:val="-3"/>
        </w:rPr>
        <w:t>or</w:t>
      </w:r>
      <w:r>
        <w:rPr>
          <w:spacing w:val="-13"/>
        </w:rPr>
        <w:t> </w:t>
      </w:r>
      <w:r>
        <w:rPr>
          <w:spacing w:val="-5"/>
        </w:rPr>
        <w:t>wholly</w:t>
      </w:r>
      <w:r>
        <w:rPr>
          <w:spacing w:val="-13"/>
        </w:rPr>
        <w:t> </w:t>
      </w:r>
      <w:r>
        <w:rPr>
          <w:spacing w:val="-5"/>
        </w:rPr>
        <w:t>covers</w:t>
      </w:r>
      <w:r>
        <w:rPr>
          <w:spacing w:val="-13"/>
        </w:rPr>
        <w:t> </w:t>
      </w:r>
      <w:r>
        <w:rPr>
          <w:spacing w:val="-3"/>
        </w:rPr>
        <w:t>the</w:t>
      </w:r>
      <w:r>
        <w:rPr>
          <w:spacing w:val="-12"/>
        </w:rPr>
        <w:t> </w:t>
      </w:r>
      <w:r>
        <w:rPr>
          <w:spacing w:val="-4"/>
        </w:rPr>
        <w:t>depressed </w:t>
      </w:r>
      <w:r>
        <w:rPr/>
        <w:t>region</w:t>
      </w:r>
      <w:r>
        <w:rPr>
          <w:spacing w:val="-7"/>
        </w:rPr>
        <w:t> </w:t>
      </w:r>
      <w:r>
        <w:rPr/>
        <w:t>as</w:t>
      </w:r>
      <w:r>
        <w:rPr>
          <w:spacing w:val="-7"/>
        </w:rPr>
        <w:t> </w:t>
      </w:r>
      <w:r>
        <w:rPr/>
        <w:t>it</w:t>
      </w:r>
      <w:r>
        <w:rPr>
          <w:spacing w:val="-6"/>
        </w:rPr>
        <w:t> </w:t>
      </w:r>
      <w:r>
        <w:rPr/>
        <w:t>flows</w:t>
      </w:r>
      <w:r>
        <w:rPr>
          <w:spacing w:val="-7"/>
        </w:rPr>
        <w:t> </w:t>
      </w:r>
      <w:r>
        <w:rPr/>
        <w:t>over</w:t>
      </w:r>
      <w:r>
        <w:rPr>
          <w:spacing w:val="-6"/>
        </w:rPr>
        <w:t> </w:t>
      </w:r>
      <w:r>
        <w:rPr/>
        <w:t>non-eruptive</w:t>
      </w:r>
      <w:r>
        <w:rPr>
          <w:spacing w:val="-7"/>
        </w:rPr>
        <w:t> </w:t>
      </w:r>
      <w:r>
        <w:rPr/>
        <w:t>segments</w:t>
      </w:r>
      <w:r>
        <w:rPr>
          <w:spacing w:val="-7"/>
        </w:rPr>
        <w:t> </w:t>
      </w:r>
      <w:r>
        <w:rPr/>
        <w:t>of</w:t>
      </w:r>
      <w:r>
        <w:rPr>
          <w:spacing w:val="-6"/>
        </w:rPr>
        <w:t> </w:t>
      </w:r>
      <w:r>
        <w:rPr/>
        <w:t>the</w:t>
      </w:r>
      <w:r>
        <w:rPr>
          <w:spacing w:val="-7"/>
        </w:rPr>
        <w:t> </w:t>
      </w:r>
      <w:r>
        <w:rPr/>
        <w:t>fissure</w:t>
      </w:r>
      <w:r>
        <w:rPr>
          <w:spacing w:val="-6"/>
        </w:rPr>
        <w:t> </w:t>
      </w:r>
      <w:r>
        <w:rPr/>
        <w:t>sys- </w:t>
      </w:r>
      <w:r>
        <w:rPr>
          <w:spacing w:val="-4"/>
        </w:rPr>
        <w:t>tem.</w:t>
      </w:r>
    </w:p>
    <w:p>
      <w:pPr>
        <w:pStyle w:val="BodyText"/>
        <w:spacing w:line="249" w:lineRule="auto" w:before="4"/>
        <w:ind w:left="300" w:right="40" w:firstLine="288"/>
        <w:jc w:val="both"/>
      </w:pPr>
      <w:r>
        <w:rPr/>
        <w:t>Perhaps the most important factor in the style of ESRP </w:t>
      </w:r>
      <w:r>
        <w:rPr>
          <w:spacing w:val="-3"/>
        </w:rPr>
        <w:t>magmatism, </w:t>
      </w:r>
      <w:r>
        <w:rPr/>
        <w:t>and its </w:t>
      </w:r>
      <w:r>
        <w:rPr>
          <w:spacing w:val="-3"/>
        </w:rPr>
        <w:t>dependency </w:t>
      </w:r>
      <w:r>
        <w:rPr/>
        <w:t>on </w:t>
      </w:r>
      <w:r>
        <w:rPr>
          <w:spacing w:val="-3"/>
        </w:rPr>
        <w:t>crustal extension, </w:t>
      </w:r>
      <w:r>
        <w:rPr/>
        <w:t>is a rela- tively low magma supply rate which is manifested in numerous small </w:t>
      </w:r>
      <w:r>
        <w:rPr>
          <w:spacing w:val="-3"/>
        </w:rPr>
        <w:t>monogenetic </w:t>
      </w:r>
      <w:r>
        <w:rPr/>
        <w:t>eruptive centers rather than </w:t>
      </w:r>
      <w:r>
        <w:rPr>
          <w:spacing w:val="-3"/>
        </w:rPr>
        <w:t>large </w:t>
      </w:r>
      <w:r>
        <w:rPr/>
        <w:t>complex shields. </w:t>
      </w:r>
      <w:r>
        <w:rPr>
          <w:spacing w:val="-3"/>
        </w:rPr>
        <w:t>Compared </w:t>
      </w:r>
      <w:r>
        <w:rPr/>
        <w:t>to regions of high </w:t>
      </w:r>
      <w:r>
        <w:rPr>
          <w:spacing w:val="-3"/>
        </w:rPr>
        <w:t>magma </w:t>
      </w:r>
      <w:r>
        <w:rPr/>
        <w:t>production </w:t>
      </w:r>
      <w:r>
        <w:rPr>
          <w:spacing w:val="-2"/>
        </w:rPr>
        <w:t>rates, </w:t>
      </w:r>
      <w:r>
        <w:rPr>
          <w:spacing w:val="-3"/>
        </w:rPr>
        <w:t>such</w:t>
      </w:r>
      <w:r>
        <w:rPr>
          <w:spacing w:val="-10"/>
        </w:rPr>
        <w:t> </w:t>
      </w:r>
      <w:r>
        <w:rPr/>
        <w:t>as</w:t>
      </w:r>
      <w:r>
        <w:rPr>
          <w:spacing w:val="-10"/>
        </w:rPr>
        <w:t> </w:t>
      </w:r>
      <w:r>
        <w:rPr>
          <w:spacing w:val="-5"/>
        </w:rPr>
        <w:t>Hawai'i</w:t>
      </w:r>
      <w:r>
        <w:rPr>
          <w:spacing w:val="-11"/>
        </w:rPr>
        <w:t> </w:t>
      </w:r>
      <w:r>
        <w:rPr/>
        <w:t>or</w:t>
      </w:r>
      <w:r>
        <w:rPr>
          <w:spacing w:val="-10"/>
        </w:rPr>
        <w:t> </w:t>
      </w:r>
      <w:r>
        <w:rPr>
          <w:spacing w:val="-4"/>
        </w:rPr>
        <w:t>Iceland</w:t>
      </w:r>
      <w:r>
        <w:rPr>
          <w:spacing w:val="-10"/>
        </w:rPr>
        <w:t> </w:t>
      </w:r>
      <w:r>
        <w:rPr>
          <w:spacing w:val="-4"/>
        </w:rPr>
        <w:t>where</w:t>
      </w:r>
      <w:r>
        <w:rPr>
          <w:spacing w:val="-11"/>
        </w:rPr>
        <w:t> </w:t>
      </w:r>
      <w:r>
        <w:rPr>
          <w:spacing w:val="-4"/>
        </w:rPr>
        <w:t>shield</w:t>
      </w:r>
      <w:r>
        <w:rPr>
          <w:spacing w:val="-9"/>
        </w:rPr>
        <w:t> </w:t>
      </w:r>
      <w:r>
        <w:rPr>
          <w:spacing w:val="-4"/>
        </w:rPr>
        <w:t>tumescence</w:t>
      </w:r>
      <w:r>
        <w:rPr>
          <w:spacing w:val="-10"/>
        </w:rPr>
        <w:t> </w:t>
      </w:r>
      <w:r>
        <w:rPr>
          <w:spacing w:val="-3"/>
        </w:rPr>
        <w:t>due</w:t>
      </w:r>
      <w:r>
        <w:rPr>
          <w:spacing w:val="-10"/>
        </w:rPr>
        <w:t> </w:t>
      </w:r>
      <w:r>
        <w:rPr/>
        <w:t>to</w:t>
      </w:r>
      <w:r>
        <w:rPr>
          <w:spacing w:val="-10"/>
        </w:rPr>
        <w:t> </w:t>
      </w:r>
      <w:r>
        <w:rPr>
          <w:spacing w:val="-4"/>
        </w:rPr>
        <w:t>magma </w:t>
      </w:r>
      <w:r>
        <w:rPr/>
        <w:t>injection</w:t>
      </w:r>
      <w:r>
        <w:rPr>
          <w:spacing w:val="-13"/>
        </w:rPr>
        <w:t> </w:t>
      </w:r>
      <w:r>
        <w:rPr/>
        <w:t>is</w:t>
      </w:r>
      <w:r>
        <w:rPr>
          <w:spacing w:val="-13"/>
        </w:rPr>
        <w:t> </w:t>
      </w:r>
      <w:r>
        <w:rPr/>
        <w:t>followed</w:t>
      </w:r>
      <w:r>
        <w:rPr>
          <w:spacing w:val="-12"/>
        </w:rPr>
        <w:t> </w:t>
      </w:r>
      <w:r>
        <w:rPr/>
        <w:t>by</w:t>
      </w:r>
      <w:r>
        <w:rPr>
          <w:spacing w:val="-13"/>
        </w:rPr>
        <w:t> </w:t>
      </w:r>
      <w:r>
        <w:rPr/>
        <w:t>deflation</w:t>
      </w:r>
      <w:r>
        <w:rPr>
          <w:spacing w:val="-13"/>
        </w:rPr>
        <w:t> </w:t>
      </w:r>
      <w:r>
        <w:rPr/>
        <w:t>during</w:t>
      </w:r>
      <w:r>
        <w:rPr>
          <w:spacing w:val="-12"/>
        </w:rPr>
        <w:t> </w:t>
      </w:r>
      <w:r>
        <w:rPr/>
        <w:t>an</w:t>
      </w:r>
      <w:r>
        <w:rPr>
          <w:spacing w:val="-13"/>
        </w:rPr>
        <w:t> </w:t>
      </w:r>
      <w:r>
        <w:rPr/>
        <w:t>eruption,</w:t>
      </w:r>
      <w:r>
        <w:rPr>
          <w:spacing w:val="-13"/>
        </w:rPr>
        <w:t> </w:t>
      </w:r>
      <w:r>
        <w:rPr/>
        <w:t>ESRP</w:t>
      </w:r>
      <w:r>
        <w:rPr>
          <w:spacing w:val="-12"/>
        </w:rPr>
        <w:t> </w:t>
      </w:r>
      <w:r>
        <w:rPr/>
        <w:t>sub- surface</w:t>
      </w:r>
      <w:r>
        <w:rPr>
          <w:spacing w:val="-16"/>
        </w:rPr>
        <w:t> </w:t>
      </w:r>
      <w:r>
        <w:rPr/>
        <w:t>reservoirs</w:t>
      </w:r>
      <w:r>
        <w:rPr>
          <w:spacing w:val="-16"/>
        </w:rPr>
        <w:t> </w:t>
      </w:r>
      <w:r>
        <w:rPr/>
        <w:t>do</w:t>
      </w:r>
      <w:r>
        <w:rPr>
          <w:spacing w:val="-16"/>
        </w:rPr>
        <w:t> </w:t>
      </w:r>
      <w:r>
        <w:rPr/>
        <w:t>not</w:t>
      </w:r>
      <w:r>
        <w:rPr>
          <w:spacing w:val="-16"/>
        </w:rPr>
        <w:t> </w:t>
      </w:r>
      <w:r>
        <w:rPr/>
        <w:t>have</w:t>
      </w:r>
      <w:r>
        <w:rPr>
          <w:spacing w:val="-16"/>
        </w:rPr>
        <w:t> </w:t>
      </w:r>
      <w:r>
        <w:rPr/>
        <w:t>significant</w:t>
      </w:r>
      <w:r>
        <w:rPr>
          <w:spacing w:val="-16"/>
        </w:rPr>
        <w:t> </w:t>
      </w:r>
      <w:r>
        <w:rPr/>
        <w:t>readjustment</w:t>
      </w:r>
      <w:r>
        <w:rPr>
          <w:spacing w:val="-16"/>
        </w:rPr>
        <w:t> </w:t>
      </w:r>
      <w:r>
        <w:rPr/>
        <w:t>during</w:t>
      </w:r>
      <w:r>
        <w:rPr>
          <w:spacing w:val="-16"/>
        </w:rPr>
        <w:t> </w:t>
      </w:r>
      <w:r>
        <w:rPr/>
        <w:t>an </w:t>
      </w:r>
      <w:r>
        <w:rPr>
          <w:spacing w:val="-4"/>
        </w:rPr>
        <w:t>eruption. </w:t>
      </w:r>
      <w:r>
        <w:rPr>
          <w:spacing w:val="-3"/>
        </w:rPr>
        <w:t>This </w:t>
      </w:r>
      <w:r>
        <w:rPr>
          <w:spacing w:val="-4"/>
        </w:rPr>
        <w:t>results </w:t>
      </w:r>
      <w:r>
        <w:rPr/>
        <w:t>in </w:t>
      </w:r>
      <w:r>
        <w:rPr>
          <w:spacing w:val="-4"/>
        </w:rPr>
        <w:t>short-lived low-volume eruptions because </w:t>
      </w:r>
      <w:r>
        <w:rPr/>
        <w:t>a progressive pressure drop occurs as the reservoir is depleted (Kuntz, </w:t>
      </w:r>
      <w:r>
        <w:rPr>
          <w:spacing w:val="-3"/>
        </w:rPr>
        <w:t>1992). ESRP eruptions </w:t>
      </w:r>
      <w:r>
        <w:rPr/>
        <w:t>terminate at a </w:t>
      </w:r>
      <w:r>
        <w:rPr>
          <w:spacing w:val="-3"/>
        </w:rPr>
        <w:t>critical </w:t>
      </w:r>
      <w:r>
        <w:rPr/>
        <w:t>pressure level</w:t>
      </w:r>
      <w:r>
        <w:rPr>
          <w:spacing w:val="-6"/>
        </w:rPr>
        <w:t> </w:t>
      </w:r>
      <w:r>
        <w:rPr/>
        <w:t>a</w:t>
      </w:r>
      <w:r>
        <w:rPr>
          <w:spacing w:val="-6"/>
        </w:rPr>
        <w:t> </w:t>
      </w:r>
      <w:r>
        <w:rPr/>
        <w:t>relatively</w:t>
      </w:r>
      <w:r>
        <w:rPr>
          <w:spacing w:val="-5"/>
        </w:rPr>
        <w:t> </w:t>
      </w:r>
      <w:r>
        <w:rPr/>
        <w:t>short</w:t>
      </w:r>
      <w:r>
        <w:rPr>
          <w:spacing w:val="-5"/>
        </w:rPr>
        <w:t> </w:t>
      </w:r>
      <w:r>
        <w:rPr/>
        <w:t>time</w:t>
      </w:r>
      <w:r>
        <w:rPr>
          <w:spacing w:val="-6"/>
        </w:rPr>
        <w:t> </w:t>
      </w:r>
      <w:r>
        <w:rPr/>
        <w:t>after</w:t>
      </w:r>
      <w:r>
        <w:rPr>
          <w:spacing w:val="-6"/>
        </w:rPr>
        <w:t> </w:t>
      </w:r>
      <w:r>
        <w:rPr/>
        <w:t>the</w:t>
      </w:r>
      <w:r>
        <w:rPr>
          <w:spacing w:val="-5"/>
        </w:rPr>
        <w:t> </w:t>
      </w:r>
      <w:r>
        <w:rPr/>
        <w:t>eruption</w:t>
      </w:r>
      <w:r>
        <w:rPr>
          <w:spacing w:val="-6"/>
        </w:rPr>
        <w:t> </w:t>
      </w:r>
      <w:r>
        <w:rPr/>
        <w:t>begins.</w:t>
      </w:r>
    </w:p>
    <w:p>
      <w:pPr>
        <w:pStyle w:val="BodyText"/>
        <w:spacing w:before="4"/>
        <w:rPr>
          <w:sz w:val="21"/>
        </w:rPr>
      </w:pPr>
    </w:p>
    <w:p>
      <w:pPr>
        <w:spacing w:before="0"/>
        <w:ind w:left="300" w:right="0" w:firstLine="0"/>
        <w:jc w:val="both"/>
        <w:rPr>
          <w:i/>
          <w:sz w:val="22"/>
        </w:rPr>
      </w:pPr>
      <w:r>
        <w:rPr>
          <w:i/>
          <w:sz w:val="22"/>
        </w:rPr>
        <w:t>Chemical Variations</w:t>
      </w:r>
    </w:p>
    <w:p>
      <w:pPr>
        <w:pStyle w:val="BodyText"/>
        <w:spacing w:line="249" w:lineRule="auto" w:before="44"/>
        <w:ind w:left="300" w:right="38" w:firstLine="288"/>
        <w:jc w:val="both"/>
      </w:pPr>
      <w:r>
        <w:rPr>
          <w:spacing w:val="-4"/>
        </w:rPr>
        <w:t>Tectonic </w:t>
      </w:r>
      <w:r>
        <w:rPr/>
        <w:t>influences are also reflected in chemical composi- tional variations in </w:t>
      </w:r>
      <w:r>
        <w:rPr>
          <w:spacing w:val="-3"/>
        </w:rPr>
        <w:t>ESRP </w:t>
      </w:r>
      <w:r>
        <w:rPr/>
        <w:t>volcanic rocks, </w:t>
      </w:r>
      <w:r>
        <w:rPr>
          <w:spacing w:val="-3"/>
        </w:rPr>
        <w:t>which </w:t>
      </w:r>
      <w:r>
        <w:rPr/>
        <w:t>are erupted in a within-plate</w:t>
      </w:r>
      <w:r>
        <w:rPr>
          <w:spacing w:val="-19"/>
        </w:rPr>
        <w:t> </w:t>
      </w:r>
      <w:r>
        <w:rPr/>
        <w:t>tectonic</w:t>
      </w:r>
      <w:r>
        <w:rPr>
          <w:spacing w:val="-19"/>
        </w:rPr>
        <w:t> </w:t>
      </w:r>
      <w:r>
        <w:rPr/>
        <w:t>province.</w:t>
      </w:r>
      <w:r>
        <w:rPr>
          <w:spacing w:val="-18"/>
        </w:rPr>
        <w:t> </w:t>
      </w:r>
      <w:r>
        <w:rPr/>
        <w:t>The</w:t>
      </w:r>
      <w:r>
        <w:rPr>
          <w:spacing w:val="-19"/>
        </w:rPr>
        <w:t> </w:t>
      </w:r>
      <w:r>
        <w:rPr/>
        <w:t>system</w:t>
      </w:r>
      <w:r>
        <w:rPr>
          <w:spacing w:val="-18"/>
        </w:rPr>
        <w:t> </w:t>
      </w:r>
      <w:r>
        <w:rPr/>
        <w:t>has</w:t>
      </w:r>
      <w:r>
        <w:rPr>
          <w:spacing w:val="-18"/>
        </w:rPr>
        <w:t> </w:t>
      </w:r>
      <w:r>
        <w:rPr/>
        <w:t>been</w:t>
      </w:r>
      <w:r>
        <w:rPr>
          <w:spacing w:val="-18"/>
        </w:rPr>
        <w:t> </w:t>
      </w:r>
      <w:r>
        <w:rPr/>
        <w:t>described</w:t>
      </w:r>
      <w:r>
        <w:rPr>
          <w:spacing w:val="-18"/>
        </w:rPr>
        <w:t> </w:t>
      </w:r>
      <w:r>
        <w:rPr/>
        <w:t>as being</w:t>
      </w:r>
      <w:r>
        <w:rPr>
          <w:spacing w:val="-10"/>
        </w:rPr>
        <w:t> </w:t>
      </w:r>
      <w:r>
        <w:rPr/>
        <w:t>"bimodal"</w:t>
      </w:r>
      <w:r>
        <w:rPr>
          <w:spacing w:val="-10"/>
        </w:rPr>
        <w:t> </w:t>
      </w:r>
      <w:r>
        <w:rPr/>
        <w:t>(rhyolite</w:t>
      </w:r>
      <w:r>
        <w:rPr>
          <w:spacing w:val="-9"/>
        </w:rPr>
        <w:t> </w:t>
      </w:r>
      <w:r>
        <w:rPr/>
        <w:t>and</w:t>
      </w:r>
      <w:r>
        <w:rPr>
          <w:spacing w:val="-10"/>
        </w:rPr>
        <w:t> </w:t>
      </w:r>
      <w:r>
        <w:rPr/>
        <w:t>basalt),</w:t>
      </w:r>
      <w:r>
        <w:rPr>
          <w:spacing w:val="-9"/>
        </w:rPr>
        <w:t> </w:t>
      </w:r>
      <w:r>
        <w:rPr/>
        <w:t>yet</w:t>
      </w:r>
      <w:r>
        <w:rPr>
          <w:spacing w:val="-10"/>
        </w:rPr>
        <w:t> </w:t>
      </w:r>
      <w:r>
        <w:rPr/>
        <w:t>there</w:t>
      </w:r>
      <w:r>
        <w:rPr>
          <w:spacing w:val="-9"/>
        </w:rPr>
        <w:t> </w:t>
      </w:r>
      <w:r>
        <w:rPr/>
        <w:t>are</w:t>
      </w:r>
      <w:r>
        <w:rPr>
          <w:spacing w:val="-10"/>
        </w:rPr>
        <w:t> </w:t>
      </w:r>
      <w:r>
        <w:rPr/>
        <w:t>clearly</w:t>
      </w:r>
      <w:r>
        <w:rPr>
          <w:spacing w:val="-10"/>
        </w:rPr>
        <w:t> </w:t>
      </w:r>
      <w:r>
        <w:rPr>
          <w:spacing w:val="-2"/>
        </w:rPr>
        <w:t>inter- </w:t>
      </w:r>
      <w:r>
        <w:rPr>
          <w:spacing w:val="-3"/>
        </w:rPr>
        <w:t>mediate </w:t>
      </w:r>
      <w:r>
        <w:rPr/>
        <w:t>compositions. </w:t>
      </w:r>
      <w:r>
        <w:rPr>
          <w:spacing w:val="-3"/>
        </w:rPr>
        <w:t>Major </w:t>
      </w:r>
      <w:r>
        <w:rPr/>
        <w:t>element chemical trends (Fig. 8a and b) demonstrate that the evolved eruptive centers produce a wide range in compositions without significant break between end-members. Detailed discussions of ESRP petrology (e.g. </w:t>
      </w:r>
      <w:r>
        <w:rPr>
          <w:spacing w:val="-3"/>
        </w:rPr>
        <w:t>Leeman, 1982b; Leeman </w:t>
      </w:r>
      <w:r>
        <w:rPr/>
        <w:t>et </w:t>
      </w:r>
      <w:r>
        <w:rPr>
          <w:spacing w:val="-3"/>
        </w:rPr>
        <w:t>al., 1976, 1985; Kuntz </w:t>
      </w:r>
      <w:r>
        <w:rPr/>
        <w:t>et </w:t>
      </w:r>
      <w:r>
        <w:rPr>
          <w:spacing w:val="-3"/>
        </w:rPr>
        <w:t>al., </w:t>
      </w:r>
      <w:r>
        <w:rPr/>
        <w:t>1992) indicate</w:t>
      </w:r>
      <w:r>
        <w:rPr>
          <w:spacing w:val="-15"/>
        </w:rPr>
        <w:t> </w:t>
      </w:r>
      <w:r>
        <w:rPr/>
        <w:t>complex</w:t>
      </w:r>
      <w:r>
        <w:rPr>
          <w:spacing w:val="-15"/>
        </w:rPr>
        <w:t> </w:t>
      </w:r>
      <w:r>
        <w:rPr/>
        <w:t>processes</w:t>
      </w:r>
      <w:r>
        <w:rPr>
          <w:spacing w:val="-15"/>
        </w:rPr>
        <w:t> </w:t>
      </w:r>
      <w:r>
        <w:rPr/>
        <w:t>related</w:t>
      </w:r>
      <w:r>
        <w:rPr>
          <w:spacing w:val="-15"/>
        </w:rPr>
        <w:t> </w:t>
      </w:r>
      <w:r>
        <w:rPr/>
        <w:t>to</w:t>
      </w:r>
      <w:r>
        <w:rPr>
          <w:spacing w:val="-15"/>
        </w:rPr>
        <w:t> </w:t>
      </w:r>
      <w:r>
        <w:rPr/>
        <w:t>source</w:t>
      </w:r>
      <w:r>
        <w:rPr>
          <w:spacing w:val="-15"/>
        </w:rPr>
        <w:t> </w:t>
      </w:r>
      <w:r>
        <w:rPr/>
        <w:t>heterogeneity,</w:t>
      </w:r>
      <w:r>
        <w:rPr>
          <w:spacing w:val="-15"/>
        </w:rPr>
        <w:t> </w:t>
      </w:r>
      <w:r>
        <w:rPr/>
        <w:t>frac- </w:t>
      </w:r>
      <w:r>
        <w:rPr>
          <w:spacing w:val="-3"/>
        </w:rPr>
        <w:t>tionation </w:t>
      </w:r>
      <w:r>
        <w:rPr/>
        <w:t>of </w:t>
      </w:r>
      <w:r>
        <w:rPr>
          <w:spacing w:val="-3"/>
        </w:rPr>
        <w:t>primary magmas, </w:t>
      </w:r>
      <w:r>
        <w:rPr/>
        <w:t>and </w:t>
      </w:r>
      <w:r>
        <w:rPr>
          <w:spacing w:val="-3"/>
        </w:rPr>
        <w:t>crustal assimilation that </w:t>
      </w:r>
      <w:r>
        <w:rPr>
          <w:spacing w:val="-2"/>
        </w:rPr>
        <w:t>are </w:t>
      </w:r>
      <w:r>
        <w:rPr/>
        <w:t>responsible</w:t>
      </w:r>
      <w:r>
        <w:rPr>
          <w:spacing w:val="-9"/>
        </w:rPr>
        <w:t> </w:t>
      </w:r>
      <w:r>
        <w:rPr/>
        <w:t>for</w:t>
      </w:r>
      <w:r>
        <w:rPr>
          <w:spacing w:val="-9"/>
        </w:rPr>
        <w:t> </w:t>
      </w:r>
      <w:r>
        <w:rPr/>
        <w:t>the</w:t>
      </w:r>
      <w:r>
        <w:rPr>
          <w:spacing w:val="-9"/>
        </w:rPr>
        <w:t> </w:t>
      </w:r>
      <w:r>
        <w:rPr/>
        <w:t>diversity</w:t>
      </w:r>
      <w:r>
        <w:rPr>
          <w:spacing w:val="-9"/>
        </w:rPr>
        <w:t> </w:t>
      </w:r>
      <w:r>
        <w:rPr/>
        <w:t>among</w:t>
      </w:r>
      <w:r>
        <w:rPr>
          <w:spacing w:val="-9"/>
        </w:rPr>
        <w:t> </w:t>
      </w:r>
      <w:r>
        <w:rPr/>
        <w:t>ESRP</w:t>
      </w:r>
      <w:r>
        <w:rPr>
          <w:spacing w:val="-9"/>
        </w:rPr>
        <w:t> </w:t>
      </w:r>
      <w:r>
        <w:rPr/>
        <w:t>volcanic</w:t>
      </w:r>
      <w:r>
        <w:rPr>
          <w:spacing w:val="-9"/>
        </w:rPr>
        <w:t> </w:t>
      </w:r>
      <w:r>
        <w:rPr/>
        <w:t>rocks.</w:t>
      </w:r>
      <w:r>
        <w:rPr>
          <w:spacing w:val="-9"/>
        </w:rPr>
        <w:t> </w:t>
      </w:r>
      <w:r>
        <w:rPr/>
        <w:t>Inter- </w:t>
      </w:r>
      <w:r>
        <w:rPr>
          <w:spacing w:val="-5"/>
        </w:rPr>
        <w:t>mediate chemical </w:t>
      </w:r>
      <w:r>
        <w:rPr>
          <w:spacing w:val="-4"/>
        </w:rPr>
        <w:t>and </w:t>
      </w:r>
      <w:r>
        <w:rPr>
          <w:spacing w:val="-5"/>
        </w:rPr>
        <w:t>lithologic compositions </w:t>
      </w:r>
      <w:r>
        <w:rPr>
          <w:spacing w:val="-4"/>
        </w:rPr>
        <w:t>are found </w:t>
      </w:r>
      <w:r>
        <w:rPr>
          <w:spacing w:val="-3"/>
        </w:rPr>
        <w:t>in </w:t>
      </w:r>
      <w:r>
        <w:rPr>
          <w:spacing w:val="-4"/>
        </w:rPr>
        <w:t>evolved </w:t>
      </w:r>
      <w:r>
        <w:rPr/>
        <w:t>eruptive centers such as Cedar Butte volcano (McCurry et al., this volume) and Craters of the </w:t>
      </w:r>
      <w:r>
        <w:rPr>
          <w:spacing w:val="-3"/>
        </w:rPr>
        <w:t>Moon </w:t>
      </w:r>
      <w:r>
        <w:rPr/>
        <w:t>lava field (Stop</w:t>
      </w:r>
      <w:r>
        <w:rPr>
          <w:spacing w:val="-29"/>
        </w:rPr>
        <w:t> </w:t>
      </w:r>
      <w:r>
        <w:rPr>
          <w:spacing w:val="-2"/>
        </w:rPr>
        <w:t>8).</w:t>
      </w:r>
    </w:p>
    <w:p>
      <w:pPr>
        <w:pStyle w:val="BodyText"/>
        <w:spacing w:line="240" w:lineRule="exact" w:before="7"/>
        <w:ind w:left="300" w:right="46" w:firstLine="288"/>
        <w:jc w:val="both"/>
      </w:pPr>
      <w:r>
        <w:rPr/>
        <w:t>Compared to these evolved compositions, olivine tholeiite </w:t>
      </w:r>
      <w:r>
        <w:rPr>
          <w:spacing w:val="-3"/>
        </w:rPr>
        <w:t>chemical</w:t>
      </w:r>
      <w:r>
        <w:rPr>
          <w:spacing w:val="-7"/>
        </w:rPr>
        <w:t> </w:t>
      </w:r>
      <w:r>
        <w:rPr/>
        <w:t>signatures</w:t>
      </w:r>
      <w:r>
        <w:rPr>
          <w:spacing w:val="-6"/>
        </w:rPr>
        <w:t> </w:t>
      </w:r>
      <w:r>
        <w:rPr/>
        <w:t>fall</w:t>
      </w:r>
      <w:r>
        <w:rPr>
          <w:spacing w:val="-5"/>
        </w:rPr>
        <w:t> </w:t>
      </w:r>
      <w:r>
        <w:rPr/>
        <w:t>in</w:t>
      </w:r>
      <w:r>
        <w:rPr>
          <w:spacing w:val="-6"/>
        </w:rPr>
        <w:t> </w:t>
      </w:r>
      <w:r>
        <w:rPr/>
        <w:t>a</w:t>
      </w:r>
      <w:r>
        <w:rPr>
          <w:spacing w:val="-6"/>
        </w:rPr>
        <w:t> </w:t>
      </w:r>
      <w:r>
        <w:rPr/>
        <w:t>tighter</w:t>
      </w:r>
      <w:r>
        <w:rPr>
          <w:spacing w:val="-6"/>
        </w:rPr>
        <w:t> </w:t>
      </w:r>
      <w:r>
        <w:rPr>
          <w:spacing w:val="-3"/>
        </w:rPr>
        <w:t>cluster</w:t>
      </w:r>
      <w:r>
        <w:rPr>
          <w:spacing w:val="-7"/>
        </w:rPr>
        <w:t> </w:t>
      </w:r>
      <w:r>
        <w:rPr/>
        <w:t>that</w:t>
      </w:r>
      <w:r>
        <w:rPr>
          <w:spacing w:val="-5"/>
        </w:rPr>
        <w:t> </w:t>
      </w:r>
      <w:r>
        <w:rPr/>
        <w:t>initially</w:t>
      </w:r>
      <w:r>
        <w:rPr>
          <w:spacing w:val="-6"/>
        </w:rPr>
        <w:t> </w:t>
      </w:r>
      <w:r>
        <w:rPr/>
        <w:t>suggests uniformity</w:t>
      </w:r>
      <w:r>
        <w:rPr>
          <w:spacing w:val="-18"/>
        </w:rPr>
        <w:t> </w:t>
      </w:r>
      <w:r>
        <w:rPr/>
        <w:t>in</w:t>
      </w:r>
      <w:r>
        <w:rPr>
          <w:spacing w:val="-17"/>
        </w:rPr>
        <w:t> </w:t>
      </w:r>
      <w:r>
        <w:rPr/>
        <w:t>magma</w:t>
      </w:r>
      <w:r>
        <w:rPr>
          <w:spacing w:val="-18"/>
        </w:rPr>
        <w:t> </w:t>
      </w:r>
      <w:r>
        <w:rPr/>
        <w:t>genesis</w:t>
      </w:r>
      <w:r>
        <w:rPr>
          <w:spacing w:val="-17"/>
        </w:rPr>
        <w:t> </w:t>
      </w:r>
      <w:r>
        <w:rPr/>
        <w:t>and</w:t>
      </w:r>
      <w:r>
        <w:rPr>
          <w:spacing w:val="-17"/>
        </w:rPr>
        <w:t> </w:t>
      </w:r>
      <w:r>
        <w:rPr/>
        <w:t>evolution.</w:t>
      </w:r>
      <w:r>
        <w:rPr>
          <w:spacing w:val="-17"/>
        </w:rPr>
        <w:t> </w:t>
      </w:r>
      <w:r>
        <w:rPr>
          <w:spacing w:val="-3"/>
        </w:rPr>
        <w:t>However,</w:t>
      </w:r>
      <w:r>
        <w:rPr>
          <w:spacing w:val="-18"/>
        </w:rPr>
        <w:t> </w:t>
      </w:r>
      <w:r>
        <w:rPr/>
        <w:t>fine-scale chemical</w:t>
      </w:r>
      <w:r>
        <w:rPr>
          <w:spacing w:val="-16"/>
        </w:rPr>
        <w:t> </w:t>
      </w:r>
      <w:r>
        <w:rPr/>
        <w:t>variations</w:t>
      </w:r>
      <w:r>
        <w:rPr>
          <w:spacing w:val="-16"/>
        </w:rPr>
        <w:t> </w:t>
      </w:r>
      <w:r>
        <w:rPr/>
        <w:t>are</w:t>
      </w:r>
      <w:r>
        <w:rPr>
          <w:spacing w:val="-16"/>
        </w:rPr>
        <w:t> </w:t>
      </w:r>
      <w:r>
        <w:rPr/>
        <w:t>notable</w:t>
      </w:r>
      <w:r>
        <w:rPr>
          <w:spacing w:val="-16"/>
        </w:rPr>
        <w:t> </w:t>
      </w:r>
      <w:r>
        <w:rPr>
          <w:spacing w:val="-3"/>
        </w:rPr>
        <w:t>within</w:t>
      </w:r>
      <w:r>
        <w:rPr>
          <w:spacing w:val="-16"/>
        </w:rPr>
        <w:t> </w:t>
      </w:r>
      <w:r>
        <w:rPr/>
        <w:t>and</w:t>
      </w:r>
      <w:r>
        <w:rPr>
          <w:spacing w:val="-16"/>
        </w:rPr>
        <w:t> </w:t>
      </w:r>
      <w:r>
        <w:rPr/>
        <w:t>between</w:t>
      </w:r>
      <w:r>
        <w:rPr>
          <w:spacing w:val="-16"/>
        </w:rPr>
        <w:t> </w:t>
      </w:r>
      <w:r>
        <w:rPr/>
        <w:t>monogenetic tholeiitic</w:t>
      </w:r>
      <w:r>
        <w:rPr>
          <w:spacing w:val="-17"/>
        </w:rPr>
        <w:t> </w:t>
      </w:r>
      <w:r>
        <w:rPr/>
        <w:t>lava</w:t>
      </w:r>
      <w:r>
        <w:rPr>
          <w:spacing w:val="-16"/>
        </w:rPr>
        <w:t> </w:t>
      </w:r>
      <w:r>
        <w:rPr/>
        <w:t>flow</w:t>
      </w:r>
      <w:r>
        <w:rPr>
          <w:spacing w:val="-16"/>
        </w:rPr>
        <w:t> </w:t>
      </w:r>
      <w:r>
        <w:rPr/>
        <w:t>groups</w:t>
      </w:r>
      <w:r>
        <w:rPr>
          <w:spacing w:val="-16"/>
        </w:rPr>
        <w:t> </w:t>
      </w:r>
      <w:r>
        <w:rPr/>
        <w:t>(Hughes</w:t>
      </w:r>
      <w:r>
        <w:rPr>
          <w:spacing w:val="-16"/>
        </w:rPr>
        <w:t> </w:t>
      </w:r>
      <w:r>
        <w:rPr/>
        <w:t>et</w:t>
      </w:r>
      <w:r>
        <w:rPr>
          <w:spacing w:val="-16"/>
        </w:rPr>
        <w:t> </w:t>
      </w:r>
      <w:r>
        <w:rPr/>
        <w:t>al.,</w:t>
      </w:r>
      <w:r>
        <w:rPr>
          <w:spacing w:val="-16"/>
        </w:rPr>
        <w:t> </w:t>
      </w:r>
      <w:r>
        <w:rPr/>
        <w:t>in</w:t>
      </w:r>
      <w:r>
        <w:rPr>
          <w:spacing w:val="-16"/>
        </w:rPr>
        <w:t> </w:t>
      </w:r>
      <w:r>
        <w:rPr/>
        <w:t>press).</w:t>
      </w:r>
      <w:r>
        <w:rPr>
          <w:spacing w:val="-16"/>
        </w:rPr>
        <w:t> </w:t>
      </w:r>
      <w:r>
        <w:rPr/>
        <w:t>For</w:t>
      </w:r>
      <w:r>
        <w:rPr>
          <w:spacing w:val="-16"/>
        </w:rPr>
        <w:t> </w:t>
      </w:r>
      <w:r>
        <w:rPr/>
        <w:t>example, </w:t>
      </w:r>
      <w:r>
        <w:rPr>
          <w:spacing w:val="-4"/>
        </w:rPr>
        <w:t>TiO</w:t>
      </w:r>
      <w:r>
        <w:rPr>
          <w:spacing w:val="-4"/>
          <w:position w:val="-6"/>
          <w:sz w:val="11"/>
        </w:rPr>
        <w:t>2</w:t>
      </w:r>
      <w:r>
        <w:rPr>
          <w:spacing w:val="16"/>
          <w:position w:val="-6"/>
          <w:sz w:val="11"/>
        </w:rPr>
        <w:t> </w:t>
      </w:r>
      <w:r>
        <w:rPr/>
        <w:t>(~1-4</w:t>
      </w:r>
      <w:r>
        <w:rPr>
          <w:spacing w:val="-8"/>
        </w:rPr>
        <w:t> </w:t>
      </w:r>
      <w:r>
        <w:rPr/>
        <w:t>wt.</w:t>
      </w:r>
      <w:r>
        <w:rPr>
          <w:spacing w:val="-8"/>
        </w:rPr>
        <w:t> </w:t>
      </w:r>
      <w:r>
        <w:rPr/>
        <w:t>%)</w:t>
      </w:r>
      <w:r>
        <w:rPr>
          <w:spacing w:val="-8"/>
        </w:rPr>
        <w:t> </w:t>
      </w:r>
      <w:r>
        <w:rPr/>
        <w:t>and</w:t>
      </w:r>
      <w:r>
        <w:rPr>
          <w:spacing w:val="-8"/>
        </w:rPr>
        <w:t> </w:t>
      </w:r>
      <w:r>
        <w:rPr/>
        <w:t>MgO</w:t>
      </w:r>
      <w:r>
        <w:rPr>
          <w:spacing w:val="-9"/>
        </w:rPr>
        <w:t> </w:t>
      </w:r>
      <w:r>
        <w:rPr/>
        <w:t>(~3.5-12</w:t>
      </w:r>
      <w:r>
        <w:rPr>
          <w:spacing w:val="-8"/>
        </w:rPr>
        <w:t> </w:t>
      </w:r>
      <w:r>
        <w:rPr/>
        <w:t>wt.</w:t>
      </w:r>
      <w:r>
        <w:rPr>
          <w:spacing w:val="-9"/>
        </w:rPr>
        <w:t> </w:t>
      </w:r>
      <w:r>
        <w:rPr/>
        <w:t>%)</w:t>
      </w:r>
      <w:r>
        <w:rPr>
          <w:spacing w:val="-8"/>
        </w:rPr>
        <w:t> </w:t>
      </w:r>
      <w:r>
        <w:rPr/>
        <w:t>exhibit</w:t>
      </w:r>
      <w:r>
        <w:rPr>
          <w:spacing w:val="-8"/>
        </w:rPr>
        <w:t> </w:t>
      </w:r>
      <w:r>
        <w:rPr/>
        <w:t>3-4X</w:t>
      </w:r>
      <w:r>
        <w:rPr>
          <w:spacing w:val="-8"/>
        </w:rPr>
        <w:t> </w:t>
      </w:r>
      <w:r>
        <w:rPr>
          <w:spacing w:val="-2"/>
        </w:rPr>
        <w:t>varia- </w:t>
      </w:r>
      <w:r>
        <w:rPr/>
        <w:t>tions,</w:t>
      </w:r>
      <w:r>
        <w:rPr>
          <w:spacing w:val="-7"/>
        </w:rPr>
        <w:t> </w:t>
      </w:r>
      <w:r>
        <w:rPr>
          <w:spacing w:val="-3"/>
        </w:rPr>
        <w:t>while</w:t>
      </w:r>
      <w:r>
        <w:rPr>
          <w:spacing w:val="-7"/>
        </w:rPr>
        <w:t> </w:t>
      </w:r>
      <w:r>
        <w:rPr/>
        <w:t>similar</w:t>
      </w:r>
      <w:r>
        <w:rPr>
          <w:spacing w:val="-7"/>
        </w:rPr>
        <w:t> </w:t>
      </w:r>
      <w:r>
        <w:rPr/>
        <w:t>ranges</w:t>
      </w:r>
      <w:r>
        <w:rPr>
          <w:spacing w:val="-7"/>
        </w:rPr>
        <w:t> </w:t>
      </w:r>
      <w:r>
        <w:rPr/>
        <w:t>are</w:t>
      </w:r>
      <w:r>
        <w:rPr>
          <w:spacing w:val="-6"/>
        </w:rPr>
        <w:t> </w:t>
      </w:r>
      <w:r>
        <w:rPr/>
        <w:t>evident</w:t>
      </w:r>
      <w:r>
        <w:rPr>
          <w:spacing w:val="-7"/>
        </w:rPr>
        <w:t> </w:t>
      </w:r>
      <w:r>
        <w:rPr/>
        <w:t>in</w:t>
      </w:r>
      <w:r>
        <w:rPr>
          <w:spacing w:val="-7"/>
        </w:rPr>
        <w:t> </w:t>
      </w:r>
      <w:r>
        <w:rPr/>
        <w:t>incompatible</w:t>
      </w:r>
      <w:r>
        <w:rPr>
          <w:spacing w:val="-7"/>
        </w:rPr>
        <w:t> </w:t>
      </w:r>
      <w:r>
        <w:rPr/>
        <w:t>trace</w:t>
      </w:r>
      <w:r>
        <w:rPr>
          <w:spacing w:val="-7"/>
        </w:rPr>
        <w:t> </w:t>
      </w:r>
      <w:r>
        <w:rPr/>
        <w:t>ele- ments Ba, La, Hf, </w:t>
      </w:r>
      <w:r>
        <w:rPr>
          <w:spacing w:val="-4"/>
        </w:rPr>
        <w:t>Zr, </w:t>
      </w:r>
      <w:r>
        <w:rPr/>
        <w:t>etc. Geochemical plots of representative </w:t>
      </w:r>
      <w:r>
        <w:rPr>
          <w:spacing w:val="-3"/>
        </w:rPr>
        <w:t>flow</w:t>
      </w:r>
      <w:r>
        <w:rPr>
          <w:spacing w:val="-11"/>
        </w:rPr>
        <w:t> </w:t>
      </w:r>
      <w:r>
        <w:rPr>
          <w:spacing w:val="-3"/>
        </w:rPr>
        <w:t>groups</w:t>
      </w:r>
      <w:r>
        <w:rPr>
          <w:spacing w:val="-10"/>
        </w:rPr>
        <w:t> </w:t>
      </w:r>
      <w:r>
        <w:rPr>
          <w:spacing w:val="-3"/>
        </w:rPr>
        <w:t>sampled</w:t>
      </w:r>
      <w:r>
        <w:rPr>
          <w:spacing w:val="-11"/>
        </w:rPr>
        <w:t> </w:t>
      </w:r>
      <w:r>
        <w:rPr/>
        <w:t>on</w:t>
      </w:r>
      <w:r>
        <w:rPr>
          <w:spacing w:val="-10"/>
        </w:rPr>
        <w:t> </w:t>
      </w:r>
      <w:r>
        <w:rPr/>
        <w:t>the</w:t>
      </w:r>
      <w:r>
        <w:rPr>
          <w:spacing w:val="-10"/>
        </w:rPr>
        <w:t> </w:t>
      </w:r>
      <w:r>
        <w:rPr>
          <w:spacing w:val="-3"/>
        </w:rPr>
        <w:t>surface</w:t>
      </w:r>
      <w:r>
        <w:rPr>
          <w:spacing w:val="-11"/>
        </w:rPr>
        <w:t> </w:t>
      </w:r>
      <w:r>
        <w:rPr/>
        <w:t>and</w:t>
      </w:r>
      <w:r>
        <w:rPr>
          <w:spacing w:val="-10"/>
        </w:rPr>
        <w:t> </w:t>
      </w:r>
      <w:r>
        <w:rPr/>
        <w:t>in</w:t>
      </w:r>
      <w:r>
        <w:rPr>
          <w:spacing w:val="-10"/>
        </w:rPr>
        <w:t> </w:t>
      </w:r>
      <w:r>
        <w:rPr>
          <w:spacing w:val="-3"/>
        </w:rPr>
        <w:t>INEEL</w:t>
      </w:r>
      <w:r>
        <w:rPr>
          <w:spacing w:val="-11"/>
        </w:rPr>
        <w:t> </w:t>
      </w:r>
      <w:r>
        <w:rPr>
          <w:spacing w:val="-3"/>
        </w:rPr>
        <w:t>coreholes</w:t>
      </w:r>
      <w:r>
        <w:rPr>
          <w:spacing w:val="-10"/>
        </w:rPr>
        <w:t> </w:t>
      </w:r>
      <w:r>
        <w:rPr>
          <w:spacing w:val="-3"/>
        </w:rPr>
        <w:t>(Fig. </w:t>
      </w:r>
      <w:r>
        <w:rPr/>
        <w:t>8c)</w:t>
      </w:r>
      <w:r>
        <w:rPr>
          <w:spacing w:val="-12"/>
        </w:rPr>
        <w:t> </w:t>
      </w:r>
      <w:r>
        <w:rPr/>
        <w:t>suggest</w:t>
      </w:r>
      <w:r>
        <w:rPr>
          <w:spacing w:val="-12"/>
        </w:rPr>
        <w:t> </w:t>
      </w:r>
      <w:r>
        <w:rPr/>
        <w:t>that</w:t>
      </w:r>
      <w:r>
        <w:rPr>
          <w:spacing w:val="-12"/>
        </w:rPr>
        <w:t> </w:t>
      </w:r>
      <w:r>
        <w:rPr/>
        <w:t>flow</w:t>
      </w:r>
      <w:r>
        <w:rPr>
          <w:spacing w:val="-12"/>
        </w:rPr>
        <w:t> </w:t>
      </w:r>
      <w:r>
        <w:rPr/>
        <w:t>groups</w:t>
      </w:r>
      <w:r>
        <w:rPr>
          <w:spacing w:val="-12"/>
        </w:rPr>
        <w:t> </w:t>
      </w:r>
      <w:r>
        <w:rPr/>
        <w:t>grossly</w:t>
      </w:r>
      <w:r>
        <w:rPr>
          <w:spacing w:val="-12"/>
        </w:rPr>
        <w:t> </w:t>
      </w:r>
      <w:r>
        <w:rPr/>
        <w:t>cluster</w:t>
      </w:r>
      <w:r>
        <w:rPr>
          <w:spacing w:val="-11"/>
        </w:rPr>
        <w:t> </w:t>
      </w:r>
      <w:r>
        <w:rPr/>
        <w:t>into</w:t>
      </w:r>
      <w:r>
        <w:rPr>
          <w:spacing w:val="-12"/>
        </w:rPr>
        <w:t> </w:t>
      </w:r>
      <w:r>
        <w:rPr/>
        <w:t>separate</w:t>
      </w:r>
      <w:r>
        <w:rPr>
          <w:spacing w:val="-12"/>
        </w:rPr>
        <w:t> </w:t>
      </w:r>
      <w:r>
        <w:rPr/>
        <w:t>covari- ant fields. The separate chemical trends reflect individual mag- matic</w:t>
      </w:r>
      <w:r>
        <w:rPr>
          <w:spacing w:val="-17"/>
        </w:rPr>
        <w:t> </w:t>
      </w:r>
      <w:r>
        <w:rPr/>
        <w:t>episodes,</w:t>
      </w:r>
      <w:r>
        <w:rPr>
          <w:spacing w:val="-16"/>
        </w:rPr>
        <w:t> </w:t>
      </w:r>
      <w:r>
        <w:rPr/>
        <w:t>and</w:t>
      </w:r>
      <w:r>
        <w:rPr>
          <w:spacing w:val="-16"/>
        </w:rPr>
        <w:t> </w:t>
      </w:r>
      <w:r>
        <w:rPr/>
        <w:t>possible</w:t>
      </w:r>
      <w:r>
        <w:rPr>
          <w:spacing w:val="-16"/>
        </w:rPr>
        <w:t> </w:t>
      </w:r>
      <w:r>
        <w:rPr/>
        <w:t>differences</w:t>
      </w:r>
      <w:r>
        <w:rPr>
          <w:spacing w:val="-16"/>
        </w:rPr>
        <w:t> </w:t>
      </w:r>
      <w:r>
        <w:rPr/>
        <w:t>in</w:t>
      </w:r>
      <w:r>
        <w:rPr>
          <w:spacing w:val="-16"/>
        </w:rPr>
        <w:t> </w:t>
      </w:r>
      <w:r>
        <w:rPr/>
        <w:t>source</w:t>
      </w:r>
      <w:r>
        <w:rPr>
          <w:spacing w:val="-16"/>
        </w:rPr>
        <w:t> </w:t>
      </w:r>
      <w:r>
        <w:rPr/>
        <w:t>chemistry</w:t>
      </w:r>
      <w:r>
        <w:rPr>
          <w:spacing w:val="-16"/>
        </w:rPr>
        <w:t> </w:t>
      </w:r>
      <w:r>
        <w:rPr/>
        <w:t>and degrees</w:t>
      </w:r>
      <w:r>
        <w:rPr>
          <w:spacing w:val="-13"/>
        </w:rPr>
        <w:t> </w:t>
      </w:r>
      <w:r>
        <w:rPr/>
        <w:t>of</w:t>
      </w:r>
      <w:r>
        <w:rPr>
          <w:spacing w:val="-13"/>
        </w:rPr>
        <w:t> </w:t>
      </w:r>
      <w:r>
        <w:rPr/>
        <w:t>partial</w:t>
      </w:r>
      <w:r>
        <w:rPr>
          <w:spacing w:val="-13"/>
        </w:rPr>
        <w:t> </w:t>
      </w:r>
      <w:r>
        <w:rPr>
          <w:spacing w:val="-3"/>
        </w:rPr>
        <w:t>melting</w:t>
      </w:r>
      <w:r>
        <w:rPr>
          <w:spacing w:val="-14"/>
        </w:rPr>
        <w:t> </w:t>
      </w:r>
      <w:r>
        <w:rPr/>
        <w:t>associated</w:t>
      </w:r>
      <w:r>
        <w:rPr>
          <w:spacing w:val="-13"/>
        </w:rPr>
        <w:t> </w:t>
      </w:r>
      <w:r>
        <w:rPr>
          <w:spacing w:val="-3"/>
        </w:rPr>
        <w:t>with</w:t>
      </w:r>
      <w:r>
        <w:rPr>
          <w:spacing w:val="-14"/>
        </w:rPr>
        <w:t> </w:t>
      </w:r>
      <w:r>
        <w:rPr>
          <w:spacing w:val="-3"/>
        </w:rPr>
        <w:t>monogenetic</w:t>
      </w:r>
      <w:r>
        <w:rPr>
          <w:spacing w:val="-14"/>
        </w:rPr>
        <w:t> </w:t>
      </w:r>
      <w:r>
        <w:rPr/>
        <w:t>eruptions (Hughes et al.,</w:t>
      </w:r>
      <w:r>
        <w:rPr>
          <w:spacing w:val="-4"/>
        </w:rPr>
        <w:t> </w:t>
      </w:r>
      <w:r>
        <w:rPr/>
        <w:t>1997b).</w:t>
      </w:r>
    </w:p>
    <w:p>
      <w:pPr>
        <w:pStyle w:val="BodyText"/>
        <w:spacing w:before="11"/>
      </w:pPr>
    </w:p>
    <w:p>
      <w:pPr>
        <w:pStyle w:val="Heading2"/>
      </w:pPr>
      <w:r>
        <w:rPr/>
        <w:t>The Menan Volcanic Complex</w:t>
      </w:r>
    </w:p>
    <w:p>
      <w:pPr>
        <w:pStyle w:val="BodyText"/>
        <w:spacing w:before="10"/>
        <w:rPr>
          <w:b/>
          <w:sz w:val="6"/>
        </w:rPr>
      </w:pPr>
      <w:r>
        <w:rPr/>
        <w:br w:type="column"/>
      </w:r>
      <w:r>
        <w:rPr>
          <w:b/>
          <w:sz w:val="6"/>
        </w:rPr>
      </w:r>
    </w:p>
    <w:p>
      <w:pPr>
        <w:pStyle w:val="BodyText"/>
        <w:ind w:left="154"/>
      </w:pPr>
      <w:r>
        <w:rPr/>
        <w:pict>
          <v:group style="width:256.8pt;height:171.85pt;mso-position-horizontal-relative:char;mso-position-vertical-relative:line" coordorigin="0,0" coordsize="5136,3437">
            <v:shape style="position:absolute;left:0;top:0;width:5136;height:3437" type="#_x0000_t75" stroked="false">
              <v:imagedata r:id="rId16" o:title=""/>
            </v:shape>
            <v:shape style="position:absolute;left:4242;top:197;width:281;height:410" type="#_x0000_t202" filled="false" stroked="false">
              <v:textbox inset="0,0,0,0">
                <w:txbxContent>
                  <w:p>
                    <w:pPr>
                      <w:spacing w:line="410" w:lineRule="exact" w:before="0"/>
                      <w:ind w:left="0" w:right="0" w:firstLine="0"/>
                      <w:jc w:val="left"/>
                      <w:rPr>
                        <w:b/>
                        <w:sz w:val="36"/>
                      </w:rPr>
                    </w:pPr>
                    <w:r>
                      <w:rPr>
                        <w:b/>
                        <w:w w:val="100"/>
                        <w:sz w:val="36"/>
                      </w:rPr>
                      <w:t>A</w:t>
                    </w:r>
                  </w:p>
                </w:txbxContent>
              </v:textbox>
              <w10:wrap type="none"/>
            </v:shape>
          </v:group>
        </w:pict>
      </w:r>
      <w:r>
        <w:rPr/>
      </w:r>
    </w:p>
    <w:p>
      <w:pPr>
        <w:pStyle w:val="BodyText"/>
        <w:rPr>
          <w:b/>
          <w:sz w:val="18"/>
        </w:rPr>
      </w:pPr>
      <w:r>
        <w:rPr/>
        <w:pict>
          <v:group style="position:absolute;margin-left:321.299988pt;margin-top:12.340841pt;width:254.7pt;height:232.4pt;mso-position-horizontal-relative:page;mso-position-vertical-relative:paragraph;z-index:-251654144;mso-wrap-distance-left:0;mso-wrap-distance-right:0" coordorigin="6426,247" coordsize="5094,4648">
            <v:shape style="position:absolute;left:6426;top:246;width:5094;height:4648" type="#_x0000_t75" stroked="false">
              <v:imagedata r:id="rId17" o:title=""/>
            </v:shape>
            <v:shape style="position:absolute;left:10701;top:315;width:266;height:410" type="#_x0000_t202" filled="false" stroked="false">
              <v:textbox inset="0,0,0,0">
                <w:txbxContent>
                  <w:p>
                    <w:pPr>
                      <w:spacing w:line="410" w:lineRule="exact" w:before="0"/>
                      <w:ind w:left="0" w:right="0" w:firstLine="0"/>
                      <w:jc w:val="left"/>
                      <w:rPr>
                        <w:b/>
                        <w:sz w:val="36"/>
                      </w:rPr>
                    </w:pPr>
                    <w:r>
                      <w:rPr>
                        <w:b/>
                        <w:w w:val="273"/>
                        <w:sz w:val="36"/>
                      </w:rPr>
                      <w:t> </w:t>
                    </w:r>
                  </w:p>
                </w:txbxContent>
              </v:textbox>
              <w10:wrap type="none"/>
            </v:shape>
            <w10:wrap type="topAndBottom"/>
          </v:group>
        </w:pict>
      </w:r>
      <w:r>
        <w:rPr/>
        <w:pict>
          <v:group style="position:absolute;margin-left:321.299988pt;margin-top:254.790848pt;width:254.7pt;height:161.1pt;mso-position-horizontal-relative:page;mso-position-vertical-relative:paragraph;z-index:-251652096;mso-wrap-distance-left:0;mso-wrap-distance-right:0" coordorigin="6426,5096" coordsize="5094,3222">
            <v:shape style="position:absolute;left:6426;top:5095;width:5094;height:3222" type="#_x0000_t75" stroked="false">
              <v:imagedata r:id="rId18" o:title=""/>
            </v:shape>
            <v:shape style="position:absolute;left:10708;top:5233;width:281;height:410" type="#_x0000_t202" filled="false" stroked="false">
              <v:textbox inset="0,0,0,0">
                <w:txbxContent>
                  <w:p>
                    <w:pPr>
                      <w:spacing w:line="410" w:lineRule="exact" w:before="0"/>
                      <w:ind w:left="0" w:right="0" w:firstLine="0"/>
                      <w:jc w:val="left"/>
                      <w:rPr>
                        <w:b/>
                        <w:sz w:val="36"/>
                      </w:rPr>
                    </w:pPr>
                    <w:r>
                      <w:rPr>
                        <w:b/>
                        <w:w w:val="100"/>
                        <w:sz w:val="36"/>
                      </w:rPr>
                      <w:t>C</w:t>
                    </w:r>
                  </w:p>
                </w:txbxContent>
              </v:textbox>
              <w10:wrap type="none"/>
            </v:shape>
            <w10:wrap type="topAndBottom"/>
          </v:group>
        </w:pict>
      </w:r>
    </w:p>
    <w:p>
      <w:pPr>
        <w:pStyle w:val="BodyText"/>
        <w:spacing w:before="6"/>
        <w:rPr>
          <w:b/>
          <w:sz w:val="11"/>
        </w:rPr>
      </w:pPr>
    </w:p>
    <w:p>
      <w:pPr>
        <w:spacing w:line="201" w:lineRule="exact" w:before="132"/>
        <w:ind w:left="300" w:right="0" w:firstLine="0"/>
        <w:jc w:val="left"/>
        <w:rPr>
          <w:i/>
          <w:sz w:val="18"/>
        </w:rPr>
      </w:pPr>
      <w:r>
        <w:rPr>
          <w:i/>
          <w:sz w:val="18"/>
        </w:rPr>
        <w:t>Figure 8. (a) Covariation in TiO vs. SiO , (b) AFM (wt. % Na O+K O</w:t>
      </w:r>
    </w:p>
    <w:p>
      <w:pPr>
        <w:spacing w:after="0" w:line="201" w:lineRule="exact"/>
        <w:jc w:val="left"/>
        <w:rPr>
          <w:sz w:val="18"/>
        </w:rPr>
        <w:sectPr>
          <w:type w:val="continuous"/>
          <w:pgSz w:w="12240" w:h="15840"/>
          <w:pgMar w:top="920" w:bottom="280" w:left="600" w:right="560"/>
          <w:cols w:num="2" w:equalWidth="0">
            <w:col w:w="5431" w:space="240"/>
            <w:col w:w="5409"/>
          </w:cols>
        </w:sectPr>
      </w:pPr>
    </w:p>
    <w:p>
      <w:pPr>
        <w:pStyle w:val="BodyText"/>
        <w:spacing w:line="249" w:lineRule="auto"/>
        <w:ind w:left="300" w:right="38" w:firstLine="288"/>
        <w:jc w:val="both"/>
      </w:pPr>
      <w:r>
        <w:rPr/>
        <w:t>The</w:t>
      </w:r>
      <w:r>
        <w:rPr>
          <w:spacing w:val="-11"/>
        </w:rPr>
        <w:t> </w:t>
      </w:r>
      <w:r>
        <w:rPr/>
        <w:t>twin</w:t>
      </w:r>
      <w:r>
        <w:rPr>
          <w:spacing w:val="-10"/>
        </w:rPr>
        <w:t> </w:t>
      </w:r>
      <w:r>
        <w:rPr/>
        <w:t>cones</w:t>
      </w:r>
      <w:r>
        <w:rPr>
          <w:spacing w:val="-10"/>
        </w:rPr>
        <w:t> </w:t>
      </w:r>
      <w:r>
        <w:rPr/>
        <w:t>of</w:t>
      </w:r>
      <w:r>
        <w:rPr>
          <w:spacing w:val="-10"/>
        </w:rPr>
        <w:t> </w:t>
      </w:r>
      <w:r>
        <w:rPr/>
        <w:t>the</w:t>
      </w:r>
      <w:r>
        <w:rPr>
          <w:spacing w:val="-10"/>
        </w:rPr>
        <w:t> </w:t>
      </w:r>
      <w:r>
        <w:rPr>
          <w:spacing w:val="-3"/>
        </w:rPr>
        <w:t>Menan</w:t>
      </w:r>
      <w:r>
        <w:rPr>
          <w:spacing w:val="-10"/>
        </w:rPr>
        <w:t> </w:t>
      </w:r>
      <w:r>
        <w:rPr/>
        <w:t>Buttes</w:t>
      </w:r>
      <w:r>
        <w:rPr>
          <w:spacing w:val="-10"/>
        </w:rPr>
        <w:t> </w:t>
      </w:r>
      <w:r>
        <w:rPr/>
        <w:t>(Fig.</w:t>
      </w:r>
      <w:r>
        <w:rPr>
          <w:spacing w:val="-10"/>
        </w:rPr>
        <w:t> </w:t>
      </w:r>
      <w:r>
        <w:rPr/>
        <w:t>9)</w:t>
      </w:r>
      <w:r>
        <w:rPr>
          <w:spacing w:val="-10"/>
        </w:rPr>
        <w:t> </w:t>
      </w:r>
      <w:r>
        <w:rPr/>
        <w:t>are</w:t>
      </w:r>
      <w:r>
        <w:rPr>
          <w:spacing w:val="-10"/>
        </w:rPr>
        <w:t> </w:t>
      </w:r>
      <w:r>
        <w:rPr/>
        <w:t>part</w:t>
      </w:r>
      <w:r>
        <w:rPr>
          <w:spacing w:val="-10"/>
        </w:rPr>
        <w:t> </w:t>
      </w:r>
      <w:r>
        <w:rPr/>
        <w:t>of</w:t>
      </w:r>
      <w:r>
        <w:rPr>
          <w:spacing w:val="-10"/>
        </w:rPr>
        <w:t> </w:t>
      </w:r>
      <w:r>
        <w:rPr/>
        <w:t>a</w:t>
      </w:r>
      <w:r>
        <w:rPr>
          <w:spacing w:val="-10"/>
        </w:rPr>
        <w:t> </w:t>
      </w:r>
      <w:r>
        <w:rPr/>
        <w:t>six- vent,</w:t>
      </w:r>
      <w:r>
        <w:rPr>
          <w:spacing w:val="-12"/>
        </w:rPr>
        <w:t> </w:t>
      </w:r>
      <w:r>
        <w:rPr/>
        <w:t>late-Pleistocene</w:t>
      </w:r>
      <w:r>
        <w:rPr>
          <w:spacing w:val="-12"/>
        </w:rPr>
        <w:t> </w:t>
      </w:r>
      <w:r>
        <w:rPr/>
        <w:t>complex</w:t>
      </w:r>
      <w:r>
        <w:rPr>
          <w:spacing w:val="-12"/>
        </w:rPr>
        <w:t> </w:t>
      </w:r>
      <w:r>
        <w:rPr/>
        <w:t>of</w:t>
      </w:r>
      <w:r>
        <w:rPr>
          <w:spacing w:val="-12"/>
        </w:rPr>
        <w:t> </w:t>
      </w:r>
      <w:r>
        <w:rPr/>
        <w:t>basaltic</w:t>
      </w:r>
      <w:r>
        <w:rPr>
          <w:spacing w:val="-12"/>
        </w:rPr>
        <w:t> </w:t>
      </w:r>
      <w:r>
        <w:rPr/>
        <w:t>tuff</w:t>
      </w:r>
      <w:r>
        <w:rPr>
          <w:spacing w:val="-12"/>
        </w:rPr>
        <w:t> </w:t>
      </w:r>
      <w:r>
        <w:rPr/>
        <w:t>cones</w:t>
      </w:r>
      <w:r>
        <w:rPr>
          <w:spacing w:val="-12"/>
        </w:rPr>
        <w:t> </w:t>
      </w:r>
      <w:r>
        <w:rPr/>
        <w:t>and</w:t>
      </w:r>
      <w:r>
        <w:rPr>
          <w:spacing w:val="-12"/>
        </w:rPr>
        <w:t> </w:t>
      </w:r>
      <w:r>
        <w:rPr/>
        <w:t>smaller tuff rings, </w:t>
      </w:r>
      <w:r>
        <w:rPr>
          <w:spacing w:val="-3"/>
        </w:rPr>
        <w:t>aligned along </w:t>
      </w:r>
      <w:r>
        <w:rPr/>
        <w:t>a </w:t>
      </w:r>
      <w:r>
        <w:rPr>
          <w:spacing w:val="-3"/>
        </w:rPr>
        <w:t>5-kilometer, northwest-trending </w:t>
      </w:r>
      <w:r>
        <w:rPr/>
        <w:t>erup- tive fissure west of Rexburg, Idaho. Recent work on the Menan volcanic complex includes Creighton (1982, 1987), Ferdock (1987), </w:t>
      </w:r>
      <w:r>
        <w:rPr>
          <w:spacing w:val="-3"/>
        </w:rPr>
        <w:t>Hackett </w:t>
      </w:r>
      <w:r>
        <w:rPr/>
        <w:t>and </w:t>
      </w:r>
      <w:r>
        <w:rPr>
          <w:spacing w:val="-3"/>
        </w:rPr>
        <w:t>Morgan </w:t>
      </w:r>
      <w:r>
        <w:rPr/>
        <w:t>(1988), and </w:t>
      </w:r>
      <w:r>
        <w:rPr>
          <w:spacing w:val="-3"/>
        </w:rPr>
        <w:t>Kuntz </w:t>
      </w:r>
      <w:r>
        <w:rPr/>
        <w:t>et al.</w:t>
      </w:r>
      <w:r>
        <w:rPr>
          <w:spacing w:val="9"/>
        </w:rPr>
        <w:t> </w:t>
      </w:r>
      <w:r>
        <w:rPr/>
        <w:t>(1992).</w:t>
      </w:r>
    </w:p>
    <w:p>
      <w:pPr>
        <w:pStyle w:val="BodyText"/>
        <w:spacing w:before="1"/>
        <w:ind w:left="588"/>
        <w:jc w:val="both"/>
      </w:pPr>
      <w:r>
        <w:rPr/>
        <w:t>The</w:t>
      </w:r>
      <w:r>
        <w:rPr>
          <w:spacing w:val="-19"/>
        </w:rPr>
        <w:t> </w:t>
      </w:r>
      <w:r>
        <w:rPr/>
        <w:t>hydrovolcanoes</w:t>
      </w:r>
      <w:r>
        <w:rPr>
          <w:spacing w:val="-18"/>
        </w:rPr>
        <w:t> </w:t>
      </w:r>
      <w:r>
        <w:rPr/>
        <w:t>of</w:t>
      </w:r>
      <w:r>
        <w:rPr>
          <w:spacing w:val="-18"/>
        </w:rPr>
        <w:t> </w:t>
      </w:r>
      <w:r>
        <w:rPr/>
        <w:t>the</w:t>
      </w:r>
      <w:r>
        <w:rPr>
          <w:spacing w:val="-18"/>
        </w:rPr>
        <w:t> </w:t>
      </w:r>
      <w:r>
        <w:rPr/>
        <w:t>Menan</w:t>
      </w:r>
      <w:r>
        <w:rPr>
          <w:spacing w:val="-19"/>
        </w:rPr>
        <w:t> </w:t>
      </w:r>
      <w:r>
        <w:rPr/>
        <w:t>volcanic</w:t>
      </w:r>
      <w:r>
        <w:rPr>
          <w:spacing w:val="-18"/>
        </w:rPr>
        <w:t> </w:t>
      </w:r>
      <w:r>
        <w:rPr/>
        <w:t>complex</w:t>
      </w:r>
      <w:r>
        <w:rPr>
          <w:spacing w:val="-18"/>
        </w:rPr>
        <w:t> </w:t>
      </w:r>
      <w:r>
        <w:rPr/>
        <w:t>(Stop</w:t>
      </w:r>
      <w:r>
        <w:rPr>
          <w:spacing w:val="-18"/>
        </w:rPr>
        <w:t> </w:t>
      </w:r>
      <w:r>
        <w:rPr/>
        <w:t>3)</w:t>
      </w:r>
    </w:p>
    <w:p>
      <w:pPr>
        <w:spacing w:line="249" w:lineRule="auto" w:before="15"/>
        <w:ind w:left="300" w:right="280" w:firstLine="0"/>
        <w:jc w:val="both"/>
        <w:rPr>
          <w:i/>
          <w:sz w:val="18"/>
        </w:rPr>
      </w:pPr>
      <w:r>
        <w:rPr/>
        <w:br w:type="column"/>
      </w:r>
      <w:r>
        <w:rPr>
          <w:i/>
          <w:sz w:val="18"/>
        </w:rPr>
        <w:t>- FeO - MgO) diagram for ESRP compositions ranging from </w:t>
      </w:r>
      <w:r>
        <w:rPr>
          <w:i/>
          <w:sz w:val="18"/>
        </w:rPr>
        <w:t>basalt</w:t>
      </w:r>
      <w:r>
        <w:rPr>
          <w:i/>
          <w:spacing w:val="-16"/>
          <w:sz w:val="18"/>
        </w:rPr>
        <w:t> </w:t>
      </w:r>
      <w:r>
        <w:rPr>
          <w:i/>
          <w:sz w:val="18"/>
        </w:rPr>
        <w:t>to</w:t>
      </w:r>
      <w:r>
        <w:rPr>
          <w:i/>
          <w:spacing w:val="-16"/>
          <w:sz w:val="18"/>
        </w:rPr>
        <w:t> </w:t>
      </w:r>
      <w:r>
        <w:rPr>
          <w:i/>
          <w:sz w:val="18"/>
        </w:rPr>
        <w:t>rhyolite,</w:t>
      </w:r>
      <w:r>
        <w:rPr>
          <w:i/>
          <w:spacing w:val="-16"/>
          <w:sz w:val="18"/>
        </w:rPr>
        <w:t> </w:t>
      </w:r>
      <w:r>
        <w:rPr>
          <w:i/>
          <w:sz w:val="18"/>
        </w:rPr>
        <w:t>and</w:t>
      </w:r>
      <w:r>
        <w:rPr>
          <w:i/>
          <w:spacing w:val="-15"/>
          <w:sz w:val="18"/>
        </w:rPr>
        <w:t> </w:t>
      </w:r>
      <w:r>
        <w:rPr>
          <w:i/>
          <w:sz w:val="18"/>
        </w:rPr>
        <w:t>(c)</w:t>
      </w:r>
      <w:r>
        <w:rPr>
          <w:i/>
          <w:spacing w:val="-16"/>
          <w:sz w:val="18"/>
        </w:rPr>
        <w:t> </w:t>
      </w:r>
      <w:r>
        <w:rPr>
          <w:i/>
          <w:sz w:val="18"/>
        </w:rPr>
        <w:t>La</w:t>
      </w:r>
      <w:r>
        <w:rPr>
          <w:i/>
          <w:spacing w:val="-17"/>
          <w:sz w:val="18"/>
        </w:rPr>
        <w:t> </w:t>
      </w:r>
      <w:r>
        <w:rPr>
          <w:i/>
          <w:sz w:val="18"/>
        </w:rPr>
        <w:t>vs.</w:t>
      </w:r>
      <w:r>
        <w:rPr>
          <w:i/>
          <w:spacing w:val="-16"/>
          <w:sz w:val="18"/>
        </w:rPr>
        <w:t> </w:t>
      </w:r>
      <w:r>
        <w:rPr>
          <w:i/>
          <w:sz w:val="18"/>
        </w:rPr>
        <w:t>MgO</w:t>
      </w:r>
      <w:r>
        <w:rPr>
          <w:i/>
          <w:spacing w:val="-16"/>
          <w:sz w:val="18"/>
        </w:rPr>
        <w:t> </w:t>
      </w:r>
      <w:r>
        <w:rPr>
          <w:i/>
          <w:sz w:val="18"/>
        </w:rPr>
        <w:t>plot</w:t>
      </w:r>
      <w:r>
        <w:rPr>
          <w:i/>
          <w:spacing w:val="-16"/>
          <w:sz w:val="18"/>
        </w:rPr>
        <w:t> </w:t>
      </w:r>
      <w:r>
        <w:rPr>
          <w:i/>
          <w:sz w:val="18"/>
        </w:rPr>
        <w:t>of</w:t>
      </w:r>
      <w:r>
        <w:rPr>
          <w:i/>
          <w:spacing w:val="-16"/>
          <w:sz w:val="18"/>
        </w:rPr>
        <w:t> </w:t>
      </w:r>
      <w:r>
        <w:rPr>
          <w:i/>
          <w:sz w:val="18"/>
        </w:rPr>
        <w:t>several</w:t>
      </w:r>
      <w:r>
        <w:rPr>
          <w:i/>
          <w:spacing w:val="-16"/>
          <w:sz w:val="18"/>
        </w:rPr>
        <w:t> </w:t>
      </w:r>
      <w:r>
        <w:rPr>
          <w:i/>
          <w:sz w:val="18"/>
        </w:rPr>
        <w:t>flow</w:t>
      </w:r>
      <w:r>
        <w:rPr>
          <w:i/>
          <w:spacing w:val="-15"/>
          <w:sz w:val="18"/>
        </w:rPr>
        <w:t> </w:t>
      </w:r>
      <w:r>
        <w:rPr>
          <w:i/>
          <w:sz w:val="18"/>
        </w:rPr>
        <w:t>groups sampled</w:t>
      </w:r>
      <w:r>
        <w:rPr>
          <w:i/>
          <w:spacing w:val="-6"/>
          <w:sz w:val="18"/>
        </w:rPr>
        <w:t> </w:t>
      </w:r>
      <w:r>
        <w:rPr>
          <w:i/>
          <w:sz w:val="18"/>
        </w:rPr>
        <w:t>on</w:t>
      </w:r>
      <w:r>
        <w:rPr>
          <w:i/>
          <w:spacing w:val="-5"/>
          <w:sz w:val="18"/>
        </w:rPr>
        <w:t> </w:t>
      </w:r>
      <w:r>
        <w:rPr>
          <w:i/>
          <w:sz w:val="18"/>
        </w:rPr>
        <w:t>the</w:t>
      </w:r>
      <w:r>
        <w:rPr>
          <w:i/>
          <w:spacing w:val="-4"/>
          <w:sz w:val="18"/>
        </w:rPr>
        <w:t> </w:t>
      </w:r>
      <w:r>
        <w:rPr>
          <w:i/>
          <w:sz w:val="18"/>
        </w:rPr>
        <w:t>surface</w:t>
      </w:r>
      <w:r>
        <w:rPr>
          <w:i/>
          <w:spacing w:val="-6"/>
          <w:sz w:val="18"/>
        </w:rPr>
        <w:t> </w:t>
      </w:r>
      <w:r>
        <w:rPr>
          <w:i/>
          <w:sz w:val="18"/>
        </w:rPr>
        <w:t>and</w:t>
      </w:r>
      <w:r>
        <w:rPr>
          <w:i/>
          <w:spacing w:val="-5"/>
          <w:sz w:val="18"/>
        </w:rPr>
        <w:t> </w:t>
      </w:r>
      <w:r>
        <w:rPr>
          <w:i/>
          <w:sz w:val="18"/>
        </w:rPr>
        <w:t>in</w:t>
      </w:r>
      <w:r>
        <w:rPr>
          <w:i/>
          <w:spacing w:val="-4"/>
          <w:sz w:val="18"/>
        </w:rPr>
        <w:t> </w:t>
      </w:r>
      <w:r>
        <w:rPr>
          <w:i/>
          <w:sz w:val="18"/>
        </w:rPr>
        <w:t>coreholes</w:t>
      </w:r>
      <w:r>
        <w:rPr>
          <w:i/>
          <w:spacing w:val="-5"/>
          <w:sz w:val="18"/>
        </w:rPr>
        <w:t> </w:t>
      </w:r>
      <w:r>
        <w:rPr>
          <w:i/>
          <w:sz w:val="18"/>
        </w:rPr>
        <w:t>in</w:t>
      </w:r>
      <w:r>
        <w:rPr>
          <w:i/>
          <w:spacing w:val="-5"/>
          <w:sz w:val="18"/>
        </w:rPr>
        <w:t> </w:t>
      </w:r>
      <w:r>
        <w:rPr>
          <w:i/>
          <w:sz w:val="18"/>
        </w:rPr>
        <w:t>the</w:t>
      </w:r>
      <w:r>
        <w:rPr>
          <w:i/>
          <w:spacing w:val="-4"/>
          <w:sz w:val="18"/>
        </w:rPr>
        <w:t> </w:t>
      </w:r>
      <w:r>
        <w:rPr>
          <w:i/>
          <w:sz w:val="18"/>
        </w:rPr>
        <w:t>northern</w:t>
      </w:r>
      <w:r>
        <w:rPr>
          <w:i/>
          <w:spacing w:val="-4"/>
          <w:sz w:val="18"/>
        </w:rPr>
        <w:t> </w:t>
      </w:r>
      <w:r>
        <w:rPr>
          <w:i/>
          <w:sz w:val="18"/>
        </w:rPr>
        <w:t>part</w:t>
      </w:r>
      <w:r>
        <w:rPr>
          <w:i/>
          <w:spacing w:val="-5"/>
          <w:sz w:val="18"/>
        </w:rPr>
        <w:t> </w:t>
      </w:r>
      <w:r>
        <w:rPr>
          <w:i/>
          <w:sz w:val="18"/>
        </w:rPr>
        <w:t>of the</w:t>
      </w:r>
      <w:r>
        <w:rPr>
          <w:i/>
          <w:spacing w:val="-13"/>
          <w:sz w:val="18"/>
        </w:rPr>
        <w:t> </w:t>
      </w:r>
      <w:r>
        <w:rPr>
          <w:i/>
          <w:sz w:val="18"/>
        </w:rPr>
        <w:t>INEEL.</w:t>
      </w:r>
      <w:r>
        <w:rPr>
          <w:i/>
          <w:spacing w:val="-13"/>
          <w:sz w:val="18"/>
        </w:rPr>
        <w:t> </w:t>
      </w:r>
      <w:r>
        <w:rPr>
          <w:i/>
          <w:sz w:val="18"/>
        </w:rPr>
        <w:t>Data</w:t>
      </w:r>
      <w:r>
        <w:rPr>
          <w:i/>
          <w:spacing w:val="-13"/>
          <w:sz w:val="18"/>
        </w:rPr>
        <w:t> </w:t>
      </w:r>
      <w:r>
        <w:rPr>
          <w:i/>
          <w:spacing w:val="-3"/>
          <w:sz w:val="18"/>
        </w:rPr>
        <w:t>are</w:t>
      </w:r>
      <w:r>
        <w:rPr>
          <w:i/>
          <w:spacing w:val="-8"/>
          <w:sz w:val="18"/>
        </w:rPr>
        <w:t> </w:t>
      </w:r>
      <w:r>
        <w:rPr>
          <w:i/>
          <w:sz w:val="18"/>
        </w:rPr>
        <w:t>from</w:t>
      </w:r>
      <w:r>
        <w:rPr>
          <w:i/>
          <w:spacing w:val="-13"/>
          <w:sz w:val="18"/>
        </w:rPr>
        <w:t> </w:t>
      </w:r>
      <w:r>
        <w:rPr>
          <w:i/>
          <w:sz w:val="18"/>
        </w:rPr>
        <w:t>numerous</w:t>
      </w:r>
      <w:r>
        <w:rPr>
          <w:i/>
          <w:spacing w:val="-13"/>
          <w:sz w:val="18"/>
        </w:rPr>
        <w:t> </w:t>
      </w:r>
      <w:r>
        <w:rPr>
          <w:i/>
          <w:sz w:val="18"/>
        </w:rPr>
        <w:t>sources</w:t>
      </w:r>
      <w:r>
        <w:rPr>
          <w:i/>
          <w:spacing w:val="-12"/>
          <w:sz w:val="18"/>
        </w:rPr>
        <w:t> </w:t>
      </w:r>
      <w:r>
        <w:rPr>
          <w:i/>
          <w:sz w:val="18"/>
        </w:rPr>
        <w:t>including</w:t>
      </w:r>
      <w:r>
        <w:rPr>
          <w:i/>
          <w:spacing w:val="-13"/>
          <w:sz w:val="18"/>
        </w:rPr>
        <w:t> </w:t>
      </w:r>
      <w:r>
        <w:rPr>
          <w:i/>
          <w:sz w:val="18"/>
        </w:rPr>
        <w:t>Leeman, I982b,c; Kuntz et al., I992; Hayden ,I992; Fishel, I993; </w:t>
      </w:r>
      <w:r>
        <w:rPr>
          <w:i/>
          <w:spacing w:val="-4"/>
          <w:sz w:val="18"/>
        </w:rPr>
        <w:t>Spear, </w:t>
      </w:r>
      <w:r>
        <w:rPr>
          <w:i/>
          <w:sz w:val="18"/>
        </w:rPr>
        <w:t>I979; Spear and King, I982; Leeman et al., I985; Hildreth, et al. I99I; Stout and Nicholls, I977; Knobel et al., I995; Stout et al., I994; Reed et al.,I997; and Hughes, unpublished</w:t>
      </w:r>
      <w:r>
        <w:rPr>
          <w:i/>
          <w:spacing w:val="35"/>
          <w:sz w:val="18"/>
        </w:rPr>
        <w:t> </w:t>
      </w:r>
      <w:r>
        <w:rPr>
          <w:i/>
          <w:sz w:val="18"/>
        </w:rPr>
        <w:t>data.</w:t>
      </w:r>
    </w:p>
    <w:p>
      <w:pPr>
        <w:spacing w:after="0" w:line="249" w:lineRule="auto"/>
        <w:jc w:val="both"/>
        <w:rPr>
          <w:sz w:val="18"/>
        </w:rPr>
        <w:sectPr>
          <w:type w:val="continuous"/>
          <w:pgSz w:w="12240" w:h="15840"/>
          <w:pgMar w:top="920" w:bottom="280" w:left="600" w:right="560"/>
          <w:cols w:num="2" w:equalWidth="0">
            <w:col w:w="5425" w:space="534"/>
            <w:col w:w="5121"/>
          </w:cols>
        </w:sectPr>
      </w:pPr>
    </w:p>
    <w:p>
      <w:pPr>
        <w:pStyle w:val="BodyText"/>
        <w:spacing w:before="6"/>
        <w:rPr>
          <w:i/>
          <w:sz w:val="18"/>
        </w:rPr>
      </w:pPr>
    </w:p>
    <w:p>
      <w:pPr>
        <w:spacing w:after="0"/>
        <w:rPr>
          <w:sz w:val="18"/>
        </w:rPr>
        <w:sectPr>
          <w:headerReference w:type="even" r:id="rId19"/>
          <w:headerReference w:type="default" r:id="rId20"/>
          <w:pgSz w:w="12240" w:h="15840"/>
          <w:pgMar w:header="650" w:footer="0" w:top="920" w:bottom="280" w:left="600" w:right="560"/>
        </w:sectPr>
      </w:pPr>
    </w:p>
    <w:p>
      <w:pPr>
        <w:pStyle w:val="BodyText"/>
        <w:spacing w:before="7"/>
        <w:rPr>
          <w:i/>
          <w:sz w:val="10"/>
        </w:rPr>
      </w:pPr>
    </w:p>
    <w:p>
      <w:pPr>
        <w:pStyle w:val="BodyText"/>
        <w:ind w:left="336"/>
      </w:pPr>
      <w:r>
        <w:rPr/>
        <w:drawing>
          <wp:inline distT="0" distB="0" distL="0" distR="0">
            <wp:extent cx="2969912" cy="4596384"/>
            <wp:effectExtent l="0" t="0" r="0" b="0"/>
            <wp:docPr id="15" name="image11.png"/>
            <wp:cNvGraphicFramePr>
              <a:graphicFrameLocks noChangeAspect="1"/>
            </wp:cNvGraphicFramePr>
            <a:graphic>
              <a:graphicData uri="http://schemas.openxmlformats.org/drawingml/2006/picture">
                <pic:pic>
                  <pic:nvPicPr>
                    <pic:cNvPr id="16" name="image11.png"/>
                    <pic:cNvPicPr/>
                  </pic:nvPicPr>
                  <pic:blipFill>
                    <a:blip r:embed="rId21" cstate="print"/>
                    <a:stretch>
                      <a:fillRect/>
                    </a:stretch>
                  </pic:blipFill>
                  <pic:spPr>
                    <a:xfrm>
                      <a:off x="0" y="0"/>
                      <a:ext cx="2969912" cy="4596384"/>
                    </a:xfrm>
                    <a:prstGeom prst="rect">
                      <a:avLst/>
                    </a:prstGeom>
                  </pic:spPr>
                </pic:pic>
              </a:graphicData>
            </a:graphic>
          </wp:inline>
        </w:drawing>
      </w:r>
      <w:r>
        <w:rPr/>
      </w:r>
    </w:p>
    <w:p>
      <w:pPr>
        <w:spacing w:line="249" w:lineRule="auto" w:before="143"/>
        <w:ind w:left="724" w:right="380" w:hanging="288"/>
        <w:jc w:val="both"/>
        <w:rPr>
          <w:i/>
          <w:sz w:val="18"/>
        </w:rPr>
      </w:pPr>
      <w:r>
        <w:rPr>
          <w:i/>
          <w:sz w:val="18"/>
        </w:rPr>
        <w:t>Figure 9. Portion of the Menan Buttes, Idaho shaded </w:t>
      </w:r>
      <w:r>
        <w:rPr>
          <w:i/>
          <w:spacing w:val="2"/>
          <w:sz w:val="18"/>
        </w:rPr>
        <w:t>relief </w:t>
      </w:r>
      <w:r>
        <w:rPr>
          <w:i/>
          <w:sz w:val="18"/>
        </w:rPr>
        <w:t>map</w:t>
      </w:r>
      <w:r>
        <w:rPr>
          <w:i/>
          <w:spacing w:val="-12"/>
          <w:sz w:val="18"/>
        </w:rPr>
        <w:t> </w:t>
      </w:r>
      <w:r>
        <w:rPr>
          <w:i/>
          <w:sz w:val="18"/>
        </w:rPr>
        <w:t>(U.S.</w:t>
      </w:r>
      <w:r>
        <w:rPr>
          <w:i/>
          <w:spacing w:val="-10"/>
          <w:sz w:val="18"/>
        </w:rPr>
        <w:t> </w:t>
      </w:r>
      <w:r>
        <w:rPr>
          <w:i/>
          <w:sz w:val="18"/>
        </w:rPr>
        <w:t>Geological</w:t>
      </w:r>
      <w:r>
        <w:rPr>
          <w:i/>
          <w:spacing w:val="-12"/>
          <w:sz w:val="18"/>
        </w:rPr>
        <w:t> </w:t>
      </w:r>
      <w:r>
        <w:rPr>
          <w:i/>
          <w:sz w:val="18"/>
        </w:rPr>
        <w:t>Survey,</w:t>
      </w:r>
      <w:r>
        <w:rPr>
          <w:i/>
          <w:spacing w:val="-10"/>
          <w:sz w:val="18"/>
        </w:rPr>
        <w:t> </w:t>
      </w:r>
      <w:r>
        <w:rPr>
          <w:i/>
          <w:sz w:val="18"/>
        </w:rPr>
        <w:t>I95I,</w:t>
      </w:r>
      <w:r>
        <w:rPr>
          <w:i/>
          <w:spacing w:val="-10"/>
          <w:sz w:val="18"/>
        </w:rPr>
        <w:t> </w:t>
      </w:r>
      <w:r>
        <w:rPr>
          <w:i/>
          <w:sz w:val="18"/>
        </w:rPr>
        <w:t>I:24,000</w:t>
      </w:r>
      <w:r>
        <w:rPr>
          <w:i/>
          <w:spacing w:val="-10"/>
          <w:sz w:val="18"/>
        </w:rPr>
        <w:t> </w:t>
      </w:r>
      <w:r>
        <w:rPr>
          <w:i/>
          <w:sz w:val="18"/>
        </w:rPr>
        <w:t>scale</w:t>
      </w:r>
      <w:r>
        <w:rPr>
          <w:i/>
          <w:spacing w:val="-11"/>
          <w:sz w:val="18"/>
        </w:rPr>
        <w:t> </w:t>
      </w:r>
      <w:r>
        <w:rPr>
          <w:i/>
          <w:sz w:val="18"/>
        </w:rPr>
        <w:t>shaded topographic</w:t>
      </w:r>
      <w:r>
        <w:rPr>
          <w:i/>
          <w:spacing w:val="-13"/>
          <w:sz w:val="18"/>
        </w:rPr>
        <w:t> </w:t>
      </w:r>
      <w:r>
        <w:rPr>
          <w:i/>
          <w:sz w:val="18"/>
        </w:rPr>
        <w:t>map)</w:t>
      </w:r>
      <w:r>
        <w:rPr>
          <w:i/>
          <w:spacing w:val="-13"/>
          <w:sz w:val="18"/>
        </w:rPr>
        <w:t> </w:t>
      </w:r>
      <w:r>
        <w:rPr>
          <w:i/>
          <w:sz w:val="18"/>
        </w:rPr>
        <w:t>with</w:t>
      </w:r>
      <w:r>
        <w:rPr>
          <w:i/>
          <w:spacing w:val="-13"/>
          <w:sz w:val="18"/>
        </w:rPr>
        <w:t> </w:t>
      </w:r>
      <w:r>
        <w:rPr>
          <w:i/>
          <w:sz w:val="18"/>
        </w:rPr>
        <w:t>large</w:t>
      </w:r>
      <w:r>
        <w:rPr>
          <w:i/>
          <w:spacing w:val="-12"/>
          <w:sz w:val="18"/>
        </w:rPr>
        <w:t> </w:t>
      </w:r>
      <w:r>
        <w:rPr>
          <w:i/>
          <w:sz w:val="18"/>
        </w:rPr>
        <w:t>tuff</w:t>
      </w:r>
      <w:r>
        <w:rPr>
          <w:i/>
          <w:spacing w:val="-12"/>
          <w:sz w:val="18"/>
        </w:rPr>
        <w:t> </w:t>
      </w:r>
      <w:r>
        <w:rPr>
          <w:i/>
          <w:sz w:val="18"/>
        </w:rPr>
        <w:t>cones.</w:t>
      </w:r>
      <w:r>
        <w:rPr>
          <w:i/>
          <w:spacing w:val="-13"/>
          <w:sz w:val="18"/>
        </w:rPr>
        <w:t> </w:t>
      </w:r>
      <w:r>
        <w:rPr>
          <w:i/>
          <w:sz w:val="18"/>
        </w:rPr>
        <w:t>Phreatomagmatic eruptions</w:t>
      </w:r>
      <w:r>
        <w:rPr>
          <w:i/>
          <w:spacing w:val="-16"/>
          <w:sz w:val="18"/>
        </w:rPr>
        <w:t> </w:t>
      </w:r>
      <w:r>
        <w:rPr>
          <w:i/>
          <w:sz w:val="18"/>
        </w:rPr>
        <w:t>occurred</w:t>
      </w:r>
      <w:r>
        <w:rPr>
          <w:i/>
          <w:spacing w:val="-16"/>
          <w:sz w:val="18"/>
        </w:rPr>
        <w:t> </w:t>
      </w:r>
      <w:r>
        <w:rPr>
          <w:i/>
          <w:sz w:val="18"/>
        </w:rPr>
        <w:t>near</w:t>
      </w:r>
      <w:r>
        <w:rPr>
          <w:i/>
          <w:spacing w:val="-16"/>
          <w:sz w:val="18"/>
        </w:rPr>
        <w:t> </w:t>
      </w:r>
      <w:r>
        <w:rPr>
          <w:i/>
          <w:sz w:val="18"/>
        </w:rPr>
        <w:t>the</w:t>
      </w:r>
      <w:r>
        <w:rPr>
          <w:i/>
          <w:spacing w:val="-16"/>
          <w:sz w:val="18"/>
        </w:rPr>
        <w:t> </w:t>
      </w:r>
      <w:r>
        <w:rPr>
          <w:i/>
          <w:sz w:val="18"/>
        </w:rPr>
        <w:t>confluence</w:t>
      </w:r>
      <w:r>
        <w:rPr>
          <w:i/>
          <w:spacing w:val="-16"/>
          <w:sz w:val="18"/>
        </w:rPr>
        <w:t> </w:t>
      </w:r>
      <w:r>
        <w:rPr>
          <w:i/>
          <w:sz w:val="18"/>
        </w:rPr>
        <w:t>of</w:t>
      </w:r>
      <w:r>
        <w:rPr>
          <w:i/>
          <w:spacing w:val="-15"/>
          <w:sz w:val="18"/>
        </w:rPr>
        <w:t> </w:t>
      </w:r>
      <w:r>
        <w:rPr>
          <w:i/>
          <w:sz w:val="18"/>
        </w:rPr>
        <w:t>the</w:t>
      </w:r>
      <w:r>
        <w:rPr>
          <w:i/>
          <w:spacing w:val="-16"/>
          <w:sz w:val="18"/>
        </w:rPr>
        <w:t> </w:t>
      </w:r>
      <w:r>
        <w:rPr>
          <w:i/>
          <w:sz w:val="18"/>
        </w:rPr>
        <w:t>Henrys</w:t>
      </w:r>
      <w:r>
        <w:rPr>
          <w:i/>
          <w:spacing w:val="-10"/>
          <w:sz w:val="18"/>
        </w:rPr>
        <w:t> </w:t>
      </w:r>
      <w:r>
        <w:rPr>
          <w:i/>
          <w:sz w:val="18"/>
        </w:rPr>
        <w:t>Fork and the South Fork of the Snake</w:t>
      </w:r>
      <w:r>
        <w:rPr>
          <w:i/>
          <w:spacing w:val="5"/>
          <w:sz w:val="18"/>
        </w:rPr>
        <w:t> </w:t>
      </w:r>
      <w:r>
        <w:rPr>
          <w:i/>
          <w:spacing w:val="-4"/>
          <w:sz w:val="18"/>
        </w:rPr>
        <w:t>River.</w:t>
      </w:r>
    </w:p>
    <w:p>
      <w:pPr>
        <w:pStyle w:val="BodyText"/>
        <w:spacing w:before="4"/>
        <w:rPr>
          <w:i/>
          <w:sz w:val="28"/>
        </w:rPr>
      </w:pPr>
    </w:p>
    <w:p>
      <w:pPr>
        <w:pStyle w:val="BodyText"/>
        <w:spacing w:line="249" w:lineRule="auto"/>
        <w:ind w:left="120" w:right="38"/>
        <w:jc w:val="both"/>
      </w:pPr>
      <w:r>
        <w:rPr/>
        <w:t>were formed during the ascent of a basaltic dike into near-sur- face,</w:t>
      </w:r>
      <w:r>
        <w:rPr>
          <w:spacing w:val="-18"/>
        </w:rPr>
        <w:t> </w:t>
      </w:r>
      <w:r>
        <w:rPr/>
        <w:t>water-saturated</w:t>
      </w:r>
      <w:r>
        <w:rPr>
          <w:spacing w:val="-17"/>
        </w:rPr>
        <w:t> </w:t>
      </w:r>
      <w:r>
        <w:rPr/>
        <w:t>alluvial</w:t>
      </w:r>
      <w:r>
        <w:rPr>
          <w:spacing w:val="-17"/>
        </w:rPr>
        <w:t> </w:t>
      </w:r>
      <w:r>
        <w:rPr/>
        <w:t>sediment</w:t>
      </w:r>
      <w:r>
        <w:rPr>
          <w:spacing w:val="-17"/>
        </w:rPr>
        <w:t> </w:t>
      </w:r>
      <w:r>
        <w:rPr/>
        <w:t>and</w:t>
      </w:r>
      <w:r>
        <w:rPr>
          <w:spacing w:val="-17"/>
        </w:rPr>
        <w:t> </w:t>
      </w:r>
      <w:r>
        <w:rPr/>
        <w:t>basaltic</w:t>
      </w:r>
      <w:r>
        <w:rPr>
          <w:spacing w:val="-18"/>
        </w:rPr>
        <w:t> </w:t>
      </w:r>
      <w:r>
        <w:rPr/>
        <w:t>lava</w:t>
      </w:r>
      <w:r>
        <w:rPr>
          <w:spacing w:val="-17"/>
        </w:rPr>
        <w:t> </w:t>
      </w:r>
      <w:r>
        <w:rPr/>
        <w:t>flows</w:t>
      </w:r>
      <w:r>
        <w:rPr>
          <w:spacing w:val="-17"/>
        </w:rPr>
        <w:t> </w:t>
      </w:r>
      <w:r>
        <w:rPr/>
        <w:t>of the Snake River Plain aquifer, producing large </w:t>
      </w:r>
      <w:r>
        <w:rPr>
          <w:spacing w:val="3"/>
        </w:rPr>
        <w:t>volumes </w:t>
      </w:r>
      <w:r>
        <w:rPr>
          <w:spacing w:val="4"/>
        </w:rPr>
        <w:t>of </w:t>
      </w:r>
      <w:r>
        <w:rPr/>
        <w:t>palagonite</w:t>
      </w:r>
      <w:r>
        <w:rPr>
          <w:spacing w:val="-8"/>
        </w:rPr>
        <w:t> </w:t>
      </w:r>
      <w:r>
        <w:rPr>
          <w:spacing w:val="-3"/>
        </w:rPr>
        <w:t>tuff.</w:t>
      </w:r>
      <w:r>
        <w:rPr>
          <w:spacing w:val="-7"/>
        </w:rPr>
        <w:t> </w:t>
      </w:r>
      <w:r>
        <w:rPr/>
        <w:t>The</w:t>
      </w:r>
      <w:r>
        <w:rPr>
          <w:spacing w:val="-7"/>
        </w:rPr>
        <w:t> </w:t>
      </w:r>
      <w:r>
        <w:rPr/>
        <w:t>north</w:t>
      </w:r>
      <w:r>
        <w:rPr>
          <w:spacing w:val="-7"/>
        </w:rPr>
        <w:t> </w:t>
      </w:r>
      <w:r>
        <w:rPr/>
        <w:t>and</w:t>
      </w:r>
      <w:r>
        <w:rPr>
          <w:spacing w:val="-7"/>
        </w:rPr>
        <w:t> </w:t>
      </w:r>
      <w:r>
        <w:rPr/>
        <w:t>south</w:t>
      </w:r>
      <w:r>
        <w:rPr>
          <w:spacing w:val="-7"/>
        </w:rPr>
        <w:t> </w:t>
      </w:r>
      <w:r>
        <w:rPr>
          <w:spacing w:val="-3"/>
        </w:rPr>
        <w:t>Menan</w:t>
      </w:r>
      <w:r>
        <w:rPr>
          <w:spacing w:val="-8"/>
        </w:rPr>
        <w:t> </w:t>
      </w:r>
      <w:r>
        <w:rPr>
          <w:spacing w:val="-3"/>
        </w:rPr>
        <w:t>Buttes</w:t>
      </w:r>
      <w:r>
        <w:rPr>
          <w:spacing w:val="-7"/>
        </w:rPr>
        <w:t> </w:t>
      </w:r>
      <w:r>
        <w:rPr>
          <w:spacing w:val="-3"/>
        </w:rPr>
        <w:t>tuff</w:t>
      </w:r>
      <w:r>
        <w:rPr>
          <w:spacing w:val="-6"/>
        </w:rPr>
        <w:t> </w:t>
      </w:r>
      <w:r>
        <w:rPr/>
        <w:t>cones</w:t>
      </w:r>
      <w:r>
        <w:rPr>
          <w:spacing w:val="-7"/>
        </w:rPr>
        <w:t> </w:t>
      </w:r>
      <w:r>
        <w:rPr>
          <w:spacing w:val="-2"/>
        </w:rPr>
        <w:t>are </w:t>
      </w:r>
      <w:r>
        <w:rPr>
          <w:spacing w:val="-3"/>
        </w:rPr>
        <w:t>the </w:t>
      </w:r>
      <w:r>
        <w:rPr/>
        <w:t>largest features of the volcanic complex, composed of mas- sive</w:t>
      </w:r>
      <w:r>
        <w:rPr>
          <w:spacing w:val="-9"/>
        </w:rPr>
        <w:t> </w:t>
      </w:r>
      <w:r>
        <w:rPr/>
        <w:t>to</w:t>
      </w:r>
      <w:r>
        <w:rPr>
          <w:spacing w:val="-8"/>
        </w:rPr>
        <w:t> </w:t>
      </w:r>
      <w:r>
        <w:rPr/>
        <w:t>thin-bedded,</w:t>
      </w:r>
      <w:r>
        <w:rPr>
          <w:spacing w:val="-8"/>
        </w:rPr>
        <w:t> </w:t>
      </w:r>
      <w:r>
        <w:rPr/>
        <w:t>tan,</w:t>
      </w:r>
      <w:r>
        <w:rPr>
          <w:spacing w:val="-8"/>
        </w:rPr>
        <w:t> </w:t>
      </w:r>
      <w:r>
        <w:rPr/>
        <w:t>lithified</w:t>
      </w:r>
      <w:r>
        <w:rPr>
          <w:spacing w:val="-9"/>
        </w:rPr>
        <w:t> </w:t>
      </w:r>
      <w:r>
        <w:rPr/>
        <w:t>palagonite</w:t>
      </w:r>
      <w:r>
        <w:rPr>
          <w:spacing w:val="-8"/>
        </w:rPr>
        <w:t> </w:t>
      </w:r>
      <w:r>
        <w:rPr/>
        <w:t>lapilli</w:t>
      </w:r>
      <w:r>
        <w:rPr>
          <w:spacing w:val="-8"/>
        </w:rPr>
        <w:t> </w:t>
      </w:r>
      <w:r>
        <w:rPr>
          <w:spacing w:val="-3"/>
        </w:rPr>
        <w:t>tuffs</w:t>
      </w:r>
      <w:r>
        <w:rPr>
          <w:spacing w:val="-8"/>
        </w:rPr>
        <w:t> </w:t>
      </w:r>
      <w:r>
        <w:rPr/>
        <w:t>contain- ing</w:t>
      </w:r>
      <w:r>
        <w:rPr>
          <w:spacing w:val="-11"/>
        </w:rPr>
        <w:t> </w:t>
      </w:r>
      <w:r>
        <w:rPr>
          <w:spacing w:val="-3"/>
        </w:rPr>
        <w:t>minor</w:t>
      </w:r>
      <w:r>
        <w:rPr>
          <w:spacing w:val="-11"/>
        </w:rPr>
        <w:t> </w:t>
      </w:r>
      <w:r>
        <w:rPr/>
        <w:t>accidental</w:t>
      </w:r>
      <w:r>
        <w:rPr>
          <w:spacing w:val="-10"/>
        </w:rPr>
        <w:t> </w:t>
      </w:r>
      <w:r>
        <w:rPr/>
        <w:t>clasts</w:t>
      </w:r>
      <w:r>
        <w:rPr>
          <w:spacing w:val="-11"/>
        </w:rPr>
        <w:t> </w:t>
      </w:r>
      <w:r>
        <w:rPr/>
        <w:t>of</w:t>
      </w:r>
      <w:r>
        <w:rPr>
          <w:spacing w:val="-11"/>
        </w:rPr>
        <w:t> </w:t>
      </w:r>
      <w:r>
        <w:rPr/>
        <w:t>dense</w:t>
      </w:r>
      <w:r>
        <w:rPr>
          <w:spacing w:val="-10"/>
        </w:rPr>
        <w:t> </w:t>
      </w:r>
      <w:r>
        <w:rPr/>
        <w:t>basalt</w:t>
      </w:r>
      <w:r>
        <w:rPr>
          <w:spacing w:val="-11"/>
        </w:rPr>
        <w:t> </w:t>
      </w:r>
      <w:r>
        <w:rPr/>
        <w:t>and</w:t>
      </w:r>
      <w:r>
        <w:rPr>
          <w:spacing w:val="-11"/>
        </w:rPr>
        <w:t> </w:t>
      </w:r>
      <w:r>
        <w:rPr/>
        <w:t>rounded</w:t>
      </w:r>
      <w:r>
        <w:rPr>
          <w:spacing w:val="-10"/>
        </w:rPr>
        <w:t> </w:t>
      </w:r>
      <w:r>
        <w:rPr/>
        <w:t>quartzite pebbles. The monotonous palagonite tuffs of the Menan </w:t>
      </w:r>
      <w:r>
        <w:rPr>
          <w:spacing w:val="-2"/>
        </w:rPr>
        <w:t>Buttes </w:t>
      </w:r>
      <w:r>
        <w:rPr/>
        <w:t>tuff cones are the products of steady-state hydrovolcanic erup- tions</w:t>
      </w:r>
      <w:r>
        <w:rPr>
          <w:spacing w:val="-8"/>
        </w:rPr>
        <w:t> </w:t>
      </w:r>
      <w:r>
        <w:rPr/>
        <w:t>of</w:t>
      </w:r>
      <w:r>
        <w:rPr>
          <w:spacing w:val="-7"/>
        </w:rPr>
        <w:t> </w:t>
      </w:r>
      <w:r>
        <w:rPr/>
        <w:t>wet</w:t>
      </w:r>
      <w:r>
        <w:rPr>
          <w:spacing w:val="-8"/>
        </w:rPr>
        <w:t> </w:t>
      </w:r>
      <w:r>
        <w:rPr/>
        <w:t>basaltic</w:t>
      </w:r>
      <w:r>
        <w:rPr>
          <w:spacing w:val="-7"/>
        </w:rPr>
        <w:t> </w:t>
      </w:r>
      <w:r>
        <w:rPr/>
        <w:t>tephra,</w:t>
      </w:r>
      <w:r>
        <w:rPr>
          <w:spacing w:val="-8"/>
        </w:rPr>
        <w:t> </w:t>
      </w:r>
      <w:r>
        <w:rPr/>
        <w:t>generated</w:t>
      </w:r>
      <w:r>
        <w:rPr>
          <w:spacing w:val="-7"/>
        </w:rPr>
        <w:t> </w:t>
      </w:r>
      <w:r>
        <w:rPr/>
        <w:t>during</w:t>
      </w:r>
      <w:r>
        <w:rPr>
          <w:spacing w:val="-7"/>
        </w:rPr>
        <w:t> </w:t>
      </w:r>
      <w:r>
        <w:rPr/>
        <w:t>dike</w:t>
      </w:r>
      <w:r>
        <w:rPr>
          <w:spacing w:val="-8"/>
        </w:rPr>
        <w:t> </w:t>
      </w:r>
      <w:r>
        <w:rPr/>
        <w:t>emplacement into</w:t>
      </w:r>
      <w:r>
        <w:rPr>
          <w:spacing w:val="-6"/>
        </w:rPr>
        <w:t> </w:t>
      </w:r>
      <w:r>
        <w:rPr/>
        <w:t>the</w:t>
      </w:r>
      <w:r>
        <w:rPr>
          <w:spacing w:val="-5"/>
        </w:rPr>
        <w:t> </w:t>
      </w:r>
      <w:r>
        <w:rPr/>
        <w:t>shallow</w:t>
      </w:r>
      <w:r>
        <w:rPr>
          <w:spacing w:val="-5"/>
        </w:rPr>
        <w:t> </w:t>
      </w:r>
      <w:r>
        <w:rPr>
          <w:spacing w:val="-4"/>
        </w:rPr>
        <w:t>aquifer.</w:t>
      </w:r>
      <w:r>
        <w:rPr>
          <w:spacing w:val="-5"/>
        </w:rPr>
        <w:t> </w:t>
      </w:r>
      <w:r>
        <w:rPr/>
        <w:t>In</w:t>
      </w:r>
      <w:r>
        <w:rPr>
          <w:spacing w:val="-6"/>
        </w:rPr>
        <w:t> </w:t>
      </w:r>
      <w:r>
        <w:rPr/>
        <w:t>the</w:t>
      </w:r>
      <w:r>
        <w:rPr>
          <w:spacing w:val="-5"/>
        </w:rPr>
        <w:t> </w:t>
      </w:r>
      <w:r>
        <w:rPr/>
        <w:t>later</w:t>
      </w:r>
      <w:r>
        <w:rPr>
          <w:spacing w:val="-5"/>
        </w:rPr>
        <w:t> </w:t>
      </w:r>
      <w:r>
        <w:rPr/>
        <w:t>stages</w:t>
      </w:r>
      <w:r>
        <w:rPr>
          <w:spacing w:val="-5"/>
        </w:rPr>
        <w:t> </w:t>
      </w:r>
      <w:r>
        <w:rPr/>
        <w:t>of</w:t>
      </w:r>
      <w:r>
        <w:rPr>
          <w:spacing w:val="-6"/>
        </w:rPr>
        <w:t> </w:t>
      </w:r>
      <w:r>
        <w:rPr/>
        <w:t>cone</w:t>
      </w:r>
      <w:r>
        <w:rPr>
          <w:spacing w:val="-5"/>
        </w:rPr>
        <w:t> </w:t>
      </w:r>
      <w:r>
        <w:rPr/>
        <w:t>construction, steam</w:t>
      </w:r>
      <w:r>
        <w:rPr>
          <w:spacing w:val="-7"/>
        </w:rPr>
        <w:t> </w:t>
      </w:r>
      <w:r>
        <w:rPr/>
        <w:t>explosions</w:t>
      </w:r>
      <w:r>
        <w:rPr>
          <w:spacing w:val="-7"/>
        </w:rPr>
        <w:t> </w:t>
      </w:r>
      <w:r>
        <w:rPr/>
        <w:t>were</w:t>
      </w:r>
      <w:r>
        <w:rPr>
          <w:spacing w:val="-7"/>
        </w:rPr>
        <w:t> </w:t>
      </w:r>
      <w:r>
        <w:rPr/>
        <w:t>situated</w:t>
      </w:r>
      <w:r>
        <w:rPr>
          <w:spacing w:val="-7"/>
        </w:rPr>
        <w:t> </w:t>
      </w:r>
      <w:r>
        <w:rPr/>
        <w:t>above</w:t>
      </w:r>
      <w:r>
        <w:rPr>
          <w:spacing w:val="-7"/>
        </w:rPr>
        <w:t> </w:t>
      </w:r>
      <w:r>
        <w:rPr/>
        <w:t>the</w:t>
      </w:r>
      <w:r>
        <w:rPr>
          <w:spacing w:val="-6"/>
        </w:rPr>
        <w:t> </w:t>
      </w:r>
      <w:r>
        <w:rPr/>
        <w:t>aquifer</w:t>
      </w:r>
      <w:r>
        <w:rPr>
          <w:spacing w:val="-7"/>
        </w:rPr>
        <w:t> </w:t>
      </w:r>
      <w:r>
        <w:rPr/>
        <w:t>and</w:t>
      </w:r>
      <w:r>
        <w:rPr>
          <w:spacing w:val="-7"/>
        </w:rPr>
        <w:t> </w:t>
      </w:r>
      <w:r>
        <w:rPr/>
        <w:t>within</w:t>
      </w:r>
      <w:r>
        <w:rPr>
          <w:spacing w:val="-7"/>
        </w:rPr>
        <w:t> </w:t>
      </w:r>
      <w:r>
        <w:rPr>
          <w:spacing w:val="-2"/>
        </w:rPr>
        <w:t>the </w:t>
      </w:r>
      <w:r>
        <w:rPr/>
        <w:t>recycled</w:t>
      </w:r>
      <w:r>
        <w:rPr>
          <w:spacing w:val="-18"/>
        </w:rPr>
        <w:t> </w:t>
      </w:r>
      <w:r>
        <w:rPr/>
        <w:t>tephra-slurry</w:t>
      </w:r>
      <w:r>
        <w:rPr>
          <w:spacing w:val="-17"/>
        </w:rPr>
        <w:t> </w:t>
      </w:r>
      <w:r>
        <w:rPr/>
        <w:t>of</w:t>
      </w:r>
      <w:r>
        <w:rPr>
          <w:spacing w:val="-18"/>
        </w:rPr>
        <w:t> </w:t>
      </w:r>
      <w:r>
        <w:rPr/>
        <w:t>the</w:t>
      </w:r>
      <w:r>
        <w:rPr>
          <w:spacing w:val="-17"/>
        </w:rPr>
        <w:t> </w:t>
      </w:r>
      <w:r>
        <w:rPr/>
        <w:t>central</w:t>
      </w:r>
      <w:r>
        <w:rPr>
          <w:spacing w:val="-17"/>
        </w:rPr>
        <w:t> </w:t>
      </w:r>
      <w:r>
        <w:rPr/>
        <w:t>craters,</w:t>
      </w:r>
      <w:r>
        <w:rPr>
          <w:spacing w:val="-18"/>
        </w:rPr>
        <w:t> </w:t>
      </w:r>
      <w:r>
        <w:rPr/>
        <w:t>as</w:t>
      </w:r>
      <w:r>
        <w:rPr>
          <w:spacing w:val="-17"/>
        </w:rPr>
        <w:t> </w:t>
      </w:r>
      <w:r>
        <w:rPr/>
        <w:t>shown</w:t>
      </w:r>
      <w:r>
        <w:rPr>
          <w:spacing w:val="-17"/>
        </w:rPr>
        <w:t> </w:t>
      </w:r>
      <w:r>
        <w:rPr/>
        <w:t>by</w:t>
      </w:r>
      <w:r>
        <w:rPr>
          <w:spacing w:val="-18"/>
        </w:rPr>
        <w:t> </w:t>
      </w:r>
      <w:r>
        <w:rPr/>
        <w:t>the</w:t>
      </w:r>
      <w:r>
        <w:rPr>
          <w:spacing w:val="-17"/>
        </w:rPr>
        <w:t> </w:t>
      </w:r>
      <w:r>
        <w:rPr/>
        <w:t>pau- city of accidental-lithic clasts derived from the underlying allu- vial</w:t>
      </w:r>
      <w:r>
        <w:rPr>
          <w:spacing w:val="-13"/>
        </w:rPr>
        <w:t> </w:t>
      </w:r>
      <w:r>
        <w:rPr/>
        <w:t>sediment.</w:t>
      </w:r>
    </w:p>
    <w:p>
      <w:pPr>
        <w:pStyle w:val="BodyText"/>
        <w:spacing w:line="249" w:lineRule="auto" w:before="12"/>
        <w:ind w:left="120" w:right="48" w:firstLine="288"/>
        <w:jc w:val="both"/>
      </w:pPr>
      <w:r>
        <w:rPr/>
        <w:t>Near-vent deposits of the Menan Buttes tuff cones are mas- sive and poorly sorted, suggesting mass emplacement as </w:t>
      </w:r>
      <w:r>
        <w:rPr>
          <w:spacing w:val="-2"/>
        </w:rPr>
        <w:t>slurry </w:t>
      </w:r>
      <w:r>
        <w:rPr/>
        <w:t>flows</w:t>
      </w:r>
      <w:r>
        <w:rPr>
          <w:spacing w:val="-10"/>
        </w:rPr>
        <w:t> </w:t>
      </w:r>
      <w:r>
        <w:rPr/>
        <w:t>of</w:t>
      </w:r>
      <w:r>
        <w:rPr>
          <w:spacing w:val="-9"/>
        </w:rPr>
        <w:t> </w:t>
      </w:r>
      <w:r>
        <w:rPr/>
        <w:t>wet,</w:t>
      </w:r>
      <w:r>
        <w:rPr>
          <w:spacing w:val="-10"/>
        </w:rPr>
        <w:t> </w:t>
      </w:r>
      <w:r>
        <w:rPr/>
        <w:t>cohesive</w:t>
      </w:r>
      <w:r>
        <w:rPr>
          <w:spacing w:val="-9"/>
        </w:rPr>
        <w:t> </w:t>
      </w:r>
      <w:r>
        <w:rPr/>
        <w:t>tuff.</w:t>
      </w:r>
      <w:r>
        <w:rPr>
          <w:spacing w:val="-23"/>
        </w:rPr>
        <w:t> </w:t>
      </w:r>
      <w:r>
        <w:rPr/>
        <w:t>Along</w:t>
      </w:r>
      <w:r>
        <w:rPr>
          <w:spacing w:val="-15"/>
        </w:rPr>
        <w:t> </w:t>
      </w:r>
      <w:r>
        <w:rPr/>
        <w:t>the</w:t>
      </w:r>
      <w:r>
        <w:rPr>
          <w:spacing w:val="-14"/>
        </w:rPr>
        <w:t> </w:t>
      </w:r>
      <w:r>
        <w:rPr>
          <w:spacing w:val="-3"/>
        </w:rPr>
        <w:t>rims</w:t>
      </w:r>
      <w:r>
        <w:rPr>
          <w:spacing w:val="-14"/>
        </w:rPr>
        <w:t> </w:t>
      </w:r>
      <w:r>
        <w:rPr/>
        <w:t>of</w:t>
      </w:r>
      <w:r>
        <w:rPr>
          <w:spacing w:val="-15"/>
        </w:rPr>
        <w:t> </w:t>
      </w:r>
      <w:r>
        <w:rPr/>
        <w:t>the</w:t>
      </w:r>
      <w:r>
        <w:rPr>
          <w:spacing w:val="-14"/>
        </w:rPr>
        <w:t> </w:t>
      </w:r>
      <w:r>
        <w:rPr>
          <w:spacing w:val="-3"/>
        </w:rPr>
        <w:t>craters,</w:t>
      </w:r>
      <w:r>
        <w:rPr>
          <w:spacing w:val="-15"/>
        </w:rPr>
        <w:t> </w:t>
      </w:r>
      <w:r>
        <w:rPr>
          <w:spacing w:val="-3"/>
        </w:rPr>
        <w:t>original </w:t>
      </w:r>
      <w:r>
        <w:rPr/>
        <w:t>bed forms are obscured by dense palagonitization of the tephra. Cone-flank</w:t>
      </w:r>
      <w:r>
        <w:rPr>
          <w:spacing w:val="-8"/>
        </w:rPr>
        <w:t> </w:t>
      </w:r>
      <w:r>
        <w:rPr/>
        <w:t>deposits</w:t>
      </w:r>
      <w:r>
        <w:rPr>
          <w:spacing w:val="-7"/>
        </w:rPr>
        <w:t> </w:t>
      </w:r>
      <w:r>
        <w:rPr/>
        <w:t>are</w:t>
      </w:r>
      <w:r>
        <w:rPr>
          <w:spacing w:val="-7"/>
        </w:rPr>
        <w:t> </w:t>
      </w:r>
      <w:r>
        <w:rPr/>
        <w:t>planar-</w:t>
      </w:r>
      <w:r>
        <w:rPr>
          <w:spacing w:val="-7"/>
        </w:rPr>
        <w:t> </w:t>
      </w:r>
      <w:r>
        <w:rPr/>
        <w:t>and</w:t>
      </w:r>
      <w:r>
        <w:rPr>
          <w:spacing w:val="-7"/>
        </w:rPr>
        <w:t> </w:t>
      </w:r>
      <w:r>
        <w:rPr/>
        <w:t>cross-stratified,</w:t>
      </w:r>
      <w:r>
        <w:rPr>
          <w:spacing w:val="-7"/>
        </w:rPr>
        <w:t> </w:t>
      </w:r>
      <w:r>
        <w:rPr/>
        <w:t>moderately sorted palagonite tuffs with local armored-lapilli beds,</w:t>
      </w:r>
      <w:r>
        <w:rPr>
          <w:spacing w:val="-13"/>
        </w:rPr>
        <w:t> </w:t>
      </w:r>
      <w:r>
        <w:rPr/>
        <w:t>suggest-</w:t>
      </w:r>
    </w:p>
    <w:p>
      <w:pPr>
        <w:pStyle w:val="BodyText"/>
        <w:spacing w:line="249" w:lineRule="auto" w:before="96"/>
        <w:ind w:left="120" w:right="343"/>
        <w:jc w:val="both"/>
      </w:pPr>
      <w:r>
        <w:rPr/>
        <w:br w:type="column"/>
      </w:r>
      <w:r>
        <w:rPr/>
        <w:t>ing deposition as fall, </w:t>
      </w:r>
      <w:r>
        <w:rPr>
          <w:spacing w:val="-3"/>
        </w:rPr>
        <w:t>surge </w:t>
      </w:r>
      <w:r>
        <w:rPr/>
        <w:t>and sheet wash. </w:t>
      </w:r>
      <w:r>
        <w:rPr>
          <w:spacing w:val="-3"/>
        </w:rPr>
        <w:t>Deformation </w:t>
      </w:r>
      <w:r>
        <w:rPr/>
        <w:t>of </w:t>
      </w:r>
      <w:r>
        <w:rPr>
          <w:spacing w:val="-2"/>
        </w:rPr>
        <w:t>the </w:t>
      </w:r>
      <w:r>
        <w:rPr/>
        <w:t>wet, cohesive tuffs occurred during or soon after deposition, as shown</w:t>
      </w:r>
      <w:r>
        <w:rPr>
          <w:spacing w:val="-20"/>
        </w:rPr>
        <w:t> </w:t>
      </w:r>
      <w:r>
        <w:rPr/>
        <w:t>by</w:t>
      </w:r>
      <w:r>
        <w:rPr>
          <w:spacing w:val="-20"/>
        </w:rPr>
        <w:t> </w:t>
      </w:r>
      <w:r>
        <w:rPr/>
        <w:t>monoclines,</w:t>
      </w:r>
      <w:r>
        <w:rPr>
          <w:spacing w:val="-19"/>
        </w:rPr>
        <w:t> </w:t>
      </w:r>
      <w:r>
        <w:rPr/>
        <w:t>complex</w:t>
      </w:r>
      <w:r>
        <w:rPr>
          <w:spacing w:val="-20"/>
        </w:rPr>
        <w:t> </w:t>
      </w:r>
      <w:r>
        <w:rPr/>
        <w:t>folds</w:t>
      </w:r>
      <w:r>
        <w:rPr>
          <w:spacing w:val="-20"/>
        </w:rPr>
        <w:t> </w:t>
      </w:r>
      <w:r>
        <w:rPr/>
        <w:t>and</w:t>
      </w:r>
      <w:r>
        <w:rPr>
          <w:spacing w:val="-19"/>
        </w:rPr>
        <w:t> </w:t>
      </w:r>
      <w:r>
        <w:rPr/>
        <w:t>possible</w:t>
      </w:r>
      <w:r>
        <w:rPr>
          <w:spacing w:val="-20"/>
        </w:rPr>
        <w:t> </w:t>
      </w:r>
      <w:r>
        <w:rPr/>
        <w:t>detached</w:t>
      </w:r>
      <w:r>
        <w:rPr>
          <w:spacing w:val="-19"/>
        </w:rPr>
        <w:t> </w:t>
      </w:r>
      <w:r>
        <w:rPr/>
        <w:t>slide blocks on the lower flanks of the tuff cones. Distal deposits be- yond</w:t>
      </w:r>
      <w:r>
        <w:rPr>
          <w:spacing w:val="-10"/>
        </w:rPr>
        <w:t> </w:t>
      </w:r>
      <w:r>
        <w:rPr/>
        <w:t>the</w:t>
      </w:r>
      <w:r>
        <w:rPr>
          <w:spacing w:val="-10"/>
        </w:rPr>
        <w:t> </w:t>
      </w:r>
      <w:r>
        <w:rPr/>
        <w:t>cone</w:t>
      </w:r>
      <w:r>
        <w:rPr>
          <w:spacing w:val="-10"/>
        </w:rPr>
        <w:t> </w:t>
      </w:r>
      <w:r>
        <w:rPr/>
        <w:t>flanks</w:t>
      </w:r>
      <w:r>
        <w:rPr>
          <w:spacing w:val="-10"/>
        </w:rPr>
        <w:t> </w:t>
      </w:r>
      <w:r>
        <w:rPr/>
        <w:t>are</w:t>
      </w:r>
      <w:r>
        <w:rPr>
          <w:spacing w:val="-10"/>
        </w:rPr>
        <w:t> </w:t>
      </w:r>
      <w:r>
        <w:rPr/>
        <w:t>fine,</w:t>
      </w:r>
      <w:r>
        <w:rPr>
          <w:spacing w:val="-10"/>
        </w:rPr>
        <w:t> </w:t>
      </w:r>
      <w:r>
        <w:rPr/>
        <w:t>planar-laminated,</w:t>
      </w:r>
      <w:r>
        <w:rPr>
          <w:spacing w:val="-10"/>
        </w:rPr>
        <w:t> </w:t>
      </w:r>
      <w:r>
        <w:rPr/>
        <w:t>palagonitic</w:t>
      </w:r>
      <w:r>
        <w:rPr>
          <w:spacing w:val="-9"/>
        </w:rPr>
        <w:t> </w:t>
      </w:r>
      <w:r>
        <w:rPr/>
        <w:t>fall- out</w:t>
      </w:r>
      <w:r>
        <w:rPr>
          <w:spacing w:val="-6"/>
        </w:rPr>
        <w:t> </w:t>
      </w:r>
      <w:r>
        <w:rPr>
          <w:spacing w:val="-3"/>
        </w:rPr>
        <w:t>tuffs</w:t>
      </w:r>
      <w:r>
        <w:rPr>
          <w:spacing w:val="-5"/>
        </w:rPr>
        <w:t> </w:t>
      </w:r>
      <w:r>
        <w:rPr/>
        <w:t>that</w:t>
      </w:r>
      <w:r>
        <w:rPr>
          <w:spacing w:val="-5"/>
        </w:rPr>
        <w:t> </w:t>
      </w:r>
      <w:r>
        <w:rPr/>
        <w:t>were</w:t>
      </w:r>
      <w:r>
        <w:rPr>
          <w:spacing w:val="-5"/>
        </w:rPr>
        <w:t> </w:t>
      </w:r>
      <w:r>
        <w:rPr/>
        <w:t>dispersed</w:t>
      </w:r>
      <w:r>
        <w:rPr>
          <w:spacing w:val="-6"/>
        </w:rPr>
        <w:t> </w:t>
      </w:r>
      <w:r>
        <w:rPr/>
        <w:t>mainly</w:t>
      </w:r>
      <w:r>
        <w:rPr>
          <w:spacing w:val="-6"/>
        </w:rPr>
        <w:t> </w:t>
      </w:r>
      <w:r>
        <w:rPr/>
        <w:t>to</w:t>
      </w:r>
      <w:r>
        <w:rPr>
          <w:spacing w:val="-5"/>
        </w:rPr>
        <w:t> </w:t>
      </w:r>
      <w:r>
        <w:rPr/>
        <w:t>the</w:t>
      </w:r>
      <w:r>
        <w:rPr>
          <w:spacing w:val="-4"/>
        </w:rPr>
        <w:t> </w:t>
      </w:r>
      <w:r>
        <w:rPr/>
        <w:t>northeast.</w:t>
      </w:r>
    </w:p>
    <w:p>
      <w:pPr>
        <w:pStyle w:val="BodyText"/>
        <w:spacing w:line="249" w:lineRule="auto" w:before="5"/>
        <w:ind w:left="120" w:right="344" w:firstLine="288"/>
        <w:jc w:val="both"/>
      </w:pPr>
      <w:r>
        <w:rPr/>
        <w:t>The </w:t>
      </w:r>
      <w:r>
        <w:rPr>
          <w:spacing w:val="-3"/>
        </w:rPr>
        <w:t>North </w:t>
      </w:r>
      <w:r>
        <w:rPr/>
        <w:t>and South Little Buttes are eroded </w:t>
      </w:r>
      <w:r>
        <w:rPr>
          <w:spacing w:val="-3"/>
        </w:rPr>
        <w:t>tuff </w:t>
      </w:r>
      <w:r>
        <w:rPr/>
        <w:t>rings situ- ated along the eruptive fissure about 5 km south of the Menan Buttes. In contrast to the </w:t>
      </w:r>
      <w:r>
        <w:rPr>
          <w:spacing w:val="-3"/>
        </w:rPr>
        <w:t>Menan </w:t>
      </w:r>
      <w:r>
        <w:rPr/>
        <w:t>Buttes </w:t>
      </w:r>
      <w:r>
        <w:rPr>
          <w:spacing w:val="-3"/>
        </w:rPr>
        <w:t>tuff </w:t>
      </w:r>
      <w:r>
        <w:rPr/>
        <w:t>cones, the </w:t>
      </w:r>
      <w:r>
        <w:rPr>
          <w:spacing w:val="-3"/>
        </w:rPr>
        <w:t>tuff </w:t>
      </w:r>
      <w:r>
        <w:rPr/>
        <w:t>rings are</w:t>
      </w:r>
      <w:r>
        <w:rPr>
          <w:spacing w:val="-12"/>
        </w:rPr>
        <w:t> </w:t>
      </w:r>
      <w:r>
        <w:rPr>
          <w:spacing w:val="-4"/>
        </w:rPr>
        <w:t>smaller,</w:t>
      </w:r>
      <w:r>
        <w:rPr>
          <w:spacing w:val="-10"/>
        </w:rPr>
        <w:t> </w:t>
      </w:r>
      <w:r>
        <w:rPr>
          <w:spacing w:val="-3"/>
        </w:rPr>
        <w:t>have</w:t>
      </w:r>
      <w:r>
        <w:rPr>
          <w:spacing w:val="-10"/>
        </w:rPr>
        <w:t> </w:t>
      </w:r>
      <w:r>
        <w:rPr>
          <w:spacing w:val="-3"/>
        </w:rPr>
        <w:t>lower</w:t>
      </w:r>
      <w:r>
        <w:rPr>
          <w:spacing w:val="-10"/>
        </w:rPr>
        <w:t> </w:t>
      </w:r>
      <w:r>
        <w:rPr>
          <w:spacing w:val="-3"/>
        </w:rPr>
        <w:t>slope</w:t>
      </w:r>
      <w:r>
        <w:rPr>
          <w:spacing w:val="-9"/>
        </w:rPr>
        <w:t> </w:t>
      </w:r>
      <w:r>
        <w:rPr>
          <w:spacing w:val="-3"/>
        </w:rPr>
        <w:t>angles,</w:t>
      </w:r>
      <w:r>
        <w:rPr>
          <w:spacing w:val="-11"/>
        </w:rPr>
        <w:t> </w:t>
      </w:r>
      <w:r>
        <w:rPr/>
        <w:t>and</w:t>
      </w:r>
      <w:r>
        <w:rPr>
          <w:spacing w:val="-10"/>
        </w:rPr>
        <w:t> </w:t>
      </w:r>
      <w:r>
        <w:rPr/>
        <w:t>the</w:t>
      </w:r>
      <w:r>
        <w:rPr>
          <w:spacing w:val="-10"/>
        </w:rPr>
        <w:t> </w:t>
      </w:r>
      <w:r>
        <w:rPr>
          <w:spacing w:val="-3"/>
        </w:rPr>
        <w:t>deposits</w:t>
      </w:r>
      <w:r>
        <w:rPr>
          <w:spacing w:val="-10"/>
        </w:rPr>
        <w:t> </w:t>
      </w:r>
      <w:r>
        <w:rPr/>
        <w:t>are</w:t>
      </w:r>
      <w:r>
        <w:rPr>
          <w:spacing w:val="-11"/>
        </w:rPr>
        <w:t> </w:t>
      </w:r>
      <w:r>
        <w:rPr>
          <w:spacing w:val="-3"/>
        </w:rPr>
        <w:t>strongly </w:t>
      </w:r>
      <w:r>
        <w:rPr/>
        <w:t>cyclic</w:t>
      </w:r>
      <w:r>
        <w:rPr>
          <w:spacing w:val="-18"/>
        </w:rPr>
        <w:t> </w:t>
      </w:r>
      <w:r>
        <w:rPr/>
        <w:t>with</w:t>
      </w:r>
      <w:r>
        <w:rPr>
          <w:spacing w:val="-17"/>
        </w:rPr>
        <w:t> </w:t>
      </w:r>
      <w:r>
        <w:rPr/>
        <w:t>abundant</w:t>
      </w:r>
      <w:r>
        <w:rPr>
          <w:spacing w:val="-17"/>
        </w:rPr>
        <w:t> </w:t>
      </w:r>
      <w:r>
        <w:rPr/>
        <w:t>quartzite</w:t>
      </w:r>
      <w:r>
        <w:rPr>
          <w:spacing w:val="-18"/>
        </w:rPr>
        <w:t> </w:t>
      </w:r>
      <w:r>
        <w:rPr/>
        <w:t>pebbles</w:t>
      </w:r>
      <w:r>
        <w:rPr>
          <w:spacing w:val="-17"/>
        </w:rPr>
        <w:t> </w:t>
      </w:r>
      <w:r>
        <w:rPr/>
        <w:t>derived</w:t>
      </w:r>
      <w:r>
        <w:rPr>
          <w:spacing w:val="-17"/>
        </w:rPr>
        <w:t> </w:t>
      </w:r>
      <w:r>
        <w:rPr/>
        <w:t>from</w:t>
      </w:r>
      <w:r>
        <w:rPr>
          <w:spacing w:val="-18"/>
        </w:rPr>
        <w:t> </w:t>
      </w:r>
      <w:r>
        <w:rPr/>
        <w:t>the</w:t>
      </w:r>
      <w:r>
        <w:rPr>
          <w:spacing w:val="-17"/>
        </w:rPr>
        <w:t> </w:t>
      </w:r>
      <w:r>
        <w:rPr/>
        <w:t>underly- ing permeable alluvium. The cyclical nature of the eruptions is </w:t>
      </w:r>
      <w:r>
        <w:rPr>
          <w:spacing w:val="-3"/>
        </w:rPr>
        <w:t>indicated</w:t>
      </w:r>
      <w:r>
        <w:rPr>
          <w:spacing w:val="-14"/>
        </w:rPr>
        <w:t> </w:t>
      </w:r>
      <w:r>
        <w:rPr/>
        <w:t>by</w:t>
      </w:r>
      <w:r>
        <w:rPr>
          <w:spacing w:val="-14"/>
        </w:rPr>
        <w:t> </w:t>
      </w:r>
      <w:r>
        <w:rPr/>
        <w:t>two</w:t>
      </w:r>
      <w:r>
        <w:rPr>
          <w:spacing w:val="-14"/>
        </w:rPr>
        <w:t> </w:t>
      </w:r>
      <w:r>
        <w:rPr>
          <w:spacing w:val="-3"/>
        </w:rPr>
        <w:t>distinctive</w:t>
      </w:r>
      <w:r>
        <w:rPr>
          <w:spacing w:val="-14"/>
        </w:rPr>
        <w:t> </w:t>
      </w:r>
      <w:r>
        <w:rPr>
          <w:spacing w:val="-3"/>
        </w:rPr>
        <w:t>classes</w:t>
      </w:r>
      <w:r>
        <w:rPr>
          <w:spacing w:val="-14"/>
        </w:rPr>
        <w:t> </w:t>
      </w:r>
      <w:r>
        <w:rPr/>
        <w:t>of</w:t>
      </w:r>
      <w:r>
        <w:rPr>
          <w:spacing w:val="-13"/>
        </w:rPr>
        <w:t> </w:t>
      </w:r>
      <w:r>
        <w:rPr/>
        <w:t>bed</w:t>
      </w:r>
      <w:r>
        <w:rPr>
          <w:spacing w:val="-14"/>
        </w:rPr>
        <w:t> </w:t>
      </w:r>
      <w:r>
        <w:rPr>
          <w:spacing w:val="-3"/>
        </w:rPr>
        <w:t>sets.</w:t>
      </w:r>
      <w:r>
        <w:rPr>
          <w:spacing w:val="-14"/>
        </w:rPr>
        <w:t> </w:t>
      </w:r>
      <w:r>
        <w:rPr>
          <w:spacing w:val="-3"/>
        </w:rPr>
        <w:t>Scoriaceous</w:t>
      </w:r>
      <w:r>
        <w:rPr>
          <w:spacing w:val="-15"/>
        </w:rPr>
        <w:t> </w:t>
      </w:r>
      <w:r>
        <w:rPr>
          <w:spacing w:val="-3"/>
        </w:rPr>
        <w:t>lapilli tuffs</w:t>
      </w:r>
      <w:r>
        <w:rPr>
          <w:spacing w:val="-10"/>
        </w:rPr>
        <w:t> </w:t>
      </w:r>
      <w:r>
        <w:rPr/>
        <w:t>occur</w:t>
      </w:r>
      <w:r>
        <w:rPr>
          <w:spacing w:val="-9"/>
        </w:rPr>
        <w:t> </w:t>
      </w:r>
      <w:r>
        <w:rPr/>
        <w:t>in</w:t>
      </w:r>
      <w:r>
        <w:rPr>
          <w:spacing w:val="-9"/>
        </w:rPr>
        <w:t> </w:t>
      </w:r>
      <w:r>
        <w:rPr/>
        <w:t>coarse,</w:t>
      </w:r>
      <w:r>
        <w:rPr>
          <w:spacing w:val="-9"/>
        </w:rPr>
        <w:t> </w:t>
      </w:r>
      <w:r>
        <w:rPr/>
        <w:t>planar</w:t>
      </w:r>
      <w:r>
        <w:rPr>
          <w:spacing w:val="-9"/>
        </w:rPr>
        <w:t> </w:t>
      </w:r>
      <w:r>
        <w:rPr/>
        <w:t>bed</w:t>
      </w:r>
      <w:r>
        <w:rPr>
          <w:spacing w:val="-9"/>
        </w:rPr>
        <w:t> </w:t>
      </w:r>
      <w:r>
        <w:rPr/>
        <w:t>sets,</w:t>
      </w:r>
      <w:r>
        <w:rPr>
          <w:spacing w:val="-10"/>
        </w:rPr>
        <w:t> </w:t>
      </w:r>
      <w:r>
        <w:rPr/>
        <w:t>and</w:t>
      </w:r>
      <w:r>
        <w:rPr>
          <w:spacing w:val="-9"/>
        </w:rPr>
        <w:t> </w:t>
      </w:r>
      <w:r>
        <w:rPr/>
        <w:t>were</w:t>
      </w:r>
      <w:r>
        <w:rPr>
          <w:spacing w:val="-9"/>
        </w:rPr>
        <w:t> </w:t>
      </w:r>
      <w:r>
        <w:rPr/>
        <w:t>emplaced</w:t>
      </w:r>
      <w:r>
        <w:rPr>
          <w:spacing w:val="-9"/>
        </w:rPr>
        <w:t> </w:t>
      </w:r>
      <w:r>
        <w:rPr>
          <w:spacing w:val="-2"/>
        </w:rPr>
        <w:t>mainly </w:t>
      </w:r>
      <w:r>
        <w:rPr/>
        <w:t>as </w:t>
      </w:r>
      <w:r>
        <w:rPr>
          <w:spacing w:val="-3"/>
        </w:rPr>
        <w:t>fall </w:t>
      </w:r>
      <w:r>
        <w:rPr/>
        <w:t>and </w:t>
      </w:r>
      <w:r>
        <w:rPr>
          <w:spacing w:val="-3"/>
        </w:rPr>
        <w:t>minor surge deposits, during relatively "dry vent", vio- </w:t>
      </w:r>
      <w:r>
        <w:rPr/>
        <w:t>lent</w:t>
      </w:r>
      <w:r>
        <w:rPr>
          <w:spacing w:val="-12"/>
        </w:rPr>
        <w:t> </w:t>
      </w:r>
      <w:r>
        <w:rPr/>
        <w:t>strombolian</w:t>
      </w:r>
      <w:r>
        <w:rPr>
          <w:spacing w:val="-11"/>
        </w:rPr>
        <w:t> </w:t>
      </w:r>
      <w:r>
        <w:rPr/>
        <w:t>eruptions.</w:t>
      </w:r>
      <w:r>
        <w:rPr>
          <w:spacing w:val="-11"/>
        </w:rPr>
        <w:t> </w:t>
      </w:r>
      <w:r>
        <w:rPr/>
        <w:t>Intercalated</w:t>
      </w:r>
      <w:r>
        <w:rPr>
          <w:spacing w:val="-11"/>
        </w:rPr>
        <w:t> </w:t>
      </w:r>
      <w:r>
        <w:rPr/>
        <w:t>with</w:t>
      </w:r>
      <w:r>
        <w:rPr>
          <w:spacing w:val="-11"/>
        </w:rPr>
        <w:t> </w:t>
      </w:r>
      <w:r>
        <w:rPr/>
        <w:t>the</w:t>
      </w:r>
      <w:r>
        <w:rPr>
          <w:spacing w:val="-11"/>
        </w:rPr>
        <w:t> </w:t>
      </w:r>
      <w:r>
        <w:rPr/>
        <w:t>scoriaceous</w:t>
      </w:r>
      <w:r>
        <w:rPr>
          <w:spacing w:val="-11"/>
        </w:rPr>
        <w:t> </w:t>
      </w:r>
      <w:r>
        <w:rPr>
          <w:spacing w:val="-2"/>
        </w:rPr>
        <w:t>de- </w:t>
      </w:r>
      <w:r>
        <w:rPr/>
        <w:t>posits are bed sets of tan, cross-stratified, fine palagonite tuffs, emplaced as fall and </w:t>
      </w:r>
      <w:r>
        <w:rPr>
          <w:spacing w:val="-3"/>
        </w:rPr>
        <w:t>surge </w:t>
      </w:r>
      <w:r>
        <w:rPr/>
        <w:t>deposits during relatively "wet vent" </w:t>
      </w:r>
      <w:r>
        <w:rPr>
          <w:spacing w:val="-3"/>
        </w:rPr>
        <w:t>surtseyan</w:t>
      </w:r>
      <w:r>
        <w:rPr>
          <w:spacing w:val="-9"/>
        </w:rPr>
        <w:t> </w:t>
      </w:r>
      <w:r>
        <w:rPr>
          <w:spacing w:val="-3"/>
        </w:rPr>
        <w:t>eruptions,</w:t>
      </w:r>
      <w:r>
        <w:rPr>
          <w:spacing w:val="-9"/>
        </w:rPr>
        <w:t> </w:t>
      </w:r>
      <w:r>
        <w:rPr/>
        <w:t>and</w:t>
      </w:r>
      <w:r>
        <w:rPr>
          <w:spacing w:val="-9"/>
        </w:rPr>
        <w:t> </w:t>
      </w:r>
      <w:r>
        <w:rPr>
          <w:spacing w:val="-3"/>
        </w:rPr>
        <w:t>driven</w:t>
      </w:r>
      <w:r>
        <w:rPr>
          <w:spacing w:val="-9"/>
        </w:rPr>
        <w:t> </w:t>
      </w:r>
      <w:r>
        <w:rPr>
          <w:spacing w:val="-3"/>
        </w:rPr>
        <w:t>largely</w:t>
      </w:r>
      <w:r>
        <w:rPr>
          <w:spacing w:val="-8"/>
        </w:rPr>
        <w:t> </w:t>
      </w:r>
      <w:r>
        <w:rPr/>
        <w:t>by</w:t>
      </w:r>
      <w:r>
        <w:rPr>
          <w:spacing w:val="-9"/>
        </w:rPr>
        <w:t> </w:t>
      </w:r>
      <w:r>
        <w:rPr/>
        <w:t>the</w:t>
      </w:r>
      <w:r>
        <w:rPr>
          <w:spacing w:val="-9"/>
        </w:rPr>
        <w:t> </w:t>
      </w:r>
      <w:r>
        <w:rPr>
          <w:spacing w:val="-3"/>
        </w:rPr>
        <w:t>flashing</w:t>
      </w:r>
      <w:r>
        <w:rPr>
          <w:spacing w:val="-9"/>
        </w:rPr>
        <w:t> </w:t>
      </w:r>
      <w:r>
        <w:rPr/>
        <w:t>of</w:t>
      </w:r>
      <w:r>
        <w:rPr>
          <w:spacing w:val="-8"/>
        </w:rPr>
        <w:t> </w:t>
      </w:r>
      <w:r>
        <w:rPr>
          <w:spacing w:val="-3"/>
        </w:rPr>
        <w:t>external </w:t>
      </w:r>
      <w:r>
        <w:rPr/>
        <w:t>water</w:t>
      </w:r>
      <w:r>
        <w:rPr>
          <w:spacing w:val="-20"/>
        </w:rPr>
        <w:t> </w:t>
      </w:r>
      <w:r>
        <w:rPr/>
        <w:t>to</w:t>
      </w:r>
      <w:r>
        <w:rPr>
          <w:spacing w:val="-19"/>
        </w:rPr>
        <w:t> </w:t>
      </w:r>
      <w:r>
        <w:rPr/>
        <w:t>steam.</w:t>
      </w:r>
      <w:r>
        <w:rPr>
          <w:spacing w:val="-19"/>
        </w:rPr>
        <w:t> </w:t>
      </w:r>
      <w:r>
        <w:rPr/>
        <w:t>Groundwater</w:t>
      </w:r>
      <w:r>
        <w:rPr>
          <w:spacing w:val="-20"/>
        </w:rPr>
        <w:t> </w:t>
      </w:r>
      <w:r>
        <w:rPr/>
        <w:t>was</w:t>
      </w:r>
      <w:r>
        <w:rPr>
          <w:spacing w:val="-19"/>
        </w:rPr>
        <w:t> </w:t>
      </w:r>
      <w:r>
        <w:rPr/>
        <w:t>probably</w:t>
      </w:r>
      <w:r>
        <w:rPr>
          <w:spacing w:val="-19"/>
        </w:rPr>
        <w:t> </w:t>
      </w:r>
      <w:r>
        <w:rPr/>
        <w:t>always</w:t>
      </w:r>
      <w:r>
        <w:rPr>
          <w:spacing w:val="-19"/>
        </w:rPr>
        <w:t> </w:t>
      </w:r>
      <w:r>
        <w:rPr/>
        <w:t>available</w:t>
      </w:r>
      <w:r>
        <w:rPr>
          <w:spacing w:val="-19"/>
        </w:rPr>
        <w:t> </w:t>
      </w:r>
      <w:r>
        <w:rPr/>
        <w:t>dur- ing </w:t>
      </w:r>
      <w:r>
        <w:rPr>
          <w:spacing w:val="-3"/>
        </w:rPr>
        <w:t>feeder-dike intrusion, </w:t>
      </w:r>
      <w:r>
        <w:rPr/>
        <w:t>and the </w:t>
      </w:r>
      <w:r>
        <w:rPr>
          <w:spacing w:val="-3"/>
        </w:rPr>
        <w:t>alternating strombolian </w:t>
      </w:r>
      <w:r>
        <w:rPr>
          <w:spacing w:val="-2"/>
        </w:rPr>
        <w:t>and </w:t>
      </w:r>
      <w:r>
        <w:rPr/>
        <w:t>surtseyan</w:t>
      </w:r>
      <w:r>
        <w:rPr>
          <w:spacing w:val="-19"/>
        </w:rPr>
        <w:t> </w:t>
      </w:r>
      <w:r>
        <w:rPr/>
        <w:t>bed</w:t>
      </w:r>
      <w:r>
        <w:rPr>
          <w:spacing w:val="-18"/>
        </w:rPr>
        <w:t> </w:t>
      </w:r>
      <w:r>
        <w:rPr/>
        <w:t>sets</w:t>
      </w:r>
      <w:r>
        <w:rPr>
          <w:spacing w:val="-18"/>
        </w:rPr>
        <w:t> </w:t>
      </w:r>
      <w:r>
        <w:rPr/>
        <w:t>therefore</w:t>
      </w:r>
      <w:r>
        <w:rPr>
          <w:spacing w:val="-18"/>
        </w:rPr>
        <w:t> </w:t>
      </w:r>
      <w:r>
        <w:rPr/>
        <w:t>suggest</w:t>
      </w:r>
      <w:r>
        <w:rPr>
          <w:spacing w:val="-19"/>
        </w:rPr>
        <w:t> </w:t>
      </w:r>
      <w:r>
        <w:rPr/>
        <w:t>a</w:t>
      </w:r>
      <w:r>
        <w:rPr>
          <w:spacing w:val="-18"/>
        </w:rPr>
        <w:t> </w:t>
      </w:r>
      <w:r>
        <w:rPr/>
        <w:t>fluctuating</w:t>
      </w:r>
      <w:r>
        <w:rPr>
          <w:spacing w:val="-18"/>
        </w:rPr>
        <w:t> </w:t>
      </w:r>
      <w:r>
        <w:rPr/>
        <w:t>elevation</w:t>
      </w:r>
      <w:r>
        <w:rPr>
          <w:spacing w:val="-18"/>
        </w:rPr>
        <w:t> </w:t>
      </w:r>
      <w:r>
        <w:rPr/>
        <w:t>of</w:t>
      </w:r>
      <w:r>
        <w:rPr>
          <w:spacing w:val="-19"/>
        </w:rPr>
        <w:t> </w:t>
      </w:r>
      <w:r>
        <w:rPr>
          <w:spacing w:val="-2"/>
        </w:rPr>
        <w:t>the </w:t>
      </w:r>
      <w:r>
        <w:rPr>
          <w:spacing w:val="-3"/>
        </w:rPr>
        <w:t>magma column; </w:t>
      </w:r>
      <w:r>
        <w:rPr/>
        <w:t>such </w:t>
      </w:r>
      <w:r>
        <w:rPr>
          <w:spacing w:val="-3"/>
        </w:rPr>
        <w:t>variation </w:t>
      </w:r>
      <w:r>
        <w:rPr/>
        <w:t>in </w:t>
      </w:r>
      <w:r>
        <w:rPr>
          <w:spacing w:val="-3"/>
        </w:rPr>
        <w:t>magma pressure </w:t>
      </w:r>
      <w:r>
        <w:rPr/>
        <w:t>is commonly </w:t>
      </w:r>
      <w:r>
        <w:rPr>
          <w:spacing w:val="-3"/>
        </w:rPr>
        <w:t>observed during historical basaltic eruptions. </w:t>
      </w:r>
      <w:r>
        <w:rPr/>
        <w:t>At the </w:t>
      </w:r>
      <w:r>
        <w:rPr>
          <w:spacing w:val="-3"/>
        </w:rPr>
        <w:t>Little Buttes, </w:t>
      </w:r>
      <w:r>
        <w:rPr/>
        <w:t>vesiculating basaltic </w:t>
      </w:r>
      <w:r>
        <w:rPr>
          <w:spacing w:val="-3"/>
        </w:rPr>
        <w:t>magma </w:t>
      </w:r>
      <w:r>
        <w:rPr/>
        <w:t>episodically reached the land sur- </w:t>
      </w:r>
      <w:r>
        <w:rPr>
          <w:spacing w:val="-4"/>
        </w:rPr>
        <w:t>face,</w:t>
      </w:r>
      <w:r>
        <w:rPr>
          <w:spacing w:val="-10"/>
        </w:rPr>
        <w:t> </w:t>
      </w:r>
      <w:r>
        <w:rPr>
          <w:spacing w:val="-4"/>
        </w:rPr>
        <w:t>sealed</w:t>
      </w:r>
      <w:r>
        <w:rPr>
          <w:spacing w:val="-9"/>
        </w:rPr>
        <w:t> </w:t>
      </w:r>
      <w:r>
        <w:rPr>
          <w:spacing w:val="-4"/>
        </w:rPr>
        <w:t>itself</w:t>
      </w:r>
      <w:r>
        <w:rPr>
          <w:spacing w:val="-9"/>
        </w:rPr>
        <w:t> </w:t>
      </w:r>
      <w:r>
        <w:rPr>
          <w:spacing w:val="-3"/>
        </w:rPr>
        <w:t>from</w:t>
      </w:r>
      <w:r>
        <w:rPr>
          <w:spacing w:val="-10"/>
        </w:rPr>
        <w:t> </w:t>
      </w:r>
      <w:r>
        <w:rPr>
          <w:spacing w:val="-3"/>
        </w:rPr>
        <w:t>the</w:t>
      </w:r>
      <w:r>
        <w:rPr>
          <w:spacing w:val="-9"/>
        </w:rPr>
        <w:t> </w:t>
      </w:r>
      <w:r>
        <w:rPr>
          <w:spacing w:val="-4"/>
        </w:rPr>
        <w:t>incursion</w:t>
      </w:r>
      <w:r>
        <w:rPr>
          <w:spacing w:val="-9"/>
        </w:rPr>
        <w:t> </w:t>
      </w:r>
      <w:r>
        <w:rPr/>
        <w:t>of</w:t>
      </w:r>
      <w:r>
        <w:rPr>
          <w:spacing w:val="-11"/>
        </w:rPr>
        <w:t> </w:t>
      </w:r>
      <w:r>
        <w:rPr>
          <w:spacing w:val="-4"/>
        </w:rPr>
        <w:t>external</w:t>
      </w:r>
      <w:r>
        <w:rPr>
          <w:spacing w:val="-10"/>
        </w:rPr>
        <w:t> </w:t>
      </w:r>
      <w:r>
        <w:rPr>
          <w:spacing w:val="-5"/>
        </w:rPr>
        <w:t>water,</w:t>
      </w:r>
      <w:r>
        <w:rPr>
          <w:spacing w:val="-10"/>
        </w:rPr>
        <w:t> </w:t>
      </w:r>
      <w:r>
        <w:rPr>
          <w:spacing w:val="-3"/>
        </w:rPr>
        <w:t>and</w:t>
      </w:r>
      <w:r>
        <w:rPr>
          <w:spacing w:val="-10"/>
        </w:rPr>
        <w:t> </w:t>
      </w:r>
      <w:r>
        <w:rPr>
          <w:spacing w:val="-4"/>
        </w:rPr>
        <w:t>erupted mainly coarse, </w:t>
      </w:r>
      <w:r>
        <w:rPr>
          <w:spacing w:val="-3"/>
        </w:rPr>
        <w:t>scoriaceous </w:t>
      </w:r>
      <w:r>
        <w:rPr>
          <w:spacing w:val="-4"/>
        </w:rPr>
        <w:t>ejecta. During periods </w:t>
      </w:r>
      <w:r>
        <w:rPr/>
        <w:t>of </w:t>
      </w:r>
      <w:r>
        <w:rPr>
          <w:spacing w:val="-4"/>
        </w:rPr>
        <w:t>magma </w:t>
      </w:r>
      <w:r>
        <w:rPr>
          <w:spacing w:val="-3"/>
        </w:rPr>
        <w:t>with- </w:t>
      </w:r>
      <w:r>
        <w:rPr/>
        <w:t>drawal, steam explosions occurred within saturated alluvium above the shallow dikes, producing fine palagonitic tuffs con- taining up to 50 </w:t>
      </w:r>
      <w:r>
        <w:rPr>
          <w:spacing w:val="-3"/>
        </w:rPr>
        <w:t>percent quartzite</w:t>
      </w:r>
      <w:r>
        <w:rPr>
          <w:spacing w:val="-18"/>
        </w:rPr>
        <w:t> </w:t>
      </w:r>
      <w:r>
        <w:rPr/>
        <w:t>clasts.</w:t>
      </w:r>
    </w:p>
    <w:p>
      <w:pPr>
        <w:pStyle w:val="BodyText"/>
        <w:spacing w:before="1"/>
        <w:rPr>
          <w:sz w:val="22"/>
        </w:rPr>
      </w:pPr>
    </w:p>
    <w:p>
      <w:pPr>
        <w:pStyle w:val="Heading1"/>
        <w:spacing w:line="249" w:lineRule="auto"/>
        <w:ind w:left="120" w:right="1000"/>
        <w:jc w:val="both"/>
      </w:pPr>
      <w:r>
        <w:rPr>
          <w:spacing w:val="-3"/>
        </w:rPr>
        <w:t>ENVIRONMENTAL </w:t>
      </w:r>
      <w:r>
        <w:rPr/>
        <w:t>GEOLOGY OF THE EASTERN SNAKE RIVER PLAIN</w:t>
      </w:r>
    </w:p>
    <w:p>
      <w:pPr>
        <w:pStyle w:val="Heading2"/>
        <w:spacing w:before="32"/>
        <w:ind w:left="120"/>
      </w:pPr>
      <w:r>
        <w:rPr/>
        <w:t>Earthquake and Volcanic Hazards</w:t>
      </w:r>
    </w:p>
    <w:p>
      <w:pPr>
        <w:pStyle w:val="BodyText"/>
        <w:spacing w:line="249" w:lineRule="auto" w:before="45"/>
        <w:ind w:left="120" w:right="346" w:firstLine="288"/>
        <w:jc w:val="both"/>
      </w:pPr>
      <w:r>
        <w:rPr/>
        <w:t>Geologic investigations of seismic and volcanic hazards at the</w:t>
      </w:r>
      <w:r>
        <w:rPr>
          <w:spacing w:val="-18"/>
        </w:rPr>
        <w:t> </w:t>
      </w:r>
      <w:r>
        <w:rPr/>
        <w:t>INEEL</w:t>
      </w:r>
      <w:r>
        <w:rPr>
          <w:spacing w:val="-17"/>
        </w:rPr>
        <w:t> </w:t>
      </w:r>
      <w:r>
        <w:rPr/>
        <w:t>have</w:t>
      </w:r>
      <w:r>
        <w:rPr>
          <w:spacing w:val="-18"/>
        </w:rPr>
        <w:t> </w:t>
      </w:r>
      <w:r>
        <w:rPr/>
        <w:t>been</w:t>
      </w:r>
      <w:r>
        <w:rPr>
          <w:spacing w:val="-17"/>
        </w:rPr>
        <w:t> </w:t>
      </w:r>
      <w:r>
        <w:rPr/>
        <w:t>underway</w:t>
      </w:r>
      <w:r>
        <w:rPr>
          <w:spacing w:val="-18"/>
        </w:rPr>
        <w:t> </w:t>
      </w:r>
      <w:r>
        <w:rPr/>
        <w:t>for</w:t>
      </w:r>
      <w:r>
        <w:rPr>
          <w:spacing w:val="-17"/>
        </w:rPr>
        <w:t> </w:t>
      </w:r>
      <w:r>
        <w:rPr/>
        <w:t>several</w:t>
      </w:r>
      <w:r>
        <w:rPr>
          <w:spacing w:val="-17"/>
        </w:rPr>
        <w:t> </w:t>
      </w:r>
      <w:r>
        <w:rPr/>
        <w:t>decades.</w:t>
      </w:r>
      <w:r>
        <w:rPr>
          <w:spacing w:val="-18"/>
        </w:rPr>
        <w:t> </w:t>
      </w:r>
      <w:r>
        <w:rPr/>
        <w:t>Much</w:t>
      </w:r>
      <w:r>
        <w:rPr>
          <w:spacing w:val="-18"/>
        </w:rPr>
        <w:t> </w:t>
      </w:r>
      <w:r>
        <w:rPr/>
        <w:t>of</w:t>
      </w:r>
      <w:r>
        <w:rPr>
          <w:spacing w:val="-18"/>
        </w:rPr>
        <w:t> </w:t>
      </w:r>
      <w:r>
        <w:rPr/>
        <w:t>the recent work has been concentrated on recent displacement on Basin-and-Range</w:t>
      </w:r>
      <w:r>
        <w:rPr>
          <w:spacing w:val="-17"/>
        </w:rPr>
        <w:t> </w:t>
      </w:r>
      <w:r>
        <w:rPr/>
        <w:t>faults</w:t>
      </w:r>
      <w:r>
        <w:rPr>
          <w:spacing w:val="-16"/>
        </w:rPr>
        <w:t> </w:t>
      </w:r>
      <w:r>
        <w:rPr/>
        <w:t>north</w:t>
      </w:r>
      <w:r>
        <w:rPr>
          <w:spacing w:val="-15"/>
        </w:rPr>
        <w:t> </w:t>
      </w:r>
      <w:r>
        <w:rPr/>
        <w:t>of</w:t>
      </w:r>
      <w:r>
        <w:rPr>
          <w:spacing w:val="-16"/>
        </w:rPr>
        <w:t> </w:t>
      </w:r>
      <w:r>
        <w:rPr/>
        <w:t>the</w:t>
      </w:r>
      <w:r>
        <w:rPr>
          <w:spacing w:val="-16"/>
        </w:rPr>
        <w:t> </w:t>
      </w:r>
      <w:r>
        <w:rPr/>
        <w:t>INEEL,</w:t>
      </w:r>
      <w:r>
        <w:rPr>
          <w:spacing w:val="-16"/>
        </w:rPr>
        <w:t> </w:t>
      </w:r>
      <w:r>
        <w:rPr/>
        <w:t>processes</w:t>
      </w:r>
      <w:r>
        <w:rPr>
          <w:spacing w:val="-15"/>
        </w:rPr>
        <w:t> </w:t>
      </w:r>
      <w:r>
        <w:rPr/>
        <w:t>operating in </w:t>
      </w:r>
      <w:r>
        <w:rPr>
          <w:spacing w:val="-3"/>
        </w:rPr>
        <w:t>volcanic rift zones within </w:t>
      </w:r>
      <w:r>
        <w:rPr/>
        <w:t>and </w:t>
      </w:r>
      <w:r>
        <w:rPr>
          <w:spacing w:val="-3"/>
        </w:rPr>
        <w:t>near </w:t>
      </w:r>
      <w:r>
        <w:rPr/>
        <w:t>the </w:t>
      </w:r>
      <w:r>
        <w:rPr>
          <w:spacing w:val="-3"/>
        </w:rPr>
        <w:t>INEEL, </w:t>
      </w:r>
      <w:r>
        <w:rPr/>
        <w:t>and </w:t>
      </w:r>
      <w:r>
        <w:rPr>
          <w:spacing w:val="-3"/>
        </w:rPr>
        <w:t>stratigra- </w:t>
      </w:r>
      <w:r>
        <w:rPr/>
        <w:t>phy and structure beneath the surface of the ESRP near </w:t>
      </w:r>
      <w:r>
        <w:rPr>
          <w:spacing w:val="-2"/>
        </w:rPr>
        <w:t>INEEL. </w:t>
      </w:r>
      <w:r>
        <w:rPr/>
        <w:t>Specific</w:t>
      </w:r>
      <w:r>
        <w:rPr>
          <w:spacing w:val="-11"/>
        </w:rPr>
        <w:t> </w:t>
      </w:r>
      <w:r>
        <w:rPr/>
        <w:t>investigations</w:t>
      </w:r>
      <w:r>
        <w:rPr>
          <w:spacing w:val="-10"/>
        </w:rPr>
        <w:t> </w:t>
      </w:r>
      <w:r>
        <w:rPr/>
        <w:t>include</w:t>
      </w:r>
      <w:r>
        <w:rPr>
          <w:spacing w:val="-9"/>
        </w:rPr>
        <w:t> </w:t>
      </w:r>
      <w:r>
        <w:rPr/>
        <w:t>paleoseismology</w:t>
      </w:r>
      <w:r>
        <w:rPr>
          <w:spacing w:val="-11"/>
        </w:rPr>
        <w:t> </w:t>
      </w:r>
      <w:r>
        <w:rPr/>
        <w:t>of</w:t>
      </w:r>
      <w:r>
        <w:rPr>
          <w:spacing w:val="-10"/>
        </w:rPr>
        <w:t> </w:t>
      </w:r>
      <w:r>
        <w:rPr/>
        <w:t>faults,</w:t>
      </w:r>
      <w:r>
        <w:rPr>
          <w:spacing w:val="-10"/>
        </w:rPr>
        <w:t> </w:t>
      </w:r>
      <w:r>
        <w:rPr/>
        <w:t>struc- tural geologic mapping of faults, detailed mapping of volcanic rift</w:t>
      </w:r>
      <w:r>
        <w:rPr>
          <w:spacing w:val="-17"/>
        </w:rPr>
        <w:t> </w:t>
      </w:r>
      <w:r>
        <w:rPr/>
        <w:t>zones,</w:t>
      </w:r>
      <w:r>
        <w:rPr>
          <w:spacing w:val="-17"/>
        </w:rPr>
        <w:t> </w:t>
      </w:r>
      <w:r>
        <w:rPr/>
        <w:t>regional</w:t>
      </w:r>
      <w:r>
        <w:rPr>
          <w:spacing w:val="-17"/>
        </w:rPr>
        <w:t> </w:t>
      </w:r>
      <w:r>
        <w:rPr/>
        <w:t>geophysical</w:t>
      </w:r>
      <w:r>
        <w:rPr>
          <w:spacing w:val="-17"/>
        </w:rPr>
        <w:t> </w:t>
      </w:r>
      <w:r>
        <w:rPr/>
        <w:t>surveys,</w:t>
      </w:r>
      <w:r>
        <w:rPr>
          <w:spacing w:val="-17"/>
        </w:rPr>
        <w:t> </w:t>
      </w:r>
      <w:r>
        <w:rPr/>
        <w:t>high-precision</w:t>
      </w:r>
      <w:r>
        <w:rPr>
          <w:spacing w:val="-17"/>
        </w:rPr>
        <w:t> </w:t>
      </w:r>
      <w:r>
        <w:rPr/>
        <w:t>geodetic surveys to </w:t>
      </w:r>
      <w:r>
        <w:rPr>
          <w:spacing w:val="-3"/>
        </w:rPr>
        <w:t>measure </w:t>
      </w:r>
      <w:r>
        <w:rPr/>
        <w:t>crustal deformation, deep drilling, and heat flow</w:t>
      </w:r>
      <w:r>
        <w:rPr>
          <w:spacing w:val="-11"/>
        </w:rPr>
        <w:t> </w:t>
      </w:r>
      <w:r>
        <w:rPr/>
        <w:t>analysis.</w:t>
      </w:r>
    </w:p>
    <w:p>
      <w:pPr>
        <w:pStyle w:val="BodyText"/>
        <w:spacing w:line="249" w:lineRule="auto" w:before="9"/>
        <w:ind w:left="120" w:right="345" w:firstLine="288"/>
        <w:jc w:val="both"/>
      </w:pPr>
      <w:r>
        <w:rPr/>
        <w:t>For </w:t>
      </w:r>
      <w:r>
        <w:rPr>
          <w:spacing w:val="-3"/>
        </w:rPr>
        <w:t>most </w:t>
      </w:r>
      <w:r>
        <w:rPr/>
        <w:t>INEEL facilities, the seismic hazard is dominated by the </w:t>
      </w:r>
      <w:r>
        <w:rPr>
          <w:spacing w:val="-3"/>
        </w:rPr>
        <w:t>Basin-and-Range </w:t>
      </w:r>
      <w:r>
        <w:rPr/>
        <w:t>normal faults north of the </w:t>
      </w:r>
      <w:r>
        <w:rPr>
          <w:spacing w:val="-6"/>
        </w:rPr>
        <w:t>ESRP. </w:t>
      </w:r>
      <w:r>
        <w:rPr/>
        <w:t>These </w:t>
      </w:r>
      <w:r>
        <w:rPr>
          <w:spacing w:val="-3"/>
        </w:rPr>
        <w:t>faults</w:t>
      </w:r>
      <w:r>
        <w:rPr>
          <w:spacing w:val="-9"/>
        </w:rPr>
        <w:t> </w:t>
      </w:r>
      <w:r>
        <w:rPr/>
        <w:t>are</w:t>
      </w:r>
      <w:r>
        <w:rPr>
          <w:spacing w:val="-9"/>
        </w:rPr>
        <w:t> </w:t>
      </w:r>
      <w:r>
        <w:rPr>
          <w:spacing w:val="-3"/>
        </w:rPr>
        <w:t>capable</w:t>
      </w:r>
      <w:r>
        <w:rPr>
          <w:spacing w:val="-9"/>
        </w:rPr>
        <w:t> </w:t>
      </w:r>
      <w:r>
        <w:rPr/>
        <w:t>of</w:t>
      </w:r>
      <w:r>
        <w:rPr>
          <w:spacing w:val="-10"/>
        </w:rPr>
        <w:t> </w:t>
      </w:r>
      <w:r>
        <w:rPr>
          <w:spacing w:val="-3"/>
        </w:rPr>
        <w:t>magnitude</w:t>
      </w:r>
      <w:r>
        <w:rPr>
          <w:spacing w:val="-9"/>
        </w:rPr>
        <w:t> </w:t>
      </w:r>
      <w:r>
        <w:rPr/>
        <w:t>7</w:t>
      </w:r>
      <w:r>
        <w:rPr>
          <w:spacing w:val="-9"/>
        </w:rPr>
        <w:t> </w:t>
      </w:r>
      <w:r>
        <w:rPr/>
        <w:t>or</w:t>
      </w:r>
      <w:r>
        <w:rPr>
          <w:spacing w:val="-10"/>
        </w:rPr>
        <w:t> </w:t>
      </w:r>
      <w:r>
        <w:rPr>
          <w:spacing w:val="-3"/>
        </w:rPr>
        <w:t>greater</w:t>
      </w:r>
      <w:r>
        <w:rPr>
          <w:spacing w:val="-9"/>
        </w:rPr>
        <w:t> </w:t>
      </w:r>
      <w:r>
        <w:rPr>
          <w:spacing w:val="-3"/>
        </w:rPr>
        <w:t>earthquakes</w:t>
      </w:r>
      <w:r>
        <w:rPr>
          <w:spacing w:val="-9"/>
        </w:rPr>
        <w:t> </w:t>
      </w:r>
      <w:r>
        <w:rPr/>
        <w:t>and</w:t>
      </w:r>
      <w:r>
        <w:rPr>
          <w:spacing w:val="-10"/>
        </w:rPr>
        <w:t> </w:t>
      </w:r>
      <w:r>
        <w:rPr>
          <w:spacing w:val="-3"/>
        </w:rPr>
        <w:t>have </w:t>
      </w:r>
      <w:r>
        <w:rPr/>
        <w:t>recurrence intervals of thousands to tens of thousands of years. Facilities</w:t>
      </w:r>
      <w:r>
        <w:rPr>
          <w:spacing w:val="-13"/>
        </w:rPr>
        <w:t> </w:t>
      </w:r>
      <w:r>
        <w:rPr/>
        <w:t>at</w:t>
      </w:r>
      <w:r>
        <w:rPr>
          <w:spacing w:val="-12"/>
        </w:rPr>
        <w:t> </w:t>
      </w:r>
      <w:r>
        <w:rPr/>
        <w:t>INEEL</w:t>
      </w:r>
      <w:r>
        <w:rPr>
          <w:spacing w:val="-12"/>
        </w:rPr>
        <w:t> </w:t>
      </w:r>
      <w:r>
        <w:rPr/>
        <w:t>have</w:t>
      </w:r>
      <w:r>
        <w:rPr>
          <w:spacing w:val="-12"/>
        </w:rPr>
        <w:t> </w:t>
      </w:r>
      <w:r>
        <w:rPr/>
        <w:t>been</w:t>
      </w:r>
      <w:r>
        <w:rPr>
          <w:spacing w:val="-12"/>
        </w:rPr>
        <w:t> </w:t>
      </w:r>
      <w:r>
        <w:rPr/>
        <w:t>designed</w:t>
      </w:r>
      <w:r>
        <w:rPr>
          <w:spacing w:val="-12"/>
        </w:rPr>
        <w:t> </w:t>
      </w:r>
      <w:r>
        <w:rPr/>
        <w:t>and</w:t>
      </w:r>
      <w:r>
        <w:rPr>
          <w:spacing w:val="-12"/>
        </w:rPr>
        <w:t> </w:t>
      </w:r>
      <w:r>
        <w:rPr/>
        <w:t>constructed</w:t>
      </w:r>
      <w:r>
        <w:rPr>
          <w:spacing w:val="-12"/>
        </w:rPr>
        <w:t> </w:t>
      </w:r>
      <w:r>
        <w:rPr/>
        <w:t>to</w:t>
      </w:r>
      <w:r>
        <w:rPr>
          <w:spacing w:val="-12"/>
        </w:rPr>
        <w:t> </w:t>
      </w:r>
      <w:r>
        <w:rPr/>
        <w:t>with- </w:t>
      </w:r>
      <w:r>
        <w:rPr>
          <w:spacing w:val="-4"/>
        </w:rPr>
        <w:t>stand </w:t>
      </w:r>
      <w:r>
        <w:rPr>
          <w:spacing w:val="-3"/>
        </w:rPr>
        <w:t>the </w:t>
      </w:r>
      <w:r>
        <w:rPr>
          <w:spacing w:val="-4"/>
        </w:rPr>
        <w:t>effects </w:t>
      </w:r>
      <w:r>
        <w:rPr>
          <w:spacing w:val="-3"/>
        </w:rPr>
        <w:t>of </w:t>
      </w:r>
      <w:r>
        <w:rPr>
          <w:spacing w:val="-5"/>
        </w:rPr>
        <w:t>ground motions associated </w:t>
      </w:r>
      <w:r>
        <w:rPr>
          <w:spacing w:val="-4"/>
        </w:rPr>
        <w:t>with </w:t>
      </w:r>
      <w:r>
        <w:rPr>
          <w:spacing w:val="-5"/>
        </w:rPr>
        <w:t>potential </w:t>
      </w:r>
      <w:r>
        <w:rPr>
          <w:spacing w:val="-4"/>
        </w:rPr>
        <w:t>earth- </w:t>
      </w:r>
      <w:r>
        <w:rPr/>
        <w:t>quakes on the southern ends of these</w:t>
      </w:r>
      <w:r>
        <w:rPr>
          <w:spacing w:val="-33"/>
        </w:rPr>
        <w:t> </w:t>
      </w:r>
      <w:r>
        <w:rPr/>
        <w:t>faults.</w:t>
      </w:r>
    </w:p>
    <w:p>
      <w:pPr>
        <w:pStyle w:val="BodyText"/>
        <w:spacing w:line="249" w:lineRule="auto" w:before="5"/>
        <w:ind w:left="120" w:right="343" w:firstLine="288"/>
        <w:jc w:val="both"/>
      </w:pPr>
      <w:r>
        <w:rPr/>
        <w:t>The </w:t>
      </w:r>
      <w:r>
        <w:rPr>
          <w:spacing w:val="-3"/>
        </w:rPr>
        <w:t>most </w:t>
      </w:r>
      <w:r>
        <w:rPr/>
        <w:t>significant volcanic hazard for INEEL facilities is inundation by lava flows, but the hazard from ground deforma- tion</w:t>
      </w:r>
      <w:r>
        <w:rPr>
          <w:spacing w:val="-14"/>
        </w:rPr>
        <w:t> </w:t>
      </w:r>
      <w:r>
        <w:rPr/>
        <w:t>(fissuring</w:t>
      </w:r>
      <w:r>
        <w:rPr>
          <w:spacing w:val="-13"/>
        </w:rPr>
        <w:t> </w:t>
      </w:r>
      <w:r>
        <w:rPr/>
        <w:t>and</w:t>
      </w:r>
      <w:r>
        <w:rPr>
          <w:spacing w:val="-15"/>
        </w:rPr>
        <w:t> </w:t>
      </w:r>
      <w:r>
        <w:rPr/>
        <w:t>tilting)</w:t>
      </w:r>
      <w:r>
        <w:rPr>
          <w:spacing w:val="-13"/>
        </w:rPr>
        <w:t> </w:t>
      </w:r>
      <w:r>
        <w:rPr/>
        <w:t>due</w:t>
      </w:r>
      <w:r>
        <w:rPr>
          <w:spacing w:val="-15"/>
        </w:rPr>
        <w:t> </w:t>
      </w:r>
      <w:r>
        <w:rPr/>
        <w:t>to</w:t>
      </w:r>
      <w:r>
        <w:rPr>
          <w:spacing w:val="-13"/>
        </w:rPr>
        <w:t> </w:t>
      </w:r>
      <w:r>
        <w:rPr/>
        <w:t>shallow</w:t>
      </w:r>
      <w:r>
        <w:rPr>
          <w:spacing w:val="-14"/>
        </w:rPr>
        <w:t> </w:t>
      </w:r>
      <w:r>
        <w:rPr>
          <w:spacing w:val="-3"/>
        </w:rPr>
        <w:t>dike</w:t>
      </w:r>
      <w:r>
        <w:rPr>
          <w:spacing w:val="-14"/>
        </w:rPr>
        <w:t> </w:t>
      </w:r>
      <w:r>
        <w:rPr/>
        <w:t>intrusion</w:t>
      </w:r>
      <w:r>
        <w:rPr>
          <w:spacing w:val="-13"/>
        </w:rPr>
        <w:t> </w:t>
      </w:r>
      <w:r>
        <w:rPr/>
        <w:t>and</w:t>
      </w:r>
      <w:r>
        <w:rPr>
          <w:spacing w:val="-15"/>
        </w:rPr>
        <w:t> </w:t>
      </w:r>
      <w:r>
        <w:rPr/>
        <w:t>from </w:t>
      </w:r>
      <w:r>
        <w:rPr>
          <w:spacing w:val="-4"/>
        </w:rPr>
        <w:t>volcanic gases </w:t>
      </w:r>
      <w:r>
        <w:rPr>
          <w:spacing w:val="-3"/>
        </w:rPr>
        <w:t>has also been </w:t>
      </w:r>
      <w:r>
        <w:rPr>
          <w:spacing w:val="-4"/>
        </w:rPr>
        <w:t>evaluated (Hackett </w:t>
      </w:r>
      <w:r>
        <w:rPr>
          <w:spacing w:val="-3"/>
        </w:rPr>
        <w:t>and </w:t>
      </w:r>
      <w:r>
        <w:rPr>
          <w:spacing w:val="-4"/>
        </w:rPr>
        <w:t>Smith, </w:t>
      </w:r>
      <w:r>
        <w:rPr>
          <w:spacing w:val="-3"/>
        </w:rPr>
        <w:t>1994). </w:t>
      </w:r>
      <w:r>
        <w:rPr/>
        <w:t>The</w:t>
      </w:r>
      <w:r>
        <w:rPr>
          <w:spacing w:val="14"/>
        </w:rPr>
        <w:t> </w:t>
      </w:r>
      <w:r>
        <w:rPr/>
        <w:t>probability</w:t>
      </w:r>
      <w:r>
        <w:rPr>
          <w:spacing w:val="14"/>
        </w:rPr>
        <w:t> </w:t>
      </w:r>
      <w:r>
        <w:rPr/>
        <w:t>of</w:t>
      </w:r>
      <w:r>
        <w:rPr>
          <w:spacing w:val="14"/>
        </w:rPr>
        <w:t> </w:t>
      </w:r>
      <w:r>
        <w:rPr/>
        <w:t>inundation</w:t>
      </w:r>
      <w:r>
        <w:rPr>
          <w:spacing w:val="15"/>
        </w:rPr>
        <w:t> </w:t>
      </w:r>
      <w:r>
        <w:rPr/>
        <w:t>by</w:t>
      </w:r>
      <w:r>
        <w:rPr>
          <w:spacing w:val="14"/>
        </w:rPr>
        <w:t> </w:t>
      </w:r>
      <w:r>
        <w:rPr/>
        <w:t>lava</w:t>
      </w:r>
      <w:r>
        <w:rPr>
          <w:spacing w:val="14"/>
        </w:rPr>
        <w:t> </w:t>
      </w:r>
      <w:r>
        <w:rPr/>
        <w:t>flows</w:t>
      </w:r>
      <w:r>
        <w:rPr>
          <w:spacing w:val="15"/>
        </w:rPr>
        <w:t> </w:t>
      </w:r>
      <w:r>
        <w:rPr/>
        <w:t>increases</w:t>
      </w:r>
      <w:r>
        <w:rPr>
          <w:spacing w:val="14"/>
        </w:rPr>
        <w:t> </w:t>
      </w:r>
      <w:r>
        <w:rPr/>
        <w:t>towards</w:t>
      </w:r>
    </w:p>
    <w:p>
      <w:pPr>
        <w:spacing w:after="0" w:line="249" w:lineRule="auto"/>
        <w:jc w:val="both"/>
        <w:sectPr>
          <w:type w:val="continuous"/>
          <w:pgSz w:w="12240" w:h="15840"/>
          <w:pgMar w:top="920" w:bottom="280" w:left="600" w:right="560"/>
          <w:cols w:num="2" w:equalWidth="0">
            <w:col w:w="5255" w:space="272"/>
            <w:col w:w="5553"/>
          </w:cols>
        </w:sectPr>
      </w:pPr>
    </w:p>
    <w:p>
      <w:pPr>
        <w:pStyle w:val="BodyText"/>
        <w:spacing w:before="10"/>
        <w:rPr>
          <w:sz w:val="17"/>
        </w:rPr>
      </w:pPr>
    </w:p>
    <w:p>
      <w:pPr>
        <w:spacing w:after="0"/>
        <w:rPr>
          <w:sz w:val="17"/>
        </w:rPr>
        <w:sectPr>
          <w:pgSz w:w="12240" w:h="15840"/>
          <w:pgMar w:header="688" w:footer="0" w:top="920" w:bottom="280" w:left="600" w:right="560"/>
        </w:sectPr>
      </w:pPr>
    </w:p>
    <w:p>
      <w:pPr>
        <w:pStyle w:val="BodyText"/>
        <w:spacing w:line="249" w:lineRule="auto" w:before="97"/>
        <w:ind w:left="300" w:right="49"/>
        <w:jc w:val="both"/>
      </w:pPr>
      <w:r>
        <w:rPr>
          <w:spacing w:val="-3"/>
        </w:rPr>
        <w:t>volcanic</w:t>
      </w:r>
      <w:r>
        <w:rPr>
          <w:spacing w:val="-11"/>
        </w:rPr>
        <w:t> </w:t>
      </w:r>
      <w:r>
        <w:rPr>
          <w:spacing w:val="-3"/>
        </w:rPr>
        <w:t>rift</w:t>
      </w:r>
      <w:r>
        <w:rPr>
          <w:spacing w:val="-10"/>
        </w:rPr>
        <w:t> </w:t>
      </w:r>
      <w:r>
        <w:rPr>
          <w:spacing w:val="-3"/>
        </w:rPr>
        <w:t>zones</w:t>
      </w:r>
      <w:r>
        <w:rPr>
          <w:spacing w:val="-10"/>
        </w:rPr>
        <w:t> </w:t>
      </w:r>
      <w:r>
        <w:rPr/>
        <w:t>and</w:t>
      </w:r>
      <w:r>
        <w:rPr>
          <w:spacing w:val="-10"/>
        </w:rPr>
        <w:t> </w:t>
      </w:r>
      <w:r>
        <w:rPr/>
        <w:t>the</w:t>
      </w:r>
      <w:r>
        <w:rPr>
          <w:spacing w:val="-10"/>
        </w:rPr>
        <w:t> </w:t>
      </w:r>
      <w:r>
        <w:rPr>
          <w:spacing w:val="-3"/>
        </w:rPr>
        <w:t>axial</w:t>
      </w:r>
      <w:r>
        <w:rPr>
          <w:spacing w:val="-10"/>
        </w:rPr>
        <w:t> </w:t>
      </w:r>
      <w:r>
        <w:rPr>
          <w:spacing w:val="-3"/>
        </w:rPr>
        <w:t>volcanic</w:t>
      </w:r>
      <w:r>
        <w:rPr>
          <w:spacing w:val="-10"/>
        </w:rPr>
        <w:t> </w:t>
      </w:r>
      <w:r>
        <w:rPr>
          <w:spacing w:val="-3"/>
        </w:rPr>
        <w:t>zone.</w:t>
      </w:r>
      <w:r>
        <w:rPr>
          <w:spacing w:val="-10"/>
        </w:rPr>
        <w:t> </w:t>
      </w:r>
      <w:r>
        <w:rPr/>
        <w:t>For</w:t>
      </w:r>
      <w:r>
        <w:rPr>
          <w:spacing w:val="-10"/>
        </w:rPr>
        <w:t> </w:t>
      </w:r>
      <w:r>
        <w:rPr/>
        <w:t>any</w:t>
      </w:r>
      <w:r>
        <w:rPr>
          <w:spacing w:val="-11"/>
        </w:rPr>
        <w:t> </w:t>
      </w:r>
      <w:r>
        <w:rPr/>
        <w:t>particular facility the probability is less than 10-5 per </w:t>
      </w:r>
      <w:r>
        <w:rPr>
          <w:spacing w:val="-3"/>
        </w:rPr>
        <w:t>year, </w:t>
      </w:r>
      <w:r>
        <w:rPr/>
        <w:t>most likely in the</w:t>
      </w:r>
      <w:r>
        <w:rPr>
          <w:spacing w:val="-13"/>
        </w:rPr>
        <w:t> </w:t>
      </w:r>
      <w:r>
        <w:rPr/>
        <w:t>range</w:t>
      </w:r>
      <w:r>
        <w:rPr>
          <w:spacing w:val="-13"/>
        </w:rPr>
        <w:t> </w:t>
      </w:r>
      <w:r>
        <w:rPr/>
        <w:t>of</w:t>
      </w:r>
      <w:r>
        <w:rPr>
          <w:spacing w:val="-14"/>
        </w:rPr>
        <w:t> </w:t>
      </w:r>
      <w:r>
        <w:rPr>
          <w:spacing w:val="-3"/>
        </w:rPr>
        <w:t>10-6</w:t>
      </w:r>
      <w:r>
        <w:rPr>
          <w:spacing w:val="-14"/>
        </w:rPr>
        <w:t> </w:t>
      </w:r>
      <w:r>
        <w:rPr/>
        <w:t>to</w:t>
      </w:r>
      <w:r>
        <w:rPr>
          <w:spacing w:val="-13"/>
        </w:rPr>
        <w:t> </w:t>
      </w:r>
      <w:r>
        <w:rPr>
          <w:spacing w:val="-3"/>
        </w:rPr>
        <w:t>10-7</w:t>
      </w:r>
      <w:r>
        <w:rPr>
          <w:spacing w:val="-14"/>
        </w:rPr>
        <w:t> </w:t>
      </w:r>
      <w:r>
        <w:rPr/>
        <w:t>per</w:t>
      </w:r>
      <w:r>
        <w:rPr>
          <w:spacing w:val="-14"/>
        </w:rPr>
        <w:t> </w:t>
      </w:r>
      <w:r>
        <w:rPr>
          <w:spacing w:val="-4"/>
        </w:rPr>
        <w:t>year.</w:t>
      </w:r>
      <w:r>
        <w:rPr>
          <w:spacing w:val="-13"/>
        </w:rPr>
        <w:t> </w:t>
      </w:r>
      <w:r>
        <w:rPr/>
        <w:t>Impacts</w:t>
      </w:r>
      <w:r>
        <w:rPr>
          <w:spacing w:val="-12"/>
        </w:rPr>
        <w:t> </w:t>
      </w:r>
      <w:r>
        <w:rPr/>
        <w:t>from</w:t>
      </w:r>
      <w:r>
        <w:rPr>
          <w:spacing w:val="-13"/>
        </w:rPr>
        <w:t> </w:t>
      </w:r>
      <w:r>
        <w:rPr>
          <w:spacing w:val="-3"/>
        </w:rPr>
        <w:t>ground</w:t>
      </w:r>
      <w:r>
        <w:rPr>
          <w:spacing w:val="-14"/>
        </w:rPr>
        <w:t> </w:t>
      </w:r>
      <w:r>
        <w:rPr/>
        <w:t>deforma- tion and volcanic gases are even </w:t>
      </w:r>
      <w:r>
        <w:rPr>
          <w:spacing w:val="-4"/>
        </w:rPr>
        <w:t>lower. </w:t>
      </w:r>
      <w:r>
        <w:rPr/>
        <w:t>The hazard due to seis- </w:t>
      </w:r>
      <w:r>
        <w:rPr>
          <w:spacing w:val="-3"/>
        </w:rPr>
        <w:t>micity </w:t>
      </w:r>
      <w:r>
        <w:rPr/>
        <w:t>associated with dike intrusion and volcanism is less than the hazard due to seismicity due to tectonic processes (Smith et al., 1996). The INEEL seismic network, with stations deployed in volcanic rift zones on the </w:t>
      </w:r>
      <w:r>
        <w:rPr>
          <w:spacing w:val="-3"/>
        </w:rPr>
        <w:t>ESRP </w:t>
      </w:r>
      <w:r>
        <w:rPr/>
        <w:t>and along </w:t>
      </w:r>
      <w:r>
        <w:rPr>
          <w:spacing w:val="-3"/>
        </w:rPr>
        <w:t>major </w:t>
      </w:r>
      <w:r>
        <w:rPr/>
        <w:t>faults in </w:t>
      </w:r>
      <w:r>
        <w:rPr>
          <w:spacing w:val="-2"/>
        </w:rPr>
        <w:t>the </w:t>
      </w:r>
      <w:r>
        <w:rPr/>
        <w:t>Basin-and-Range</w:t>
      </w:r>
      <w:r>
        <w:rPr>
          <w:spacing w:val="-9"/>
        </w:rPr>
        <w:t> </w:t>
      </w:r>
      <w:r>
        <w:rPr/>
        <w:t>province,</w:t>
      </w:r>
      <w:r>
        <w:rPr>
          <w:spacing w:val="-8"/>
        </w:rPr>
        <w:t> </w:t>
      </w:r>
      <w:r>
        <w:rPr/>
        <w:t>is</w:t>
      </w:r>
      <w:r>
        <w:rPr>
          <w:spacing w:val="-8"/>
        </w:rPr>
        <w:t> </w:t>
      </w:r>
      <w:r>
        <w:rPr/>
        <w:t>operated</w:t>
      </w:r>
      <w:r>
        <w:rPr>
          <w:spacing w:val="-8"/>
        </w:rPr>
        <w:t> </w:t>
      </w:r>
      <w:r>
        <w:rPr/>
        <w:t>to</w:t>
      </w:r>
      <w:r>
        <w:rPr>
          <w:spacing w:val="-8"/>
        </w:rPr>
        <w:t> </w:t>
      </w:r>
      <w:r>
        <w:rPr/>
        <w:t>monitor</w:t>
      </w:r>
      <w:r>
        <w:rPr>
          <w:spacing w:val="-8"/>
        </w:rPr>
        <w:t> </w:t>
      </w:r>
      <w:r>
        <w:rPr/>
        <w:t>tectonic</w:t>
      </w:r>
      <w:r>
        <w:rPr>
          <w:spacing w:val="-9"/>
        </w:rPr>
        <w:t> </w:t>
      </w:r>
      <w:r>
        <w:rPr/>
        <w:t>seis- micity</w:t>
      </w:r>
      <w:r>
        <w:rPr>
          <w:spacing w:val="-8"/>
        </w:rPr>
        <w:t> </w:t>
      </w:r>
      <w:r>
        <w:rPr/>
        <w:t>and</w:t>
      </w:r>
      <w:r>
        <w:rPr>
          <w:spacing w:val="-8"/>
        </w:rPr>
        <w:t> </w:t>
      </w:r>
      <w:r>
        <w:rPr/>
        <w:t>to</w:t>
      </w:r>
      <w:r>
        <w:rPr>
          <w:spacing w:val="-7"/>
        </w:rPr>
        <w:t> </w:t>
      </w:r>
      <w:r>
        <w:rPr/>
        <w:t>warn</w:t>
      </w:r>
      <w:r>
        <w:rPr>
          <w:spacing w:val="-8"/>
        </w:rPr>
        <w:t> </w:t>
      </w:r>
      <w:r>
        <w:rPr/>
        <w:t>of</w:t>
      </w:r>
      <w:r>
        <w:rPr>
          <w:spacing w:val="-8"/>
        </w:rPr>
        <w:t> </w:t>
      </w:r>
      <w:r>
        <w:rPr/>
        <w:t>impending</w:t>
      </w:r>
      <w:r>
        <w:rPr>
          <w:spacing w:val="-7"/>
        </w:rPr>
        <w:t> </w:t>
      </w:r>
      <w:r>
        <w:rPr/>
        <w:t>volcanic</w:t>
      </w:r>
      <w:r>
        <w:rPr>
          <w:spacing w:val="-8"/>
        </w:rPr>
        <w:t> </w:t>
      </w:r>
      <w:r>
        <w:rPr/>
        <w:t>or</w:t>
      </w:r>
      <w:r>
        <w:rPr>
          <w:spacing w:val="-8"/>
        </w:rPr>
        <w:t> </w:t>
      </w:r>
      <w:r>
        <w:rPr/>
        <w:t>intrusive</w:t>
      </w:r>
      <w:r>
        <w:rPr>
          <w:spacing w:val="-6"/>
        </w:rPr>
        <w:t> </w:t>
      </w:r>
      <w:r>
        <w:rPr>
          <w:spacing w:val="-3"/>
        </w:rPr>
        <w:t>activity.</w:t>
      </w:r>
    </w:p>
    <w:p>
      <w:pPr>
        <w:pStyle w:val="BodyText"/>
        <w:spacing w:before="2"/>
        <w:rPr>
          <w:sz w:val="21"/>
        </w:rPr>
      </w:pPr>
    </w:p>
    <w:p>
      <w:pPr>
        <w:pStyle w:val="Heading2"/>
      </w:pPr>
      <w:r>
        <w:rPr/>
        <w:t>Surficial Processes</w:t>
      </w:r>
    </w:p>
    <w:p>
      <w:pPr>
        <w:pStyle w:val="BodyText"/>
        <w:spacing w:line="249" w:lineRule="auto" w:before="44"/>
        <w:ind w:left="300" w:right="46" w:firstLine="288"/>
        <w:jc w:val="both"/>
      </w:pPr>
      <w:r>
        <w:rPr/>
        <w:t>Although tectonic and volcanic processes produce the gross geomorphic characteristics of the </w:t>
      </w:r>
      <w:r>
        <w:rPr>
          <w:spacing w:val="-6"/>
        </w:rPr>
        <w:t>ESRP, </w:t>
      </w:r>
      <w:r>
        <w:rPr/>
        <w:t>late Pleistocene to late Holocene</w:t>
      </w:r>
      <w:r>
        <w:rPr>
          <w:spacing w:val="-21"/>
        </w:rPr>
        <w:t> </w:t>
      </w:r>
      <w:r>
        <w:rPr/>
        <w:t>surficial</w:t>
      </w:r>
      <w:r>
        <w:rPr>
          <w:spacing w:val="-20"/>
        </w:rPr>
        <w:t> </w:t>
      </w:r>
      <w:r>
        <w:rPr/>
        <w:t>processes,</w:t>
      </w:r>
      <w:r>
        <w:rPr>
          <w:spacing w:val="-21"/>
        </w:rPr>
        <w:t> </w:t>
      </w:r>
      <w:r>
        <w:rPr/>
        <w:t>including</w:t>
      </w:r>
      <w:r>
        <w:rPr>
          <w:spacing w:val="-20"/>
        </w:rPr>
        <w:t> </w:t>
      </w:r>
      <w:r>
        <w:rPr/>
        <w:t>glacial</w:t>
      </w:r>
      <w:r>
        <w:rPr>
          <w:spacing w:val="-20"/>
        </w:rPr>
        <w:t> </w:t>
      </w:r>
      <w:r>
        <w:rPr/>
        <w:t>outburst</w:t>
      </w:r>
      <w:r>
        <w:rPr>
          <w:spacing w:val="-21"/>
        </w:rPr>
        <w:t> </w:t>
      </w:r>
      <w:r>
        <w:rPr/>
        <w:t>flooding (Stop 9), range fires, and eolian erosion and deposition </w:t>
      </w:r>
      <w:r>
        <w:rPr>
          <w:spacing w:val="-2"/>
        </w:rPr>
        <w:t>(over- </w:t>
      </w:r>
      <w:r>
        <w:rPr/>
        <w:t>view at Stop 4) contribute significantly to the geomorphic ap- pearance of the </w:t>
      </w:r>
      <w:r>
        <w:rPr>
          <w:spacing w:val="-6"/>
        </w:rPr>
        <w:t>ESRP. </w:t>
      </w:r>
      <w:r>
        <w:rPr/>
        <w:t>The effects of glacial outburst flooding along the Big Lost River include scouring of loess cover from </w:t>
      </w:r>
      <w:r>
        <w:rPr>
          <w:spacing w:val="-4"/>
        </w:rPr>
        <w:t>basalt</w:t>
      </w:r>
      <w:r>
        <w:rPr>
          <w:spacing w:val="-11"/>
        </w:rPr>
        <w:t> </w:t>
      </w:r>
      <w:r>
        <w:rPr>
          <w:spacing w:val="-3"/>
        </w:rPr>
        <w:t>lava</w:t>
      </w:r>
      <w:r>
        <w:rPr>
          <w:spacing w:val="-10"/>
        </w:rPr>
        <w:t> </w:t>
      </w:r>
      <w:r>
        <w:rPr>
          <w:spacing w:val="-4"/>
        </w:rPr>
        <w:t>flows,</w:t>
      </w:r>
      <w:r>
        <w:rPr>
          <w:spacing w:val="-10"/>
        </w:rPr>
        <w:t> </w:t>
      </w:r>
      <w:r>
        <w:rPr>
          <w:spacing w:val="-4"/>
        </w:rPr>
        <w:t>formation</w:t>
      </w:r>
      <w:r>
        <w:rPr>
          <w:spacing w:val="-10"/>
        </w:rPr>
        <w:t> </w:t>
      </w:r>
      <w:r>
        <w:rPr/>
        <w:t>of</w:t>
      </w:r>
      <w:r>
        <w:rPr>
          <w:spacing w:val="-10"/>
        </w:rPr>
        <w:t> </w:t>
      </w:r>
      <w:r>
        <w:rPr>
          <w:spacing w:val="-4"/>
        </w:rPr>
        <w:t>large</w:t>
      </w:r>
      <w:r>
        <w:rPr>
          <w:spacing w:val="-10"/>
        </w:rPr>
        <w:t> </w:t>
      </w:r>
      <w:r>
        <w:rPr>
          <w:spacing w:val="-4"/>
        </w:rPr>
        <w:t>gravel</w:t>
      </w:r>
      <w:r>
        <w:rPr>
          <w:spacing w:val="-10"/>
        </w:rPr>
        <w:t> </w:t>
      </w:r>
      <w:r>
        <w:rPr>
          <w:spacing w:val="-3"/>
        </w:rPr>
        <w:t>bars</w:t>
      </w:r>
      <w:r>
        <w:rPr>
          <w:spacing w:val="-10"/>
        </w:rPr>
        <w:t> </w:t>
      </w:r>
      <w:r>
        <w:rPr>
          <w:spacing w:val="-3"/>
        </w:rPr>
        <w:t>and</w:t>
      </w:r>
      <w:r>
        <w:rPr>
          <w:spacing w:val="-10"/>
        </w:rPr>
        <w:t> </w:t>
      </w:r>
      <w:r>
        <w:rPr>
          <w:spacing w:val="-4"/>
        </w:rPr>
        <w:t>boulder</w:t>
      </w:r>
      <w:r>
        <w:rPr>
          <w:spacing w:val="-10"/>
        </w:rPr>
        <w:t> </w:t>
      </w:r>
      <w:r>
        <w:rPr>
          <w:spacing w:val="-4"/>
        </w:rPr>
        <w:t>trains, </w:t>
      </w:r>
      <w:r>
        <w:rPr/>
        <w:t>deposition of exotic gneissic and granitic boulders on basaltic terrain,</w:t>
      </w:r>
      <w:r>
        <w:rPr>
          <w:spacing w:val="-17"/>
        </w:rPr>
        <w:t> </w:t>
      </w:r>
      <w:r>
        <w:rPr/>
        <w:t>excavation</w:t>
      </w:r>
      <w:r>
        <w:rPr>
          <w:spacing w:val="-17"/>
        </w:rPr>
        <w:t> </w:t>
      </w:r>
      <w:r>
        <w:rPr/>
        <w:t>of</w:t>
      </w:r>
      <w:r>
        <w:rPr>
          <w:spacing w:val="-17"/>
        </w:rPr>
        <w:t> </w:t>
      </w:r>
      <w:r>
        <w:rPr/>
        <w:t>cascades</w:t>
      </w:r>
      <w:r>
        <w:rPr>
          <w:spacing w:val="-17"/>
        </w:rPr>
        <w:t> </w:t>
      </w:r>
      <w:r>
        <w:rPr/>
        <w:t>in</w:t>
      </w:r>
      <w:r>
        <w:rPr>
          <w:spacing w:val="-17"/>
        </w:rPr>
        <w:t> </w:t>
      </w:r>
      <w:r>
        <w:rPr/>
        <w:t>basalts,</w:t>
      </w:r>
      <w:r>
        <w:rPr>
          <w:spacing w:val="-16"/>
        </w:rPr>
        <w:t> </w:t>
      </w:r>
      <w:r>
        <w:rPr/>
        <w:t>and</w:t>
      </w:r>
      <w:r>
        <w:rPr>
          <w:spacing w:val="-17"/>
        </w:rPr>
        <w:t> </w:t>
      </w:r>
      <w:r>
        <w:rPr/>
        <w:t>possible</w:t>
      </w:r>
      <w:r>
        <w:rPr>
          <w:spacing w:val="-17"/>
        </w:rPr>
        <w:t> </w:t>
      </w:r>
      <w:r>
        <w:rPr/>
        <w:t>modifica- tions to canyons in basalt bedrock (Rathburn, 1991,</w:t>
      </w:r>
      <w:r>
        <w:rPr>
          <w:spacing w:val="-26"/>
        </w:rPr>
        <w:t> </w:t>
      </w:r>
      <w:r>
        <w:rPr>
          <w:spacing w:val="-2"/>
        </w:rPr>
        <w:t>1993).</w:t>
      </w:r>
    </w:p>
    <w:p>
      <w:pPr>
        <w:pStyle w:val="BodyText"/>
        <w:spacing w:line="249" w:lineRule="auto" w:before="9"/>
        <w:ind w:left="300" w:right="38" w:firstLine="288"/>
        <w:jc w:val="both"/>
      </w:pPr>
      <w:r>
        <w:rPr>
          <w:spacing w:val="-3"/>
        </w:rPr>
        <w:t>During</w:t>
      </w:r>
      <w:r>
        <w:rPr>
          <w:spacing w:val="-19"/>
        </w:rPr>
        <w:t> </w:t>
      </w:r>
      <w:r>
        <w:rPr/>
        <w:t>the</w:t>
      </w:r>
      <w:r>
        <w:rPr>
          <w:spacing w:val="-19"/>
        </w:rPr>
        <w:t> </w:t>
      </w:r>
      <w:r>
        <w:rPr/>
        <w:t>Pleistocene,</w:t>
      </w:r>
      <w:r>
        <w:rPr>
          <w:spacing w:val="-19"/>
        </w:rPr>
        <w:t> </w:t>
      </w:r>
      <w:r>
        <w:rPr/>
        <w:t>extensive</w:t>
      </w:r>
      <w:r>
        <w:rPr>
          <w:spacing w:val="-18"/>
        </w:rPr>
        <w:t> </w:t>
      </w:r>
      <w:r>
        <w:rPr/>
        <w:t>eolian</w:t>
      </w:r>
      <w:r>
        <w:rPr>
          <w:spacing w:val="-19"/>
        </w:rPr>
        <w:t> </w:t>
      </w:r>
      <w:r>
        <w:rPr/>
        <w:t>deposition</w:t>
      </w:r>
      <w:r>
        <w:rPr>
          <w:spacing w:val="-19"/>
        </w:rPr>
        <w:t> </w:t>
      </w:r>
      <w:r>
        <w:rPr/>
        <w:t>produced thick</w:t>
      </w:r>
      <w:r>
        <w:rPr>
          <w:spacing w:val="-6"/>
        </w:rPr>
        <w:t> </w:t>
      </w:r>
      <w:r>
        <w:rPr/>
        <w:t>loess</w:t>
      </w:r>
      <w:r>
        <w:rPr>
          <w:spacing w:val="-6"/>
        </w:rPr>
        <w:t> </w:t>
      </w:r>
      <w:r>
        <w:rPr/>
        <w:t>blankets</w:t>
      </w:r>
      <w:r>
        <w:rPr>
          <w:spacing w:val="-6"/>
        </w:rPr>
        <w:t> </w:t>
      </w:r>
      <w:r>
        <w:rPr/>
        <w:t>on</w:t>
      </w:r>
      <w:r>
        <w:rPr>
          <w:spacing w:val="-5"/>
        </w:rPr>
        <w:t> </w:t>
      </w:r>
      <w:r>
        <w:rPr/>
        <w:t>the</w:t>
      </w:r>
      <w:r>
        <w:rPr>
          <w:spacing w:val="-6"/>
        </w:rPr>
        <w:t> </w:t>
      </w:r>
      <w:r>
        <w:rPr/>
        <w:t>ESRP</w:t>
      </w:r>
      <w:r>
        <w:rPr>
          <w:spacing w:val="-6"/>
        </w:rPr>
        <w:t> </w:t>
      </w:r>
      <w:r>
        <w:rPr/>
        <w:t>and</w:t>
      </w:r>
      <w:r>
        <w:rPr>
          <w:spacing w:val="-5"/>
        </w:rPr>
        <w:t> </w:t>
      </w:r>
      <w:r>
        <w:rPr/>
        <w:t>in</w:t>
      </w:r>
      <w:r>
        <w:rPr>
          <w:spacing w:val="-6"/>
        </w:rPr>
        <w:t> </w:t>
      </w:r>
      <w:r>
        <w:rPr/>
        <w:t>adjacent</w:t>
      </w:r>
      <w:r>
        <w:rPr>
          <w:spacing w:val="-6"/>
        </w:rPr>
        <w:t> </w:t>
      </w:r>
      <w:r>
        <w:rPr/>
        <w:t>areas</w:t>
      </w:r>
      <w:r>
        <w:rPr>
          <w:spacing w:val="-5"/>
        </w:rPr>
        <w:t> </w:t>
      </w:r>
      <w:r>
        <w:rPr/>
        <w:t>of</w:t>
      </w:r>
      <w:r>
        <w:rPr>
          <w:spacing w:val="-6"/>
        </w:rPr>
        <w:t> </w:t>
      </w:r>
      <w:r>
        <w:rPr>
          <w:spacing w:val="-2"/>
        </w:rPr>
        <w:t>south- </w:t>
      </w:r>
      <w:r>
        <w:rPr/>
        <w:t>eastern Idaho (Pierce et al., 1982). Eolian processes, aided by range</w:t>
      </w:r>
      <w:r>
        <w:rPr>
          <w:spacing w:val="-13"/>
        </w:rPr>
        <w:t> </w:t>
      </w:r>
      <w:r>
        <w:rPr/>
        <w:t>fire</w:t>
      </w:r>
      <w:r>
        <w:rPr>
          <w:spacing w:val="-12"/>
        </w:rPr>
        <w:t> </w:t>
      </w:r>
      <w:r>
        <w:rPr/>
        <w:t>denudation</w:t>
      </w:r>
      <w:r>
        <w:rPr>
          <w:spacing w:val="-12"/>
        </w:rPr>
        <w:t> </w:t>
      </w:r>
      <w:r>
        <w:rPr/>
        <w:t>of</w:t>
      </w:r>
      <w:r>
        <w:rPr>
          <w:spacing w:val="-12"/>
        </w:rPr>
        <w:t> </w:t>
      </w:r>
      <w:r>
        <w:rPr/>
        <w:t>large</w:t>
      </w:r>
      <w:r>
        <w:rPr>
          <w:spacing w:val="-12"/>
        </w:rPr>
        <w:t> </w:t>
      </w:r>
      <w:r>
        <w:rPr/>
        <w:t>tracts</w:t>
      </w:r>
      <w:r>
        <w:rPr>
          <w:spacing w:val="-13"/>
        </w:rPr>
        <w:t> </w:t>
      </w:r>
      <w:r>
        <w:rPr/>
        <w:t>of</w:t>
      </w:r>
      <w:r>
        <w:rPr>
          <w:spacing w:val="-12"/>
        </w:rPr>
        <w:t> </w:t>
      </w:r>
      <w:r>
        <w:rPr/>
        <w:t>the</w:t>
      </w:r>
      <w:r>
        <w:rPr>
          <w:spacing w:val="-12"/>
        </w:rPr>
        <w:t> </w:t>
      </w:r>
      <w:r>
        <w:rPr>
          <w:spacing w:val="-6"/>
        </w:rPr>
        <w:t>ESRP,</w:t>
      </w:r>
      <w:r>
        <w:rPr>
          <w:spacing w:val="-12"/>
        </w:rPr>
        <w:t> </w:t>
      </w:r>
      <w:r>
        <w:rPr/>
        <w:t>have</w:t>
      </w:r>
      <w:r>
        <w:rPr>
          <w:spacing w:val="-12"/>
        </w:rPr>
        <w:t> </w:t>
      </w:r>
      <w:r>
        <w:rPr/>
        <w:t>continued to</w:t>
      </w:r>
      <w:r>
        <w:rPr>
          <w:spacing w:val="-5"/>
        </w:rPr>
        <w:t> </w:t>
      </w:r>
      <w:r>
        <w:rPr>
          <w:spacing w:val="-3"/>
        </w:rPr>
        <w:t>modify</w:t>
      </w:r>
      <w:r>
        <w:rPr>
          <w:spacing w:val="-6"/>
        </w:rPr>
        <w:t> </w:t>
      </w:r>
      <w:r>
        <w:rPr/>
        <w:t>the</w:t>
      </w:r>
      <w:r>
        <w:rPr>
          <w:spacing w:val="-5"/>
        </w:rPr>
        <w:t> </w:t>
      </w:r>
      <w:r>
        <w:rPr/>
        <w:t>landscape</w:t>
      </w:r>
      <w:r>
        <w:rPr>
          <w:spacing w:val="-5"/>
        </w:rPr>
        <w:t> </w:t>
      </w:r>
      <w:r>
        <w:rPr/>
        <w:t>up</w:t>
      </w:r>
      <w:r>
        <w:rPr>
          <w:spacing w:val="-5"/>
        </w:rPr>
        <w:t> </w:t>
      </w:r>
      <w:r>
        <w:rPr/>
        <w:t>to</w:t>
      </w:r>
      <w:r>
        <w:rPr>
          <w:spacing w:val="-5"/>
        </w:rPr>
        <w:t> </w:t>
      </w:r>
      <w:r>
        <w:rPr/>
        <w:t>the</w:t>
      </w:r>
      <w:r>
        <w:rPr>
          <w:spacing w:val="-5"/>
        </w:rPr>
        <w:t> </w:t>
      </w:r>
      <w:r>
        <w:rPr/>
        <w:t>present</w:t>
      </w:r>
      <w:r>
        <w:rPr>
          <w:spacing w:val="-5"/>
        </w:rPr>
        <w:t> </w:t>
      </w:r>
      <w:r>
        <w:rPr/>
        <w:t>time.</w:t>
      </w:r>
      <w:r>
        <w:rPr>
          <w:spacing w:val="-5"/>
        </w:rPr>
        <w:t> </w:t>
      </w:r>
      <w:r>
        <w:rPr/>
        <w:t>Prominent</w:t>
      </w:r>
      <w:r>
        <w:rPr>
          <w:spacing w:val="-5"/>
        </w:rPr>
        <w:t> </w:t>
      </w:r>
      <w:r>
        <w:rPr>
          <w:spacing w:val="-2"/>
        </w:rPr>
        <w:t>linea- </w:t>
      </w:r>
      <w:r>
        <w:rPr>
          <w:spacing w:val="-3"/>
        </w:rPr>
        <w:t>ments </w:t>
      </w:r>
      <w:r>
        <w:rPr/>
        <w:t>on the </w:t>
      </w:r>
      <w:r>
        <w:rPr>
          <w:spacing w:val="-6"/>
        </w:rPr>
        <w:t>ESRP, </w:t>
      </w:r>
      <w:r>
        <w:rPr/>
        <w:t>observed in landsat imagery and aerial</w:t>
      </w:r>
      <w:r>
        <w:rPr>
          <w:spacing w:val="-29"/>
        </w:rPr>
        <w:t> </w:t>
      </w:r>
      <w:r>
        <w:rPr/>
        <w:t>pho- </w:t>
      </w:r>
      <w:r>
        <w:rPr>
          <w:spacing w:val="-4"/>
        </w:rPr>
        <w:t>tography,</w:t>
      </w:r>
      <w:r>
        <w:rPr>
          <w:spacing w:val="-8"/>
        </w:rPr>
        <w:t> </w:t>
      </w:r>
      <w:r>
        <w:rPr/>
        <w:t>are</w:t>
      </w:r>
      <w:r>
        <w:rPr>
          <w:spacing w:val="-9"/>
        </w:rPr>
        <w:t> </w:t>
      </w:r>
      <w:r>
        <w:rPr/>
        <w:t>the</w:t>
      </w:r>
      <w:r>
        <w:rPr>
          <w:spacing w:val="-8"/>
        </w:rPr>
        <w:t> </w:t>
      </w:r>
      <w:r>
        <w:rPr/>
        <w:t>result</w:t>
      </w:r>
      <w:r>
        <w:rPr>
          <w:spacing w:val="-7"/>
        </w:rPr>
        <w:t> </w:t>
      </w:r>
      <w:r>
        <w:rPr/>
        <w:t>of</w:t>
      </w:r>
      <w:r>
        <w:rPr>
          <w:spacing w:val="-9"/>
        </w:rPr>
        <w:t> </w:t>
      </w:r>
      <w:r>
        <w:rPr/>
        <w:t>eolian</w:t>
      </w:r>
      <w:r>
        <w:rPr>
          <w:spacing w:val="-9"/>
        </w:rPr>
        <w:t> </w:t>
      </w:r>
      <w:r>
        <w:rPr/>
        <w:t>redistribution</w:t>
      </w:r>
      <w:r>
        <w:rPr>
          <w:spacing w:val="-7"/>
        </w:rPr>
        <w:t> </w:t>
      </w:r>
      <w:r>
        <w:rPr/>
        <w:t>of</w:t>
      </w:r>
      <w:r>
        <w:rPr>
          <w:spacing w:val="-9"/>
        </w:rPr>
        <w:t> </w:t>
      </w:r>
      <w:r>
        <w:rPr/>
        <w:t>surficial</w:t>
      </w:r>
      <w:r>
        <w:rPr>
          <w:spacing w:val="-8"/>
        </w:rPr>
        <w:t> </w:t>
      </w:r>
      <w:r>
        <w:rPr/>
        <w:t>mate- rials following range fires (Morin-Jansen, 1987). That process has</w:t>
      </w:r>
      <w:r>
        <w:rPr>
          <w:spacing w:val="-15"/>
        </w:rPr>
        <w:t> </w:t>
      </w:r>
      <w:r>
        <w:rPr/>
        <w:t>been</w:t>
      </w:r>
      <w:r>
        <w:rPr>
          <w:spacing w:val="-14"/>
        </w:rPr>
        <w:t> </w:t>
      </w:r>
      <w:r>
        <w:rPr/>
        <w:t>observed</w:t>
      </w:r>
      <w:r>
        <w:rPr>
          <w:spacing w:val="-15"/>
        </w:rPr>
        <w:t> </w:t>
      </w:r>
      <w:r>
        <w:rPr/>
        <w:t>in</w:t>
      </w:r>
      <w:r>
        <w:rPr>
          <w:spacing w:val="-14"/>
        </w:rPr>
        <w:t> </w:t>
      </w:r>
      <w:r>
        <w:rPr/>
        <w:t>action</w:t>
      </w:r>
      <w:r>
        <w:rPr>
          <w:spacing w:val="-15"/>
        </w:rPr>
        <w:t> </w:t>
      </w:r>
      <w:r>
        <w:rPr/>
        <w:t>during</w:t>
      </w:r>
      <w:r>
        <w:rPr>
          <w:spacing w:val="-14"/>
        </w:rPr>
        <w:t> </w:t>
      </w:r>
      <w:r>
        <w:rPr/>
        <w:t>the</w:t>
      </w:r>
      <w:r>
        <w:rPr>
          <w:spacing w:val="-15"/>
        </w:rPr>
        <w:t> </w:t>
      </w:r>
      <w:r>
        <w:rPr/>
        <w:t>last</w:t>
      </w:r>
      <w:r>
        <w:rPr>
          <w:spacing w:val="-14"/>
        </w:rPr>
        <w:t> </w:t>
      </w:r>
      <w:r>
        <w:rPr/>
        <w:t>few</w:t>
      </w:r>
      <w:r>
        <w:rPr>
          <w:spacing w:val="-14"/>
        </w:rPr>
        <w:t> </w:t>
      </w:r>
      <w:r>
        <w:rPr/>
        <w:t>years,</w:t>
      </w:r>
      <w:r>
        <w:rPr>
          <w:spacing w:val="-15"/>
        </w:rPr>
        <w:t> </w:t>
      </w:r>
      <w:r>
        <w:rPr/>
        <w:t>and</w:t>
      </w:r>
      <w:r>
        <w:rPr>
          <w:spacing w:val="-14"/>
        </w:rPr>
        <w:t> </w:t>
      </w:r>
      <w:r>
        <w:rPr/>
        <w:t>will</w:t>
      </w:r>
      <w:r>
        <w:rPr>
          <w:spacing w:val="-15"/>
        </w:rPr>
        <w:t> </w:t>
      </w:r>
      <w:r>
        <w:rPr/>
        <w:t>be discussed in detail at field trip Stop</w:t>
      </w:r>
      <w:r>
        <w:rPr>
          <w:spacing w:val="-17"/>
        </w:rPr>
        <w:t> </w:t>
      </w:r>
      <w:r>
        <w:rPr/>
        <w:t>4.</w:t>
      </w:r>
    </w:p>
    <w:p>
      <w:pPr>
        <w:pStyle w:val="BodyText"/>
        <w:spacing w:before="2"/>
        <w:rPr>
          <w:sz w:val="21"/>
        </w:rPr>
      </w:pPr>
    </w:p>
    <w:p>
      <w:pPr>
        <w:pStyle w:val="Heading2"/>
        <w:spacing w:line="249" w:lineRule="auto" w:before="1"/>
        <w:ind w:right="157"/>
      </w:pPr>
      <w:r>
        <w:rPr/>
        <w:t>Hydrogeology of the Idaho National Engineering</w:t>
      </w:r>
      <w:r>
        <w:rPr>
          <w:spacing w:val="-28"/>
        </w:rPr>
        <w:t> </w:t>
      </w:r>
      <w:r>
        <w:rPr/>
        <w:t>and Environmental</w:t>
      </w:r>
      <w:r>
        <w:rPr>
          <w:spacing w:val="12"/>
        </w:rPr>
        <w:t> </w:t>
      </w:r>
      <w:r>
        <w:rPr/>
        <w:t>laboratory</w:t>
      </w:r>
    </w:p>
    <w:p>
      <w:pPr>
        <w:pStyle w:val="BodyText"/>
        <w:spacing w:line="249" w:lineRule="auto" w:before="34"/>
        <w:ind w:left="300" w:right="45" w:firstLine="288"/>
        <w:jc w:val="both"/>
      </w:pPr>
      <w:r>
        <w:rPr/>
        <w:t>Facilities</w:t>
      </w:r>
      <w:r>
        <w:rPr>
          <w:spacing w:val="-16"/>
        </w:rPr>
        <w:t> </w:t>
      </w:r>
      <w:r>
        <w:rPr/>
        <w:t>at</w:t>
      </w:r>
      <w:r>
        <w:rPr>
          <w:spacing w:val="-16"/>
        </w:rPr>
        <w:t> </w:t>
      </w:r>
      <w:r>
        <w:rPr/>
        <w:t>the</w:t>
      </w:r>
      <w:r>
        <w:rPr>
          <w:spacing w:val="-15"/>
        </w:rPr>
        <w:t> </w:t>
      </w:r>
      <w:r>
        <w:rPr/>
        <w:t>INEEL</w:t>
      </w:r>
      <w:r>
        <w:rPr>
          <w:spacing w:val="-15"/>
        </w:rPr>
        <w:t> </w:t>
      </w:r>
      <w:r>
        <w:rPr/>
        <w:t>are</w:t>
      </w:r>
      <w:r>
        <w:rPr>
          <w:spacing w:val="-16"/>
        </w:rPr>
        <w:t> </w:t>
      </w:r>
      <w:r>
        <w:rPr/>
        <w:t>used</w:t>
      </w:r>
      <w:r>
        <w:rPr>
          <w:spacing w:val="-16"/>
        </w:rPr>
        <w:t> </w:t>
      </w:r>
      <w:r>
        <w:rPr/>
        <w:t>in</w:t>
      </w:r>
      <w:r>
        <w:rPr>
          <w:spacing w:val="-14"/>
        </w:rPr>
        <w:t> </w:t>
      </w:r>
      <w:r>
        <w:rPr/>
        <w:t>the</w:t>
      </w:r>
      <w:r>
        <w:rPr>
          <w:spacing w:val="-15"/>
        </w:rPr>
        <w:t> </w:t>
      </w:r>
      <w:r>
        <w:rPr/>
        <w:t>development</w:t>
      </w:r>
      <w:r>
        <w:rPr>
          <w:spacing w:val="-16"/>
        </w:rPr>
        <w:t> </w:t>
      </w:r>
      <w:r>
        <w:rPr/>
        <w:t>of</w:t>
      </w:r>
      <w:r>
        <w:rPr>
          <w:spacing w:val="-16"/>
        </w:rPr>
        <w:t> </w:t>
      </w:r>
      <w:r>
        <w:rPr>
          <w:spacing w:val="-2"/>
        </w:rPr>
        <w:t>peace- </w:t>
      </w:r>
      <w:r>
        <w:rPr>
          <w:spacing w:val="-3"/>
        </w:rPr>
        <w:t>time atomic-energy applications, nuclear safety research, </w:t>
      </w:r>
      <w:r>
        <w:rPr/>
        <w:t>defense programs, and advanced energy concepts. Liquid </w:t>
      </w:r>
      <w:r>
        <w:rPr>
          <w:spacing w:val="-2"/>
        </w:rPr>
        <w:t>radionuclide </w:t>
      </w:r>
      <w:r>
        <w:rPr/>
        <w:t>and chemical wastes generated at these facilities have been dis- </w:t>
      </w:r>
      <w:r>
        <w:rPr>
          <w:spacing w:val="-5"/>
        </w:rPr>
        <w:t>charged </w:t>
      </w:r>
      <w:r>
        <w:rPr/>
        <w:t>to </w:t>
      </w:r>
      <w:r>
        <w:rPr>
          <w:spacing w:val="-3"/>
        </w:rPr>
        <w:t>onsite infiltration ponds </w:t>
      </w:r>
      <w:r>
        <w:rPr/>
        <w:t>and </w:t>
      </w:r>
      <w:r>
        <w:rPr>
          <w:spacing w:val="-3"/>
        </w:rPr>
        <w:t>disposal </w:t>
      </w:r>
      <w:r>
        <w:rPr>
          <w:spacing w:val="-4"/>
        </w:rPr>
        <w:t>wells </w:t>
      </w:r>
      <w:r>
        <w:rPr>
          <w:spacing w:val="-3"/>
        </w:rPr>
        <w:t>since 1952; </w:t>
      </w:r>
      <w:r>
        <w:rPr/>
        <w:t>use</w:t>
      </w:r>
      <w:r>
        <w:rPr>
          <w:spacing w:val="-13"/>
        </w:rPr>
        <w:t> </w:t>
      </w:r>
      <w:r>
        <w:rPr/>
        <w:t>of</w:t>
      </w:r>
      <w:r>
        <w:rPr>
          <w:spacing w:val="-13"/>
        </w:rPr>
        <w:t> </w:t>
      </w:r>
      <w:r>
        <w:rPr>
          <w:spacing w:val="-3"/>
        </w:rPr>
        <w:t>disposal</w:t>
      </w:r>
      <w:r>
        <w:rPr>
          <w:spacing w:val="-12"/>
        </w:rPr>
        <w:t> </w:t>
      </w:r>
      <w:r>
        <w:rPr>
          <w:spacing w:val="-3"/>
        </w:rPr>
        <w:t>wells</w:t>
      </w:r>
      <w:r>
        <w:rPr>
          <w:spacing w:val="-13"/>
        </w:rPr>
        <w:t> </w:t>
      </w:r>
      <w:r>
        <w:rPr/>
        <w:t>was</w:t>
      </w:r>
      <w:r>
        <w:rPr>
          <w:spacing w:val="-12"/>
        </w:rPr>
        <w:t> </w:t>
      </w:r>
      <w:r>
        <w:rPr>
          <w:spacing w:val="-3"/>
        </w:rPr>
        <w:t>discontinued</w:t>
      </w:r>
      <w:r>
        <w:rPr>
          <w:spacing w:val="-13"/>
        </w:rPr>
        <w:t> </w:t>
      </w:r>
      <w:r>
        <w:rPr/>
        <w:t>in</w:t>
      </w:r>
      <w:r>
        <w:rPr>
          <w:spacing w:val="-11"/>
        </w:rPr>
        <w:t> </w:t>
      </w:r>
      <w:r>
        <w:rPr>
          <w:spacing w:val="-3"/>
        </w:rPr>
        <w:t>1984.</w:t>
      </w:r>
      <w:r>
        <w:rPr>
          <w:spacing w:val="-13"/>
        </w:rPr>
        <w:t> </w:t>
      </w:r>
      <w:r>
        <w:rPr>
          <w:spacing w:val="-3"/>
        </w:rPr>
        <w:t>Liquid-waste</w:t>
      </w:r>
      <w:r>
        <w:rPr>
          <w:spacing w:val="-13"/>
        </w:rPr>
        <w:t> </w:t>
      </w:r>
      <w:r>
        <w:rPr/>
        <w:t>dis- posal has resulted in detectable concentrations of several waste constituents</w:t>
      </w:r>
      <w:r>
        <w:rPr>
          <w:spacing w:val="-10"/>
        </w:rPr>
        <w:t> </w:t>
      </w:r>
      <w:r>
        <w:rPr/>
        <w:t>in</w:t>
      </w:r>
      <w:r>
        <w:rPr>
          <w:spacing w:val="-8"/>
        </w:rPr>
        <w:t> </w:t>
      </w:r>
      <w:r>
        <w:rPr>
          <w:spacing w:val="-3"/>
        </w:rPr>
        <w:t>water</w:t>
      </w:r>
      <w:r>
        <w:rPr>
          <w:spacing w:val="-9"/>
        </w:rPr>
        <w:t> </w:t>
      </w:r>
      <w:r>
        <w:rPr/>
        <w:t>in</w:t>
      </w:r>
      <w:r>
        <w:rPr>
          <w:spacing w:val="-8"/>
        </w:rPr>
        <w:t> </w:t>
      </w:r>
      <w:r>
        <w:rPr/>
        <w:t>the</w:t>
      </w:r>
      <w:r>
        <w:rPr>
          <w:spacing w:val="-8"/>
        </w:rPr>
        <w:t> </w:t>
      </w:r>
      <w:r>
        <w:rPr>
          <w:spacing w:val="-3"/>
        </w:rPr>
        <w:t>Snake</w:t>
      </w:r>
      <w:r>
        <w:rPr>
          <w:spacing w:val="-9"/>
        </w:rPr>
        <w:t> </w:t>
      </w:r>
      <w:r>
        <w:rPr>
          <w:spacing w:val="-3"/>
        </w:rPr>
        <w:t>River</w:t>
      </w:r>
      <w:r>
        <w:rPr>
          <w:spacing w:val="-9"/>
        </w:rPr>
        <w:t> </w:t>
      </w:r>
      <w:r>
        <w:rPr>
          <w:spacing w:val="-3"/>
        </w:rPr>
        <w:t>Plain</w:t>
      </w:r>
      <w:r>
        <w:rPr>
          <w:spacing w:val="-9"/>
        </w:rPr>
        <w:t> </w:t>
      </w:r>
      <w:r>
        <w:rPr/>
        <w:t>aquifer</w:t>
      </w:r>
      <w:r>
        <w:rPr>
          <w:spacing w:val="-9"/>
        </w:rPr>
        <w:t> </w:t>
      </w:r>
      <w:r>
        <w:rPr/>
        <w:t>underlying the INEEL (Barraclough and Jensen, 1976; </w:t>
      </w:r>
      <w:r>
        <w:rPr>
          <w:spacing w:val="-3"/>
        </w:rPr>
        <w:t>Bartholomay </w:t>
      </w:r>
      <w:r>
        <w:rPr/>
        <w:t>et al., 1995). </w:t>
      </w:r>
      <w:r>
        <w:rPr>
          <w:spacing w:val="-3"/>
        </w:rPr>
        <w:t>Detailed </w:t>
      </w:r>
      <w:r>
        <w:rPr/>
        <w:t>stratigraphic studies using outcrops, cores, </w:t>
      </w:r>
      <w:r>
        <w:rPr>
          <w:spacing w:val="-2"/>
        </w:rPr>
        <w:t>and </w:t>
      </w:r>
      <w:r>
        <w:rPr/>
        <w:t>geophysical logs are being conducted to evaluate the relations between</w:t>
      </w:r>
      <w:r>
        <w:rPr>
          <w:spacing w:val="-16"/>
        </w:rPr>
        <w:t> </w:t>
      </w:r>
      <w:r>
        <w:rPr/>
        <w:t>the</w:t>
      </w:r>
      <w:r>
        <w:rPr>
          <w:spacing w:val="-16"/>
        </w:rPr>
        <w:t> </w:t>
      </w:r>
      <w:r>
        <w:rPr/>
        <w:t>geologic</w:t>
      </w:r>
      <w:r>
        <w:rPr>
          <w:spacing w:val="-15"/>
        </w:rPr>
        <w:t> </w:t>
      </w:r>
      <w:r>
        <w:rPr/>
        <w:t>framework</w:t>
      </w:r>
      <w:r>
        <w:rPr>
          <w:spacing w:val="-16"/>
        </w:rPr>
        <w:t> </w:t>
      </w:r>
      <w:r>
        <w:rPr/>
        <w:t>and</w:t>
      </w:r>
      <w:r>
        <w:rPr>
          <w:spacing w:val="-15"/>
        </w:rPr>
        <w:t> </w:t>
      </w:r>
      <w:r>
        <w:rPr/>
        <w:t>the</w:t>
      </w:r>
      <w:r>
        <w:rPr>
          <w:spacing w:val="-16"/>
        </w:rPr>
        <w:t> </w:t>
      </w:r>
      <w:r>
        <w:rPr/>
        <w:t>movement</w:t>
      </w:r>
      <w:r>
        <w:rPr>
          <w:spacing w:val="-16"/>
        </w:rPr>
        <w:t> </w:t>
      </w:r>
      <w:r>
        <w:rPr/>
        <w:t>of</w:t>
      </w:r>
      <w:r>
        <w:rPr>
          <w:spacing w:val="-16"/>
        </w:rPr>
        <w:t> </w:t>
      </w:r>
      <w:r>
        <w:rPr/>
        <w:t>water</w:t>
      </w:r>
      <w:r>
        <w:rPr>
          <w:spacing w:val="-16"/>
        </w:rPr>
        <w:t> </w:t>
      </w:r>
      <w:r>
        <w:rPr/>
        <w:t>and </w:t>
      </w:r>
      <w:r>
        <w:rPr>
          <w:spacing w:val="-3"/>
        </w:rPr>
        <w:t>waste </w:t>
      </w:r>
      <w:r>
        <w:rPr/>
        <w:t>in the </w:t>
      </w:r>
      <w:r>
        <w:rPr>
          <w:spacing w:val="-3"/>
        </w:rPr>
        <w:t>unsaturated zone </w:t>
      </w:r>
      <w:r>
        <w:rPr/>
        <w:t>and</w:t>
      </w:r>
      <w:r>
        <w:rPr>
          <w:spacing w:val="-18"/>
        </w:rPr>
        <w:t> </w:t>
      </w:r>
      <w:r>
        <w:rPr>
          <w:spacing w:val="-3"/>
        </w:rPr>
        <w:t>aquifer.</w:t>
      </w:r>
    </w:p>
    <w:p>
      <w:pPr>
        <w:pStyle w:val="BodyText"/>
        <w:spacing w:line="249" w:lineRule="auto" w:before="11"/>
        <w:ind w:left="300" w:right="46" w:firstLine="288"/>
        <w:jc w:val="both"/>
      </w:pPr>
      <w:r>
        <w:rPr>
          <w:spacing w:val="-5"/>
        </w:rPr>
        <w:t>Water </w:t>
      </w:r>
      <w:r>
        <w:rPr/>
        <w:t>runoff from valleys north of the ESRP follows drain- </w:t>
      </w:r>
      <w:r>
        <w:rPr>
          <w:spacing w:val="-3"/>
        </w:rPr>
        <w:t>ages</w:t>
      </w:r>
      <w:r>
        <w:rPr>
          <w:spacing w:val="-12"/>
        </w:rPr>
        <w:t> </w:t>
      </w:r>
      <w:r>
        <w:rPr>
          <w:spacing w:val="-3"/>
        </w:rPr>
        <w:t>such</w:t>
      </w:r>
      <w:r>
        <w:rPr>
          <w:spacing w:val="-11"/>
        </w:rPr>
        <w:t> </w:t>
      </w:r>
      <w:r>
        <w:rPr/>
        <w:t>as</w:t>
      </w:r>
      <w:r>
        <w:rPr>
          <w:spacing w:val="-12"/>
        </w:rPr>
        <w:t> </w:t>
      </w:r>
      <w:r>
        <w:rPr/>
        <w:t>the</w:t>
      </w:r>
      <w:r>
        <w:rPr>
          <w:spacing w:val="-11"/>
        </w:rPr>
        <w:t> </w:t>
      </w:r>
      <w:r>
        <w:rPr/>
        <w:t>Big</w:t>
      </w:r>
      <w:r>
        <w:rPr>
          <w:spacing w:val="-12"/>
        </w:rPr>
        <w:t> </w:t>
      </w:r>
      <w:r>
        <w:rPr>
          <w:spacing w:val="-3"/>
        </w:rPr>
        <w:t>Lost</w:t>
      </w:r>
      <w:r>
        <w:rPr>
          <w:spacing w:val="-13"/>
        </w:rPr>
        <w:t> </w:t>
      </w:r>
      <w:r>
        <w:rPr>
          <w:spacing w:val="-4"/>
        </w:rPr>
        <w:t>River,</w:t>
      </w:r>
      <w:r>
        <w:rPr>
          <w:spacing w:val="-11"/>
        </w:rPr>
        <w:t> </w:t>
      </w:r>
      <w:r>
        <w:rPr>
          <w:spacing w:val="-3"/>
        </w:rPr>
        <w:t>Little</w:t>
      </w:r>
      <w:r>
        <w:rPr>
          <w:spacing w:val="-13"/>
        </w:rPr>
        <w:t> </w:t>
      </w:r>
      <w:r>
        <w:rPr>
          <w:spacing w:val="-3"/>
        </w:rPr>
        <w:t>Lost</w:t>
      </w:r>
      <w:r>
        <w:rPr>
          <w:spacing w:val="-12"/>
        </w:rPr>
        <w:t> </w:t>
      </w:r>
      <w:r>
        <w:rPr>
          <w:spacing w:val="-3"/>
        </w:rPr>
        <w:t>River</w:t>
      </w:r>
      <w:r>
        <w:rPr>
          <w:spacing w:val="-13"/>
        </w:rPr>
        <w:t> </w:t>
      </w:r>
      <w:r>
        <w:rPr/>
        <w:t>and</w:t>
      </w:r>
      <w:r>
        <w:rPr>
          <w:spacing w:val="-11"/>
        </w:rPr>
        <w:t> </w:t>
      </w:r>
      <w:r>
        <w:rPr>
          <w:spacing w:val="-3"/>
        </w:rPr>
        <w:t>Birch</w:t>
      </w:r>
      <w:r>
        <w:rPr>
          <w:spacing w:val="-13"/>
        </w:rPr>
        <w:t> </w:t>
      </w:r>
      <w:r>
        <w:rPr>
          <w:spacing w:val="-3"/>
        </w:rPr>
        <w:t>Creek </w:t>
      </w:r>
      <w:r>
        <w:rPr/>
        <w:t>to</w:t>
      </w:r>
      <w:r>
        <w:rPr>
          <w:spacing w:val="-10"/>
        </w:rPr>
        <w:t> </w:t>
      </w:r>
      <w:r>
        <w:rPr>
          <w:spacing w:val="-4"/>
        </w:rPr>
        <w:t>enter</w:t>
      </w:r>
      <w:r>
        <w:rPr>
          <w:spacing w:val="-10"/>
        </w:rPr>
        <w:t> </w:t>
      </w:r>
      <w:r>
        <w:rPr/>
        <w:t>an</w:t>
      </w:r>
      <w:r>
        <w:rPr>
          <w:spacing w:val="-10"/>
        </w:rPr>
        <w:t> </w:t>
      </w:r>
      <w:r>
        <w:rPr>
          <w:spacing w:val="-4"/>
        </w:rPr>
        <w:t>extensive</w:t>
      </w:r>
      <w:r>
        <w:rPr>
          <w:spacing w:val="-10"/>
        </w:rPr>
        <w:t> </w:t>
      </w:r>
      <w:r>
        <w:rPr>
          <w:spacing w:val="-4"/>
        </w:rPr>
        <w:t>groundwater</w:t>
      </w:r>
      <w:r>
        <w:rPr>
          <w:spacing w:val="-10"/>
        </w:rPr>
        <w:t> </w:t>
      </w:r>
      <w:r>
        <w:rPr>
          <w:spacing w:val="-4"/>
        </w:rPr>
        <w:t>system</w:t>
      </w:r>
      <w:r>
        <w:rPr>
          <w:spacing w:val="-9"/>
        </w:rPr>
        <w:t> </w:t>
      </w:r>
      <w:r>
        <w:rPr>
          <w:spacing w:val="-4"/>
        </w:rPr>
        <w:t>beneath</w:t>
      </w:r>
      <w:r>
        <w:rPr>
          <w:spacing w:val="-10"/>
        </w:rPr>
        <w:t> </w:t>
      </w:r>
      <w:r>
        <w:rPr>
          <w:spacing w:val="-3"/>
        </w:rPr>
        <w:t>the</w:t>
      </w:r>
      <w:r>
        <w:rPr>
          <w:spacing w:val="-10"/>
        </w:rPr>
        <w:t> </w:t>
      </w:r>
      <w:r>
        <w:rPr>
          <w:spacing w:val="-4"/>
        </w:rPr>
        <w:t>INEEL</w:t>
      </w:r>
      <w:r>
        <w:rPr>
          <w:spacing w:val="-10"/>
        </w:rPr>
        <w:t> </w:t>
      </w:r>
      <w:r>
        <w:rPr>
          <w:spacing w:val="-4"/>
        </w:rPr>
        <w:t>(Fig. </w:t>
      </w:r>
      <w:r>
        <w:rPr/>
        <w:t>10).</w:t>
      </w:r>
      <w:r>
        <w:rPr>
          <w:spacing w:val="-6"/>
        </w:rPr>
        <w:t> </w:t>
      </w:r>
      <w:r>
        <w:rPr/>
        <w:t>The</w:t>
      </w:r>
      <w:r>
        <w:rPr>
          <w:spacing w:val="-6"/>
        </w:rPr>
        <w:t> </w:t>
      </w:r>
      <w:r>
        <w:rPr/>
        <w:t>unsaturated</w:t>
      </w:r>
      <w:r>
        <w:rPr>
          <w:spacing w:val="-5"/>
        </w:rPr>
        <w:t> </w:t>
      </w:r>
      <w:r>
        <w:rPr/>
        <w:t>zone</w:t>
      </w:r>
      <w:r>
        <w:rPr>
          <w:spacing w:val="-6"/>
        </w:rPr>
        <w:t> </w:t>
      </w:r>
      <w:r>
        <w:rPr/>
        <w:t>and</w:t>
      </w:r>
      <w:r>
        <w:rPr>
          <w:spacing w:val="-5"/>
        </w:rPr>
        <w:t> </w:t>
      </w:r>
      <w:r>
        <w:rPr/>
        <w:t>aquifer</w:t>
      </w:r>
      <w:r>
        <w:rPr>
          <w:spacing w:val="-6"/>
        </w:rPr>
        <w:t> </w:t>
      </w:r>
      <w:r>
        <w:rPr/>
        <w:t>are</w:t>
      </w:r>
      <w:r>
        <w:rPr>
          <w:spacing w:val="-5"/>
        </w:rPr>
        <w:t> </w:t>
      </w:r>
      <w:r>
        <w:rPr/>
        <w:t>composed</w:t>
      </w:r>
      <w:r>
        <w:rPr>
          <w:spacing w:val="-6"/>
        </w:rPr>
        <w:t> </w:t>
      </w:r>
      <w:r>
        <w:rPr/>
        <w:t>of</w:t>
      </w:r>
      <w:r>
        <w:rPr>
          <w:spacing w:val="-5"/>
        </w:rPr>
        <w:t> </w:t>
      </w:r>
      <w:r>
        <w:rPr/>
        <w:t>a</w:t>
      </w:r>
      <w:r>
        <w:rPr>
          <w:spacing w:val="-6"/>
        </w:rPr>
        <w:t> </w:t>
      </w:r>
      <w:r>
        <w:rPr/>
        <w:t>500-m thick sequence of discontinuous volcanic and sedimentary de- posits</w:t>
      </w:r>
      <w:r>
        <w:rPr>
          <w:spacing w:val="-20"/>
        </w:rPr>
        <w:t> </w:t>
      </w:r>
      <w:r>
        <w:rPr/>
        <w:t>of</w:t>
      </w:r>
      <w:r>
        <w:rPr>
          <w:spacing w:val="-19"/>
        </w:rPr>
        <w:t> </w:t>
      </w:r>
      <w:r>
        <w:rPr/>
        <w:t>Pleistocene</w:t>
      </w:r>
      <w:r>
        <w:rPr>
          <w:spacing w:val="-20"/>
        </w:rPr>
        <w:t> </w:t>
      </w:r>
      <w:r>
        <w:rPr/>
        <w:t>age.</w:t>
      </w:r>
      <w:r>
        <w:rPr>
          <w:spacing w:val="-19"/>
        </w:rPr>
        <w:t> </w:t>
      </w:r>
      <w:r>
        <w:rPr/>
        <w:t>Individual</w:t>
      </w:r>
      <w:r>
        <w:rPr>
          <w:spacing w:val="-19"/>
        </w:rPr>
        <w:t> </w:t>
      </w:r>
      <w:r>
        <w:rPr/>
        <w:t>basalt</w:t>
      </w:r>
      <w:r>
        <w:rPr>
          <w:spacing w:val="-19"/>
        </w:rPr>
        <w:t> </w:t>
      </w:r>
      <w:r>
        <w:rPr/>
        <w:t>lava</w:t>
      </w:r>
      <w:r>
        <w:rPr>
          <w:spacing w:val="-19"/>
        </w:rPr>
        <w:t> </w:t>
      </w:r>
      <w:r>
        <w:rPr/>
        <w:t>flows</w:t>
      </w:r>
      <w:r>
        <w:rPr>
          <w:spacing w:val="-18"/>
        </w:rPr>
        <w:t> </w:t>
      </w:r>
      <w:r>
        <w:rPr/>
        <w:t>are</w:t>
      </w:r>
      <w:r>
        <w:rPr>
          <w:spacing w:val="-19"/>
        </w:rPr>
        <w:t> </w:t>
      </w:r>
      <w:r>
        <w:rPr/>
        <w:t>charac- </w:t>
      </w:r>
      <w:r>
        <w:rPr>
          <w:spacing w:val="-5"/>
        </w:rPr>
        <w:t>terized </w:t>
      </w:r>
      <w:r>
        <w:rPr>
          <w:spacing w:val="-3"/>
        </w:rPr>
        <w:t>by </w:t>
      </w:r>
      <w:r>
        <w:rPr>
          <w:spacing w:val="-5"/>
        </w:rPr>
        <w:t>large </w:t>
      </w:r>
      <w:r>
        <w:rPr>
          <w:spacing w:val="-4"/>
        </w:rPr>
        <w:t>zones </w:t>
      </w:r>
      <w:r>
        <w:rPr>
          <w:spacing w:val="-3"/>
        </w:rPr>
        <w:t>of </w:t>
      </w:r>
      <w:r>
        <w:rPr>
          <w:spacing w:val="-5"/>
        </w:rPr>
        <w:t>irregular fractures </w:t>
      </w:r>
      <w:r>
        <w:rPr>
          <w:spacing w:val="-4"/>
        </w:rPr>
        <w:t>and voids (Barraclough </w:t>
      </w:r>
      <w:r>
        <w:rPr>
          <w:spacing w:val="-3"/>
        </w:rPr>
        <w:t>and </w:t>
      </w:r>
      <w:r>
        <w:rPr>
          <w:spacing w:val="-4"/>
        </w:rPr>
        <w:t>Jensen, 1976) creating </w:t>
      </w:r>
      <w:r>
        <w:rPr>
          <w:spacing w:val="-3"/>
        </w:rPr>
        <w:t>high </w:t>
      </w:r>
      <w:r>
        <w:rPr>
          <w:spacing w:val="-4"/>
        </w:rPr>
        <w:t>hydraulic conductivities.</w:t>
      </w:r>
      <w:r>
        <w:rPr>
          <w:spacing w:val="-5"/>
        </w:rPr>
        <w:t> </w:t>
      </w:r>
      <w:r>
        <w:rPr>
          <w:spacing w:val="-4"/>
        </w:rPr>
        <w:t>Ground-</w:t>
      </w:r>
    </w:p>
    <w:p>
      <w:pPr>
        <w:pStyle w:val="BodyText"/>
        <w:spacing w:line="249" w:lineRule="auto" w:before="97"/>
        <w:ind w:left="300" w:right="175"/>
        <w:jc w:val="both"/>
      </w:pPr>
      <w:r>
        <w:rPr/>
        <w:br w:type="column"/>
      </w:r>
      <w:r>
        <w:rPr/>
        <w:t>water travels southwest through the volcanic sequence and dis- </w:t>
      </w:r>
      <w:r>
        <w:rPr>
          <w:spacing w:val="-3"/>
        </w:rPr>
        <w:t>charges </w:t>
      </w:r>
      <w:r>
        <w:rPr/>
        <w:t>mainly</w:t>
      </w:r>
      <w:r>
        <w:rPr>
          <w:spacing w:val="-37"/>
        </w:rPr>
        <w:t> </w:t>
      </w:r>
      <w:r>
        <w:rPr/>
        <w:t>through highly conductive zones of basalt along </w:t>
      </w:r>
      <w:r>
        <w:rPr>
          <w:spacing w:val="-4"/>
        </w:rPr>
        <w:t>the Snake River </w:t>
      </w:r>
      <w:r>
        <w:rPr>
          <w:spacing w:val="-3"/>
        </w:rPr>
        <w:t>at </w:t>
      </w:r>
      <w:r>
        <w:rPr>
          <w:spacing w:val="-5"/>
        </w:rPr>
        <w:t>Thousand Springs (approximately </w:t>
      </w:r>
      <w:r>
        <w:rPr>
          <w:spacing w:val="-3"/>
        </w:rPr>
        <w:t>35 km </w:t>
      </w:r>
      <w:r>
        <w:rPr>
          <w:spacing w:val="-4"/>
        </w:rPr>
        <w:t>north- </w:t>
      </w:r>
      <w:r>
        <w:rPr/>
        <w:t>west of </w:t>
      </w:r>
      <w:r>
        <w:rPr>
          <w:spacing w:val="-5"/>
        </w:rPr>
        <w:t>Twin </w:t>
      </w:r>
      <w:r>
        <w:rPr/>
        <w:t>Falls) which is over 200 km southwest of the </w:t>
      </w:r>
      <w:r>
        <w:rPr>
          <w:spacing w:val="-2"/>
        </w:rPr>
        <w:t>re- </w:t>
      </w:r>
      <w:r>
        <w:rPr>
          <w:spacing w:val="-3"/>
        </w:rPr>
        <w:t>charge</w:t>
      </w:r>
      <w:r>
        <w:rPr>
          <w:spacing w:val="-4"/>
        </w:rPr>
        <w:t> </w:t>
      </w:r>
      <w:r>
        <w:rPr/>
        <w:t>zone.</w:t>
      </w:r>
    </w:p>
    <w:p>
      <w:pPr>
        <w:pStyle w:val="BodyText"/>
        <w:spacing w:line="249" w:lineRule="auto" w:before="4"/>
        <w:ind w:left="300" w:right="167" w:firstLine="288"/>
        <w:jc w:val="both"/>
      </w:pPr>
      <w:r>
        <w:rPr>
          <w:spacing w:val="-3"/>
        </w:rPr>
        <w:t>Stratigraphic units underlying </w:t>
      </w:r>
      <w:r>
        <w:rPr/>
        <w:t>the INEEL include </w:t>
      </w:r>
      <w:r>
        <w:rPr>
          <w:spacing w:val="-3"/>
        </w:rPr>
        <w:t>mainly </w:t>
      </w:r>
      <w:r>
        <w:rPr>
          <w:spacing w:val="-2"/>
        </w:rPr>
        <w:t>ba- </w:t>
      </w:r>
      <w:r>
        <w:rPr/>
        <w:t>salt and sediment. </w:t>
      </w:r>
      <w:r>
        <w:rPr>
          <w:spacing w:val="-3"/>
        </w:rPr>
        <w:t>Basalt units, which make </w:t>
      </w:r>
      <w:r>
        <w:rPr/>
        <w:t>up </w:t>
      </w:r>
      <w:r>
        <w:rPr>
          <w:spacing w:val="-3"/>
        </w:rPr>
        <w:t>about </w:t>
      </w:r>
      <w:r>
        <w:rPr/>
        <w:t>85 percent of</w:t>
      </w:r>
      <w:r>
        <w:rPr>
          <w:spacing w:val="-18"/>
        </w:rPr>
        <w:t> </w:t>
      </w:r>
      <w:r>
        <w:rPr/>
        <w:t>the</w:t>
      </w:r>
      <w:r>
        <w:rPr>
          <w:spacing w:val="-17"/>
        </w:rPr>
        <w:t> </w:t>
      </w:r>
      <w:r>
        <w:rPr/>
        <w:t>volume</w:t>
      </w:r>
      <w:r>
        <w:rPr>
          <w:spacing w:val="-18"/>
        </w:rPr>
        <w:t> </w:t>
      </w:r>
      <w:r>
        <w:rPr/>
        <w:t>of</w:t>
      </w:r>
      <w:r>
        <w:rPr>
          <w:spacing w:val="-18"/>
        </w:rPr>
        <w:t> </w:t>
      </w:r>
      <w:r>
        <w:rPr/>
        <w:t>deposits</w:t>
      </w:r>
      <w:r>
        <w:rPr>
          <w:spacing w:val="-17"/>
        </w:rPr>
        <w:t> </w:t>
      </w:r>
      <w:r>
        <w:rPr/>
        <w:t>in</w:t>
      </w:r>
      <w:r>
        <w:rPr>
          <w:spacing w:val="-17"/>
        </w:rPr>
        <w:t> </w:t>
      </w:r>
      <w:r>
        <w:rPr/>
        <w:t>most</w:t>
      </w:r>
      <w:r>
        <w:rPr>
          <w:spacing w:val="-18"/>
        </w:rPr>
        <w:t> </w:t>
      </w:r>
      <w:r>
        <w:rPr/>
        <w:t>areas,</w:t>
      </w:r>
      <w:r>
        <w:rPr>
          <w:spacing w:val="-18"/>
        </w:rPr>
        <w:t> </w:t>
      </w:r>
      <w:r>
        <w:rPr/>
        <w:t>include</w:t>
      </w:r>
      <w:r>
        <w:rPr>
          <w:spacing w:val="-16"/>
        </w:rPr>
        <w:t> </w:t>
      </w:r>
      <w:r>
        <w:rPr/>
        <w:t>individual</w:t>
      </w:r>
      <w:r>
        <w:rPr>
          <w:spacing w:val="-17"/>
        </w:rPr>
        <w:t> </w:t>
      </w:r>
      <w:r>
        <w:rPr>
          <w:spacing w:val="-2"/>
        </w:rPr>
        <w:t>flows, </w:t>
      </w:r>
      <w:r>
        <w:rPr/>
        <w:t>flow groups, and supergroups (Lanphere et al., 1994; Anderson et </w:t>
      </w:r>
      <w:r>
        <w:rPr>
          <w:spacing w:val="-3"/>
        </w:rPr>
        <w:t>al., 1996; </w:t>
      </w:r>
      <w:r>
        <w:rPr>
          <w:spacing w:val="-5"/>
        </w:rPr>
        <w:t>Welhan </w:t>
      </w:r>
      <w:r>
        <w:rPr/>
        <w:t>et </w:t>
      </w:r>
      <w:r>
        <w:rPr>
          <w:spacing w:val="-3"/>
        </w:rPr>
        <w:t>al., 1997; </w:t>
      </w:r>
      <w:r>
        <w:rPr>
          <w:spacing w:val="-5"/>
        </w:rPr>
        <w:t>Wetmore </w:t>
      </w:r>
      <w:r>
        <w:rPr/>
        <w:t>et </w:t>
      </w:r>
      <w:r>
        <w:rPr>
          <w:spacing w:val="-3"/>
        </w:rPr>
        <w:t>al., 1997). </w:t>
      </w:r>
      <w:r>
        <w:rPr/>
        <w:t>A </w:t>
      </w:r>
      <w:r>
        <w:rPr>
          <w:spacing w:val="-2"/>
        </w:rPr>
        <w:t>basalt </w:t>
      </w:r>
      <w:r>
        <w:rPr/>
        <w:t>flow group is a sequence of basalt flows such as the Hells Half </w:t>
      </w:r>
      <w:r>
        <w:rPr>
          <w:spacing w:val="-3"/>
        </w:rPr>
        <w:t>Acre </w:t>
      </w:r>
      <w:r>
        <w:rPr/>
        <w:t>and </w:t>
      </w:r>
      <w:r>
        <w:rPr>
          <w:spacing w:val="-5"/>
        </w:rPr>
        <w:t>Wapi </w:t>
      </w:r>
      <w:r>
        <w:rPr/>
        <w:t>lava fields that erupted within a relatively short period</w:t>
      </w:r>
      <w:r>
        <w:rPr>
          <w:spacing w:val="-10"/>
        </w:rPr>
        <w:t> </w:t>
      </w:r>
      <w:r>
        <w:rPr/>
        <w:t>of</w:t>
      </w:r>
      <w:r>
        <w:rPr>
          <w:spacing w:val="-10"/>
        </w:rPr>
        <w:t> </w:t>
      </w:r>
      <w:r>
        <w:rPr/>
        <w:t>time</w:t>
      </w:r>
      <w:r>
        <w:rPr>
          <w:spacing w:val="-10"/>
        </w:rPr>
        <w:t> </w:t>
      </w:r>
      <w:r>
        <w:rPr/>
        <w:t>from</w:t>
      </w:r>
      <w:r>
        <w:rPr>
          <w:spacing w:val="-10"/>
        </w:rPr>
        <w:t> </w:t>
      </w:r>
      <w:r>
        <w:rPr/>
        <w:t>a</w:t>
      </w:r>
      <w:r>
        <w:rPr>
          <w:spacing w:val="-10"/>
        </w:rPr>
        <w:t> </w:t>
      </w:r>
      <w:r>
        <w:rPr/>
        <w:t>single</w:t>
      </w:r>
      <w:r>
        <w:rPr>
          <w:spacing w:val="-10"/>
        </w:rPr>
        <w:t> </w:t>
      </w:r>
      <w:r>
        <w:rPr/>
        <w:t>fissure</w:t>
      </w:r>
      <w:r>
        <w:rPr>
          <w:spacing w:val="-10"/>
        </w:rPr>
        <w:t> </w:t>
      </w:r>
      <w:r>
        <w:rPr/>
        <w:t>or</w:t>
      </w:r>
      <w:r>
        <w:rPr>
          <w:spacing w:val="-10"/>
        </w:rPr>
        <w:t> </w:t>
      </w:r>
      <w:r>
        <w:rPr/>
        <w:t>series</w:t>
      </w:r>
      <w:r>
        <w:rPr>
          <w:spacing w:val="-10"/>
        </w:rPr>
        <w:t> </w:t>
      </w:r>
      <w:r>
        <w:rPr/>
        <w:t>of</w:t>
      </w:r>
      <w:r>
        <w:rPr>
          <w:spacing w:val="-10"/>
        </w:rPr>
        <w:t> </w:t>
      </w:r>
      <w:r>
        <w:rPr/>
        <w:t>vents</w:t>
      </w:r>
      <w:r>
        <w:rPr>
          <w:spacing w:val="-10"/>
        </w:rPr>
        <w:t> </w:t>
      </w:r>
      <w:r>
        <w:rPr/>
        <w:t>related</w:t>
      </w:r>
      <w:r>
        <w:rPr>
          <w:spacing w:val="-10"/>
        </w:rPr>
        <w:t> </w:t>
      </w:r>
      <w:r>
        <w:rPr/>
        <w:t>to</w:t>
      </w:r>
      <w:r>
        <w:rPr>
          <w:spacing w:val="-10"/>
        </w:rPr>
        <w:t> </w:t>
      </w:r>
      <w:r>
        <w:rPr/>
        <w:t>a </w:t>
      </w:r>
      <w:r>
        <w:rPr>
          <w:spacing w:val="-4"/>
        </w:rPr>
        <w:t>common magmatic </w:t>
      </w:r>
      <w:r>
        <w:rPr>
          <w:spacing w:val="-3"/>
        </w:rPr>
        <w:t>system (Kuntz </w:t>
      </w:r>
      <w:r>
        <w:rPr/>
        <w:t>et </w:t>
      </w:r>
      <w:r>
        <w:rPr>
          <w:spacing w:val="-3"/>
        </w:rPr>
        <w:t>al., </w:t>
      </w:r>
      <w:r>
        <w:rPr>
          <w:spacing w:val="-4"/>
        </w:rPr>
        <w:t>1980, 1994). These </w:t>
      </w:r>
      <w:r>
        <w:rPr>
          <w:spacing w:val="-3"/>
        </w:rPr>
        <w:t>units </w:t>
      </w:r>
      <w:r>
        <w:rPr/>
        <w:t>represent</w:t>
      </w:r>
      <w:r>
        <w:rPr>
          <w:spacing w:val="-10"/>
        </w:rPr>
        <w:t> </w:t>
      </w:r>
      <w:r>
        <w:rPr/>
        <w:t>eruption</w:t>
      </w:r>
      <w:r>
        <w:rPr>
          <w:spacing w:val="-10"/>
        </w:rPr>
        <w:t> </w:t>
      </w:r>
      <w:r>
        <w:rPr/>
        <w:t>episodes</w:t>
      </w:r>
      <w:r>
        <w:rPr>
          <w:spacing w:val="-10"/>
        </w:rPr>
        <w:t> </w:t>
      </w:r>
      <w:r>
        <w:rPr/>
        <w:t>that</w:t>
      </w:r>
      <w:r>
        <w:rPr>
          <w:spacing w:val="-9"/>
        </w:rPr>
        <w:t> </w:t>
      </w:r>
      <w:r>
        <w:rPr/>
        <w:t>lasted</w:t>
      </w:r>
      <w:r>
        <w:rPr>
          <w:spacing w:val="-10"/>
        </w:rPr>
        <w:t> </w:t>
      </w:r>
      <w:r>
        <w:rPr/>
        <w:t>from</w:t>
      </w:r>
      <w:r>
        <w:rPr>
          <w:spacing w:val="-10"/>
        </w:rPr>
        <w:t> </w:t>
      </w:r>
      <w:r>
        <w:rPr/>
        <w:t>days</w:t>
      </w:r>
      <w:r>
        <w:rPr>
          <w:spacing w:val="-9"/>
        </w:rPr>
        <w:t> </w:t>
      </w:r>
      <w:r>
        <w:rPr/>
        <w:t>to</w:t>
      </w:r>
      <w:r>
        <w:rPr>
          <w:spacing w:val="-10"/>
        </w:rPr>
        <w:t> </w:t>
      </w:r>
      <w:r>
        <w:rPr/>
        <w:t>years.</w:t>
      </w:r>
      <w:r>
        <w:rPr>
          <w:spacing w:val="-10"/>
        </w:rPr>
        <w:t> </w:t>
      </w:r>
      <w:r>
        <w:rPr/>
        <w:t>A</w:t>
      </w:r>
      <w:r>
        <w:rPr>
          <w:spacing w:val="-9"/>
        </w:rPr>
        <w:t> </w:t>
      </w:r>
      <w:r>
        <w:rPr/>
        <w:t>ba- salt</w:t>
      </w:r>
      <w:r>
        <w:rPr>
          <w:spacing w:val="-6"/>
        </w:rPr>
        <w:t> </w:t>
      </w:r>
      <w:r>
        <w:rPr/>
        <w:t>supergroup</w:t>
      </w:r>
      <w:r>
        <w:rPr>
          <w:spacing w:val="-6"/>
        </w:rPr>
        <w:t> </w:t>
      </w:r>
      <w:r>
        <w:rPr/>
        <w:t>is</w:t>
      </w:r>
      <w:r>
        <w:rPr>
          <w:spacing w:val="-6"/>
        </w:rPr>
        <w:t> </w:t>
      </w:r>
      <w:r>
        <w:rPr/>
        <w:t>a</w:t>
      </w:r>
      <w:r>
        <w:rPr>
          <w:spacing w:val="-5"/>
        </w:rPr>
        <w:t> </w:t>
      </w:r>
      <w:r>
        <w:rPr/>
        <w:t>group</w:t>
      </w:r>
      <w:r>
        <w:rPr>
          <w:spacing w:val="-6"/>
        </w:rPr>
        <w:t> </w:t>
      </w:r>
      <w:r>
        <w:rPr/>
        <w:t>of</w:t>
      </w:r>
      <w:r>
        <w:rPr>
          <w:spacing w:val="-6"/>
        </w:rPr>
        <w:t> </w:t>
      </w:r>
      <w:r>
        <w:rPr/>
        <w:t>flows</w:t>
      </w:r>
      <w:r>
        <w:rPr>
          <w:spacing w:val="-5"/>
        </w:rPr>
        <w:t> </w:t>
      </w:r>
      <w:r>
        <w:rPr/>
        <w:t>that</w:t>
      </w:r>
      <w:r>
        <w:rPr>
          <w:spacing w:val="-6"/>
        </w:rPr>
        <w:t> </w:t>
      </w:r>
      <w:r>
        <w:rPr/>
        <w:t>cannot</w:t>
      </w:r>
      <w:r>
        <w:rPr>
          <w:spacing w:val="-6"/>
        </w:rPr>
        <w:t> </w:t>
      </w:r>
      <w:r>
        <w:rPr/>
        <w:t>be</w:t>
      </w:r>
      <w:r>
        <w:rPr>
          <w:spacing w:val="-5"/>
        </w:rPr>
        <w:t> </w:t>
      </w:r>
      <w:r>
        <w:rPr/>
        <w:t>separated</w:t>
      </w:r>
      <w:r>
        <w:rPr>
          <w:spacing w:val="-6"/>
        </w:rPr>
        <w:t> </w:t>
      </w:r>
      <w:r>
        <w:rPr/>
        <w:t>into individual</w:t>
      </w:r>
      <w:r>
        <w:rPr>
          <w:spacing w:val="-19"/>
        </w:rPr>
        <w:t> </w:t>
      </w:r>
      <w:r>
        <w:rPr/>
        <w:t>flow</w:t>
      </w:r>
      <w:r>
        <w:rPr>
          <w:spacing w:val="-18"/>
        </w:rPr>
        <w:t> </w:t>
      </w:r>
      <w:r>
        <w:rPr/>
        <w:t>groups</w:t>
      </w:r>
      <w:r>
        <w:rPr>
          <w:spacing w:val="-19"/>
        </w:rPr>
        <w:t> </w:t>
      </w:r>
      <w:r>
        <w:rPr/>
        <w:t>on</w:t>
      </w:r>
      <w:r>
        <w:rPr>
          <w:spacing w:val="-18"/>
        </w:rPr>
        <w:t> </w:t>
      </w:r>
      <w:r>
        <w:rPr/>
        <w:t>the</w:t>
      </w:r>
      <w:r>
        <w:rPr>
          <w:spacing w:val="-18"/>
        </w:rPr>
        <w:t> </w:t>
      </w:r>
      <w:r>
        <w:rPr/>
        <w:t>basis</w:t>
      </w:r>
      <w:r>
        <w:rPr>
          <w:spacing w:val="-19"/>
        </w:rPr>
        <w:t> </w:t>
      </w:r>
      <w:r>
        <w:rPr/>
        <w:t>of</w:t>
      </w:r>
      <w:r>
        <w:rPr>
          <w:spacing w:val="-18"/>
        </w:rPr>
        <w:t> </w:t>
      </w:r>
      <w:r>
        <w:rPr/>
        <w:t>available</w:t>
      </w:r>
      <w:r>
        <w:rPr>
          <w:spacing w:val="-18"/>
        </w:rPr>
        <w:t> </w:t>
      </w:r>
      <w:r>
        <w:rPr>
          <w:spacing w:val="-3"/>
        </w:rPr>
        <w:t>well</w:t>
      </w:r>
      <w:r>
        <w:rPr>
          <w:spacing w:val="-20"/>
        </w:rPr>
        <w:t> </w:t>
      </w:r>
      <w:r>
        <w:rPr/>
        <w:t>data,</w:t>
      </w:r>
      <w:r>
        <w:rPr>
          <w:spacing w:val="-18"/>
        </w:rPr>
        <w:t> </w:t>
      </w:r>
      <w:r>
        <w:rPr/>
        <w:t>usually because most wells involved were not cored for paleomagnetic, petrographic and geochemical studies. These units represent multiple eruptive events over thousands of years. Different amounts of intercalated lacustrine, playa, and fluvial sediment lenses and eolian soil blankets occur between flow groups and supergroups;</w:t>
      </w:r>
      <w:r>
        <w:rPr>
          <w:spacing w:val="-10"/>
        </w:rPr>
        <w:t> </w:t>
      </w:r>
      <w:r>
        <w:rPr/>
        <w:t>the</w:t>
      </w:r>
      <w:r>
        <w:rPr>
          <w:spacing w:val="-9"/>
        </w:rPr>
        <w:t> </w:t>
      </w:r>
      <w:r>
        <w:rPr/>
        <w:t>amount</w:t>
      </w:r>
      <w:r>
        <w:rPr>
          <w:spacing w:val="-10"/>
        </w:rPr>
        <w:t> </w:t>
      </w:r>
      <w:r>
        <w:rPr/>
        <w:t>of</w:t>
      </w:r>
      <w:r>
        <w:rPr>
          <w:spacing w:val="-9"/>
        </w:rPr>
        <w:t> </w:t>
      </w:r>
      <w:r>
        <w:rPr/>
        <w:t>sediments</w:t>
      </w:r>
      <w:r>
        <w:rPr>
          <w:spacing w:val="-9"/>
        </w:rPr>
        <w:t> </w:t>
      </w:r>
      <w:r>
        <w:rPr/>
        <w:t>depends</w:t>
      </w:r>
      <w:r>
        <w:rPr>
          <w:spacing w:val="-10"/>
        </w:rPr>
        <w:t> </w:t>
      </w:r>
      <w:r>
        <w:rPr/>
        <w:t>on</w:t>
      </w:r>
      <w:r>
        <w:rPr>
          <w:spacing w:val="-9"/>
        </w:rPr>
        <w:t> </w:t>
      </w:r>
      <w:r>
        <w:rPr/>
        <w:t>both</w:t>
      </w:r>
      <w:r>
        <w:rPr>
          <w:spacing w:val="-9"/>
        </w:rPr>
        <w:t> </w:t>
      </w:r>
      <w:r>
        <w:rPr/>
        <w:t>the</w:t>
      </w:r>
      <w:r>
        <w:rPr>
          <w:spacing w:val="-10"/>
        </w:rPr>
        <w:t> </w:t>
      </w:r>
      <w:r>
        <w:rPr/>
        <w:t>sedi- </w:t>
      </w:r>
      <w:r>
        <w:rPr>
          <w:spacing w:val="-3"/>
        </w:rPr>
        <w:t>mentation </w:t>
      </w:r>
      <w:r>
        <w:rPr/>
        <w:t>rate and the repose interval between eruptions at </w:t>
      </w:r>
      <w:r>
        <w:rPr>
          <w:spacing w:val="-2"/>
        </w:rPr>
        <w:t>any </w:t>
      </w:r>
      <w:r>
        <w:rPr/>
        <w:t>given</w:t>
      </w:r>
      <w:r>
        <w:rPr>
          <w:spacing w:val="-11"/>
        </w:rPr>
        <w:t> </w:t>
      </w:r>
      <w:r>
        <w:rPr/>
        <w:t>site.</w:t>
      </w:r>
    </w:p>
    <w:p>
      <w:pPr>
        <w:pStyle w:val="BodyText"/>
        <w:spacing w:line="249" w:lineRule="auto" w:before="16"/>
        <w:ind w:left="300" w:right="159" w:firstLine="288"/>
        <w:jc w:val="both"/>
      </w:pPr>
      <w:r>
        <w:rPr>
          <w:spacing w:val="-3"/>
        </w:rPr>
        <w:t>Although</w:t>
      </w:r>
      <w:r>
        <w:rPr>
          <w:spacing w:val="-18"/>
        </w:rPr>
        <w:t> </w:t>
      </w:r>
      <w:r>
        <w:rPr>
          <w:spacing w:val="-3"/>
        </w:rPr>
        <w:t>many</w:t>
      </w:r>
      <w:r>
        <w:rPr>
          <w:spacing w:val="-18"/>
        </w:rPr>
        <w:t> </w:t>
      </w:r>
      <w:r>
        <w:rPr/>
        <w:t>flow</w:t>
      </w:r>
      <w:r>
        <w:rPr>
          <w:spacing w:val="-18"/>
        </w:rPr>
        <w:t> </w:t>
      </w:r>
      <w:r>
        <w:rPr/>
        <w:t>groups</w:t>
      </w:r>
      <w:r>
        <w:rPr>
          <w:spacing w:val="-18"/>
        </w:rPr>
        <w:t> </w:t>
      </w:r>
      <w:r>
        <w:rPr/>
        <w:t>are</w:t>
      </w:r>
      <w:r>
        <w:rPr>
          <w:spacing w:val="-18"/>
        </w:rPr>
        <w:t> </w:t>
      </w:r>
      <w:r>
        <w:rPr/>
        <w:t>locally</w:t>
      </w:r>
      <w:r>
        <w:rPr>
          <w:spacing w:val="-17"/>
        </w:rPr>
        <w:t> </w:t>
      </w:r>
      <w:r>
        <w:rPr/>
        <w:t>separated</w:t>
      </w:r>
      <w:r>
        <w:rPr>
          <w:spacing w:val="-18"/>
        </w:rPr>
        <w:t> </w:t>
      </w:r>
      <w:r>
        <w:rPr/>
        <w:t>by</w:t>
      </w:r>
      <w:r>
        <w:rPr>
          <w:spacing w:val="-18"/>
        </w:rPr>
        <w:t> </w:t>
      </w:r>
      <w:r>
        <w:rPr/>
        <w:t>lenses</w:t>
      </w:r>
      <w:r>
        <w:rPr>
          <w:spacing w:val="-18"/>
        </w:rPr>
        <w:t> </w:t>
      </w:r>
      <w:r>
        <w:rPr/>
        <w:t>of fine</w:t>
      </w:r>
      <w:r>
        <w:rPr>
          <w:spacing w:val="-15"/>
        </w:rPr>
        <w:t> </w:t>
      </w:r>
      <w:r>
        <w:rPr/>
        <w:t>sediment</w:t>
      </w:r>
      <w:r>
        <w:rPr>
          <w:spacing w:val="-15"/>
        </w:rPr>
        <w:t> </w:t>
      </w:r>
      <w:r>
        <w:rPr/>
        <w:t>ranging</w:t>
      </w:r>
      <w:r>
        <w:rPr>
          <w:spacing w:val="-14"/>
        </w:rPr>
        <w:t> </w:t>
      </w:r>
      <w:r>
        <w:rPr/>
        <w:t>from</w:t>
      </w:r>
      <w:r>
        <w:rPr>
          <w:spacing w:val="-15"/>
        </w:rPr>
        <w:t> </w:t>
      </w:r>
      <w:r>
        <w:rPr/>
        <w:t>a</w:t>
      </w:r>
      <w:r>
        <w:rPr>
          <w:spacing w:val="-14"/>
        </w:rPr>
        <w:t> </w:t>
      </w:r>
      <w:r>
        <w:rPr/>
        <w:t>few</w:t>
      </w:r>
      <w:r>
        <w:rPr>
          <w:spacing w:val="-15"/>
        </w:rPr>
        <w:t> </w:t>
      </w:r>
      <w:r>
        <w:rPr/>
        <w:t>centimeters</w:t>
      </w:r>
      <w:r>
        <w:rPr>
          <w:spacing w:val="-14"/>
        </w:rPr>
        <w:t> </w:t>
      </w:r>
      <w:r>
        <w:rPr/>
        <w:t>to</w:t>
      </w:r>
      <w:r>
        <w:rPr>
          <w:spacing w:val="-15"/>
        </w:rPr>
        <w:t> </w:t>
      </w:r>
      <w:r>
        <w:rPr/>
        <w:t>tens</w:t>
      </w:r>
      <w:r>
        <w:rPr>
          <w:spacing w:val="-15"/>
        </w:rPr>
        <w:t> </w:t>
      </w:r>
      <w:r>
        <w:rPr/>
        <w:t>of</w:t>
      </w:r>
      <w:r>
        <w:rPr>
          <w:spacing w:val="-14"/>
        </w:rPr>
        <w:t> </w:t>
      </w:r>
      <w:r>
        <w:rPr>
          <w:spacing w:val="-3"/>
        </w:rPr>
        <w:t>meters</w:t>
      </w:r>
      <w:r>
        <w:rPr>
          <w:spacing w:val="-15"/>
        </w:rPr>
        <w:t> </w:t>
      </w:r>
      <w:r>
        <w:rPr/>
        <w:t>in thickness, contacts between some groups apparently have little or</w:t>
      </w:r>
      <w:r>
        <w:rPr>
          <w:spacing w:val="-14"/>
        </w:rPr>
        <w:t> </w:t>
      </w:r>
      <w:r>
        <w:rPr/>
        <w:t>no</w:t>
      </w:r>
      <w:r>
        <w:rPr>
          <w:spacing w:val="-13"/>
        </w:rPr>
        <w:t> </w:t>
      </w:r>
      <w:r>
        <w:rPr/>
        <w:t>sediment</w:t>
      </w:r>
      <w:r>
        <w:rPr>
          <w:spacing w:val="-12"/>
        </w:rPr>
        <w:t> </w:t>
      </w:r>
      <w:r>
        <w:rPr/>
        <w:t>or</w:t>
      </w:r>
      <w:r>
        <w:rPr>
          <w:spacing w:val="-14"/>
        </w:rPr>
        <w:t> </w:t>
      </w:r>
      <w:r>
        <w:rPr/>
        <w:t>soil</w:t>
      </w:r>
      <w:r>
        <w:rPr>
          <w:spacing w:val="-12"/>
        </w:rPr>
        <w:t> </w:t>
      </w:r>
      <w:r>
        <w:rPr/>
        <w:t>development.</w:t>
      </w:r>
      <w:r>
        <w:rPr>
          <w:spacing w:val="-13"/>
        </w:rPr>
        <w:t> </w:t>
      </w:r>
      <w:r>
        <w:rPr/>
        <w:t>The</w:t>
      </w:r>
      <w:r>
        <w:rPr>
          <w:spacing w:val="-14"/>
        </w:rPr>
        <w:t> </w:t>
      </w:r>
      <w:r>
        <w:rPr/>
        <w:t>overall</w:t>
      </w:r>
      <w:r>
        <w:rPr>
          <w:spacing w:val="-13"/>
        </w:rPr>
        <w:t> </w:t>
      </w:r>
      <w:r>
        <w:rPr/>
        <w:t>profile</w:t>
      </w:r>
      <w:r>
        <w:rPr>
          <w:spacing w:val="-13"/>
        </w:rPr>
        <w:t> </w:t>
      </w:r>
      <w:r>
        <w:rPr/>
        <w:t>of</w:t>
      </w:r>
      <w:r>
        <w:rPr>
          <w:spacing w:val="-14"/>
        </w:rPr>
        <w:t> </w:t>
      </w:r>
      <w:r>
        <w:rPr/>
        <w:t>ESRP shields and the locations of vents (Figs. 4, 5 and 10) indicate control by shield construction on direction of streams and loca- tion of sedimentation (Hughes et al., 1997a). </w:t>
      </w:r>
      <w:r>
        <w:rPr>
          <w:spacing w:val="-3"/>
        </w:rPr>
        <w:t>This </w:t>
      </w:r>
      <w:r>
        <w:rPr/>
        <w:t>is evident in the</w:t>
      </w:r>
      <w:r>
        <w:rPr>
          <w:spacing w:val="-5"/>
        </w:rPr>
        <w:t> </w:t>
      </w:r>
      <w:r>
        <w:rPr/>
        <w:t>position</w:t>
      </w:r>
      <w:r>
        <w:rPr>
          <w:spacing w:val="-5"/>
        </w:rPr>
        <w:t> </w:t>
      </w:r>
      <w:r>
        <w:rPr/>
        <w:t>of</w:t>
      </w:r>
      <w:r>
        <w:rPr>
          <w:spacing w:val="-4"/>
        </w:rPr>
        <w:t> </w:t>
      </w:r>
      <w:r>
        <w:rPr/>
        <w:t>Big</w:t>
      </w:r>
      <w:r>
        <w:rPr>
          <w:spacing w:val="-5"/>
        </w:rPr>
        <w:t> </w:t>
      </w:r>
      <w:r>
        <w:rPr/>
        <w:t>Lost</w:t>
      </w:r>
      <w:r>
        <w:rPr>
          <w:spacing w:val="-4"/>
        </w:rPr>
        <w:t> </w:t>
      </w:r>
      <w:r>
        <w:rPr/>
        <w:t>River</w:t>
      </w:r>
      <w:r>
        <w:rPr>
          <w:spacing w:val="-5"/>
        </w:rPr>
        <w:t> </w:t>
      </w:r>
      <w:r>
        <w:rPr/>
        <w:t>and</w:t>
      </w:r>
      <w:r>
        <w:rPr>
          <w:spacing w:val="-4"/>
        </w:rPr>
        <w:t> </w:t>
      </w:r>
      <w:r>
        <w:rPr/>
        <w:t>Birch</w:t>
      </w:r>
      <w:r>
        <w:rPr>
          <w:spacing w:val="-5"/>
        </w:rPr>
        <w:t> </w:t>
      </w:r>
      <w:r>
        <w:rPr/>
        <w:t>Creek</w:t>
      </w:r>
      <w:r>
        <w:rPr>
          <w:spacing w:val="-5"/>
        </w:rPr>
        <w:t> </w:t>
      </w:r>
      <w:r>
        <w:rPr/>
        <w:t>playas</w:t>
      </w:r>
      <w:r>
        <w:rPr>
          <w:spacing w:val="-4"/>
        </w:rPr>
        <w:t> </w:t>
      </w:r>
      <w:r>
        <w:rPr/>
        <w:t>in</w:t>
      </w:r>
      <w:r>
        <w:rPr>
          <w:spacing w:val="-5"/>
        </w:rPr>
        <w:t> </w:t>
      </w:r>
      <w:r>
        <w:rPr/>
        <w:t>a</w:t>
      </w:r>
      <w:r>
        <w:rPr>
          <w:spacing w:val="-4"/>
        </w:rPr>
        <w:t> </w:t>
      </w:r>
      <w:r>
        <w:rPr/>
        <w:t>sedi- </w:t>
      </w:r>
      <w:r>
        <w:rPr>
          <w:spacing w:val="-3"/>
        </w:rPr>
        <w:t>ment trough near </w:t>
      </w:r>
      <w:r>
        <w:rPr>
          <w:spacing w:val="-8"/>
        </w:rPr>
        <w:t>TAN </w:t>
      </w:r>
      <w:r>
        <w:rPr>
          <w:spacing w:val="-3"/>
        </w:rPr>
        <w:t>(Gianniny </w:t>
      </w:r>
      <w:r>
        <w:rPr/>
        <w:t>et </w:t>
      </w:r>
      <w:r>
        <w:rPr>
          <w:spacing w:val="-3"/>
        </w:rPr>
        <w:t>al., 1997). </w:t>
      </w:r>
      <w:r>
        <w:rPr/>
        <w:t>The </w:t>
      </w:r>
      <w:r>
        <w:rPr>
          <w:spacing w:val="-3"/>
        </w:rPr>
        <w:t>trough corre- </w:t>
      </w:r>
      <w:r>
        <w:rPr/>
        <w:t>sponds to an apparent paucity of eruptive shields along a </w:t>
      </w:r>
      <w:r>
        <w:rPr>
          <w:spacing w:val="-2"/>
        </w:rPr>
        <w:t>north- </w:t>
      </w:r>
      <w:r>
        <w:rPr/>
        <w:t>east-southwest corridor through the INEEL (Kuntz et al., 1994, </w:t>
      </w:r>
      <w:r>
        <w:rPr>
          <w:spacing w:val="-4"/>
        </w:rPr>
        <w:t>Wetmore, </w:t>
      </w:r>
      <w:r>
        <w:rPr/>
        <w:t>1998). </w:t>
      </w:r>
      <w:r>
        <w:rPr>
          <w:spacing w:val="-5"/>
        </w:rPr>
        <w:t>Volcanic </w:t>
      </w:r>
      <w:r>
        <w:rPr/>
        <w:t>vents apparently are restricted to </w:t>
      </w:r>
      <w:r>
        <w:rPr>
          <w:spacing w:val="-2"/>
        </w:rPr>
        <w:t>the </w:t>
      </w:r>
      <w:r>
        <w:rPr>
          <w:spacing w:val="-3"/>
        </w:rPr>
        <w:t>axial volcanic zone southeast </w:t>
      </w:r>
      <w:r>
        <w:rPr/>
        <w:t>of </w:t>
      </w:r>
      <w:r>
        <w:rPr>
          <w:spacing w:val="-3"/>
        </w:rPr>
        <w:t>this corridor </w:t>
      </w:r>
      <w:r>
        <w:rPr/>
        <w:t>and </w:t>
      </w:r>
      <w:r>
        <w:rPr>
          <w:spacing w:val="-3"/>
        </w:rPr>
        <w:t>along </w:t>
      </w:r>
      <w:r>
        <w:rPr/>
        <w:t>the </w:t>
      </w:r>
      <w:r>
        <w:rPr>
          <w:spacing w:val="-3"/>
        </w:rPr>
        <w:t>north- west</w:t>
      </w:r>
      <w:r>
        <w:rPr>
          <w:spacing w:val="-8"/>
        </w:rPr>
        <w:t> </w:t>
      </w:r>
      <w:r>
        <w:rPr>
          <w:spacing w:val="-3"/>
        </w:rPr>
        <w:t>margin</w:t>
      </w:r>
      <w:r>
        <w:rPr>
          <w:spacing w:val="-7"/>
        </w:rPr>
        <w:t> </w:t>
      </w:r>
      <w:r>
        <w:rPr/>
        <w:t>of</w:t>
      </w:r>
      <w:r>
        <w:rPr>
          <w:spacing w:val="-8"/>
        </w:rPr>
        <w:t> </w:t>
      </w:r>
      <w:r>
        <w:rPr/>
        <w:t>the</w:t>
      </w:r>
      <w:r>
        <w:rPr>
          <w:spacing w:val="-6"/>
        </w:rPr>
        <w:t> </w:t>
      </w:r>
      <w:r>
        <w:rPr>
          <w:spacing w:val="-3"/>
        </w:rPr>
        <w:t>ESRP</w:t>
      </w:r>
      <w:r>
        <w:rPr>
          <w:spacing w:val="-14"/>
        </w:rPr>
        <w:t> </w:t>
      </w:r>
      <w:r>
        <w:rPr/>
        <w:t>in</w:t>
      </w:r>
      <w:r>
        <w:rPr>
          <w:spacing w:val="-6"/>
        </w:rPr>
        <w:t> </w:t>
      </w:r>
      <w:r>
        <w:rPr/>
        <w:t>the</w:t>
      </w:r>
      <w:r>
        <w:rPr>
          <w:spacing w:val="-6"/>
        </w:rPr>
        <w:t> </w:t>
      </w:r>
      <w:r>
        <w:rPr>
          <w:spacing w:val="-3"/>
        </w:rPr>
        <w:t>INEEL</w:t>
      </w:r>
      <w:r>
        <w:rPr>
          <w:spacing w:val="-7"/>
        </w:rPr>
        <w:t> </w:t>
      </w:r>
      <w:r>
        <w:rPr>
          <w:spacing w:val="-3"/>
        </w:rPr>
        <w:t>vicinity.</w:t>
      </w:r>
      <w:r>
        <w:rPr>
          <w:spacing w:val="-9"/>
        </w:rPr>
        <w:t> </w:t>
      </w:r>
      <w:r>
        <w:rPr>
          <w:spacing w:val="-4"/>
        </w:rPr>
        <w:t>Stratigraphic</w:t>
      </w:r>
      <w:r>
        <w:rPr>
          <w:spacing w:val="-10"/>
        </w:rPr>
        <w:t> </w:t>
      </w:r>
      <w:r>
        <w:rPr>
          <w:spacing w:val="-4"/>
        </w:rPr>
        <w:t>and lithologic</w:t>
      </w:r>
      <w:r>
        <w:rPr>
          <w:spacing w:val="-11"/>
        </w:rPr>
        <w:t> </w:t>
      </w:r>
      <w:r>
        <w:rPr>
          <w:spacing w:val="-4"/>
        </w:rPr>
        <w:t>studies</w:t>
      </w:r>
      <w:r>
        <w:rPr>
          <w:spacing w:val="-11"/>
        </w:rPr>
        <w:t> </w:t>
      </w:r>
      <w:r>
        <w:rPr/>
        <w:t>of</w:t>
      </w:r>
      <w:r>
        <w:rPr>
          <w:spacing w:val="-10"/>
        </w:rPr>
        <w:t> </w:t>
      </w:r>
      <w:r>
        <w:rPr>
          <w:spacing w:val="-4"/>
        </w:rPr>
        <w:t>surface</w:t>
      </w:r>
      <w:r>
        <w:rPr>
          <w:spacing w:val="-11"/>
        </w:rPr>
        <w:t> </w:t>
      </w:r>
      <w:r>
        <w:rPr>
          <w:spacing w:val="-3"/>
        </w:rPr>
        <w:t>and</w:t>
      </w:r>
      <w:r>
        <w:rPr>
          <w:spacing w:val="-11"/>
        </w:rPr>
        <w:t> </w:t>
      </w:r>
      <w:r>
        <w:rPr>
          <w:spacing w:val="-4"/>
        </w:rPr>
        <w:t>subsurface</w:t>
      </w:r>
      <w:r>
        <w:rPr>
          <w:spacing w:val="-10"/>
        </w:rPr>
        <w:t> </w:t>
      </w:r>
      <w:r>
        <w:rPr>
          <w:spacing w:val="-4"/>
        </w:rPr>
        <w:t>sediments</w:t>
      </w:r>
      <w:r>
        <w:rPr>
          <w:spacing w:val="-11"/>
        </w:rPr>
        <w:t> </w:t>
      </w:r>
      <w:r>
        <w:rPr/>
        <w:t>in</w:t>
      </w:r>
      <w:r>
        <w:rPr>
          <w:spacing w:val="-11"/>
        </w:rPr>
        <w:t> </w:t>
      </w:r>
      <w:r>
        <w:rPr>
          <w:spacing w:val="-3"/>
        </w:rPr>
        <w:t>the</w:t>
      </w:r>
      <w:r>
        <w:rPr>
          <w:spacing w:val="-10"/>
        </w:rPr>
        <w:t> </w:t>
      </w:r>
      <w:r>
        <w:rPr>
          <w:spacing w:val="-4"/>
        </w:rPr>
        <w:t>north- </w:t>
      </w:r>
      <w:r>
        <w:rPr/>
        <w:t>ern INEEL (Geslin et al., 1997) suggest that buried Pleistocene depositional</w:t>
      </w:r>
      <w:r>
        <w:rPr>
          <w:spacing w:val="-13"/>
        </w:rPr>
        <w:t> </w:t>
      </w:r>
      <w:r>
        <w:rPr/>
        <w:t>environments</w:t>
      </w:r>
      <w:r>
        <w:rPr>
          <w:spacing w:val="-12"/>
        </w:rPr>
        <w:t> </w:t>
      </w:r>
      <w:r>
        <w:rPr/>
        <w:t>were</w:t>
      </w:r>
      <w:r>
        <w:rPr>
          <w:spacing w:val="-12"/>
        </w:rPr>
        <w:t> </w:t>
      </w:r>
      <w:r>
        <w:rPr/>
        <w:t>similar</w:t>
      </w:r>
      <w:r>
        <w:rPr>
          <w:spacing w:val="-13"/>
        </w:rPr>
        <w:t> </w:t>
      </w:r>
      <w:r>
        <w:rPr/>
        <w:t>to</w:t>
      </w:r>
      <w:r>
        <w:rPr>
          <w:spacing w:val="-12"/>
        </w:rPr>
        <w:t> </w:t>
      </w:r>
      <w:r>
        <w:rPr/>
        <w:t>present</w:t>
      </w:r>
      <w:r>
        <w:rPr>
          <w:spacing w:val="-12"/>
        </w:rPr>
        <w:t> </w:t>
      </w:r>
      <w:r>
        <w:rPr/>
        <w:t>day</w:t>
      </w:r>
      <w:r>
        <w:rPr>
          <w:spacing w:val="-13"/>
        </w:rPr>
        <w:t> </w:t>
      </w:r>
      <w:r>
        <w:rPr/>
        <w:t>playa</w:t>
      </w:r>
      <w:r>
        <w:rPr>
          <w:spacing w:val="-12"/>
        </w:rPr>
        <w:t> </w:t>
      </w:r>
      <w:r>
        <w:rPr>
          <w:spacing w:val="-2"/>
        </w:rPr>
        <w:t>and </w:t>
      </w:r>
      <w:r>
        <w:rPr/>
        <w:t>fluvial systems, and were controlled by volcanic topographic highs.</w:t>
      </w:r>
      <w:r>
        <w:rPr>
          <w:spacing w:val="-10"/>
        </w:rPr>
        <w:t> </w:t>
      </w:r>
      <w:r>
        <w:rPr/>
        <w:t>Many</w:t>
      </w:r>
      <w:r>
        <w:rPr>
          <w:spacing w:val="-10"/>
        </w:rPr>
        <w:t> </w:t>
      </w:r>
      <w:r>
        <w:rPr/>
        <w:t>of</w:t>
      </w:r>
      <w:r>
        <w:rPr>
          <w:spacing w:val="-10"/>
        </w:rPr>
        <w:t> </w:t>
      </w:r>
      <w:r>
        <w:rPr/>
        <w:t>these</w:t>
      </w:r>
      <w:r>
        <w:rPr>
          <w:spacing w:val="-10"/>
        </w:rPr>
        <w:t> </w:t>
      </w:r>
      <w:r>
        <w:rPr/>
        <w:t>relations</w:t>
      </w:r>
      <w:r>
        <w:rPr>
          <w:spacing w:val="-10"/>
        </w:rPr>
        <w:t> </w:t>
      </w:r>
      <w:r>
        <w:rPr/>
        <w:t>will</w:t>
      </w:r>
      <w:r>
        <w:rPr>
          <w:spacing w:val="-10"/>
        </w:rPr>
        <w:t> </w:t>
      </w:r>
      <w:r>
        <w:rPr/>
        <w:t>be</w:t>
      </w:r>
      <w:r>
        <w:rPr>
          <w:spacing w:val="-10"/>
        </w:rPr>
        <w:t> </w:t>
      </w:r>
      <w:r>
        <w:rPr/>
        <w:t>observed</w:t>
      </w:r>
      <w:r>
        <w:rPr>
          <w:spacing w:val="-10"/>
        </w:rPr>
        <w:t> </w:t>
      </w:r>
      <w:r>
        <w:rPr/>
        <w:t>and</w:t>
      </w:r>
      <w:r>
        <w:rPr>
          <w:spacing w:val="-10"/>
        </w:rPr>
        <w:t> </w:t>
      </w:r>
      <w:r>
        <w:rPr/>
        <w:t>discussed</w:t>
      </w:r>
      <w:r>
        <w:rPr>
          <w:spacing w:val="-10"/>
        </w:rPr>
        <w:t> </w:t>
      </w:r>
      <w:r>
        <w:rPr/>
        <w:t>at </w:t>
      </w:r>
      <w:r>
        <w:rPr>
          <w:spacing w:val="-3"/>
        </w:rPr>
        <w:t>Stop </w:t>
      </w:r>
      <w:r>
        <w:rPr/>
        <w:t>4 on the field</w:t>
      </w:r>
      <w:r>
        <w:rPr>
          <w:spacing w:val="-7"/>
        </w:rPr>
        <w:t> </w:t>
      </w:r>
      <w:r>
        <w:rPr/>
        <w:t>trip.</w:t>
      </w:r>
    </w:p>
    <w:p>
      <w:pPr>
        <w:pStyle w:val="BodyText"/>
        <w:spacing w:line="249" w:lineRule="auto" w:before="17"/>
        <w:ind w:left="300" w:right="172" w:firstLine="288"/>
        <w:jc w:val="both"/>
      </w:pPr>
      <w:r>
        <w:rPr/>
        <w:t>Basaltic</w:t>
      </w:r>
      <w:r>
        <w:rPr>
          <w:spacing w:val="-8"/>
        </w:rPr>
        <w:t> </w:t>
      </w:r>
      <w:r>
        <w:rPr/>
        <w:t>lava</w:t>
      </w:r>
      <w:r>
        <w:rPr>
          <w:spacing w:val="-6"/>
        </w:rPr>
        <w:t> </w:t>
      </w:r>
      <w:r>
        <w:rPr/>
        <w:t>flows,</w:t>
      </w:r>
      <w:r>
        <w:rPr>
          <w:spacing w:val="-7"/>
        </w:rPr>
        <w:t> </w:t>
      </w:r>
      <w:r>
        <w:rPr/>
        <w:t>as</w:t>
      </w:r>
      <w:r>
        <w:rPr>
          <w:spacing w:val="-6"/>
        </w:rPr>
        <w:t> </w:t>
      </w:r>
      <w:r>
        <w:rPr/>
        <w:t>major</w:t>
      </w:r>
      <w:r>
        <w:rPr>
          <w:spacing w:val="-8"/>
        </w:rPr>
        <w:t> </w:t>
      </w:r>
      <w:r>
        <w:rPr/>
        <w:t>components</w:t>
      </w:r>
      <w:r>
        <w:rPr>
          <w:spacing w:val="-6"/>
        </w:rPr>
        <w:t> </w:t>
      </w:r>
      <w:r>
        <w:rPr/>
        <w:t>of</w:t>
      </w:r>
      <w:r>
        <w:rPr>
          <w:spacing w:val="-7"/>
        </w:rPr>
        <w:t> </w:t>
      </w:r>
      <w:r>
        <w:rPr/>
        <w:t>the</w:t>
      </w:r>
      <w:r>
        <w:rPr>
          <w:spacing w:val="-6"/>
        </w:rPr>
        <w:t> </w:t>
      </w:r>
      <w:r>
        <w:rPr/>
        <w:t>ESRP</w:t>
      </w:r>
      <w:r>
        <w:rPr>
          <w:spacing w:val="-8"/>
        </w:rPr>
        <w:t> </w:t>
      </w:r>
      <w:r>
        <w:rPr/>
        <w:t>aqui- fer</w:t>
      </w:r>
      <w:r>
        <w:rPr>
          <w:spacing w:val="-11"/>
        </w:rPr>
        <w:t> </w:t>
      </w:r>
      <w:r>
        <w:rPr/>
        <w:t>system,</w:t>
      </w:r>
      <w:r>
        <w:rPr>
          <w:spacing w:val="-11"/>
        </w:rPr>
        <w:t> </w:t>
      </w:r>
      <w:r>
        <w:rPr/>
        <w:t>have</w:t>
      </w:r>
      <w:r>
        <w:rPr>
          <w:spacing w:val="-11"/>
        </w:rPr>
        <w:t> </w:t>
      </w:r>
      <w:r>
        <w:rPr/>
        <w:t>internal</w:t>
      </w:r>
      <w:r>
        <w:rPr>
          <w:spacing w:val="-11"/>
        </w:rPr>
        <w:t> </w:t>
      </w:r>
      <w:r>
        <w:rPr/>
        <w:t>variations</w:t>
      </w:r>
      <w:r>
        <w:rPr>
          <w:spacing w:val="-10"/>
        </w:rPr>
        <w:t> </w:t>
      </w:r>
      <w:r>
        <w:rPr/>
        <w:t>in</w:t>
      </w:r>
      <w:r>
        <w:rPr>
          <w:spacing w:val="-11"/>
        </w:rPr>
        <w:t> </w:t>
      </w:r>
      <w:r>
        <w:rPr/>
        <w:t>hydraulic</w:t>
      </w:r>
      <w:r>
        <w:rPr>
          <w:spacing w:val="-11"/>
        </w:rPr>
        <w:t> </w:t>
      </w:r>
      <w:r>
        <w:rPr/>
        <w:t>conductivity</w:t>
      </w:r>
      <w:r>
        <w:rPr>
          <w:spacing w:val="-11"/>
        </w:rPr>
        <w:t> </w:t>
      </w:r>
      <w:r>
        <w:rPr>
          <w:spacing w:val="-2"/>
        </w:rPr>
        <w:t>re- </w:t>
      </w:r>
      <w:r>
        <w:rPr/>
        <w:t>lated</w:t>
      </w:r>
      <w:r>
        <w:rPr>
          <w:spacing w:val="-6"/>
        </w:rPr>
        <w:t> </w:t>
      </w:r>
      <w:r>
        <w:rPr/>
        <w:t>to</w:t>
      </w:r>
      <w:r>
        <w:rPr>
          <w:spacing w:val="-5"/>
        </w:rPr>
        <w:t> </w:t>
      </w:r>
      <w:r>
        <w:rPr/>
        <w:t>their</w:t>
      </w:r>
      <w:r>
        <w:rPr>
          <w:spacing w:val="-5"/>
        </w:rPr>
        <w:t> </w:t>
      </w:r>
      <w:r>
        <w:rPr/>
        <w:t>thickness</w:t>
      </w:r>
      <w:r>
        <w:rPr>
          <w:spacing w:val="-6"/>
        </w:rPr>
        <w:t> </w:t>
      </w:r>
      <w:r>
        <w:rPr/>
        <w:t>and</w:t>
      </w:r>
      <w:r>
        <w:rPr>
          <w:spacing w:val="-5"/>
        </w:rPr>
        <w:t> </w:t>
      </w:r>
      <w:r>
        <w:rPr/>
        <w:t>to</w:t>
      </w:r>
      <w:r>
        <w:rPr>
          <w:spacing w:val="-5"/>
        </w:rPr>
        <w:t> </w:t>
      </w:r>
      <w:r>
        <w:rPr/>
        <w:t>the</w:t>
      </w:r>
      <w:r>
        <w:rPr>
          <w:spacing w:val="-6"/>
        </w:rPr>
        <w:t> </w:t>
      </w:r>
      <w:r>
        <w:rPr>
          <w:spacing w:val="-3"/>
        </w:rPr>
        <w:t>dimensions</w:t>
      </w:r>
      <w:r>
        <w:rPr>
          <w:spacing w:val="-5"/>
        </w:rPr>
        <w:t> </w:t>
      </w:r>
      <w:r>
        <w:rPr/>
        <w:t>and</w:t>
      </w:r>
      <w:r>
        <w:rPr>
          <w:spacing w:val="-5"/>
        </w:rPr>
        <w:t> </w:t>
      </w:r>
      <w:r>
        <w:rPr>
          <w:spacing w:val="-3"/>
        </w:rPr>
        <w:t>orientations</w:t>
      </w:r>
      <w:r>
        <w:rPr>
          <w:spacing w:val="-6"/>
        </w:rPr>
        <w:t> </w:t>
      </w:r>
      <w:r>
        <w:rPr/>
        <w:t>of </w:t>
      </w:r>
      <w:r>
        <w:rPr>
          <w:spacing w:val="-3"/>
        </w:rPr>
        <w:t>scoriaceous </w:t>
      </w:r>
      <w:r>
        <w:rPr>
          <w:spacing w:val="-4"/>
        </w:rPr>
        <w:t>vesiculated zones, </w:t>
      </w:r>
      <w:r>
        <w:rPr>
          <w:spacing w:val="-3"/>
        </w:rPr>
        <w:t>tension fractures, </w:t>
      </w:r>
      <w:r>
        <w:rPr>
          <w:spacing w:val="-4"/>
        </w:rPr>
        <w:t>brecciated </w:t>
      </w:r>
      <w:r>
        <w:rPr>
          <w:spacing w:val="-3"/>
        </w:rPr>
        <w:t>rubble </w:t>
      </w:r>
      <w:r>
        <w:rPr/>
        <w:t>zones, and flow surfaces </w:t>
      </w:r>
      <w:r>
        <w:rPr>
          <w:spacing w:val="-4"/>
        </w:rPr>
        <w:t>(Welhan </w:t>
      </w:r>
      <w:r>
        <w:rPr/>
        <w:t>et al., in press). These factors control</w:t>
      </w:r>
      <w:r>
        <w:rPr>
          <w:spacing w:val="-5"/>
        </w:rPr>
        <w:t> </w:t>
      </w:r>
      <w:r>
        <w:rPr/>
        <w:t>conductivity</w:t>
      </w:r>
      <w:r>
        <w:rPr>
          <w:spacing w:val="-5"/>
        </w:rPr>
        <w:t> </w:t>
      </w:r>
      <w:r>
        <w:rPr/>
        <w:t>on</w:t>
      </w:r>
      <w:r>
        <w:rPr>
          <w:spacing w:val="-5"/>
        </w:rPr>
        <w:t> </w:t>
      </w:r>
      <w:r>
        <w:rPr/>
        <w:t>scales</w:t>
      </w:r>
      <w:r>
        <w:rPr>
          <w:spacing w:val="-5"/>
        </w:rPr>
        <w:t> </w:t>
      </w:r>
      <w:r>
        <w:rPr/>
        <w:t>ranging</w:t>
      </w:r>
      <w:r>
        <w:rPr>
          <w:spacing w:val="-5"/>
        </w:rPr>
        <w:t> </w:t>
      </w:r>
      <w:r>
        <w:rPr/>
        <w:t>from</w:t>
      </w:r>
      <w:r>
        <w:rPr>
          <w:spacing w:val="-5"/>
        </w:rPr>
        <w:t> </w:t>
      </w:r>
      <w:r>
        <w:rPr/>
        <w:t>a</w:t>
      </w:r>
      <w:r>
        <w:rPr>
          <w:spacing w:val="-5"/>
        </w:rPr>
        <w:t> </w:t>
      </w:r>
      <w:r>
        <w:rPr/>
        <w:t>few</w:t>
      </w:r>
      <w:r>
        <w:rPr>
          <w:spacing w:val="-5"/>
        </w:rPr>
        <w:t> </w:t>
      </w:r>
      <w:r>
        <w:rPr/>
        <w:t>cm</w:t>
      </w:r>
      <w:r>
        <w:rPr>
          <w:spacing w:val="-5"/>
        </w:rPr>
        <w:t> </w:t>
      </w:r>
      <w:r>
        <w:rPr/>
        <w:t>to</w:t>
      </w:r>
      <w:r>
        <w:rPr>
          <w:spacing w:val="-5"/>
        </w:rPr>
        <w:t> </w:t>
      </w:r>
      <w:r>
        <w:rPr/>
        <w:t>several m, and the directional variances caused by them are probably random throughout a lava </w:t>
      </w:r>
      <w:r>
        <w:rPr>
          <w:spacing w:val="-4"/>
        </w:rPr>
        <w:t>flow. </w:t>
      </w:r>
      <w:r>
        <w:rPr/>
        <w:t>Hydraulic conductivity varies locally</w:t>
      </w:r>
      <w:r>
        <w:rPr>
          <w:spacing w:val="-11"/>
        </w:rPr>
        <w:t> </w:t>
      </w:r>
      <w:r>
        <w:rPr/>
        <w:t>over</w:t>
      </w:r>
      <w:r>
        <w:rPr>
          <w:spacing w:val="-11"/>
        </w:rPr>
        <w:t> </w:t>
      </w:r>
      <w:r>
        <w:rPr/>
        <w:t>one-million</w:t>
      </w:r>
      <w:r>
        <w:rPr>
          <w:spacing w:val="-11"/>
        </w:rPr>
        <w:t> </w:t>
      </w:r>
      <w:r>
        <w:rPr/>
        <w:t>fold,</w:t>
      </w:r>
      <w:r>
        <w:rPr>
          <w:spacing w:val="-11"/>
        </w:rPr>
        <w:t> </w:t>
      </w:r>
      <w:r>
        <w:rPr/>
        <w:t>with</w:t>
      </w:r>
      <w:r>
        <w:rPr>
          <w:spacing w:val="-11"/>
        </w:rPr>
        <w:t> </w:t>
      </w:r>
      <w:r>
        <w:rPr/>
        <w:t>highest-</w:t>
      </w:r>
      <w:r>
        <w:rPr>
          <w:spacing w:val="-11"/>
        </w:rPr>
        <w:t> </w:t>
      </w:r>
      <w:r>
        <w:rPr/>
        <w:t>and</w:t>
      </w:r>
      <w:r>
        <w:rPr>
          <w:spacing w:val="-11"/>
        </w:rPr>
        <w:t> </w:t>
      </w:r>
      <w:r>
        <w:rPr/>
        <w:t>lowest-</w:t>
      </w:r>
      <w:r>
        <w:rPr>
          <w:spacing w:val="-11"/>
        </w:rPr>
        <w:t> </w:t>
      </w:r>
      <w:r>
        <w:rPr/>
        <w:t>conduc- </w:t>
      </w:r>
      <w:r>
        <w:rPr>
          <w:spacing w:val="-3"/>
        </w:rPr>
        <w:t>tivity</w:t>
      </w:r>
      <w:r>
        <w:rPr>
          <w:spacing w:val="-10"/>
        </w:rPr>
        <w:t> </w:t>
      </w:r>
      <w:r>
        <w:rPr>
          <w:spacing w:val="-3"/>
        </w:rPr>
        <w:t>zones</w:t>
      </w:r>
      <w:r>
        <w:rPr>
          <w:spacing w:val="-10"/>
        </w:rPr>
        <w:t> </w:t>
      </w:r>
      <w:r>
        <w:rPr/>
        <w:t>in</w:t>
      </w:r>
      <w:r>
        <w:rPr>
          <w:spacing w:val="-9"/>
        </w:rPr>
        <w:t> </w:t>
      </w:r>
      <w:r>
        <w:rPr>
          <w:spacing w:val="-3"/>
        </w:rPr>
        <w:t>basaltic</w:t>
      </w:r>
      <w:r>
        <w:rPr>
          <w:spacing w:val="-10"/>
        </w:rPr>
        <w:t> </w:t>
      </w:r>
      <w:r>
        <w:rPr>
          <w:spacing w:val="-3"/>
        </w:rPr>
        <w:t>breccia</w:t>
      </w:r>
      <w:r>
        <w:rPr>
          <w:spacing w:val="-10"/>
        </w:rPr>
        <w:t> </w:t>
      </w:r>
      <w:r>
        <w:rPr/>
        <w:t>and</w:t>
      </w:r>
      <w:r>
        <w:rPr>
          <w:spacing w:val="-9"/>
        </w:rPr>
        <w:t> </w:t>
      </w:r>
      <w:r>
        <w:rPr>
          <w:spacing w:val="-3"/>
        </w:rPr>
        <w:t>sedimentary</w:t>
      </w:r>
      <w:r>
        <w:rPr>
          <w:spacing w:val="-10"/>
        </w:rPr>
        <w:t> </w:t>
      </w:r>
      <w:r>
        <w:rPr>
          <w:spacing w:val="-3"/>
        </w:rPr>
        <w:t>interbeds,</w:t>
      </w:r>
      <w:r>
        <w:rPr>
          <w:spacing w:val="-10"/>
        </w:rPr>
        <w:t> </w:t>
      </w:r>
      <w:r>
        <w:rPr/>
        <w:t>respec- tively.</w:t>
      </w:r>
      <w:r>
        <w:rPr>
          <w:spacing w:val="-19"/>
        </w:rPr>
        <w:t> </w:t>
      </w:r>
      <w:r>
        <w:rPr>
          <w:spacing w:val="-3"/>
        </w:rPr>
        <w:t>Once</w:t>
      </w:r>
      <w:r>
        <w:rPr>
          <w:spacing w:val="-18"/>
        </w:rPr>
        <w:t> </w:t>
      </w:r>
      <w:r>
        <w:rPr/>
        <w:t>a</w:t>
      </w:r>
      <w:r>
        <w:rPr>
          <w:spacing w:val="-18"/>
        </w:rPr>
        <w:t> </w:t>
      </w:r>
      <w:r>
        <w:rPr/>
        <w:t>shield</w:t>
      </w:r>
      <w:r>
        <w:rPr>
          <w:spacing w:val="-18"/>
        </w:rPr>
        <w:t> </w:t>
      </w:r>
      <w:r>
        <w:rPr/>
        <w:t>volcano</w:t>
      </w:r>
      <w:r>
        <w:rPr>
          <w:spacing w:val="-19"/>
        </w:rPr>
        <w:t> </w:t>
      </w:r>
      <w:r>
        <w:rPr/>
        <w:t>is</w:t>
      </w:r>
      <w:r>
        <w:rPr>
          <w:spacing w:val="-18"/>
        </w:rPr>
        <w:t> </w:t>
      </w:r>
      <w:r>
        <w:rPr/>
        <w:t>buried</w:t>
      </w:r>
      <w:r>
        <w:rPr>
          <w:spacing w:val="-18"/>
        </w:rPr>
        <w:t> </w:t>
      </w:r>
      <w:r>
        <w:rPr/>
        <w:t>by</w:t>
      </w:r>
      <w:r>
        <w:rPr>
          <w:spacing w:val="-18"/>
        </w:rPr>
        <w:t> </w:t>
      </w:r>
      <w:r>
        <w:rPr/>
        <w:t>younger</w:t>
      </w:r>
      <w:r>
        <w:rPr>
          <w:spacing w:val="-19"/>
        </w:rPr>
        <w:t> </w:t>
      </w:r>
      <w:r>
        <w:rPr/>
        <w:t>lavas</w:t>
      </w:r>
      <w:r>
        <w:rPr>
          <w:spacing w:val="-18"/>
        </w:rPr>
        <w:t> </w:t>
      </w:r>
      <w:r>
        <w:rPr/>
        <w:t>and</w:t>
      </w:r>
      <w:r>
        <w:rPr>
          <w:spacing w:val="-18"/>
        </w:rPr>
        <w:t> </w:t>
      </w:r>
      <w:r>
        <w:rPr/>
        <w:t>sedi- ments,</w:t>
      </w:r>
      <w:r>
        <w:rPr>
          <w:spacing w:val="-8"/>
        </w:rPr>
        <w:t> </w:t>
      </w:r>
      <w:r>
        <w:rPr/>
        <w:t>the</w:t>
      </w:r>
      <w:r>
        <w:rPr>
          <w:spacing w:val="-6"/>
        </w:rPr>
        <w:t> </w:t>
      </w:r>
      <w:r>
        <w:rPr/>
        <w:t>orientation</w:t>
      </w:r>
      <w:r>
        <w:rPr>
          <w:spacing w:val="-8"/>
        </w:rPr>
        <w:t> </w:t>
      </w:r>
      <w:r>
        <w:rPr/>
        <w:t>of</w:t>
      </w:r>
      <w:r>
        <w:rPr>
          <w:spacing w:val="-7"/>
        </w:rPr>
        <w:t> </w:t>
      </w:r>
      <w:r>
        <w:rPr/>
        <w:t>the</w:t>
      </w:r>
      <w:r>
        <w:rPr>
          <w:spacing w:val="-7"/>
        </w:rPr>
        <w:t> </w:t>
      </w:r>
      <w:r>
        <w:rPr/>
        <w:t>conductive</w:t>
      </w:r>
      <w:r>
        <w:rPr>
          <w:spacing w:val="-7"/>
        </w:rPr>
        <w:t> </w:t>
      </w:r>
      <w:r>
        <w:rPr/>
        <w:t>brecciated</w:t>
      </w:r>
      <w:r>
        <w:rPr>
          <w:spacing w:val="-8"/>
        </w:rPr>
        <w:t> </w:t>
      </w:r>
      <w:r>
        <w:rPr/>
        <w:t>zones</w:t>
      </w:r>
      <w:r>
        <w:rPr>
          <w:spacing w:val="-7"/>
        </w:rPr>
        <w:t> </w:t>
      </w:r>
      <w:r>
        <w:rPr>
          <w:spacing w:val="-2"/>
        </w:rPr>
        <w:t>within</w:t>
      </w:r>
    </w:p>
    <w:p>
      <w:pPr>
        <w:spacing w:after="0" w:line="249" w:lineRule="auto"/>
        <w:jc w:val="both"/>
        <w:sectPr>
          <w:type w:val="continuous"/>
          <w:pgSz w:w="12240" w:h="15840"/>
          <w:pgMar w:top="920" w:bottom="280" w:left="600" w:right="560"/>
          <w:cols w:num="2" w:equalWidth="0">
            <w:col w:w="5434" w:space="91"/>
            <w:col w:w="5555"/>
          </w:cols>
        </w:sectPr>
      </w:pPr>
    </w:p>
    <w:p>
      <w:pPr>
        <w:pStyle w:val="BodyText"/>
        <w:spacing w:before="2"/>
        <w:rPr>
          <w:sz w:val="29"/>
        </w:rPr>
      </w:pPr>
    </w:p>
    <w:p>
      <w:pPr>
        <w:pStyle w:val="BodyText"/>
        <w:ind w:left="552"/>
      </w:pPr>
      <w:r>
        <w:rPr/>
        <w:drawing>
          <wp:inline distT="0" distB="0" distL="0" distR="0">
            <wp:extent cx="6178671" cy="6473952"/>
            <wp:effectExtent l="0" t="0" r="0" b="0"/>
            <wp:docPr id="17" name="image12.png"/>
            <wp:cNvGraphicFramePr>
              <a:graphicFrameLocks noChangeAspect="1"/>
            </wp:cNvGraphicFramePr>
            <a:graphic>
              <a:graphicData uri="http://schemas.openxmlformats.org/drawingml/2006/picture">
                <pic:pic>
                  <pic:nvPicPr>
                    <pic:cNvPr id="18" name="image12.png"/>
                    <pic:cNvPicPr/>
                  </pic:nvPicPr>
                  <pic:blipFill>
                    <a:blip r:embed="rId22" cstate="print"/>
                    <a:stretch>
                      <a:fillRect/>
                    </a:stretch>
                  </pic:blipFill>
                  <pic:spPr>
                    <a:xfrm>
                      <a:off x="0" y="0"/>
                      <a:ext cx="6178671" cy="6473952"/>
                    </a:xfrm>
                    <a:prstGeom prst="rect">
                      <a:avLst/>
                    </a:prstGeom>
                  </pic:spPr>
                </pic:pic>
              </a:graphicData>
            </a:graphic>
          </wp:inline>
        </w:drawing>
      </w:r>
      <w:r>
        <w:rPr/>
      </w:r>
    </w:p>
    <w:p>
      <w:pPr>
        <w:spacing w:line="249" w:lineRule="auto" w:before="102"/>
        <w:ind w:left="897" w:right="768" w:hanging="288"/>
        <w:jc w:val="both"/>
        <w:rPr>
          <w:i/>
          <w:sz w:val="18"/>
        </w:rPr>
      </w:pPr>
      <w:r>
        <w:rPr>
          <w:i/>
          <w:sz w:val="18"/>
        </w:rPr>
        <w:t>Figure</w:t>
      </w:r>
      <w:r>
        <w:rPr>
          <w:i/>
          <w:spacing w:val="-10"/>
          <w:sz w:val="18"/>
        </w:rPr>
        <w:t> </w:t>
      </w:r>
      <w:r>
        <w:rPr>
          <w:i/>
          <w:sz w:val="18"/>
        </w:rPr>
        <w:t>I0.</w:t>
      </w:r>
      <w:r>
        <w:rPr>
          <w:i/>
          <w:spacing w:val="-10"/>
          <w:sz w:val="18"/>
        </w:rPr>
        <w:t> </w:t>
      </w:r>
      <w:r>
        <w:rPr>
          <w:i/>
          <w:sz w:val="18"/>
        </w:rPr>
        <w:t>Map</w:t>
      </w:r>
      <w:r>
        <w:rPr>
          <w:i/>
          <w:spacing w:val="-9"/>
          <w:sz w:val="18"/>
        </w:rPr>
        <w:t> </w:t>
      </w:r>
      <w:r>
        <w:rPr>
          <w:i/>
          <w:sz w:val="18"/>
        </w:rPr>
        <w:t>of</w:t>
      </w:r>
      <w:r>
        <w:rPr>
          <w:i/>
          <w:spacing w:val="-10"/>
          <w:sz w:val="18"/>
        </w:rPr>
        <w:t> </w:t>
      </w:r>
      <w:r>
        <w:rPr>
          <w:i/>
          <w:sz w:val="18"/>
        </w:rPr>
        <w:t>the</w:t>
      </w:r>
      <w:r>
        <w:rPr>
          <w:i/>
          <w:spacing w:val="-9"/>
          <w:sz w:val="18"/>
        </w:rPr>
        <w:t> </w:t>
      </w:r>
      <w:r>
        <w:rPr>
          <w:i/>
          <w:sz w:val="18"/>
        </w:rPr>
        <w:t>Idaho</w:t>
      </w:r>
      <w:r>
        <w:rPr>
          <w:i/>
          <w:spacing w:val="-8"/>
          <w:sz w:val="18"/>
        </w:rPr>
        <w:t> </w:t>
      </w:r>
      <w:r>
        <w:rPr>
          <w:i/>
          <w:sz w:val="18"/>
        </w:rPr>
        <w:t>National</w:t>
      </w:r>
      <w:r>
        <w:rPr>
          <w:i/>
          <w:spacing w:val="-10"/>
          <w:sz w:val="18"/>
        </w:rPr>
        <w:t> </w:t>
      </w:r>
      <w:r>
        <w:rPr>
          <w:i/>
          <w:sz w:val="18"/>
        </w:rPr>
        <w:t>Engineering</w:t>
      </w:r>
      <w:r>
        <w:rPr>
          <w:i/>
          <w:spacing w:val="-9"/>
          <w:sz w:val="18"/>
        </w:rPr>
        <w:t> </w:t>
      </w:r>
      <w:r>
        <w:rPr>
          <w:i/>
          <w:sz w:val="18"/>
        </w:rPr>
        <w:t>and</w:t>
      </w:r>
      <w:r>
        <w:rPr>
          <w:i/>
          <w:spacing w:val="-10"/>
          <w:sz w:val="18"/>
        </w:rPr>
        <w:t> </w:t>
      </w:r>
      <w:r>
        <w:rPr>
          <w:i/>
          <w:sz w:val="18"/>
        </w:rPr>
        <w:t>Environmental</w:t>
      </w:r>
      <w:r>
        <w:rPr>
          <w:i/>
          <w:spacing w:val="-10"/>
          <w:sz w:val="18"/>
        </w:rPr>
        <w:t> </w:t>
      </w:r>
      <w:r>
        <w:rPr>
          <w:i/>
          <w:sz w:val="18"/>
        </w:rPr>
        <w:t>Laboratory</w:t>
      </w:r>
      <w:r>
        <w:rPr>
          <w:i/>
          <w:spacing w:val="-9"/>
          <w:sz w:val="18"/>
        </w:rPr>
        <w:t> </w:t>
      </w:r>
      <w:r>
        <w:rPr>
          <w:i/>
          <w:sz w:val="18"/>
        </w:rPr>
        <w:t>(INEEL)</w:t>
      </w:r>
      <w:r>
        <w:rPr>
          <w:i/>
          <w:spacing w:val="-9"/>
          <w:sz w:val="18"/>
        </w:rPr>
        <w:t> </w:t>
      </w:r>
      <w:r>
        <w:rPr>
          <w:i/>
          <w:sz w:val="18"/>
        </w:rPr>
        <w:t>on</w:t>
      </w:r>
      <w:r>
        <w:rPr>
          <w:i/>
          <w:spacing w:val="-10"/>
          <w:sz w:val="18"/>
        </w:rPr>
        <w:t> </w:t>
      </w:r>
      <w:r>
        <w:rPr>
          <w:i/>
          <w:sz w:val="18"/>
        </w:rPr>
        <w:t>the</w:t>
      </w:r>
      <w:r>
        <w:rPr>
          <w:i/>
          <w:spacing w:val="-8"/>
          <w:sz w:val="18"/>
        </w:rPr>
        <w:t> </w:t>
      </w:r>
      <w:r>
        <w:rPr>
          <w:i/>
          <w:sz w:val="18"/>
        </w:rPr>
        <w:t>eastern</w:t>
      </w:r>
      <w:r>
        <w:rPr>
          <w:i/>
          <w:spacing w:val="-10"/>
          <w:sz w:val="18"/>
        </w:rPr>
        <w:t> </w:t>
      </w:r>
      <w:r>
        <w:rPr>
          <w:i/>
          <w:sz w:val="18"/>
        </w:rPr>
        <w:t>Snake</w:t>
      </w:r>
      <w:r>
        <w:rPr>
          <w:i/>
          <w:spacing w:val="-9"/>
          <w:sz w:val="18"/>
        </w:rPr>
        <w:t> </w:t>
      </w:r>
      <w:r>
        <w:rPr>
          <w:i/>
          <w:sz w:val="18"/>
        </w:rPr>
        <w:t>River</w:t>
      </w:r>
      <w:r>
        <w:rPr>
          <w:i/>
          <w:spacing w:val="-10"/>
          <w:sz w:val="18"/>
        </w:rPr>
        <w:t> </w:t>
      </w:r>
      <w:r>
        <w:rPr>
          <w:i/>
          <w:sz w:val="18"/>
        </w:rPr>
        <w:t>Plain.</w:t>
      </w:r>
      <w:r>
        <w:rPr>
          <w:i/>
          <w:spacing w:val="-10"/>
          <w:sz w:val="18"/>
        </w:rPr>
        <w:t> </w:t>
      </w:r>
      <w:r>
        <w:rPr>
          <w:i/>
          <w:sz w:val="18"/>
        </w:rPr>
        <w:t>Locatio</w:t>
      </w:r>
      <w:r>
        <w:rPr>
          <w:i/>
          <w:spacing w:val="-19"/>
          <w:sz w:val="18"/>
        </w:rPr>
        <w:t> </w:t>
      </w:r>
      <w:r>
        <w:rPr>
          <w:i/>
          <w:sz w:val="18"/>
        </w:rPr>
        <w:t>ns </w:t>
      </w:r>
      <w:r>
        <w:rPr>
          <w:i/>
          <w:spacing w:val="-2"/>
          <w:sz w:val="18"/>
        </w:rPr>
        <w:t>are </w:t>
      </w:r>
      <w:r>
        <w:rPr>
          <w:i/>
          <w:sz w:val="18"/>
        </w:rPr>
        <w:t>shown for exposed volcanic vents (Kuntz et al., I994) and inferred buried eruptive centers </w:t>
      </w:r>
      <w:r>
        <w:rPr>
          <w:i/>
          <w:spacing w:val="-3"/>
          <w:sz w:val="18"/>
        </w:rPr>
        <w:t>(Wetmore, </w:t>
      </w:r>
      <w:r>
        <w:rPr>
          <w:i/>
          <w:sz w:val="18"/>
        </w:rPr>
        <w:t>I998) related to the </w:t>
      </w:r>
      <w:r>
        <w:rPr>
          <w:i/>
          <w:spacing w:val="4"/>
          <w:sz w:val="18"/>
        </w:rPr>
        <w:t>axial </w:t>
      </w:r>
      <w:r>
        <w:rPr>
          <w:i/>
          <w:sz w:val="18"/>
        </w:rPr>
        <w:t>volcanic</w:t>
      </w:r>
      <w:r>
        <w:rPr>
          <w:i/>
          <w:spacing w:val="-2"/>
          <w:sz w:val="18"/>
        </w:rPr>
        <w:t> </w:t>
      </w:r>
      <w:r>
        <w:rPr>
          <w:i/>
          <w:sz w:val="18"/>
        </w:rPr>
        <w:t>zone</w:t>
      </w:r>
      <w:r>
        <w:rPr>
          <w:i/>
          <w:spacing w:val="-2"/>
          <w:sz w:val="18"/>
        </w:rPr>
        <w:t> </w:t>
      </w:r>
      <w:r>
        <w:rPr>
          <w:i/>
          <w:sz w:val="18"/>
        </w:rPr>
        <w:t>and</w:t>
      </w:r>
      <w:r>
        <w:rPr>
          <w:i/>
          <w:spacing w:val="-2"/>
          <w:sz w:val="18"/>
        </w:rPr>
        <w:t> </w:t>
      </w:r>
      <w:r>
        <w:rPr>
          <w:i/>
          <w:sz w:val="18"/>
        </w:rPr>
        <w:t>Quaternary</w:t>
      </w:r>
      <w:r>
        <w:rPr>
          <w:i/>
          <w:spacing w:val="-3"/>
          <w:sz w:val="18"/>
        </w:rPr>
        <w:t> </w:t>
      </w:r>
      <w:r>
        <w:rPr>
          <w:i/>
          <w:sz w:val="18"/>
        </w:rPr>
        <w:t>basaltic</w:t>
      </w:r>
      <w:r>
        <w:rPr>
          <w:i/>
          <w:spacing w:val="-2"/>
          <w:sz w:val="18"/>
        </w:rPr>
        <w:t> </w:t>
      </w:r>
      <w:r>
        <w:rPr>
          <w:i/>
          <w:sz w:val="18"/>
        </w:rPr>
        <w:t>vents.</w:t>
      </w:r>
      <w:r>
        <w:rPr>
          <w:i/>
          <w:spacing w:val="-2"/>
          <w:sz w:val="18"/>
        </w:rPr>
        <w:t> </w:t>
      </w:r>
      <w:r>
        <w:rPr>
          <w:i/>
          <w:sz w:val="18"/>
        </w:rPr>
        <w:t>Double</w:t>
      </w:r>
      <w:r>
        <w:rPr>
          <w:i/>
          <w:spacing w:val="-3"/>
          <w:sz w:val="18"/>
        </w:rPr>
        <w:t> </w:t>
      </w:r>
      <w:r>
        <w:rPr>
          <w:i/>
          <w:sz w:val="18"/>
        </w:rPr>
        <w:t>arrows</w:t>
      </w:r>
      <w:r>
        <w:rPr>
          <w:i/>
          <w:spacing w:val="-2"/>
          <w:sz w:val="18"/>
        </w:rPr>
        <w:t> </w:t>
      </w:r>
      <w:r>
        <w:rPr>
          <w:i/>
          <w:sz w:val="18"/>
        </w:rPr>
        <w:t>depict</w:t>
      </w:r>
      <w:r>
        <w:rPr>
          <w:i/>
          <w:spacing w:val="-3"/>
          <w:sz w:val="18"/>
        </w:rPr>
        <w:t> </w:t>
      </w:r>
      <w:r>
        <w:rPr>
          <w:i/>
          <w:sz w:val="18"/>
        </w:rPr>
        <w:t>hypothesized</w:t>
      </w:r>
      <w:r>
        <w:rPr>
          <w:i/>
          <w:spacing w:val="-1"/>
          <w:sz w:val="18"/>
        </w:rPr>
        <w:t> </w:t>
      </w:r>
      <w:r>
        <w:rPr>
          <w:i/>
          <w:sz w:val="18"/>
        </w:rPr>
        <w:t>volcanic</w:t>
      </w:r>
      <w:r>
        <w:rPr>
          <w:i/>
          <w:spacing w:val="-2"/>
          <w:sz w:val="18"/>
        </w:rPr>
        <w:t> </w:t>
      </w:r>
      <w:r>
        <w:rPr>
          <w:i/>
          <w:sz w:val="18"/>
        </w:rPr>
        <w:t>rift</w:t>
      </w:r>
      <w:r>
        <w:rPr>
          <w:i/>
          <w:spacing w:val="-2"/>
          <w:sz w:val="18"/>
        </w:rPr>
        <w:t> </w:t>
      </w:r>
      <w:r>
        <w:rPr>
          <w:i/>
          <w:sz w:val="18"/>
        </w:rPr>
        <w:t>zones</w:t>
      </w:r>
      <w:r>
        <w:rPr>
          <w:i/>
          <w:spacing w:val="-2"/>
          <w:sz w:val="18"/>
        </w:rPr>
        <w:t> </w:t>
      </w:r>
      <w:r>
        <w:rPr>
          <w:i/>
          <w:sz w:val="18"/>
        </w:rPr>
        <w:t>(see</w:t>
      </w:r>
      <w:r>
        <w:rPr>
          <w:i/>
          <w:spacing w:val="-2"/>
          <w:sz w:val="18"/>
        </w:rPr>
        <w:t> </w:t>
      </w:r>
      <w:r>
        <w:rPr>
          <w:i/>
          <w:sz w:val="18"/>
        </w:rPr>
        <w:t>text</w:t>
      </w:r>
      <w:r>
        <w:rPr>
          <w:i/>
          <w:spacing w:val="-2"/>
          <w:sz w:val="18"/>
        </w:rPr>
        <w:t> </w:t>
      </w:r>
      <w:r>
        <w:rPr>
          <w:i/>
          <w:sz w:val="18"/>
        </w:rPr>
        <w:t>for</w:t>
      </w:r>
      <w:r>
        <w:rPr>
          <w:i/>
          <w:spacing w:val="-2"/>
          <w:sz w:val="18"/>
        </w:rPr>
        <w:t> </w:t>
      </w:r>
      <w:r>
        <w:rPr>
          <w:i/>
          <w:sz w:val="18"/>
        </w:rPr>
        <w:t>explanation).</w:t>
      </w:r>
    </w:p>
    <w:p>
      <w:pPr>
        <w:pStyle w:val="BodyText"/>
        <w:spacing w:before="6"/>
        <w:rPr>
          <w:i/>
          <w:sz w:val="12"/>
        </w:rPr>
      </w:pPr>
    </w:p>
    <w:p>
      <w:pPr>
        <w:spacing w:after="0"/>
        <w:rPr>
          <w:sz w:val="12"/>
        </w:rPr>
        <w:sectPr>
          <w:pgSz w:w="12240" w:h="15840"/>
          <w:pgMar w:header="650" w:footer="0" w:top="920" w:bottom="280" w:left="600" w:right="560"/>
        </w:sectPr>
      </w:pPr>
    </w:p>
    <w:p>
      <w:pPr>
        <w:pStyle w:val="BodyText"/>
        <w:spacing w:line="249" w:lineRule="auto" w:before="101"/>
        <w:ind w:left="120" w:right="38"/>
        <w:jc w:val="both"/>
      </w:pPr>
      <w:r>
        <w:rPr/>
        <w:t>lavas is controlled largely by the original depositional slopes. </w:t>
      </w:r>
      <w:r>
        <w:rPr>
          <w:spacing w:val="-3"/>
        </w:rPr>
        <w:t>Groundwater </w:t>
      </w:r>
      <w:r>
        <w:rPr/>
        <w:t>flow is enhanced further in randomly oriented </w:t>
      </w:r>
      <w:r>
        <w:rPr>
          <w:spacing w:val="-2"/>
        </w:rPr>
        <w:t>and </w:t>
      </w:r>
      <w:r>
        <w:rPr>
          <w:spacing w:val="-4"/>
        </w:rPr>
        <w:t>irregular</w:t>
      </w:r>
      <w:r>
        <w:rPr>
          <w:spacing w:val="-11"/>
        </w:rPr>
        <w:t> </w:t>
      </w:r>
      <w:r>
        <w:rPr>
          <w:spacing w:val="-3"/>
        </w:rPr>
        <w:t>void</w:t>
      </w:r>
      <w:r>
        <w:rPr>
          <w:spacing w:val="-11"/>
        </w:rPr>
        <w:t> </w:t>
      </w:r>
      <w:r>
        <w:rPr>
          <w:spacing w:val="-4"/>
        </w:rPr>
        <w:t>spaces</w:t>
      </w:r>
      <w:r>
        <w:rPr>
          <w:spacing w:val="-10"/>
        </w:rPr>
        <w:t> </w:t>
      </w:r>
      <w:r>
        <w:rPr>
          <w:spacing w:val="-4"/>
        </w:rPr>
        <w:t>within</w:t>
      </w:r>
      <w:r>
        <w:rPr>
          <w:spacing w:val="-11"/>
        </w:rPr>
        <w:t> </w:t>
      </w:r>
      <w:r>
        <w:rPr>
          <w:spacing w:val="-3"/>
        </w:rPr>
        <w:t>the</w:t>
      </w:r>
      <w:r>
        <w:rPr>
          <w:spacing w:val="-11"/>
        </w:rPr>
        <w:t> </w:t>
      </w:r>
      <w:r>
        <w:rPr>
          <w:spacing w:val="-3"/>
        </w:rPr>
        <w:t>flow</w:t>
      </w:r>
      <w:r>
        <w:rPr>
          <w:spacing w:val="-10"/>
        </w:rPr>
        <w:t> </w:t>
      </w:r>
      <w:r>
        <w:rPr>
          <w:spacing w:val="-4"/>
        </w:rPr>
        <w:t>units.</w:t>
      </w:r>
      <w:r>
        <w:rPr>
          <w:spacing w:val="-11"/>
        </w:rPr>
        <w:t> </w:t>
      </w:r>
      <w:r>
        <w:rPr>
          <w:spacing w:val="-3"/>
        </w:rPr>
        <w:t>For</w:t>
      </w:r>
      <w:r>
        <w:rPr>
          <w:spacing w:val="-11"/>
        </w:rPr>
        <w:t> </w:t>
      </w:r>
      <w:r>
        <w:rPr>
          <w:spacing w:val="-4"/>
        </w:rPr>
        <w:t>example,</w:t>
      </w:r>
      <w:r>
        <w:rPr>
          <w:spacing w:val="-10"/>
        </w:rPr>
        <w:t> </w:t>
      </w:r>
      <w:r>
        <w:rPr>
          <w:spacing w:val="-4"/>
        </w:rPr>
        <w:t>Holocene </w:t>
      </w:r>
      <w:r>
        <w:rPr/>
        <w:t>shields,</w:t>
      </w:r>
      <w:r>
        <w:rPr>
          <w:spacing w:val="-13"/>
        </w:rPr>
        <w:t> </w:t>
      </w:r>
      <w:r>
        <w:rPr/>
        <w:t>such</w:t>
      </w:r>
      <w:r>
        <w:rPr>
          <w:spacing w:val="-13"/>
        </w:rPr>
        <w:t> </w:t>
      </w:r>
      <w:r>
        <w:rPr/>
        <w:t>as</w:t>
      </w:r>
      <w:r>
        <w:rPr>
          <w:spacing w:val="-13"/>
        </w:rPr>
        <w:t> </w:t>
      </w:r>
      <w:r>
        <w:rPr/>
        <w:t>the</w:t>
      </w:r>
      <w:r>
        <w:rPr>
          <w:spacing w:val="-16"/>
        </w:rPr>
        <w:t> </w:t>
      </w:r>
      <w:r>
        <w:rPr>
          <w:spacing w:val="-5"/>
        </w:rPr>
        <w:t>Wapi</w:t>
      </w:r>
      <w:r>
        <w:rPr>
          <w:spacing w:val="-13"/>
        </w:rPr>
        <w:t> </w:t>
      </w:r>
      <w:r>
        <w:rPr/>
        <w:t>and</w:t>
      </w:r>
      <w:r>
        <w:rPr>
          <w:spacing w:val="-13"/>
        </w:rPr>
        <w:t> </w:t>
      </w:r>
      <w:r>
        <w:rPr/>
        <w:t>Hells</w:t>
      </w:r>
      <w:r>
        <w:rPr>
          <w:spacing w:val="-13"/>
        </w:rPr>
        <w:t> </w:t>
      </w:r>
      <w:r>
        <w:rPr/>
        <w:t>Half</w:t>
      </w:r>
      <w:r>
        <w:rPr>
          <w:spacing w:val="-23"/>
        </w:rPr>
        <w:t> </w:t>
      </w:r>
      <w:r>
        <w:rPr>
          <w:spacing w:val="-3"/>
        </w:rPr>
        <w:t>Acre</w:t>
      </w:r>
      <w:r>
        <w:rPr>
          <w:spacing w:val="-13"/>
        </w:rPr>
        <w:t> </w:t>
      </w:r>
      <w:r>
        <w:rPr/>
        <w:t>lava</w:t>
      </w:r>
      <w:r>
        <w:rPr>
          <w:spacing w:val="-13"/>
        </w:rPr>
        <w:t> </w:t>
      </w:r>
      <w:r>
        <w:rPr/>
        <w:t>fields,</w:t>
      </w:r>
      <w:r>
        <w:rPr>
          <w:spacing w:val="-13"/>
        </w:rPr>
        <w:t> </w:t>
      </w:r>
      <w:r>
        <w:rPr/>
        <w:t>contain a </w:t>
      </w:r>
      <w:r>
        <w:rPr>
          <w:spacing w:val="-3"/>
        </w:rPr>
        <w:t>highly irregular plexus </w:t>
      </w:r>
      <w:r>
        <w:rPr/>
        <w:t>of </w:t>
      </w:r>
      <w:r>
        <w:rPr>
          <w:spacing w:val="-3"/>
        </w:rPr>
        <w:t>flow channels, tubes, tumuli, </w:t>
      </w:r>
      <w:r>
        <w:rPr/>
        <w:t>collapse depressions and other surface irregularities, all of which could serve</w:t>
      </w:r>
      <w:r>
        <w:rPr>
          <w:spacing w:val="-12"/>
        </w:rPr>
        <w:t> </w:t>
      </w:r>
      <w:r>
        <w:rPr/>
        <w:t>as</w:t>
      </w:r>
      <w:r>
        <w:rPr>
          <w:spacing w:val="-11"/>
        </w:rPr>
        <w:t> </w:t>
      </w:r>
      <w:r>
        <w:rPr/>
        <w:t>aquifers</w:t>
      </w:r>
      <w:r>
        <w:rPr>
          <w:spacing w:val="-11"/>
        </w:rPr>
        <w:t> </w:t>
      </w:r>
      <w:r>
        <w:rPr/>
        <w:t>once</w:t>
      </w:r>
      <w:r>
        <w:rPr>
          <w:spacing w:val="-11"/>
        </w:rPr>
        <w:t> </w:t>
      </w:r>
      <w:r>
        <w:rPr/>
        <w:t>those</w:t>
      </w:r>
      <w:r>
        <w:rPr>
          <w:spacing w:val="-12"/>
        </w:rPr>
        <w:t> </w:t>
      </w:r>
      <w:r>
        <w:rPr/>
        <w:t>shields</w:t>
      </w:r>
      <w:r>
        <w:rPr>
          <w:spacing w:val="-11"/>
        </w:rPr>
        <w:t> </w:t>
      </w:r>
      <w:r>
        <w:rPr/>
        <w:t>are</w:t>
      </w:r>
      <w:r>
        <w:rPr>
          <w:spacing w:val="-11"/>
        </w:rPr>
        <w:t> </w:t>
      </w:r>
      <w:r>
        <w:rPr/>
        <w:t>buried</w:t>
      </w:r>
      <w:r>
        <w:rPr>
          <w:spacing w:val="-11"/>
        </w:rPr>
        <w:t> </w:t>
      </w:r>
      <w:r>
        <w:rPr/>
        <w:t>beneath</w:t>
      </w:r>
      <w:r>
        <w:rPr>
          <w:spacing w:val="-12"/>
        </w:rPr>
        <w:t> </w:t>
      </w:r>
      <w:r>
        <w:rPr/>
        <w:t>the</w:t>
      </w:r>
      <w:r>
        <w:rPr>
          <w:spacing w:val="-11"/>
        </w:rPr>
        <w:t> </w:t>
      </w:r>
      <w:r>
        <w:rPr/>
        <w:t>water table.</w:t>
      </w:r>
    </w:p>
    <w:p>
      <w:pPr>
        <w:pStyle w:val="BodyText"/>
        <w:spacing w:line="249" w:lineRule="auto" w:before="7"/>
        <w:ind w:left="120" w:right="47" w:firstLine="288"/>
        <w:jc w:val="both"/>
      </w:pPr>
      <w:r>
        <w:rPr>
          <w:spacing w:val="-3"/>
        </w:rPr>
        <w:t>Identification </w:t>
      </w:r>
      <w:r>
        <w:rPr/>
        <w:t>and </w:t>
      </w:r>
      <w:r>
        <w:rPr>
          <w:spacing w:val="-3"/>
        </w:rPr>
        <w:t>correlation </w:t>
      </w:r>
      <w:r>
        <w:rPr/>
        <w:t>of </w:t>
      </w:r>
      <w:r>
        <w:rPr>
          <w:spacing w:val="-3"/>
        </w:rPr>
        <w:t>subsurface stratigraphic units rely</w:t>
      </w:r>
      <w:r>
        <w:rPr>
          <w:spacing w:val="-9"/>
        </w:rPr>
        <w:t> </w:t>
      </w:r>
      <w:r>
        <w:rPr>
          <w:spacing w:val="-3"/>
        </w:rPr>
        <w:t>mainly</w:t>
      </w:r>
      <w:r>
        <w:rPr>
          <w:spacing w:val="-9"/>
        </w:rPr>
        <w:t> </w:t>
      </w:r>
      <w:r>
        <w:rPr/>
        <w:t>on</w:t>
      </w:r>
      <w:r>
        <w:rPr>
          <w:spacing w:val="-8"/>
        </w:rPr>
        <w:t> </w:t>
      </w:r>
      <w:r>
        <w:rPr>
          <w:spacing w:val="-3"/>
        </w:rPr>
        <w:t>direct</w:t>
      </w:r>
      <w:r>
        <w:rPr>
          <w:spacing w:val="-9"/>
        </w:rPr>
        <w:t> </w:t>
      </w:r>
      <w:r>
        <w:rPr/>
        <w:t>and</w:t>
      </w:r>
      <w:r>
        <w:rPr>
          <w:spacing w:val="-8"/>
        </w:rPr>
        <w:t> </w:t>
      </w:r>
      <w:r>
        <w:rPr>
          <w:spacing w:val="-3"/>
        </w:rPr>
        <w:t>indirect</w:t>
      </w:r>
      <w:r>
        <w:rPr>
          <w:spacing w:val="-9"/>
        </w:rPr>
        <w:t> </w:t>
      </w:r>
      <w:r>
        <w:rPr>
          <w:spacing w:val="-3"/>
        </w:rPr>
        <w:t>measurements</w:t>
      </w:r>
      <w:r>
        <w:rPr>
          <w:spacing w:val="-8"/>
        </w:rPr>
        <w:t> </w:t>
      </w:r>
      <w:r>
        <w:rPr/>
        <w:t>of</w:t>
      </w:r>
      <w:r>
        <w:rPr>
          <w:spacing w:val="-9"/>
        </w:rPr>
        <w:t> </w:t>
      </w:r>
      <w:r>
        <w:rPr>
          <w:spacing w:val="-3"/>
        </w:rPr>
        <w:t>basalt</w:t>
      </w:r>
      <w:r>
        <w:rPr>
          <w:spacing w:val="-8"/>
        </w:rPr>
        <w:t> </w:t>
      </w:r>
      <w:r>
        <w:rPr/>
        <w:t>proper- ties, including </w:t>
      </w:r>
      <w:r>
        <w:rPr>
          <w:spacing w:val="-3"/>
        </w:rPr>
        <w:t>paleomagnetic polarity </w:t>
      </w:r>
      <w:r>
        <w:rPr/>
        <w:t>and inclination,</w:t>
      </w:r>
      <w:r>
        <w:rPr>
          <w:spacing w:val="-34"/>
        </w:rPr>
        <w:t> </w:t>
      </w:r>
      <w:r>
        <w:rPr/>
        <w:t>radiomet-</w:t>
      </w:r>
    </w:p>
    <w:p>
      <w:pPr>
        <w:pStyle w:val="BodyText"/>
        <w:spacing w:line="249" w:lineRule="auto" w:before="96"/>
        <w:ind w:left="120" w:right="346"/>
        <w:jc w:val="both"/>
      </w:pPr>
      <w:r>
        <w:rPr/>
        <w:br w:type="column"/>
      </w:r>
      <w:r>
        <w:rPr/>
        <w:t>ric </w:t>
      </w:r>
      <w:r>
        <w:rPr>
          <w:spacing w:val="-3"/>
        </w:rPr>
        <w:t>age, petrographic characteristics, chemical compositions, </w:t>
      </w:r>
      <w:r>
        <w:rPr>
          <w:spacing w:val="-2"/>
        </w:rPr>
        <w:t>and </w:t>
      </w:r>
      <w:r>
        <w:rPr>
          <w:spacing w:val="-3"/>
        </w:rPr>
        <w:t>natural-gamma emissions </w:t>
      </w:r>
      <w:r>
        <w:rPr/>
        <w:t>of </w:t>
      </w:r>
      <w:r>
        <w:rPr>
          <w:spacing w:val="-3"/>
        </w:rPr>
        <w:t>naturally-occurring </w:t>
      </w:r>
      <w:r>
        <w:rPr/>
        <w:t>K, U, and </w:t>
      </w:r>
      <w:r>
        <w:rPr>
          <w:spacing w:val="-3"/>
        </w:rPr>
        <w:t>Th </w:t>
      </w:r>
      <w:r>
        <w:rPr/>
        <w:t>determined from borehole logging tools (Lanphere et al., 1994; </w:t>
      </w:r>
      <w:r>
        <w:rPr>
          <w:spacing w:val="-3"/>
        </w:rPr>
        <w:t>Anderson </w:t>
      </w:r>
      <w:r>
        <w:rPr/>
        <w:t>and </w:t>
      </w:r>
      <w:r>
        <w:rPr>
          <w:spacing w:val="-3"/>
        </w:rPr>
        <w:t>Bartholomay, </w:t>
      </w:r>
      <w:r>
        <w:rPr/>
        <w:t>1995; Reed et al., 1997). At least 121</w:t>
      </w:r>
      <w:r>
        <w:rPr>
          <w:spacing w:val="-19"/>
        </w:rPr>
        <w:t> </w:t>
      </w:r>
      <w:r>
        <w:rPr/>
        <w:t>basalt-flow</w:t>
      </w:r>
      <w:r>
        <w:rPr>
          <w:spacing w:val="-19"/>
        </w:rPr>
        <w:t> </w:t>
      </w:r>
      <w:r>
        <w:rPr/>
        <w:t>groups</w:t>
      </w:r>
      <w:r>
        <w:rPr>
          <w:spacing w:val="-19"/>
        </w:rPr>
        <w:t> </w:t>
      </w:r>
      <w:r>
        <w:rPr/>
        <w:t>and</w:t>
      </w:r>
      <w:r>
        <w:rPr>
          <w:spacing w:val="-19"/>
        </w:rPr>
        <w:t> </w:t>
      </w:r>
      <w:r>
        <w:rPr/>
        <w:t>102</w:t>
      </w:r>
      <w:r>
        <w:rPr>
          <w:spacing w:val="-19"/>
        </w:rPr>
        <w:t> </w:t>
      </w:r>
      <w:r>
        <w:rPr/>
        <w:t>sedimentary</w:t>
      </w:r>
      <w:r>
        <w:rPr>
          <w:spacing w:val="-18"/>
        </w:rPr>
        <w:t> </w:t>
      </w:r>
      <w:r>
        <w:rPr/>
        <w:t>interbeds</w:t>
      </w:r>
      <w:r>
        <w:rPr>
          <w:spacing w:val="-18"/>
        </w:rPr>
        <w:t> </w:t>
      </w:r>
      <w:r>
        <w:rPr/>
        <w:t>have</w:t>
      </w:r>
      <w:r>
        <w:rPr>
          <w:spacing w:val="-19"/>
        </w:rPr>
        <w:t> </w:t>
      </w:r>
      <w:r>
        <w:rPr/>
        <w:t>been identified at and </w:t>
      </w:r>
      <w:r>
        <w:rPr>
          <w:spacing w:val="-3"/>
        </w:rPr>
        <w:t>near </w:t>
      </w:r>
      <w:r>
        <w:rPr/>
        <w:t>the INEEL (Anderson et </w:t>
      </w:r>
      <w:r>
        <w:rPr>
          <w:spacing w:val="-3"/>
        </w:rPr>
        <w:t>al., 1996); </w:t>
      </w:r>
      <w:r>
        <w:rPr/>
        <w:t>how- ever, many flow groups beyond the main facilities, where most cores and two-thirds of the wells are located, have been subse- quently reassigned to supergroups on the basis of thickness dis- tributions </w:t>
      </w:r>
      <w:r>
        <w:rPr>
          <w:spacing w:val="-4"/>
        </w:rPr>
        <w:t>(Wetmore, </w:t>
      </w:r>
      <w:r>
        <w:rPr/>
        <w:t>1998; </w:t>
      </w:r>
      <w:r>
        <w:rPr>
          <w:spacing w:val="-4"/>
        </w:rPr>
        <w:t>Wetmore </w:t>
      </w:r>
      <w:r>
        <w:rPr/>
        <w:t>et al.,</w:t>
      </w:r>
      <w:r>
        <w:rPr>
          <w:spacing w:val="8"/>
        </w:rPr>
        <w:t> </w:t>
      </w:r>
      <w:r>
        <w:rPr>
          <w:spacing w:val="-2"/>
        </w:rPr>
        <w:t>1997).</w:t>
      </w:r>
    </w:p>
    <w:p>
      <w:pPr>
        <w:pStyle w:val="BodyText"/>
        <w:spacing w:before="9"/>
        <w:ind w:left="407"/>
        <w:jc w:val="both"/>
      </w:pPr>
      <w:r>
        <w:rPr/>
        <w:t>Complex controls by the basalt/sediment stratigraphy on the</w:t>
      </w:r>
    </w:p>
    <w:p>
      <w:pPr>
        <w:spacing w:after="0"/>
        <w:jc w:val="both"/>
        <w:sectPr>
          <w:type w:val="continuous"/>
          <w:pgSz w:w="12240" w:h="15840"/>
          <w:pgMar w:top="920" w:bottom="280" w:left="600" w:right="560"/>
          <w:cols w:num="2" w:equalWidth="0">
            <w:col w:w="5246" w:space="281"/>
            <w:col w:w="5553"/>
          </w:cols>
        </w:sectPr>
      </w:pPr>
    </w:p>
    <w:p>
      <w:pPr>
        <w:pStyle w:val="BodyText"/>
        <w:spacing w:before="7"/>
        <w:rPr>
          <w:sz w:val="21"/>
        </w:rPr>
      </w:pPr>
    </w:p>
    <w:p>
      <w:pPr>
        <w:spacing w:after="0"/>
        <w:rPr>
          <w:sz w:val="21"/>
        </w:rPr>
        <w:sectPr>
          <w:pgSz w:w="12240" w:h="15840"/>
          <w:pgMar w:header="688" w:footer="0" w:top="920" w:bottom="280" w:left="600" w:right="560"/>
        </w:sectPr>
      </w:pPr>
    </w:p>
    <w:p>
      <w:pPr>
        <w:pStyle w:val="BodyText"/>
        <w:spacing w:line="249" w:lineRule="auto" w:before="97"/>
        <w:ind w:left="300" w:right="58"/>
        <w:jc w:val="both"/>
      </w:pPr>
      <w:r>
        <w:rPr/>
        <w:t>distribution</w:t>
      </w:r>
      <w:r>
        <w:rPr>
          <w:spacing w:val="-6"/>
        </w:rPr>
        <w:t> </w:t>
      </w:r>
      <w:r>
        <w:rPr/>
        <w:t>of</w:t>
      </w:r>
      <w:r>
        <w:rPr>
          <w:spacing w:val="-5"/>
        </w:rPr>
        <w:t> </w:t>
      </w:r>
      <w:r>
        <w:rPr/>
        <w:t>waste</w:t>
      </w:r>
      <w:r>
        <w:rPr>
          <w:spacing w:val="-5"/>
        </w:rPr>
        <w:t> </w:t>
      </w:r>
      <w:r>
        <w:rPr/>
        <w:t>plumes</w:t>
      </w:r>
      <w:r>
        <w:rPr>
          <w:spacing w:val="-5"/>
        </w:rPr>
        <w:t> </w:t>
      </w:r>
      <w:r>
        <w:rPr/>
        <w:t>have</w:t>
      </w:r>
      <w:r>
        <w:rPr>
          <w:spacing w:val="-5"/>
        </w:rPr>
        <w:t> </w:t>
      </w:r>
      <w:r>
        <w:rPr/>
        <w:t>been</w:t>
      </w:r>
      <w:r>
        <w:rPr>
          <w:spacing w:val="-5"/>
        </w:rPr>
        <w:t> </w:t>
      </w:r>
      <w:r>
        <w:rPr/>
        <w:t>identified</w:t>
      </w:r>
      <w:r>
        <w:rPr>
          <w:spacing w:val="-5"/>
        </w:rPr>
        <w:t> </w:t>
      </w:r>
      <w:r>
        <w:rPr/>
        <w:t>near</w:t>
      </w:r>
      <w:r>
        <w:rPr>
          <w:spacing w:val="-5"/>
        </w:rPr>
        <w:t> </w:t>
      </w:r>
      <w:r>
        <w:rPr/>
        <w:t>injection wells</w:t>
      </w:r>
      <w:r>
        <w:rPr>
          <w:spacing w:val="-11"/>
        </w:rPr>
        <w:t> </w:t>
      </w:r>
      <w:r>
        <w:rPr/>
        <w:t>and</w:t>
      </w:r>
      <w:r>
        <w:rPr>
          <w:spacing w:val="-11"/>
        </w:rPr>
        <w:t> </w:t>
      </w:r>
      <w:r>
        <w:rPr/>
        <w:t>waste</w:t>
      </w:r>
      <w:r>
        <w:rPr>
          <w:spacing w:val="-11"/>
        </w:rPr>
        <w:t> </w:t>
      </w:r>
      <w:r>
        <w:rPr/>
        <w:t>ponds</w:t>
      </w:r>
      <w:r>
        <w:rPr>
          <w:spacing w:val="-10"/>
        </w:rPr>
        <w:t> </w:t>
      </w:r>
      <w:r>
        <w:rPr/>
        <w:t>at</w:t>
      </w:r>
      <w:r>
        <w:rPr>
          <w:spacing w:val="-11"/>
        </w:rPr>
        <w:t> </w:t>
      </w:r>
      <w:r>
        <w:rPr/>
        <w:t>the</w:t>
      </w:r>
      <w:r>
        <w:rPr>
          <w:spacing w:val="-11"/>
        </w:rPr>
        <w:t> </w:t>
      </w:r>
      <w:r>
        <w:rPr/>
        <w:t>INEEL.</w:t>
      </w:r>
      <w:r>
        <w:rPr>
          <w:spacing w:val="-10"/>
        </w:rPr>
        <w:t> </w:t>
      </w:r>
      <w:r>
        <w:rPr/>
        <w:t>Packer</w:t>
      </w:r>
      <w:r>
        <w:rPr>
          <w:spacing w:val="-11"/>
        </w:rPr>
        <w:t> </w:t>
      </w:r>
      <w:r>
        <w:rPr/>
        <w:t>tests</w:t>
      </w:r>
      <w:r>
        <w:rPr>
          <w:spacing w:val="-11"/>
        </w:rPr>
        <w:t> </w:t>
      </w:r>
      <w:r>
        <w:rPr/>
        <w:t>indicate</w:t>
      </w:r>
      <w:r>
        <w:rPr>
          <w:spacing w:val="-11"/>
        </w:rPr>
        <w:t> </w:t>
      </w:r>
      <w:r>
        <w:rPr/>
        <w:t>strati- graphic control of an injected tritium plume in basalt flows of contrasting thickness at the Idaho Chemical Processing Plant (Morin et </w:t>
      </w:r>
      <w:r>
        <w:rPr>
          <w:spacing w:val="-3"/>
        </w:rPr>
        <w:t>al., 1993; Frederick </w:t>
      </w:r>
      <w:r>
        <w:rPr/>
        <w:t>and Johnson, </w:t>
      </w:r>
      <w:r>
        <w:rPr>
          <w:spacing w:val="-3"/>
        </w:rPr>
        <w:t>1996). </w:t>
      </w:r>
      <w:r>
        <w:rPr/>
        <w:t>The </w:t>
      </w:r>
      <w:r>
        <w:rPr>
          <w:spacing w:val="-2"/>
        </w:rPr>
        <w:t>forma- </w:t>
      </w:r>
      <w:r>
        <w:rPr/>
        <w:t>tion of perched groundwater zones at the </w:t>
      </w:r>
      <w:r>
        <w:rPr>
          <w:spacing w:val="-6"/>
        </w:rPr>
        <w:t>Test </w:t>
      </w:r>
      <w:r>
        <w:rPr/>
        <w:t>Reactor Area is controlled</w:t>
      </w:r>
      <w:r>
        <w:rPr>
          <w:spacing w:val="-11"/>
        </w:rPr>
        <w:t> </w:t>
      </w:r>
      <w:r>
        <w:rPr/>
        <w:t>by</w:t>
      </w:r>
      <w:r>
        <w:rPr>
          <w:spacing w:val="-11"/>
        </w:rPr>
        <w:t> </w:t>
      </w:r>
      <w:r>
        <w:rPr/>
        <w:t>the</w:t>
      </w:r>
      <w:r>
        <w:rPr>
          <w:spacing w:val="-11"/>
        </w:rPr>
        <w:t> </w:t>
      </w:r>
      <w:r>
        <w:rPr/>
        <w:t>distribution</w:t>
      </w:r>
      <w:r>
        <w:rPr>
          <w:spacing w:val="-11"/>
        </w:rPr>
        <w:t> </w:t>
      </w:r>
      <w:r>
        <w:rPr/>
        <w:t>of</w:t>
      </w:r>
      <w:r>
        <w:rPr>
          <w:spacing w:val="-10"/>
        </w:rPr>
        <w:t> </w:t>
      </w:r>
      <w:r>
        <w:rPr/>
        <w:t>basalt</w:t>
      </w:r>
      <w:r>
        <w:rPr>
          <w:spacing w:val="-11"/>
        </w:rPr>
        <w:t> </w:t>
      </w:r>
      <w:r>
        <w:rPr/>
        <w:t>and</w:t>
      </w:r>
      <w:r>
        <w:rPr>
          <w:spacing w:val="-11"/>
        </w:rPr>
        <w:t> </w:t>
      </w:r>
      <w:r>
        <w:rPr/>
        <w:t>thick</w:t>
      </w:r>
      <w:r>
        <w:rPr>
          <w:spacing w:val="-11"/>
        </w:rPr>
        <w:t> </w:t>
      </w:r>
      <w:r>
        <w:rPr/>
        <w:t>sediment</w:t>
      </w:r>
      <w:r>
        <w:rPr>
          <w:spacing w:val="-11"/>
        </w:rPr>
        <w:t> </w:t>
      </w:r>
      <w:r>
        <w:rPr>
          <w:spacing w:val="-2"/>
        </w:rPr>
        <w:t>layers </w:t>
      </w:r>
      <w:r>
        <w:rPr/>
        <w:t>beneath</w:t>
      </w:r>
      <w:r>
        <w:rPr>
          <w:spacing w:val="-6"/>
        </w:rPr>
        <w:t> </w:t>
      </w:r>
      <w:r>
        <w:rPr/>
        <w:t>waste</w:t>
      </w:r>
      <w:r>
        <w:rPr>
          <w:spacing w:val="-5"/>
        </w:rPr>
        <w:t> </w:t>
      </w:r>
      <w:r>
        <w:rPr/>
        <w:t>ponds</w:t>
      </w:r>
      <w:r>
        <w:rPr>
          <w:spacing w:val="-5"/>
        </w:rPr>
        <w:t> </w:t>
      </w:r>
      <w:r>
        <w:rPr/>
        <w:t>(Cecil</w:t>
      </w:r>
      <w:r>
        <w:rPr>
          <w:spacing w:val="-6"/>
        </w:rPr>
        <w:t> </w:t>
      </w:r>
      <w:r>
        <w:rPr/>
        <w:t>et</w:t>
      </w:r>
      <w:r>
        <w:rPr>
          <w:spacing w:val="-5"/>
        </w:rPr>
        <w:t> </w:t>
      </w:r>
      <w:r>
        <w:rPr/>
        <w:t>al.,</w:t>
      </w:r>
      <w:r>
        <w:rPr>
          <w:spacing w:val="-5"/>
        </w:rPr>
        <w:t> </w:t>
      </w:r>
      <w:r>
        <w:rPr/>
        <w:t>1991).</w:t>
      </w:r>
      <w:r>
        <w:rPr>
          <w:spacing w:val="-5"/>
        </w:rPr>
        <w:t> </w:t>
      </w:r>
      <w:r>
        <w:rPr/>
        <w:t>The</w:t>
      </w:r>
      <w:r>
        <w:rPr>
          <w:spacing w:val="-6"/>
        </w:rPr>
        <w:t> </w:t>
      </w:r>
      <w:r>
        <w:rPr/>
        <w:t>distribution</w:t>
      </w:r>
      <w:r>
        <w:rPr>
          <w:spacing w:val="-5"/>
        </w:rPr>
        <w:t> </w:t>
      </w:r>
      <w:r>
        <w:rPr/>
        <w:t>of</w:t>
      </w:r>
      <w:r>
        <w:rPr>
          <w:spacing w:val="-5"/>
        </w:rPr>
        <w:t> </w:t>
      </w:r>
      <w:r>
        <w:rPr>
          <w:spacing w:val="-2"/>
        </w:rPr>
        <w:t>ba- </w:t>
      </w:r>
      <w:r>
        <w:rPr/>
        <w:t>salt</w:t>
      </w:r>
      <w:r>
        <w:rPr>
          <w:spacing w:val="-13"/>
        </w:rPr>
        <w:t> </w:t>
      </w:r>
      <w:r>
        <w:rPr/>
        <w:t>shields</w:t>
      </w:r>
      <w:r>
        <w:rPr>
          <w:spacing w:val="-12"/>
        </w:rPr>
        <w:t> </w:t>
      </w:r>
      <w:r>
        <w:rPr/>
        <w:t>and</w:t>
      </w:r>
      <w:r>
        <w:rPr>
          <w:spacing w:val="-12"/>
        </w:rPr>
        <w:t> </w:t>
      </w:r>
      <w:r>
        <w:rPr/>
        <w:t>inferred</w:t>
      </w:r>
      <w:r>
        <w:rPr>
          <w:spacing w:val="-13"/>
        </w:rPr>
        <w:t> </w:t>
      </w:r>
      <w:r>
        <w:rPr>
          <w:spacing w:val="-3"/>
        </w:rPr>
        <w:t>dikes</w:t>
      </w:r>
      <w:r>
        <w:rPr>
          <w:spacing w:val="-12"/>
        </w:rPr>
        <w:t> </w:t>
      </w:r>
      <w:r>
        <w:rPr>
          <w:spacing w:val="-3"/>
        </w:rPr>
        <w:t>associated</w:t>
      </w:r>
      <w:r>
        <w:rPr>
          <w:spacing w:val="-12"/>
        </w:rPr>
        <w:t> </w:t>
      </w:r>
      <w:r>
        <w:rPr>
          <w:spacing w:val="-3"/>
        </w:rPr>
        <w:t>with</w:t>
      </w:r>
      <w:r>
        <w:rPr>
          <w:spacing w:val="-13"/>
        </w:rPr>
        <w:t> </w:t>
      </w:r>
      <w:r>
        <w:rPr/>
        <w:t>a</w:t>
      </w:r>
      <w:r>
        <w:rPr>
          <w:spacing w:val="-12"/>
        </w:rPr>
        <w:t> </w:t>
      </w:r>
      <w:r>
        <w:rPr>
          <w:spacing w:val="-3"/>
        </w:rPr>
        <w:t>volcanic</w:t>
      </w:r>
      <w:r>
        <w:rPr>
          <w:spacing w:val="-12"/>
        </w:rPr>
        <w:t> </w:t>
      </w:r>
      <w:r>
        <w:rPr/>
        <w:t>rift</w:t>
      </w:r>
      <w:r>
        <w:rPr>
          <w:spacing w:val="-12"/>
        </w:rPr>
        <w:t> </w:t>
      </w:r>
      <w:r>
        <w:rPr/>
        <w:t>zone may control an injected plume of trichloroethylene that is per- pendicular to regional groundwater flow directions at </w:t>
      </w:r>
      <w:r>
        <w:rPr>
          <w:spacing w:val="-6"/>
        </w:rPr>
        <w:t>Test </w:t>
      </w:r>
      <w:r>
        <w:rPr/>
        <w:t>Area </w:t>
      </w:r>
      <w:r>
        <w:rPr>
          <w:spacing w:val="-3"/>
        </w:rPr>
        <w:t>North </w:t>
      </w:r>
      <w:r>
        <w:rPr/>
        <w:t>(Hughes et al.,</w:t>
      </w:r>
      <w:r>
        <w:rPr>
          <w:spacing w:val="-6"/>
        </w:rPr>
        <w:t> </w:t>
      </w:r>
      <w:r>
        <w:rPr/>
        <w:t>1997a).</w:t>
      </w:r>
    </w:p>
    <w:p>
      <w:pPr>
        <w:pStyle w:val="BodyText"/>
        <w:spacing w:before="2"/>
        <w:rPr>
          <w:sz w:val="21"/>
        </w:rPr>
      </w:pPr>
    </w:p>
    <w:p>
      <w:pPr>
        <w:pStyle w:val="Heading1"/>
        <w:jc w:val="both"/>
      </w:pPr>
      <w:r>
        <w:rPr/>
        <w:t>FIELD TRIP GUIDE</w:t>
      </w:r>
    </w:p>
    <w:p>
      <w:pPr>
        <w:pStyle w:val="BodyText"/>
        <w:spacing w:line="249" w:lineRule="auto" w:before="47"/>
        <w:ind w:left="300" w:right="55" w:firstLine="288"/>
        <w:jc w:val="both"/>
      </w:pPr>
      <w:r>
        <w:rPr>
          <w:spacing w:val="-3"/>
        </w:rPr>
        <w:t>Many</w:t>
      </w:r>
      <w:r>
        <w:rPr>
          <w:spacing w:val="-7"/>
        </w:rPr>
        <w:t> </w:t>
      </w:r>
      <w:r>
        <w:rPr/>
        <w:t>of</w:t>
      </w:r>
      <w:r>
        <w:rPr>
          <w:spacing w:val="-6"/>
        </w:rPr>
        <w:t> </w:t>
      </w:r>
      <w:r>
        <w:rPr/>
        <w:t>the</w:t>
      </w:r>
      <w:r>
        <w:rPr>
          <w:spacing w:val="-6"/>
        </w:rPr>
        <w:t> </w:t>
      </w:r>
      <w:r>
        <w:rPr/>
        <w:t>stops</w:t>
      </w:r>
      <w:r>
        <w:rPr>
          <w:spacing w:val="-5"/>
        </w:rPr>
        <w:t> </w:t>
      </w:r>
      <w:r>
        <w:rPr/>
        <w:t>in</w:t>
      </w:r>
      <w:r>
        <w:rPr>
          <w:spacing w:val="-6"/>
        </w:rPr>
        <w:t> </w:t>
      </w:r>
      <w:r>
        <w:rPr/>
        <w:t>this</w:t>
      </w:r>
      <w:r>
        <w:rPr>
          <w:spacing w:val="-5"/>
        </w:rPr>
        <w:t> </w:t>
      </w:r>
      <w:r>
        <w:rPr/>
        <w:t>field</w:t>
      </w:r>
      <w:r>
        <w:rPr>
          <w:spacing w:val="-6"/>
        </w:rPr>
        <w:t> </w:t>
      </w:r>
      <w:r>
        <w:rPr/>
        <w:t>trip</w:t>
      </w:r>
      <w:r>
        <w:rPr>
          <w:spacing w:val="-5"/>
        </w:rPr>
        <w:t> </w:t>
      </w:r>
      <w:r>
        <w:rPr/>
        <w:t>guide</w:t>
      </w:r>
      <w:r>
        <w:rPr>
          <w:spacing w:val="-6"/>
        </w:rPr>
        <w:t> </w:t>
      </w:r>
      <w:r>
        <w:rPr/>
        <w:t>can</w:t>
      </w:r>
      <w:r>
        <w:rPr>
          <w:spacing w:val="-7"/>
        </w:rPr>
        <w:t> </w:t>
      </w:r>
      <w:r>
        <w:rPr/>
        <w:t>be</w:t>
      </w:r>
      <w:r>
        <w:rPr>
          <w:spacing w:val="-6"/>
        </w:rPr>
        <w:t> </w:t>
      </w:r>
      <w:r>
        <w:rPr/>
        <w:t>enhanced</w:t>
      </w:r>
      <w:r>
        <w:rPr>
          <w:spacing w:val="-7"/>
        </w:rPr>
        <w:t> </w:t>
      </w:r>
      <w:r>
        <w:rPr/>
        <w:t>by extended visits and side trips. Unpaved roads are generally </w:t>
      </w:r>
      <w:r>
        <w:rPr>
          <w:spacing w:val="-2"/>
        </w:rPr>
        <w:t>ad- </w:t>
      </w:r>
      <w:r>
        <w:rPr/>
        <w:t>equate</w:t>
      </w:r>
      <w:r>
        <w:rPr>
          <w:spacing w:val="-11"/>
        </w:rPr>
        <w:t> </w:t>
      </w:r>
      <w:r>
        <w:rPr/>
        <w:t>throughout</w:t>
      </w:r>
      <w:r>
        <w:rPr>
          <w:spacing w:val="-11"/>
        </w:rPr>
        <w:t> </w:t>
      </w:r>
      <w:r>
        <w:rPr/>
        <w:t>the</w:t>
      </w:r>
      <w:r>
        <w:rPr>
          <w:spacing w:val="-10"/>
        </w:rPr>
        <w:t> </w:t>
      </w:r>
      <w:r>
        <w:rPr/>
        <w:t>early</w:t>
      </w:r>
      <w:r>
        <w:rPr>
          <w:spacing w:val="-11"/>
        </w:rPr>
        <w:t> </w:t>
      </w:r>
      <w:r>
        <w:rPr/>
        <w:t>summer</w:t>
      </w:r>
      <w:r>
        <w:rPr>
          <w:spacing w:val="-11"/>
        </w:rPr>
        <w:t> </w:t>
      </w:r>
      <w:r>
        <w:rPr/>
        <w:t>to</w:t>
      </w:r>
      <w:r>
        <w:rPr>
          <w:spacing w:val="-10"/>
        </w:rPr>
        <w:t> </w:t>
      </w:r>
      <w:r>
        <w:rPr/>
        <w:t>late</w:t>
      </w:r>
      <w:r>
        <w:rPr>
          <w:spacing w:val="-11"/>
        </w:rPr>
        <w:t> </w:t>
      </w:r>
      <w:r>
        <w:rPr/>
        <w:t>fall,</w:t>
      </w:r>
      <w:r>
        <w:rPr>
          <w:spacing w:val="-10"/>
        </w:rPr>
        <w:t> </w:t>
      </w:r>
      <w:r>
        <w:rPr/>
        <w:t>but</w:t>
      </w:r>
      <w:r>
        <w:rPr>
          <w:spacing w:val="-11"/>
        </w:rPr>
        <w:t> </w:t>
      </w:r>
      <w:r>
        <w:rPr/>
        <w:t>often</w:t>
      </w:r>
      <w:r>
        <w:rPr>
          <w:spacing w:val="-11"/>
        </w:rPr>
        <w:t> </w:t>
      </w:r>
      <w:r>
        <w:rPr>
          <w:spacing w:val="-2"/>
        </w:rPr>
        <w:t>impos- </w:t>
      </w:r>
      <w:r>
        <w:rPr/>
        <w:t>sible</w:t>
      </w:r>
      <w:r>
        <w:rPr>
          <w:spacing w:val="-11"/>
        </w:rPr>
        <w:t> </w:t>
      </w:r>
      <w:r>
        <w:rPr/>
        <w:t>to</w:t>
      </w:r>
      <w:r>
        <w:rPr>
          <w:spacing w:val="-11"/>
        </w:rPr>
        <w:t> </w:t>
      </w:r>
      <w:r>
        <w:rPr/>
        <w:t>travel</w:t>
      </w:r>
      <w:r>
        <w:rPr>
          <w:spacing w:val="-11"/>
        </w:rPr>
        <w:t> </w:t>
      </w:r>
      <w:r>
        <w:rPr/>
        <w:t>during</w:t>
      </w:r>
      <w:r>
        <w:rPr>
          <w:spacing w:val="-11"/>
        </w:rPr>
        <w:t> </w:t>
      </w:r>
      <w:r>
        <w:rPr/>
        <w:t>the</w:t>
      </w:r>
      <w:r>
        <w:rPr>
          <w:spacing w:val="-11"/>
        </w:rPr>
        <w:t> </w:t>
      </w:r>
      <w:r>
        <w:rPr/>
        <w:t>winter</w:t>
      </w:r>
      <w:r>
        <w:rPr>
          <w:spacing w:val="-12"/>
        </w:rPr>
        <w:t> </w:t>
      </w:r>
      <w:r>
        <w:rPr/>
        <w:t>and</w:t>
      </w:r>
      <w:r>
        <w:rPr>
          <w:spacing w:val="-11"/>
        </w:rPr>
        <w:t> </w:t>
      </w:r>
      <w:r>
        <w:rPr/>
        <w:t>early</w:t>
      </w:r>
      <w:r>
        <w:rPr>
          <w:spacing w:val="-10"/>
        </w:rPr>
        <w:t> </w:t>
      </w:r>
      <w:r>
        <w:rPr/>
        <w:t>spring.</w:t>
      </w:r>
      <w:r>
        <w:rPr>
          <w:spacing w:val="-11"/>
        </w:rPr>
        <w:t> </w:t>
      </w:r>
      <w:r>
        <w:rPr/>
        <w:t>The</w:t>
      </w:r>
      <w:r>
        <w:rPr>
          <w:spacing w:val="-12"/>
        </w:rPr>
        <w:t> </w:t>
      </w:r>
      <w:r>
        <w:rPr/>
        <w:t>first</w:t>
      </w:r>
      <w:r>
        <w:rPr>
          <w:spacing w:val="-11"/>
        </w:rPr>
        <w:t> </w:t>
      </w:r>
      <w:r>
        <w:rPr/>
        <w:t>day</w:t>
      </w:r>
      <w:r>
        <w:rPr>
          <w:spacing w:val="-11"/>
        </w:rPr>
        <w:t> </w:t>
      </w:r>
      <w:r>
        <w:rPr/>
        <w:t>of the</w:t>
      </w:r>
      <w:r>
        <w:rPr>
          <w:spacing w:val="-18"/>
        </w:rPr>
        <w:t> </w:t>
      </w:r>
      <w:r>
        <w:rPr/>
        <w:t>field</w:t>
      </w:r>
      <w:r>
        <w:rPr>
          <w:spacing w:val="-18"/>
        </w:rPr>
        <w:t> </w:t>
      </w:r>
      <w:r>
        <w:rPr/>
        <w:t>trip</w:t>
      </w:r>
      <w:r>
        <w:rPr>
          <w:spacing w:val="-17"/>
        </w:rPr>
        <w:t> </w:t>
      </w:r>
      <w:r>
        <w:rPr/>
        <w:t>provides</w:t>
      </w:r>
      <w:r>
        <w:rPr>
          <w:spacing w:val="-19"/>
        </w:rPr>
        <w:t> </w:t>
      </w:r>
      <w:r>
        <w:rPr/>
        <w:t>an</w:t>
      </w:r>
      <w:r>
        <w:rPr>
          <w:spacing w:val="-18"/>
        </w:rPr>
        <w:t> </w:t>
      </w:r>
      <w:r>
        <w:rPr/>
        <w:t>overview</w:t>
      </w:r>
      <w:r>
        <w:rPr>
          <w:spacing w:val="-19"/>
        </w:rPr>
        <w:t> </w:t>
      </w:r>
      <w:r>
        <w:rPr/>
        <w:t>of</w:t>
      </w:r>
      <w:r>
        <w:rPr>
          <w:spacing w:val="-18"/>
        </w:rPr>
        <w:t> </w:t>
      </w:r>
      <w:r>
        <w:rPr/>
        <w:t>basaltic</w:t>
      </w:r>
      <w:r>
        <w:rPr>
          <w:spacing w:val="-19"/>
        </w:rPr>
        <w:t> </w:t>
      </w:r>
      <w:r>
        <w:rPr/>
        <w:t>shield</w:t>
      </w:r>
      <w:r>
        <w:rPr>
          <w:spacing w:val="-18"/>
        </w:rPr>
        <w:t> </w:t>
      </w:r>
      <w:r>
        <w:rPr/>
        <w:t>volcanism</w:t>
      </w:r>
      <w:r>
        <w:rPr>
          <w:spacing w:val="-18"/>
        </w:rPr>
        <w:t> </w:t>
      </w:r>
      <w:r>
        <w:rPr/>
        <w:t>at Hells</w:t>
      </w:r>
      <w:r>
        <w:rPr>
          <w:spacing w:val="-15"/>
        </w:rPr>
        <w:t> </w:t>
      </w:r>
      <w:r>
        <w:rPr/>
        <w:t>Half</w:t>
      </w:r>
      <w:r>
        <w:rPr>
          <w:spacing w:val="-15"/>
        </w:rPr>
        <w:t> </w:t>
      </w:r>
      <w:r>
        <w:rPr/>
        <w:t>Acre</w:t>
      </w:r>
      <w:r>
        <w:rPr>
          <w:spacing w:val="-15"/>
        </w:rPr>
        <w:t> </w:t>
      </w:r>
      <w:r>
        <w:rPr/>
        <w:t>lava</w:t>
      </w:r>
      <w:r>
        <w:rPr>
          <w:spacing w:val="-15"/>
        </w:rPr>
        <w:t> </w:t>
      </w:r>
      <w:r>
        <w:rPr/>
        <w:t>field</w:t>
      </w:r>
      <w:r>
        <w:rPr>
          <w:spacing w:val="-14"/>
        </w:rPr>
        <w:t> </w:t>
      </w:r>
      <w:r>
        <w:rPr/>
        <w:t>(Stops</w:t>
      </w:r>
      <w:r>
        <w:rPr>
          <w:spacing w:val="-15"/>
        </w:rPr>
        <w:t> </w:t>
      </w:r>
      <w:r>
        <w:rPr/>
        <w:t>1</w:t>
      </w:r>
      <w:r>
        <w:rPr>
          <w:spacing w:val="-14"/>
        </w:rPr>
        <w:t> </w:t>
      </w:r>
      <w:r>
        <w:rPr/>
        <w:t>and</w:t>
      </w:r>
      <w:r>
        <w:rPr>
          <w:spacing w:val="-15"/>
        </w:rPr>
        <w:t> </w:t>
      </w:r>
      <w:r>
        <w:rPr/>
        <w:t>3),</w:t>
      </w:r>
      <w:r>
        <w:rPr>
          <w:spacing w:val="-14"/>
        </w:rPr>
        <w:t> </w:t>
      </w:r>
      <w:r>
        <w:rPr/>
        <w:t>phreatomagmatic</w:t>
      </w:r>
      <w:r>
        <w:rPr>
          <w:spacing w:val="-15"/>
        </w:rPr>
        <w:t> </w:t>
      </w:r>
      <w:r>
        <w:rPr/>
        <w:t>vol- </w:t>
      </w:r>
      <w:r>
        <w:rPr>
          <w:spacing w:val="-3"/>
        </w:rPr>
        <w:t>canism </w:t>
      </w:r>
      <w:r>
        <w:rPr/>
        <w:t>at </w:t>
      </w:r>
      <w:r>
        <w:rPr>
          <w:spacing w:val="-3"/>
        </w:rPr>
        <w:t>Menan Buttes along </w:t>
      </w:r>
      <w:r>
        <w:rPr/>
        <w:t>the </w:t>
      </w:r>
      <w:r>
        <w:rPr>
          <w:spacing w:val="-3"/>
        </w:rPr>
        <w:t>Snake River </w:t>
      </w:r>
      <w:r>
        <w:rPr/>
        <w:t>(Stop 2), and </w:t>
      </w:r>
      <w:r>
        <w:rPr>
          <w:spacing w:val="-2"/>
        </w:rPr>
        <w:t>the </w:t>
      </w:r>
      <w:r>
        <w:rPr/>
        <w:t>relation</w:t>
      </w:r>
      <w:r>
        <w:rPr>
          <w:spacing w:val="-8"/>
        </w:rPr>
        <w:t> </w:t>
      </w:r>
      <w:r>
        <w:rPr/>
        <w:t>of</w:t>
      </w:r>
      <w:r>
        <w:rPr>
          <w:spacing w:val="-8"/>
        </w:rPr>
        <w:t> </w:t>
      </w:r>
      <w:r>
        <w:rPr/>
        <w:t>the</w:t>
      </w:r>
      <w:r>
        <w:rPr>
          <w:spacing w:val="-8"/>
        </w:rPr>
        <w:t> </w:t>
      </w:r>
      <w:r>
        <w:rPr/>
        <w:t>ESRP</w:t>
      </w:r>
      <w:r>
        <w:rPr>
          <w:spacing w:val="-8"/>
        </w:rPr>
        <w:t> </w:t>
      </w:r>
      <w:r>
        <w:rPr/>
        <w:t>to</w:t>
      </w:r>
      <w:r>
        <w:rPr>
          <w:spacing w:val="-8"/>
        </w:rPr>
        <w:t> </w:t>
      </w:r>
      <w:r>
        <w:rPr/>
        <w:t>the</w:t>
      </w:r>
      <w:r>
        <w:rPr>
          <w:spacing w:val="-8"/>
        </w:rPr>
        <w:t> </w:t>
      </w:r>
      <w:r>
        <w:rPr/>
        <w:t>Basin-and-Range</w:t>
      </w:r>
      <w:r>
        <w:rPr>
          <w:spacing w:val="-8"/>
        </w:rPr>
        <w:t> </w:t>
      </w:r>
      <w:r>
        <w:rPr/>
        <w:t>province.</w:t>
      </w:r>
      <w:r>
        <w:rPr>
          <w:spacing w:val="-8"/>
        </w:rPr>
        <w:t> </w:t>
      </w:r>
      <w:r>
        <w:rPr/>
        <w:t>The</w:t>
      </w:r>
      <w:r>
        <w:rPr>
          <w:spacing w:val="-8"/>
        </w:rPr>
        <w:t> </w:t>
      </w:r>
      <w:r>
        <w:rPr/>
        <w:t>sec- ond</w:t>
      </w:r>
      <w:r>
        <w:rPr>
          <w:spacing w:val="-18"/>
        </w:rPr>
        <w:t> </w:t>
      </w:r>
      <w:r>
        <w:rPr/>
        <w:t>day</w:t>
      </w:r>
      <w:r>
        <w:rPr>
          <w:spacing w:val="-18"/>
        </w:rPr>
        <w:t> </w:t>
      </w:r>
      <w:r>
        <w:rPr/>
        <w:t>focuses</w:t>
      </w:r>
      <w:r>
        <w:rPr>
          <w:spacing w:val="-18"/>
        </w:rPr>
        <w:t> </w:t>
      </w:r>
      <w:r>
        <w:rPr/>
        <w:t>on</w:t>
      </w:r>
      <w:r>
        <w:rPr>
          <w:spacing w:val="-18"/>
        </w:rPr>
        <w:t> </w:t>
      </w:r>
      <w:r>
        <w:rPr>
          <w:spacing w:val="-3"/>
        </w:rPr>
        <w:t>mafic</w:t>
      </w:r>
      <w:r>
        <w:rPr>
          <w:spacing w:val="-19"/>
        </w:rPr>
        <w:t> </w:t>
      </w:r>
      <w:r>
        <w:rPr/>
        <w:t>volcanism</w:t>
      </w:r>
      <w:r>
        <w:rPr>
          <w:spacing w:val="-18"/>
        </w:rPr>
        <w:t> </w:t>
      </w:r>
      <w:r>
        <w:rPr/>
        <w:t>on</w:t>
      </w:r>
      <w:r>
        <w:rPr>
          <w:spacing w:val="-18"/>
        </w:rPr>
        <w:t> </w:t>
      </w:r>
      <w:r>
        <w:rPr/>
        <w:t>the</w:t>
      </w:r>
      <w:r>
        <w:rPr>
          <w:spacing w:val="-18"/>
        </w:rPr>
        <w:t> </w:t>
      </w:r>
      <w:r>
        <w:rPr/>
        <w:t>axial</w:t>
      </w:r>
      <w:r>
        <w:rPr>
          <w:spacing w:val="-18"/>
        </w:rPr>
        <w:t> </w:t>
      </w:r>
      <w:r>
        <w:rPr/>
        <w:t>volcanic</w:t>
      </w:r>
      <w:r>
        <w:rPr>
          <w:spacing w:val="-18"/>
        </w:rPr>
        <w:t> </w:t>
      </w:r>
      <w:r>
        <w:rPr/>
        <w:t>zone</w:t>
      </w:r>
      <w:r>
        <w:rPr>
          <w:spacing w:val="-18"/>
        </w:rPr>
        <w:t> </w:t>
      </w:r>
      <w:r>
        <w:rPr/>
        <w:t>of the</w:t>
      </w:r>
      <w:r>
        <w:rPr>
          <w:spacing w:val="-9"/>
        </w:rPr>
        <w:t> </w:t>
      </w:r>
      <w:r>
        <w:rPr/>
        <w:t>ESRP</w:t>
      </w:r>
      <w:r>
        <w:rPr>
          <w:spacing w:val="-9"/>
        </w:rPr>
        <w:t> </w:t>
      </w:r>
      <w:r>
        <w:rPr/>
        <w:t>(Stops</w:t>
      </w:r>
      <w:r>
        <w:rPr>
          <w:spacing w:val="-9"/>
        </w:rPr>
        <w:t> </w:t>
      </w:r>
      <w:r>
        <w:rPr/>
        <w:t>5-9),</w:t>
      </w:r>
      <w:r>
        <w:rPr>
          <w:spacing w:val="-9"/>
        </w:rPr>
        <w:t> </w:t>
      </w:r>
      <w:r>
        <w:rPr/>
        <w:t>and</w:t>
      </w:r>
      <w:r>
        <w:rPr>
          <w:spacing w:val="-9"/>
        </w:rPr>
        <w:t> </w:t>
      </w:r>
      <w:r>
        <w:rPr/>
        <w:t>surficial</w:t>
      </w:r>
      <w:r>
        <w:rPr>
          <w:spacing w:val="-9"/>
        </w:rPr>
        <w:t> </w:t>
      </w:r>
      <w:r>
        <w:rPr/>
        <w:t>processes</w:t>
      </w:r>
      <w:r>
        <w:rPr>
          <w:spacing w:val="-9"/>
        </w:rPr>
        <w:t> </w:t>
      </w:r>
      <w:r>
        <w:rPr/>
        <w:t>and</w:t>
      </w:r>
      <w:r>
        <w:rPr>
          <w:spacing w:val="-9"/>
        </w:rPr>
        <w:t> </w:t>
      </w:r>
      <w:r>
        <w:rPr/>
        <w:t>hydrogeology on and around the INEEL (Stop 4). </w:t>
      </w:r>
      <w:r>
        <w:rPr>
          <w:spacing w:val="-3"/>
        </w:rPr>
        <w:t>Stops </w:t>
      </w:r>
      <w:r>
        <w:rPr/>
        <w:t>on day 2 emphasize lava</w:t>
      </w:r>
      <w:r>
        <w:rPr>
          <w:spacing w:val="-5"/>
        </w:rPr>
        <w:t> </w:t>
      </w:r>
      <w:r>
        <w:rPr/>
        <w:t>flow</w:t>
      </w:r>
      <w:r>
        <w:rPr>
          <w:spacing w:val="-5"/>
        </w:rPr>
        <w:t> </w:t>
      </w:r>
      <w:r>
        <w:rPr/>
        <w:t>emplacement,</w:t>
      </w:r>
      <w:r>
        <w:rPr>
          <w:spacing w:val="-6"/>
        </w:rPr>
        <w:t> </w:t>
      </w:r>
      <w:r>
        <w:rPr/>
        <w:t>basaltic</w:t>
      </w:r>
      <w:r>
        <w:rPr>
          <w:spacing w:val="-6"/>
        </w:rPr>
        <w:t> </w:t>
      </w:r>
      <w:r>
        <w:rPr/>
        <w:t>shield</w:t>
      </w:r>
      <w:r>
        <w:rPr>
          <w:spacing w:val="-4"/>
        </w:rPr>
        <w:t> </w:t>
      </w:r>
      <w:r>
        <w:rPr/>
        <w:t>growth,</w:t>
      </w:r>
      <w:r>
        <w:rPr>
          <w:spacing w:val="-6"/>
        </w:rPr>
        <w:t> </w:t>
      </w:r>
      <w:r>
        <w:rPr/>
        <w:t>and</w:t>
      </w:r>
      <w:r>
        <w:rPr>
          <w:spacing w:val="-6"/>
        </w:rPr>
        <w:t> </w:t>
      </w:r>
      <w:r>
        <w:rPr/>
        <w:t>rift</w:t>
      </w:r>
      <w:r>
        <w:rPr>
          <w:spacing w:val="-5"/>
        </w:rPr>
        <w:t> </w:t>
      </w:r>
      <w:r>
        <w:rPr/>
        <w:t>systems represented</w:t>
      </w:r>
      <w:r>
        <w:rPr>
          <w:spacing w:val="-9"/>
        </w:rPr>
        <w:t> </w:t>
      </w:r>
      <w:r>
        <w:rPr/>
        <w:t>at</w:t>
      </w:r>
      <w:r>
        <w:rPr>
          <w:spacing w:val="-9"/>
        </w:rPr>
        <w:t> </w:t>
      </w:r>
      <w:r>
        <w:rPr/>
        <w:t>several</w:t>
      </w:r>
      <w:r>
        <w:rPr>
          <w:spacing w:val="-9"/>
        </w:rPr>
        <w:t> </w:t>
      </w:r>
      <w:r>
        <w:rPr/>
        <w:t>locations:</w:t>
      </w:r>
      <w:r>
        <w:rPr>
          <w:spacing w:val="-11"/>
        </w:rPr>
        <w:t> </w:t>
      </w:r>
      <w:r>
        <w:rPr>
          <w:spacing w:val="-5"/>
        </w:rPr>
        <w:t>Table</w:t>
      </w:r>
      <w:r>
        <w:rPr>
          <w:spacing w:val="-9"/>
        </w:rPr>
        <w:t> </w:t>
      </w:r>
      <w:r>
        <w:rPr/>
        <w:t>Legs</w:t>
      </w:r>
      <w:r>
        <w:rPr>
          <w:spacing w:val="-9"/>
        </w:rPr>
        <w:t> </w:t>
      </w:r>
      <w:r>
        <w:rPr/>
        <w:t>Butte</w:t>
      </w:r>
      <w:r>
        <w:rPr>
          <w:spacing w:val="-9"/>
        </w:rPr>
        <w:t> </w:t>
      </w:r>
      <w:r>
        <w:rPr/>
        <w:t>volcano</w:t>
      </w:r>
      <w:r>
        <w:rPr>
          <w:spacing w:val="-9"/>
        </w:rPr>
        <w:t> </w:t>
      </w:r>
      <w:r>
        <w:rPr/>
        <w:t>(Stop 5),</w:t>
      </w:r>
      <w:r>
        <w:rPr>
          <w:spacing w:val="-13"/>
        </w:rPr>
        <w:t> </w:t>
      </w:r>
      <w:r>
        <w:rPr/>
        <w:t>the</w:t>
      </w:r>
      <w:r>
        <w:rPr>
          <w:spacing w:val="-13"/>
        </w:rPr>
        <w:t> </w:t>
      </w:r>
      <w:r>
        <w:rPr/>
        <w:t>Cerro</w:t>
      </w:r>
      <w:r>
        <w:rPr>
          <w:spacing w:val="-12"/>
        </w:rPr>
        <w:t> </w:t>
      </w:r>
      <w:r>
        <w:rPr>
          <w:spacing w:val="-3"/>
        </w:rPr>
        <w:t>Grande</w:t>
      </w:r>
      <w:r>
        <w:rPr>
          <w:spacing w:val="-13"/>
        </w:rPr>
        <w:t> </w:t>
      </w:r>
      <w:r>
        <w:rPr/>
        <w:t>lava</w:t>
      </w:r>
      <w:r>
        <w:rPr>
          <w:spacing w:val="-12"/>
        </w:rPr>
        <w:t> </w:t>
      </w:r>
      <w:r>
        <w:rPr/>
        <w:t>field</w:t>
      </w:r>
      <w:r>
        <w:rPr>
          <w:spacing w:val="-13"/>
        </w:rPr>
        <w:t> </w:t>
      </w:r>
      <w:r>
        <w:rPr/>
        <w:t>(Stop</w:t>
      </w:r>
      <w:r>
        <w:rPr>
          <w:spacing w:val="-13"/>
        </w:rPr>
        <w:t> </w:t>
      </w:r>
      <w:r>
        <w:rPr/>
        <w:t>6),</w:t>
      </w:r>
      <w:r>
        <w:rPr>
          <w:spacing w:val="-12"/>
        </w:rPr>
        <w:t> </w:t>
      </w:r>
      <w:r>
        <w:rPr/>
        <w:t>and</w:t>
      </w:r>
      <w:r>
        <w:rPr>
          <w:spacing w:val="-13"/>
        </w:rPr>
        <w:t> </w:t>
      </w:r>
      <w:r>
        <w:rPr>
          <w:spacing w:val="-3"/>
        </w:rPr>
        <w:t>North</w:t>
      </w:r>
      <w:r>
        <w:rPr>
          <w:spacing w:val="-12"/>
        </w:rPr>
        <w:t> </w:t>
      </w:r>
      <w:r>
        <w:rPr/>
        <w:t>Robbers</w:t>
      </w:r>
      <w:r>
        <w:rPr>
          <w:spacing w:val="-13"/>
        </w:rPr>
        <w:t> </w:t>
      </w:r>
      <w:r>
        <w:rPr/>
        <w:t>spat- ter cone and lava field (Stop 7). </w:t>
      </w:r>
      <w:r>
        <w:rPr>
          <w:spacing w:val="-3"/>
        </w:rPr>
        <w:t>Additional </w:t>
      </w:r>
      <w:r>
        <w:rPr/>
        <w:t>topics on the axial volcanic zone include silicic domes (Big Southern, </w:t>
      </w:r>
      <w:r>
        <w:rPr>
          <w:spacing w:val="-3"/>
        </w:rPr>
        <w:t>Middle </w:t>
      </w:r>
      <w:r>
        <w:rPr>
          <w:spacing w:val="-2"/>
        </w:rPr>
        <w:t>and </w:t>
      </w:r>
      <w:r>
        <w:rPr/>
        <w:t>East</w:t>
      </w:r>
      <w:r>
        <w:rPr>
          <w:spacing w:val="-19"/>
        </w:rPr>
        <w:t> </w:t>
      </w:r>
      <w:r>
        <w:rPr/>
        <w:t>buttes)</w:t>
      </w:r>
      <w:r>
        <w:rPr>
          <w:spacing w:val="-18"/>
        </w:rPr>
        <w:t> </w:t>
      </w:r>
      <w:r>
        <w:rPr/>
        <w:t>and</w:t>
      </w:r>
      <w:r>
        <w:rPr>
          <w:spacing w:val="-18"/>
        </w:rPr>
        <w:t> </w:t>
      </w:r>
      <w:r>
        <w:rPr/>
        <w:t>Cedar</w:t>
      </w:r>
      <w:r>
        <w:rPr>
          <w:spacing w:val="-18"/>
        </w:rPr>
        <w:t> </w:t>
      </w:r>
      <w:r>
        <w:rPr/>
        <w:t>Butte</w:t>
      </w:r>
      <w:r>
        <w:rPr>
          <w:spacing w:val="-21"/>
        </w:rPr>
        <w:t> </w:t>
      </w:r>
      <w:r>
        <w:rPr>
          <w:spacing w:val="-5"/>
        </w:rPr>
        <w:t>Volcano,</w:t>
      </w:r>
      <w:r>
        <w:rPr>
          <w:spacing w:val="-16"/>
        </w:rPr>
        <w:t> </w:t>
      </w:r>
      <w:r>
        <w:rPr/>
        <w:t>a</w:t>
      </w:r>
      <w:r>
        <w:rPr>
          <w:spacing w:val="-16"/>
        </w:rPr>
        <w:t> </w:t>
      </w:r>
      <w:r>
        <w:rPr/>
        <w:t>compositionally</w:t>
      </w:r>
      <w:r>
        <w:rPr>
          <w:spacing w:val="-17"/>
        </w:rPr>
        <w:t> </w:t>
      </w:r>
      <w:r>
        <w:rPr/>
        <w:t>evolved eruptive</w:t>
      </w:r>
      <w:r>
        <w:rPr>
          <w:spacing w:val="-7"/>
        </w:rPr>
        <w:t> </w:t>
      </w:r>
      <w:r>
        <w:rPr/>
        <w:t>center</w:t>
      </w:r>
      <w:r>
        <w:rPr>
          <w:spacing w:val="-7"/>
        </w:rPr>
        <w:t> </w:t>
      </w:r>
      <w:r>
        <w:rPr/>
        <w:t>(McCurry</w:t>
      </w:r>
      <w:r>
        <w:rPr>
          <w:spacing w:val="-6"/>
        </w:rPr>
        <w:t> </w:t>
      </w:r>
      <w:r>
        <w:rPr/>
        <w:t>et</w:t>
      </w:r>
      <w:r>
        <w:rPr>
          <w:spacing w:val="-7"/>
        </w:rPr>
        <w:t> </w:t>
      </w:r>
      <w:r>
        <w:rPr/>
        <w:t>al.,</w:t>
      </w:r>
      <w:r>
        <w:rPr>
          <w:spacing w:val="-6"/>
        </w:rPr>
        <w:t> </w:t>
      </w:r>
      <w:r>
        <w:rPr/>
        <w:t>this</w:t>
      </w:r>
      <w:r>
        <w:rPr>
          <w:spacing w:val="-7"/>
        </w:rPr>
        <w:t> </w:t>
      </w:r>
      <w:r>
        <w:rPr/>
        <w:t>volume).</w:t>
      </w:r>
      <w:r>
        <w:rPr>
          <w:spacing w:val="-6"/>
        </w:rPr>
        <w:t> </w:t>
      </w:r>
      <w:r>
        <w:rPr/>
        <w:t>Stop</w:t>
      </w:r>
      <w:r>
        <w:rPr>
          <w:spacing w:val="-7"/>
        </w:rPr>
        <w:t> </w:t>
      </w:r>
      <w:r>
        <w:rPr/>
        <w:t>8</w:t>
      </w:r>
      <w:r>
        <w:rPr>
          <w:spacing w:val="-7"/>
        </w:rPr>
        <w:t> </w:t>
      </w:r>
      <w:r>
        <w:rPr/>
        <w:t>on</w:t>
      </w:r>
      <w:r>
        <w:rPr>
          <w:spacing w:val="-6"/>
        </w:rPr>
        <w:t> </w:t>
      </w:r>
      <w:r>
        <w:rPr/>
        <w:t>the</w:t>
      </w:r>
      <w:r>
        <w:rPr>
          <w:spacing w:val="-7"/>
        </w:rPr>
        <w:t> </w:t>
      </w:r>
      <w:r>
        <w:rPr/>
        <w:t>sec- ond day is at Craters of the </w:t>
      </w:r>
      <w:r>
        <w:rPr>
          <w:spacing w:val="-3"/>
        </w:rPr>
        <w:t>Moon </w:t>
      </w:r>
      <w:r>
        <w:rPr/>
        <w:t>lava field, a polygenetic </w:t>
      </w:r>
      <w:r>
        <w:rPr>
          <w:spacing w:val="-2"/>
        </w:rPr>
        <w:t>and </w:t>
      </w:r>
      <w:r>
        <w:rPr/>
        <w:t>compositionally evolved center with numerous locations to ob- serve</w:t>
      </w:r>
      <w:r>
        <w:rPr>
          <w:spacing w:val="-22"/>
        </w:rPr>
        <w:t> </w:t>
      </w:r>
      <w:r>
        <w:rPr>
          <w:spacing w:val="-3"/>
        </w:rPr>
        <w:t>mafic</w:t>
      </w:r>
      <w:r>
        <w:rPr>
          <w:spacing w:val="-22"/>
        </w:rPr>
        <w:t> </w:t>
      </w:r>
      <w:r>
        <w:rPr/>
        <w:t>eruptive</w:t>
      </w:r>
      <w:r>
        <w:rPr>
          <w:spacing w:val="-21"/>
        </w:rPr>
        <w:t> </w:t>
      </w:r>
      <w:r>
        <w:rPr/>
        <w:t>processes</w:t>
      </w:r>
      <w:r>
        <w:rPr>
          <w:spacing w:val="-21"/>
        </w:rPr>
        <w:t> </w:t>
      </w:r>
      <w:r>
        <w:rPr/>
        <w:t>and</w:t>
      </w:r>
      <w:r>
        <w:rPr>
          <w:spacing w:val="-21"/>
        </w:rPr>
        <w:t> </w:t>
      </w:r>
      <w:r>
        <w:rPr/>
        <w:t>features</w:t>
      </w:r>
      <w:r>
        <w:rPr>
          <w:spacing w:val="-22"/>
        </w:rPr>
        <w:t> </w:t>
      </w:r>
      <w:r>
        <w:rPr/>
        <w:t>of</w:t>
      </w:r>
      <w:r>
        <w:rPr>
          <w:spacing w:val="-21"/>
        </w:rPr>
        <w:t> </w:t>
      </w:r>
      <w:r>
        <w:rPr/>
        <w:t>lava</w:t>
      </w:r>
      <w:r>
        <w:rPr>
          <w:spacing w:val="-21"/>
        </w:rPr>
        <w:t> </w:t>
      </w:r>
      <w:r>
        <w:rPr/>
        <w:t>flow</w:t>
      </w:r>
      <w:r>
        <w:rPr>
          <w:spacing w:val="-21"/>
        </w:rPr>
        <w:t> </w:t>
      </w:r>
      <w:r>
        <w:rPr/>
        <w:t>emplace- </w:t>
      </w:r>
      <w:r>
        <w:rPr>
          <w:spacing w:val="-3"/>
        </w:rPr>
        <w:t>ment along </w:t>
      </w:r>
      <w:r>
        <w:rPr/>
        <w:t>the </w:t>
      </w:r>
      <w:r>
        <w:rPr>
          <w:spacing w:val="-3"/>
        </w:rPr>
        <w:t>northern </w:t>
      </w:r>
      <w:r>
        <w:rPr/>
        <w:t>end of the </w:t>
      </w:r>
      <w:r>
        <w:rPr>
          <w:spacing w:val="-3"/>
        </w:rPr>
        <w:t>Great Rift. </w:t>
      </w:r>
      <w:r>
        <w:rPr/>
        <w:t>The </w:t>
      </w:r>
      <w:r>
        <w:rPr>
          <w:spacing w:val="-3"/>
        </w:rPr>
        <w:t>final stop </w:t>
      </w:r>
      <w:r>
        <w:rPr/>
        <w:t>on the second day is at Box Canyon (Stop 9) and illustrates </w:t>
      </w:r>
      <w:r>
        <w:rPr>
          <w:spacing w:val="-2"/>
        </w:rPr>
        <w:t>struc- </w:t>
      </w:r>
      <w:r>
        <w:rPr/>
        <w:t>tural </w:t>
      </w:r>
      <w:r>
        <w:rPr>
          <w:spacing w:val="-3"/>
        </w:rPr>
        <w:t>manifestations </w:t>
      </w:r>
      <w:r>
        <w:rPr/>
        <w:t>of basaltic </w:t>
      </w:r>
      <w:r>
        <w:rPr>
          <w:spacing w:val="-3"/>
        </w:rPr>
        <w:t>magmatism </w:t>
      </w:r>
      <w:r>
        <w:rPr/>
        <w:t>and glacial cataclys- mic</w:t>
      </w:r>
      <w:r>
        <w:rPr>
          <w:spacing w:val="-18"/>
        </w:rPr>
        <w:t> </w:t>
      </w:r>
      <w:r>
        <w:rPr/>
        <w:t>flooding.</w:t>
      </w:r>
      <w:r>
        <w:rPr>
          <w:spacing w:val="-18"/>
        </w:rPr>
        <w:t> </w:t>
      </w:r>
      <w:r>
        <w:rPr/>
        <w:t>The</w:t>
      </w:r>
      <w:r>
        <w:rPr>
          <w:spacing w:val="-18"/>
        </w:rPr>
        <w:t> </w:t>
      </w:r>
      <w:r>
        <w:rPr/>
        <w:t>first</w:t>
      </w:r>
      <w:r>
        <w:rPr>
          <w:spacing w:val="-17"/>
        </w:rPr>
        <w:t> </w:t>
      </w:r>
      <w:r>
        <w:rPr/>
        <w:t>half</w:t>
      </w:r>
      <w:r>
        <w:rPr>
          <w:spacing w:val="-18"/>
        </w:rPr>
        <w:t> </w:t>
      </w:r>
      <w:r>
        <w:rPr/>
        <w:t>of</w:t>
      </w:r>
      <w:r>
        <w:rPr>
          <w:spacing w:val="-18"/>
        </w:rPr>
        <w:t> </w:t>
      </w:r>
      <w:r>
        <w:rPr/>
        <w:t>the</w:t>
      </w:r>
      <w:r>
        <w:rPr>
          <w:spacing w:val="-18"/>
        </w:rPr>
        <w:t> </w:t>
      </w:r>
      <w:r>
        <w:rPr/>
        <w:t>third</w:t>
      </w:r>
      <w:r>
        <w:rPr>
          <w:spacing w:val="-17"/>
        </w:rPr>
        <w:t> </w:t>
      </w:r>
      <w:r>
        <w:rPr/>
        <w:t>day</w:t>
      </w:r>
      <w:r>
        <w:rPr>
          <w:spacing w:val="-18"/>
        </w:rPr>
        <w:t> </w:t>
      </w:r>
      <w:r>
        <w:rPr/>
        <w:t>emphasizes</w:t>
      </w:r>
      <w:r>
        <w:rPr>
          <w:spacing w:val="-18"/>
        </w:rPr>
        <w:t> </w:t>
      </w:r>
      <w:r>
        <w:rPr/>
        <w:t>Holocene eruptive and non-eruptive fissure systems at Kings Bowl</w:t>
      </w:r>
      <w:r>
        <w:rPr>
          <w:spacing w:val="29"/>
        </w:rPr>
        <w:t> </w:t>
      </w:r>
      <w:r>
        <w:rPr/>
        <w:t>(Stop</w:t>
      </w:r>
    </w:p>
    <w:p>
      <w:pPr>
        <w:pStyle w:val="BodyText"/>
        <w:spacing w:line="249" w:lineRule="auto" w:before="21"/>
        <w:ind w:left="300" w:right="38"/>
        <w:jc w:val="both"/>
      </w:pPr>
      <w:r>
        <w:rPr/>
        <w:t>10) and the </w:t>
      </w:r>
      <w:r>
        <w:rPr>
          <w:spacing w:val="-6"/>
        </w:rPr>
        <w:t>Wapi </w:t>
      </w:r>
      <w:r>
        <w:rPr/>
        <w:t>lava field, </w:t>
      </w:r>
      <w:r>
        <w:rPr>
          <w:spacing w:val="-3"/>
        </w:rPr>
        <w:t>both </w:t>
      </w:r>
      <w:r>
        <w:rPr/>
        <w:t>of </w:t>
      </w:r>
      <w:r>
        <w:rPr>
          <w:spacing w:val="-3"/>
        </w:rPr>
        <w:t>which </w:t>
      </w:r>
      <w:r>
        <w:rPr/>
        <w:t>lie </w:t>
      </w:r>
      <w:r>
        <w:rPr>
          <w:spacing w:val="-3"/>
        </w:rPr>
        <w:t>near </w:t>
      </w:r>
      <w:r>
        <w:rPr/>
        <w:t>the southern end of the </w:t>
      </w:r>
      <w:r>
        <w:rPr>
          <w:spacing w:val="-3"/>
        </w:rPr>
        <w:t>Great </w:t>
      </w:r>
      <w:r>
        <w:rPr/>
        <w:t>Rift. The last part of day three includes Split Butte </w:t>
      </w:r>
      <w:r>
        <w:rPr>
          <w:spacing w:val="-3"/>
        </w:rPr>
        <w:t>(Stop 11), </w:t>
      </w:r>
      <w:r>
        <w:rPr/>
        <w:t>a phreatomagmatic tuff ring formation west of the </w:t>
      </w:r>
      <w:r>
        <w:rPr>
          <w:spacing w:val="-5"/>
        </w:rPr>
        <w:t>Wapi </w:t>
      </w:r>
      <w:r>
        <w:rPr/>
        <w:t>field, and the </w:t>
      </w:r>
      <w:r>
        <w:rPr>
          <w:spacing w:val="-3"/>
        </w:rPr>
        <w:t>Massacre </w:t>
      </w:r>
      <w:r>
        <w:rPr>
          <w:spacing w:val="-5"/>
        </w:rPr>
        <w:t>Volcanic </w:t>
      </w:r>
      <w:r>
        <w:rPr/>
        <w:t>Complex, a sequence </w:t>
      </w:r>
      <w:r>
        <w:rPr>
          <w:spacing w:val="5"/>
        </w:rPr>
        <w:t>of </w:t>
      </w:r>
      <w:r>
        <w:rPr>
          <w:spacing w:val="9"/>
        </w:rPr>
        <w:t>basaltic </w:t>
      </w:r>
      <w:r>
        <w:rPr>
          <w:spacing w:val="8"/>
        </w:rPr>
        <w:t>tuffs </w:t>
      </w:r>
      <w:r>
        <w:rPr>
          <w:spacing w:val="7"/>
        </w:rPr>
        <w:t>and </w:t>
      </w:r>
      <w:r>
        <w:rPr>
          <w:spacing w:val="8"/>
        </w:rPr>
        <w:t>lava flows </w:t>
      </w:r>
      <w:r>
        <w:rPr>
          <w:spacing w:val="10"/>
        </w:rPr>
        <w:t>representing </w:t>
      </w:r>
      <w:r>
        <w:rPr>
          <w:spacing w:val="11"/>
        </w:rPr>
        <w:t>several </w:t>
      </w:r>
      <w:r>
        <w:rPr/>
        <w:t>phreatomagmatic vents along the </w:t>
      </w:r>
      <w:r>
        <w:rPr>
          <w:spacing w:val="-3"/>
        </w:rPr>
        <w:t>Snake </w:t>
      </w:r>
      <w:r>
        <w:rPr>
          <w:spacing w:val="-4"/>
        </w:rPr>
        <w:t>River.</w:t>
      </w:r>
    </w:p>
    <w:p>
      <w:pPr>
        <w:pStyle w:val="BodyText"/>
        <w:spacing w:before="11"/>
      </w:pPr>
    </w:p>
    <w:p>
      <w:pPr>
        <w:pStyle w:val="Heading2"/>
      </w:pPr>
      <w:r>
        <w:rPr>
          <w:w w:val="136"/>
        </w:rPr>
        <w:t> </w:t>
      </w:r>
      <w:r>
        <w:rPr>
          <w:w w:val="125"/>
        </w:rPr>
        <w:t>ay ne</w:t>
      </w:r>
      <w:r>
        <w:rPr>
          <w:spacing w:val="59"/>
          <w:w w:val="125"/>
        </w:rPr>
        <w:t> </w:t>
      </w:r>
      <w:r>
        <w:rPr>
          <w:w w:val="120"/>
        </w:rPr>
        <w:t>day </w:t>
      </w:r>
    </w:p>
    <w:p>
      <w:pPr>
        <w:pStyle w:val="BodyText"/>
        <w:spacing w:line="249" w:lineRule="auto" w:before="44"/>
        <w:ind w:left="105" w:right="60"/>
        <w:jc w:val="right"/>
      </w:pPr>
      <w:r>
        <w:rPr>
          <w:b/>
        </w:rPr>
        <w:t>Stop 1. </w:t>
      </w:r>
      <w:r>
        <w:rPr/>
        <w:t>Hells Half Acre - part 1 (Dick Smith and Scott Hughes)</w:t>
      </w:r>
      <w:r>
        <w:rPr>
          <w:w w:val="100"/>
        </w:rPr>
        <w:t> </w:t>
      </w:r>
      <w:r>
        <w:rPr/>
        <w:t>Drive northeast on freeway I-15 from Pocatello toward Idaho</w:t>
      </w:r>
      <w:r>
        <w:rPr>
          <w:w w:val="101"/>
        </w:rPr>
        <w:t> </w:t>
      </w:r>
      <w:r>
        <w:rPr/>
        <w:t>Falls (Fig. 1); check odometer at the intersection of I-86 with I-</w:t>
      </w:r>
    </w:p>
    <w:p>
      <w:pPr>
        <w:pStyle w:val="BodyText"/>
        <w:spacing w:line="249" w:lineRule="auto" w:before="3"/>
        <w:ind w:left="300" w:right="55"/>
        <w:jc w:val="both"/>
      </w:pPr>
      <w:r>
        <w:rPr/>
        <w:t>15.</w:t>
      </w:r>
      <w:r>
        <w:rPr>
          <w:spacing w:val="-16"/>
        </w:rPr>
        <w:t> </w:t>
      </w:r>
      <w:r>
        <w:rPr>
          <w:spacing w:val="-3"/>
        </w:rPr>
        <w:t>Drive</w:t>
      </w:r>
      <w:r>
        <w:rPr>
          <w:spacing w:val="-15"/>
        </w:rPr>
        <w:t> </w:t>
      </w:r>
      <w:r>
        <w:rPr/>
        <w:t>past</w:t>
      </w:r>
      <w:r>
        <w:rPr>
          <w:spacing w:val="-16"/>
        </w:rPr>
        <w:t> </w:t>
      </w:r>
      <w:r>
        <w:rPr/>
        <w:t>the</w:t>
      </w:r>
      <w:r>
        <w:rPr>
          <w:spacing w:val="-15"/>
        </w:rPr>
        <w:t> </w:t>
      </w:r>
      <w:r>
        <w:rPr/>
        <w:t>town</w:t>
      </w:r>
      <w:r>
        <w:rPr>
          <w:spacing w:val="-16"/>
        </w:rPr>
        <w:t> </w:t>
      </w:r>
      <w:r>
        <w:rPr/>
        <w:t>of</w:t>
      </w:r>
      <w:r>
        <w:rPr>
          <w:spacing w:val="-15"/>
        </w:rPr>
        <w:t> </w:t>
      </w:r>
      <w:r>
        <w:rPr/>
        <w:t>Blackfoot</w:t>
      </w:r>
      <w:r>
        <w:rPr>
          <w:spacing w:val="-16"/>
        </w:rPr>
        <w:t> </w:t>
      </w:r>
      <w:r>
        <w:rPr/>
        <w:t>(~20</w:t>
      </w:r>
      <w:r>
        <w:rPr>
          <w:spacing w:val="-15"/>
        </w:rPr>
        <w:t> </w:t>
      </w:r>
      <w:r>
        <w:rPr>
          <w:spacing w:val="-3"/>
        </w:rPr>
        <w:t>miles),</w:t>
      </w:r>
      <w:r>
        <w:rPr>
          <w:spacing w:val="-16"/>
        </w:rPr>
        <w:t> </w:t>
      </w:r>
      <w:r>
        <w:rPr/>
        <w:t>cross</w:t>
      </w:r>
      <w:r>
        <w:rPr>
          <w:spacing w:val="-15"/>
        </w:rPr>
        <w:t> </w:t>
      </w:r>
      <w:r>
        <w:rPr/>
        <w:t>the</w:t>
      </w:r>
      <w:r>
        <w:rPr>
          <w:spacing w:val="-16"/>
        </w:rPr>
        <w:t> </w:t>
      </w:r>
      <w:r>
        <w:rPr/>
        <w:t>Snake </w:t>
      </w:r>
      <w:r>
        <w:rPr>
          <w:spacing w:val="-3"/>
        </w:rPr>
        <w:t>River,</w:t>
      </w:r>
      <w:r>
        <w:rPr>
          <w:spacing w:val="-15"/>
        </w:rPr>
        <w:t> </w:t>
      </w:r>
      <w:r>
        <w:rPr/>
        <w:t>and</w:t>
      </w:r>
      <w:r>
        <w:rPr>
          <w:spacing w:val="-15"/>
        </w:rPr>
        <w:t> </w:t>
      </w:r>
      <w:r>
        <w:rPr/>
        <w:t>continue</w:t>
      </w:r>
      <w:r>
        <w:rPr>
          <w:spacing w:val="-15"/>
        </w:rPr>
        <w:t> </w:t>
      </w:r>
      <w:r>
        <w:rPr/>
        <w:t>for</w:t>
      </w:r>
      <w:r>
        <w:rPr>
          <w:spacing w:val="-15"/>
        </w:rPr>
        <w:t> </w:t>
      </w:r>
      <w:r>
        <w:rPr/>
        <w:t>approximately</w:t>
      </w:r>
      <w:r>
        <w:rPr>
          <w:spacing w:val="-14"/>
        </w:rPr>
        <w:t> </w:t>
      </w:r>
      <w:r>
        <w:rPr/>
        <w:t>8</w:t>
      </w:r>
      <w:r>
        <w:rPr>
          <w:spacing w:val="-15"/>
        </w:rPr>
        <w:t> </w:t>
      </w:r>
      <w:r>
        <w:rPr/>
        <w:t>miles</w:t>
      </w:r>
      <w:r>
        <w:rPr>
          <w:spacing w:val="-15"/>
        </w:rPr>
        <w:t> </w:t>
      </w:r>
      <w:r>
        <w:rPr/>
        <w:t>past</w:t>
      </w:r>
      <w:r>
        <w:rPr>
          <w:spacing w:val="-15"/>
        </w:rPr>
        <w:t> </w:t>
      </w:r>
      <w:r>
        <w:rPr/>
        <w:t>milepost</w:t>
      </w:r>
      <w:r>
        <w:rPr>
          <w:spacing w:val="-14"/>
        </w:rPr>
        <w:t> </w:t>
      </w:r>
      <w:r>
        <w:rPr/>
        <w:t>101. Stop</w:t>
      </w:r>
      <w:r>
        <w:rPr>
          <w:spacing w:val="-8"/>
        </w:rPr>
        <w:t> </w:t>
      </w:r>
      <w:r>
        <w:rPr/>
        <w:t>1</w:t>
      </w:r>
      <w:r>
        <w:rPr>
          <w:spacing w:val="-8"/>
        </w:rPr>
        <w:t> </w:t>
      </w:r>
      <w:r>
        <w:rPr/>
        <w:t>(Fig.</w:t>
      </w:r>
      <w:r>
        <w:rPr>
          <w:spacing w:val="-7"/>
        </w:rPr>
        <w:t> </w:t>
      </w:r>
      <w:r>
        <w:rPr>
          <w:spacing w:val="-4"/>
        </w:rPr>
        <w:t>11)</w:t>
      </w:r>
      <w:r>
        <w:rPr>
          <w:spacing w:val="-8"/>
        </w:rPr>
        <w:t> </w:t>
      </w:r>
      <w:r>
        <w:rPr/>
        <w:t>is</w:t>
      </w:r>
      <w:r>
        <w:rPr>
          <w:spacing w:val="-8"/>
        </w:rPr>
        <w:t> </w:t>
      </w:r>
      <w:r>
        <w:rPr/>
        <w:t>the</w:t>
      </w:r>
      <w:r>
        <w:rPr>
          <w:spacing w:val="-7"/>
        </w:rPr>
        <w:t> </w:t>
      </w:r>
      <w:r>
        <w:rPr/>
        <w:t>freeway</w:t>
      </w:r>
      <w:r>
        <w:rPr>
          <w:spacing w:val="-8"/>
        </w:rPr>
        <w:t> </w:t>
      </w:r>
      <w:r>
        <w:rPr/>
        <w:t>rest</w:t>
      </w:r>
      <w:r>
        <w:rPr>
          <w:spacing w:val="-7"/>
        </w:rPr>
        <w:t> </w:t>
      </w:r>
      <w:r>
        <w:rPr/>
        <w:t>area</w:t>
      </w:r>
      <w:r>
        <w:rPr>
          <w:spacing w:val="-8"/>
        </w:rPr>
        <w:t> </w:t>
      </w:r>
      <w:r>
        <w:rPr/>
        <w:t>constructed</w:t>
      </w:r>
      <w:r>
        <w:rPr>
          <w:spacing w:val="-8"/>
        </w:rPr>
        <w:t> </w:t>
      </w:r>
      <w:r>
        <w:rPr/>
        <w:t>on</w:t>
      </w:r>
      <w:r>
        <w:rPr>
          <w:spacing w:val="-7"/>
        </w:rPr>
        <w:t> </w:t>
      </w:r>
      <w:r>
        <w:rPr/>
        <w:t>the</w:t>
      </w:r>
      <w:r>
        <w:rPr>
          <w:spacing w:val="-8"/>
        </w:rPr>
        <w:t> </w:t>
      </w:r>
      <w:r>
        <w:rPr/>
        <w:t>Hells </w:t>
      </w:r>
      <w:r>
        <w:rPr>
          <w:spacing w:val="-4"/>
        </w:rPr>
        <w:t>Half</w:t>
      </w:r>
      <w:r>
        <w:rPr>
          <w:spacing w:val="-13"/>
        </w:rPr>
        <w:t> </w:t>
      </w:r>
      <w:r>
        <w:rPr>
          <w:spacing w:val="-4"/>
        </w:rPr>
        <w:t>Acre</w:t>
      </w:r>
      <w:r>
        <w:rPr>
          <w:spacing w:val="-13"/>
        </w:rPr>
        <w:t> </w:t>
      </w:r>
      <w:r>
        <w:rPr>
          <w:spacing w:val="-3"/>
        </w:rPr>
        <w:t>lava</w:t>
      </w:r>
      <w:r>
        <w:rPr>
          <w:spacing w:val="-12"/>
        </w:rPr>
        <w:t> </w:t>
      </w:r>
      <w:r>
        <w:rPr>
          <w:spacing w:val="-4"/>
        </w:rPr>
        <w:t>field</w:t>
      </w:r>
      <w:r>
        <w:rPr>
          <w:spacing w:val="-12"/>
        </w:rPr>
        <w:t> </w:t>
      </w:r>
      <w:r>
        <w:rPr>
          <w:spacing w:val="-4"/>
        </w:rPr>
        <w:t>which</w:t>
      </w:r>
      <w:r>
        <w:rPr>
          <w:spacing w:val="-13"/>
        </w:rPr>
        <w:t> </w:t>
      </w:r>
      <w:r>
        <w:rPr>
          <w:spacing w:val="-4"/>
        </w:rPr>
        <w:t>has</w:t>
      </w:r>
      <w:r>
        <w:rPr>
          <w:spacing w:val="-13"/>
        </w:rPr>
        <w:t> </w:t>
      </w:r>
      <w:r>
        <w:rPr/>
        <w:t>a</w:t>
      </w:r>
      <w:r>
        <w:rPr>
          <w:spacing w:val="-13"/>
        </w:rPr>
        <w:t> </w:t>
      </w:r>
      <w:r>
        <w:rPr>
          <w:spacing w:val="-4"/>
        </w:rPr>
        <w:t>radiocarbon</w:t>
      </w:r>
      <w:r>
        <w:rPr>
          <w:spacing w:val="-12"/>
        </w:rPr>
        <w:t> </w:t>
      </w:r>
      <w:r>
        <w:rPr>
          <w:spacing w:val="-4"/>
        </w:rPr>
        <w:t>age</w:t>
      </w:r>
      <w:r>
        <w:rPr>
          <w:spacing w:val="-13"/>
        </w:rPr>
        <w:t> </w:t>
      </w:r>
      <w:r>
        <w:rPr>
          <w:spacing w:val="-3"/>
        </w:rPr>
        <w:t>of</w:t>
      </w:r>
      <w:r>
        <w:rPr>
          <w:spacing w:val="-13"/>
        </w:rPr>
        <w:t> </w:t>
      </w:r>
      <w:r>
        <w:rPr>
          <w:spacing w:val="-4"/>
        </w:rPr>
        <w:t>~5.2</w:t>
      </w:r>
      <w:r>
        <w:rPr>
          <w:spacing w:val="-13"/>
        </w:rPr>
        <w:t> </w:t>
      </w:r>
      <w:r>
        <w:rPr>
          <w:spacing w:val="-3"/>
        </w:rPr>
        <w:t>ka</w:t>
      </w:r>
      <w:r>
        <w:rPr>
          <w:spacing w:val="-13"/>
        </w:rPr>
        <w:t> </w:t>
      </w:r>
      <w:r>
        <w:rPr>
          <w:spacing w:val="-4"/>
        </w:rPr>
        <w:t>(Kuntz </w:t>
      </w:r>
      <w:r>
        <w:rPr/>
        <w:t>et al., 1986b). Paved trails, one on either side of the </w:t>
      </w:r>
      <w:r>
        <w:rPr>
          <w:spacing w:val="-3"/>
        </w:rPr>
        <w:t>freeway, </w:t>
      </w:r>
      <w:r>
        <w:rPr/>
        <w:t>allow</w:t>
      </w:r>
      <w:r>
        <w:rPr>
          <w:spacing w:val="13"/>
        </w:rPr>
        <w:t> </w:t>
      </w:r>
      <w:r>
        <w:rPr/>
        <w:t>easy</w:t>
      </w:r>
      <w:r>
        <w:rPr>
          <w:spacing w:val="13"/>
        </w:rPr>
        <w:t> </w:t>
      </w:r>
      <w:r>
        <w:rPr/>
        <w:t>access</w:t>
      </w:r>
      <w:r>
        <w:rPr>
          <w:spacing w:val="14"/>
        </w:rPr>
        <w:t> </w:t>
      </w:r>
      <w:r>
        <w:rPr/>
        <w:t>to</w:t>
      </w:r>
      <w:r>
        <w:rPr>
          <w:spacing w:val="13"/>
        </w:rPr>
        <w:t> </w:t>
      </w:r>
      <w:r>
        <w:rPr/>
        <w:t>the</w:t>
      </w:r>
      <w:r>
        <w:rPr>
          <w:spacing w:val="13"/>
        </w:rPr>
        <w:t> </w:t>
      </w:r>
      <w:r>
        <w:rPr/>
        <w:t>highly</w:t>
      </w:r>
      <w:r>
        <w:rPr>
          <w:spacing w:val="14"/>
        </w:rPr>
        <w:t> </w:t>
      </w:r>
      <w:r>
        <w:rPr/>
        <w:t>irregular</w:t>
      </w:r>
      <w:r>
        <w:rPr>
          <w:spacing w:val="13"/>
        </w:rPr>
        <w:t> </w:t>
      </w:r>
      <w:r>
        <w:rPr/>
        <w:t>surface</w:t>
      </w:r>
      <w:r>
        <w:rPr>
          <w:spacing w:val="13"/>
        </w:rPr>
        <w:t> </w:t>
      </w:r>
      <w:r>
        <w:rPr/>
        <w:t>typical</w:t>
      </w:r>
      <w:r>
        <w:rPr>
          <w:spacing w:val="14"/>
        </w:rPr>
        <w:t> </w:t>
      </w:r>
      <w:r>
        <w:rPr/>
        <w:t>of</w:t>
      </w:r>
      <w:r>
        <w:rPr>
          <w:spacing w:val="13"/>
        </w:rPr>
        <w:t> </w:t>
      </w:r>
      <w:r>
        <w:rPr/>
        <w:t>all</w:t>
      </w:r>
    </w:p>
    <w:p>
      <w:pPr>
        <w:pStyle w:val="BodyText"/>
        <w:spacing w:before="10"/>
        <w:rPr>
          <w:sz w:val="6"/>
        </w:rPr>
      </w:pPr>
      <w:r>
        <w:rPr/>
        <w:br w:type="column"/>
      </w:r>
      <w:r>
        <w:rPr>
          <w:sz w:val="6"/>
        </w:rPr>
      </w:r>
    </w:p>
    <w:p>
      <w:pPr>
        <w:pStyle w:val="BodyText"/>
        <w:ind w:left="316"/>
      </w:pPr>
      <w:r>
        <w:rPr/>
        <w:drawing>
          <wp:inline distT="0" distB="0" distL="0" distR="0">
            <wp:extent cx="3227599" cy="3874008"/>
            <wp:effectExtent l="0" t="0" r="0" b="0"/>
            <wp:docPr id="19" name="image13.png"/>
            <wp:cNvGraphicFramePr>
              <a:graphicFrameLocks noChangeAspect="1"/>
            </wp:cNvGraphicFramePr>
            <a:graphic>
              <a:graphicData uri="http://schemas.openxmlformats.org/drawingml/2006/picture">
                <pic:pic>
                  <pic:nvPicPr>
                    <pic:cNvPr id="20" name="image13.png"/>
                    <pic:cNvPicPr/>
                  </pic:nvPicPr>
                  <pic:blipFill>
                    <a:blip r:embed="rId23" cstate="print"/>
                    <a:stretch>
                      <a:fillRect/>
                    </a:stretch>
                  </pic:blipFill>
                  <pic:spPr>
                    <a:xfrm>
                      <a:off x="0" y="0"/>
                      <a:ext cx="3227599" cy="3874008"/>
                    </a:xfrm>
                    <a:prstGeom prst="rect">
                      <a:avLst/>
                    </a:prstGeom>
                  </pic:spPr>
                </pic:pic>
              </a:graphicData>
            </a:graphic>
          </wp:inline>
        </w:drawing>
      </w:r>
      <w:r>
        <w:rPr/>
      </w:r>
    </w:p>
    <w:p>
      <w:pPr>
        <w:spacing w:line="249" w:lineRule="auto" w:before="154"/>
        <w:ind w:left="878" w:right="413" w:hanging="288"/>
        <w:jc w:val="both"/>
        <w:rPr>
          <w:i/>
          <w:sz w:val="18"/>
        </w:rPr>
      </w:pPr>
      <w:r>
        <w:rPr>
          <w:i/>
          <w:sz w:val="18"/>
        </w:rPr>
        <w:t>Figure </w:t>
      </w:r>
      <w:r>
        <w:rPr>
          <w:i/>
          <w:spacing w:val="-5"/>
          <w:w w:val="130"/>
          <w:sz w:val="18"/>
        </w:rPr>
        <w:t>II. </w:t>
      </w:r>
      <w:r>
        <w:rPr>
          <w:i/>
          <w:sz w:val="18"/>
        </w:rPr>
        <w:t>Map of the Hells Half Acre basaltic lava field with </w:t>
      </w:r>
      <w:r>
        <w:rPr>
          <w:i/>
          <w:sz w:val="18"/>
        </w:rPr>
        <w:t>Stops </w:t>
      </w:r>
      <w:r>
        <w:rPr>
          <w:i/>
          <w:w w:val="130"/>
          <w:sz w:val="18"/>
        </w:rPr>
        <w:t>I </w:t>
      </w:r>
      <w:r>
        <w:rPr>
          <w:i/>
          <w:sz w:val="18"/>
        </w:rPr>
        <w:t>and 3 shown in circled numbers. The lava field ex- emplifies</w:t>
      </w:r>
      <w:r>
        <w:rPr>
          <w:i/>
          <w:spacing w:val="-13"/>
          <w:sz w:val="18"/>
        </w:rPr>
        <w:t> </w:t>
      </w:r>
      <w:r>
        <w:rPr>
          <w:i/>
          <w:sz w:val="18"/>
        </w:rPr>
        <w:t>monogenetic</w:t>
      </w:r>
      <w:r>
        <w:rPr>
          <w:i/>
          <w:spacing w:val="-13"/>
          <w:sz w:val="18"/>
        </w:rPr>
        <w:t> </w:t>
      </w:r>
      <w:r>
        <w:rPr>
          <w:i/>
          <w:sz w:val="18"/>
        </w:rPr>
        <w:t>Holocene</w:t>
      </w:r>
      <w:r>
        <w:rPr>
          <w:i/>
          <w:spacing w:val="-13"/>
          <w:sz w:val="18"/>
        </w:rPr>
        <w:t> </w:t>
      </w:r>
      <w:r>
        <w:rPr>
          <w:i/>
          <w:sz w:val="18"/>
        </w:rPr>
        <w:t>shield</w:t>
      </w:r>
      <w:r>
        <w:rPr>
          <w:i/>
          <w:spacing w:val="-13"/>
          <w:sz w:val="18"/>
        </w:rPr>
        <w:t> </w:t>
      </w:r>
      <w:r>
        <w:rPr>
          <w:i/>
          <w:sz w:val="18"/>
        </w:rPr>
        <w:t>eruptions</w:t>
      </w:r>
      <w:r>
        <w:rPr>
          <w:i/>
          <w:spacing w:val="-13"/>
          <w:sz w:val="18"/>
        </w:rPr>
        <w:t> </w:t>
      </w:r>
      <w:r>
        <w:rPr>
          <w:i/>
          <w:sz w:val="18"/>
        </w:rPr>
        <w:t>and</w:t>
      </w:r>
      <w:r>
        <w:rPr>
          <w:i/>
          <w:spacing w:val="-13"/>
          <w:sz w:val="18"/>
        </w:rPr>
        <w:t> </w:t>
      </w:r>
      <w:r>
        <w:rPr>
          <w:i/>
          <w:sz w:val="18"/>
        </w:rPr>
        <w:t>infla- tionary lava flow emplacement on the eastern Snake River Plain. Arrows denote path of lava tube</w:t>
      </w:r>
      <w:r>
        <w:rPr>
          <w:i/>
          <w:spacing w:val="1"/>
          <w:sz w:val="18"/>
        </w:rPr>
        <w:t> </w:t>
      </w:r>
      <w:r>
        <w:rPr>
          <w:i/>
          <w:sz w:val="18"/>
        </w:rPr>
        <w:t>feeders.</w:t>
      </w:r>
    </w:p>
    <w:p>
      <w:pPr>
        <w:pStyle w:val="BodyText"/>
        <w:spacing w:before="10"/>
        <w:rPr>
          <w:i/>
          <w:sz w:val="21"/>
        </w:rPr>
      </w:pPr>
    </w:p>
    <w:p>
      <w:pPr>
        <w:pStyle w:val="BodyText"/>
        <w:spacing w:line="249" w:lineRule="auto"/>
        <w:ind w:left="300" w:right="156"/>
        <w:jc w:val="both"/>
      </w:pPr>
      <w:r>
        <w:rPr>
          <w:spacing w:val="-3"/>
        </w:rPr>
        <w:t>ESRP</w:t>
      </w:r>
      <w:r>
        <w:rPr>
          <w:spacing w:val="-13"/>
        </w:rPr>
        <w:t> </w:t>
      </w:r>
      <w:r>
        <w:rPr>
          <w:spacing w:val="-3"/>
        </w:rPr>
        <w:t>lavas</w:t>
      </w:r>
      <w:r>
        <w:rPr>
          <w:spacing w:val="-13"/>
        </w:rPr>
        <w:t> </w:t>
      </w:r>
      <w:r>
        <w:rPr>
          <w:spacing w:val="-3"/>
        </w:rPr>
        <w:t>which</w:t>
      </w:r>
      <w:r>
        <w:rPr>
          <w:spacing w:val="-13"/>
        </w:rPr>
        <w:t> </w:t>
      </w:r>
      <w:r>
        <w:rPr/>
        <w:t>is</w:t>
      </w:r>
      <w:r>
        <w:rPr>
          <w:spacing w:val="-13"/>
        </w:rPr>
        <w:t> </w:t>
      </w:r>
      <w:r>
        <w:rPr>
          <w:spacing w:val="-3"/>
        </w:rPr>
        <w:t>most</w:t>
      </w:r>
      <w:r>
        <w:rPr>
          <w:spacing w:val="-13"/>
        </w:rPr>
        <w:t> </w:t>
      </w:r>
      <w:r>
        <w:rPr>
          <w:spacing w:val="-3"/>
        </w:rPr>
        <w:t>readily</w:t>
      </w:r>
      <w:r>
        <w:rPr>
          <w:spacing w:val="-13"/>
        </w:rPr>
        <w:t> </w:t>
      </w:r>
      <w:r>
        <w:rPr>
          <w:spacing w:val="-3"/>
        </w:rPr>
        <w:t>observed</w:t>
      </w:r>
      <w:r>
        <w:rPr>
          <w:spacing w:val="-13"/>
        </w:rPr>
        <w:t> </w:t>
      </w:r>
      <w:r>
        <w:rPr/>
        <w:t>in</w:t>
      </w:r>
      <w:r>
        <w:rPr>
          <w:spacing w:val="-13"/>
        </w:rPr>
        <w:t> </w:t>
      </w:r>
      <w:r>
        <w:rPr>
          <w:spacing w:val="-3"/>
        </w:rPr>
        <w:t>Holocene</w:t>
      </w:r>
      <w:r>
        <w:rPr>
          <w:spacing w:val="-13"/>
        </w:rPr>
        <w:t> </w:t>
      </w:r>
      <w:r>
        <w:rPr>
          <w:spacing w:val="-3"/>
        </w:rPr>
        <w:t>examples </w:t>
      </w:r>
      <w:r>
        <w:rPr/>
        <w:t>that</w:t>
      </w:r>
      <w:r>
        <w:rPr>
          <w:spacing w:val="-14"/>
        </w:rPr>
        <w:t> </w:t>
      </w:r>
      <w:r>
        <w:rPr/>
        <w:t>are</w:t>
      </w:r>
      <w:r>
        <w:rPr>
          <w:spacing w:val="-14"/>
        </w:rPr>
        <w:t> </w:t>
      </w:r>
      <w:r>
        <w:rPr/>
        <w:t>not</w:t>
      </w:r>
      <w:r>
        <w:rPr>
          <w:spacing w:val="-14"/>
        </w:rPr>
        <w:t> </w:t>
      </w:r>
      <w:r>
        <w:rPr>
          <w:spacing w:val="-3"/>
        </w:rPr>
        <w:t>covered</w:t>
      </w:r>
      <w:r>
        <w:rPr>
          <w:spacing w:val="-14"/>
        </w:rPr>
        <w:t> </w:t>
      </w:r>
      <w:r>
        <w:rPr/>
        <w:t>by</w:t>
      </w:r>
      <w:r>
        <w:rPr>
          <w:spacing w:val="-14"/>
        </w:rPr>
        <w:t> </w:t>
      </w:r>
      <w:r>
        <w:rPr/>
        <w:t>an</w:t>
      </w:r>
      <w:r>
        <w:rPr>
          <w:spacing w:val="-14"/>
        </w:rPr>
        <w:t> </w:t>
      </w:r>
      <w:r>
        <w:rPr>
          <w:spacing w:val="-3"/>
        </w:rPr>
        <w:t>eolian</w:t>
      </w:r>
      <w:r>
        <w:rPr>
          <w:spacing w:val="-15"/>
        </w:rPr>
        <w:t> </w:t>
      </w:r>
      <w:r>
        <w:rPr>
          <w:spacing w:val="-3"/>
        </w:rPr>
        <w:t>blanket.</w:t>
      </w:r>
      <w:r>
        <w:rPr>
          <w:spacing w:val="-14"/>
        </w:rPr>
        <w:t> </w:t>
      </w:r>
      <w:r>
        <w:rPr>
          <w:spacing w:val="-3"/>
        </w:rPr>
        <w:t>ESRP</w:t>
      </w:r>
      <w:r>
        <w:rPr>
          <w:spacing w:val="-14"/>
        </w:rPr>
        <w:t> </w:t>
      </w:r>
      <w:r>
        <w:rPr>
          <w:spacing w:val="-3"/>
        </w:rPr>
        <w:t>basalt</w:t>
      </w:r>
      <w:r>
        <w:rPr>
          <w:spacing w:val="-14"/>
        </w:rPr>
        <w:t> </w:t>
      </w:r>
      <w:r>
        <w:rPr/>
        <w:t>flows</w:t>
      </w:r>
      <w:r>
        <w:rPr>
          <w:spacing w:val="-13"/>
        </w:rPr>
        <w:t> </w:t>
      </w:r>
      <w:r>
        <w:rPr/>
        <w:t>were usually emplaced as tube-fed pahoehoe lavas characterized by numerous</w:t>
      </w:r>
      <w:r>
        <w:rPr>
          <w:spacing w:val="-18"/>
        </w:rPr>
        <w:t> </w:t>
      </w:r>
      <w:r>
        <w:rPr/>
        <w:t>collapse</w:t>
      </w:r>
      <w:r>
        <w:rPr>
          <w:spacing w:val="-17"/>
        </w:rPr>
        <w:t> </w:t>
      </w:r>
      <w:r>
        <w:rPr/>
        <w:t>depressions</w:t>
      </w:r>
      <w:r>
        <w:rPr>
          <w:spacing w:val="-18"/>
        </w:rPr>
        <w:t> </w:t>
      </w:r>
      <w:r>
        <w:rPr>
          <w:spacing w:val="-3"/>
        </w:rPr>
        <w:t>(Greeley,</w:t>
      </w:r>
      <w:r>
        <w:rPr>
          <w:spacing w:val="-18"/>
        </w:rPr>
        <w:t> </w:t>
      </w:r>
      <w:r>
        <w:rPr/>
        <w:t>1982).</w:t>
      </w:r>
      <w:r>
        <w:rPr>
          <w:spacing w:val="-21"/>
        </w:rPr>
        <w:t> </w:t>
      </w:r>
      <w:r>
        <w:rPr/>
        <w:t>These</w:t>
      </w:r>
      <w:r>
        <w:rPr>
          <w:spacing w:val="-17"/>
        </w:rPr>
        <w:t> </w:t>
      </w:r>
      <w:r>
        <w:rPr/>
        <w:t>flows</w:t>
      </w:r>
      <w:r>
        <w:rPr>
          <w:spacing w:val="-18"/>
        </w:rPr>
        <w:t> </w:t>
      </w:r>
      <w:r>
        <w:rPr/>
        <w:t>had relatively low </w:t>
      </w:r>
      <w:r>
        <w:rPr>
          <w:spacing w:val="-3"/>
        </w:rPr>
        <w:t>viscosity, </w:t>
      </w:r>
      <w:r>
        <w:rPr/>
        <w:t>low width-to-length and low thickness- to-width</w:t>
      </w:r>
      <w:r>
        <w:rPr>
          <w:spacing w:val="-10"/>
        </w:rPr>
        <w:t> </w:t>
      </w:r>
      <w:r>
        <w:rPr/>
        <w:t>ratios,</w:t>
      </w:r>
      <w:r>
        <w:rPr>
          <w:spacing w:val="-9"/>
        </w:rPr>
        <w:t> </w:t>
      </w:r>
      <w:r>
        <w:rPr/>
        <w:t>and</w:t>
      </w:r>
      <w:r>
        <w:rPr>
          <w:spacing w:val="-10"/>
        </w:rPr>
        <w:t> </w:t>
      </w:r>
      <w:r>
        <w:rPr/>
        <w:t>were</w:t>
      </w:r>
      <w:r>
        <w:rPr>
          <w:spacing w:val="-9"/>
        </w:rPr>
        <w:t> </w:t>
      </w:r>
      <w:r>
        <w:rPr/>
        <w:t>emplaced</w:t>
      </w:r>
      <w:r>
        <w:rPr>
          <w:spacing w:val="-10"/>
        </w:rPr>
        <w:t> </w:t>
      </w:r>
      <w:r>
        <w:rPr/>
        <w:t>as</w:t>
      </w:r>
      <w:r>
        <w:rPr>
          <w:spacing w:val="-9"/>
        </w:rPr>
        <w:t> </w:t>
      </w:r>
      <w:r>
        <w:rPr/>
        <w:t>coalescing</w:t>
      </w:r>
      <w:r>
        <w:rPr>
          <w:spacing w:val="-9"/>
        </w:rPr>
        <w:t> </w:t>
      </w:r>
      <w:r>
        <w:rPr/>
        <w:t>lobes</w:t>
      </w:r>
      <w:r>
        <w:rPr>
          <w:spacing w:val="-10"/>
        </w:rPr>
        <w:t> </w:t>
      </w:r>
      <w:r>
        <w:rPr/>
        <w:t>fed</w:t>
      </w:r>
      <w:r>
        <w:rPr>
          <w:spacing w:val="-9"/>
        </w:rPr>
        <w:t> </w:t>
      </w:r>
      <w:r>
        <w:rPr/>
        <w:t>from a </w:t>
      </w:r>
      <w:r>
        <w:rPr>
          <w:spacing w:val="-4"/>
        </w:rPr>
        <w:t>central molten interior. </w:t>
      </w:r>
      <w:r>
        <w:rPr>
          <w:spacing w:val="-3"/>
        </w:rPr>
        <w:t>Flow lobes were relatively thin and vola- </w:t>
      </w:r>
      <w:r>
        <w:rPr/>
        <w:t>tile-rich as they emerged from the vent and became thicker </w:t>
      </w:r>
      <w:r>
        <w:rPr>
          <w:spacing w:val="-2"/>
        </w:rPr>
        <w:t>and </w:t>
      </w:r>
      <w:r>
        <w:rPr/>
        <w:t>degassed</w:t>
      </w:r>
      <w:r>
        <w:rPr>
          <w:spacing w:val="-16"/>
        </w:rPr>
        <w:t> </w:t>
      </w:r>
      <w:r>
        <w:rPr>
          <w:spacing w:val="-3"/>
        </w:rPr>
        <w:t>with</w:t>
      </w:r>
      <w:r>
        <w:rPr>
          <w:spacing w:val="-16"/>
        </w:rPr>
        <w:t> </w:t>
      </w:r>
      <w:r>
        <w:rPr/>
        <w:t>time</w:t>
      </w:r>
      <w:r>
        <w:rPr>
          <w:spacing w:val="-15"/>
        </w:rPr>
        <w:t> </w:t>
      </w:r>
      <w:r>
        <w:rPr/>
        <w:t>and</w:t>
      </w:r>
      <w:r>
        <w:rPr>
          <w:spacing w:val="-16"/>
        </w:rPr>
        <w:t> </w:t>
      </w:r>
      <w:r>
        <w:rPr/>
        <w:t>distance</w:t>
      </w:r>
      <w:r>
        <w:rPr>
          <w:spacing w:val="-15"/>
        </w:rPr>
        <w:t> </w:t>
      </w:r>
      <w:r>
        <w:rPr/>
        <w:t>from</w:t>
      </w:r>
      <w:r>
        <w:rPr>
          <w:spacing w:val="-16"/>
        </w:rPr>
        <w:t> </w:t>
      </w:r>
      <w:r>
        <w:rPr/>
        <w:t>the</w:t>
      </w:r>
      <w:r>
        <w:rPr>
          <w:spacing w:val="-15"/>
        </w:rPr>
        <w:t> </w:t>
      </w:r>
      <w:r>
        <w:rPr/>
        <w:t>vent.</w:t>
      </w:r>
      <w:r>
        <w:rPr>
          <w:spacing w:val="-15"/>
        </w:rPr>
        <w:t> </w:t>
      </w:r>
      <w:r>
        <w:rPr>
          <w:spacing w:val="-3"/>
        </w:rPr>
        <w:t>Most</w:t>
      </w:r>
      <w:r>
        <w:rPr>
          <w:spacing w:val="-17"/>
        </w:rPr>
        <w:t> </w:t>
      </w:r>
      <w:r>
        <w:rPr>
          <w:spacing w:val="-3"/>
        </w:rPr>
        <w:t>ESRP</w:t>
      </w:r>
      <w:r>
        <w:rPr>
          <w:spacing w:val="-16"/>
        </w:rPr>
        <w:t> </w:t>
      </w:r>
      <w:r>
        <w:rPr/>
        <w:t>flows develop small (up to several meters) gas cavities immediately upon eruption forming shelly pahoehoe, and layers of solid ba- salt on the upper and lower surfaces that is subject to breakage, rafting</w:t>
      </w:r>
      <w:r>
        <w:rPr>
          <w:spacing w:val="-8"/>
        </w:rPr>
        <w:t> </w:t>
      </w:r>
      <w:r>
        <w:rPr/>
        <w:t>and</w:t>
      </w:r>
      <w:r>
        <w:rPr>
          <w:spacing w:val="-7"/>
        </w:rPr>
        <w:t> </w:t>
      </w:r>
      <w:r>
        <w:rPr/>
        <w:t>formation</w:t>
      </w:r>
      <w:r>
        <w:rPr>
          <w:spacing w:val="-7"/>
        </w:rPr>
        <w:t> </w:t>
      </w:r>
      <w:r>
        <w:rPr/>
        <w:t>of</w:t>
      </w:r>
      <w:r>
        <w:rPr>
          <w:spacing w:val="-7"/>
        </w:rPr>
        <w:t> </w:t>
      </w:r>
      <w:r>
        <w:rPr/>
        <w:t>brecciated</w:t>
      </w:r>
      <w:r>
        <w:rPr>
          <w:spacing w:val="-7"/>
        </w:rPr>
        <w:t> </w:t>
      </w:r>
      <w:r>
        <w:rPr/>
        <w:t>zones.</w:t>
      </w:r>
      <w:r>
        <w:rPr>
          <w:spacing w:val="-7"/>
        </w:rPr>
        <w:t> </w:t>
      </w:r>
      <w:r>
        <w:rPr/>
        <w:t>Many</w:t>
      </w:r>
      <w:r>
        <w:rPr>
          <w:spacing w:val="-8"/>
        </w:rPr>
        <w:t> </w:t>
      </w:r>
      <w:r>
        <w:rPr/>
        <w:t>flows</w:t>
      </w:r>
      <w:r>
        <w:rPr>
          <w:spacing w:val="-7"/>
        </w:rPr>
        <w:t> </w:t>
      </w:r>
      <w:r>
        <w:rPr/>
        <w:t>exhibit</w:t>
      </w:r>
      <w:r>
        <w:rPr>
          <w:spacing w:val="-7"/>
        </w:rPr>
        <w:t> </w:t>
      </w:r>
      <w:r>
        <w:rPr/>
        <w:t>a stream-fed component confined by either remnant walls of col- lapsed tubes or self-constructed levees of chilled</w:t>
      </w:r>
      <w:r>
        <w:rPr>
          <w:spacing w:val="-26"/>
        </w:rPr>
        <w:t> </w:t>
      </w:r>
      <w:r>
        <w:rPr/>
        <w:t>basalt.</w:t>
      </w:r>
    </w:p>
    <w:p>
      <w:pPr>
        <w:pStyle w:val="BodyText"/>
        <w:spacing w:line="249" w:lineRule="auto" w:before="12"/>
        <w:ind w:left="300" w:right="166" w:firstLine="288"/>
        <w:jc w:val="both"/>
      </w:pPr>
      <w:r>
        <w:rPr/>
        <w:t>Pahoehoe lavas normally have numerous squeeze-out areas </w:t>
      </w:r>
      <w:r>
        <w:rPr>
          <w:spacing w:val="-3"/>
        </w:rPr>
        <w:t>where molten </w:t>
      </w:r>
      <w:r>
        <w:rPr/>
        <w:t>lava extrudes through cracks in the surface, thus leading</w:t>
      </w:r>
      <w:r>
        <w:rPr>
          <w:spacing w:val="-12"/>
        </w:rPr>
        <w:t> </w:t>
      </w:r>
      <w:r>
        <w:rPr/>
        <w:t>to</w:t>
      </w:r>
      <w:r>
        <w:rPr>
          <w:spacing w:val="-12"/>
        </w:rPr>
        <w:t> </w:t>
      </w:r>
      <w:r>
        <w:rPr/>
        <w:t>an</w:t>
      </w:r>
      <w:r>
        <w:rPr>
          <w:spacing w:val="-12"/>
        </w:rPr>
        <w:t> </w:t>
      </w:r>
      <w:r>
        <w:rPr/>
        <w:t>irregular</w:t>
      </w:r>
      <w:r>
        <w:rPr>
          <w:spacing w:val="-12"/>
        </w:rPr>
        <w:t> </w:t>
      </w:r>
      <w:r>
        <w:rPr/>
        <w:t>surface</w:t>
      </w:r>
      <w:r>
        <w:rPr>
          <w:spacing w:val="-12"/>
        </w:rPr>
        <w:t> </w:t>
      </w:r>
      <w:r>
        <w:rPr>
          <w:spacing w:val="-3"/>
        </w:rPr>
        <w:t>with</w:t>
      </w:r>
      <w:r>
        <w:rPr>
          <w:spacing w:val="-12"/>
        </w:rPr>
        <w:t> </w:t>
      </w:r>
      <w:r>
        <w:rPr/>
        <w:t>up</w:t>
      </w:r>
      <w:r>
        <w:rPr>
          <w:spacing w:val="-12"/>
        </w:rPr>
        <w:t> </w:t>
      </w:r>
      <w:r>
        <w:rPr/>
        <w:t>to</w:t>
      </w:r>
      <w:r>
        <w:rPr>
          <w:spacing w:val="-12"/>
        </w:rPr>
        <w:t> </w:t>
      </w:r>
      <w:r>
        <w:rPr/>
        <w:t>several</w:t>
      </w:r>
      <w:r>
        <w:rPr>
          <w:spacing w:val="-12"/>
        </w:rPr>
        <w:t> </w:t>
      </w:r>
      <w:r>
        <w:rPr>
          <w:spacing w:val="-3"/>
        </w:rPr>
        <w:t>meters</w:t>
      </w:r>
      <w:r>
        <w:rPr>
          <w:spacing w:val="-12"/>
        </w:rPr>
        <w:t> </w:t>
      </w:r>
      <w:r>
        <w:rPr/>
        <w:t>of</w:t>
      </w:r>
      <w:r>
        <w:rPr>
          <w:spacing w:val="-12"/>
        </w:rPr>
        <w:t> </w:t>
      </w:r>
      <w:r>
        <w:rPr/>
        <w:t>relief. At</w:t>
      </w:r>
      <w:r>
        <w:rPr>
          <w:spacing w:val="-14"/>
        </w:rPr>
        <w:t> </w:t>
      </w:r>
      <w:r>
        <w:rPr/>
        <w:t>the</w:t>
      </w:r>
      <w:r>
        <w:rPr>
          <w:spacing w:val="-12"/>
        </w:rPr>
        <w:t> </w:t>
      </w:r>
      <w:r>
        <w:rPr/>
        <w:t>flow</w:t>
      </w:r>
      <w:r>
        <w:rPr>
          <w:spacing w:val="-13"/>
        </w:rPr>
        <w:t> </w:t>
      </w:r>
      <w:r>
        <w:rPr/>
        <w:t>front,</w:t>
      </w:r>
      <w:r>
        <w:rPr>
          <w:spacing w:val="-13"/>
        </w:rPr>
        <w:t> </w:t>
      </w:r>
      <w:r>
        <w:rPr/>
        <w:t>pahoehoe</w:t>
      </w:r>
      <w:r>
        <w:rPr>
          <w:spacing w:val="-12"/>
        </w:rPr>
        <w:t> </w:t>
      </w:r>
      <w:r>
        <w:rPr/>
        <w:t>lobes</w:t>
      </w:r>
      <w:r>
        <w:rPr>
          <w:spacing w:val="-13"/>
        </w:rPr>
        <w:t> </w:t>
      </w:r>
      <w:r>
        <w:rPr/>
        <w:t>grow</w:t>
      </w:r>
      <w:r>
        <w:rPr>
          <w:spacing w:val="-12"/>
        </w:rPr>
        <w:t> </w:t>
      </w:r>
      <w:r>
        <w:rPr/>
        <w:t>from</w:t>
      </w:r>
      <w:r>
        <w:rPr>
          <w:spacing w:val="-13"/>
        </w:rPr>
        <w:t> </w:t>
      </w:r>
      <w:r>
        <w:rPr/>
        <w:t>initial</w:t>
      </w:r>
      <w:r>
        <w:rPr>
          <w:spacing w:val="-12"/>
        </w:rPr>
        <w:t> </w:t>
      </w:r>
      <w:r>
        <w:rPr/>
        <w:t>breakouts</w:t>
      </w:r>
      <w:r>
        <w:rPr>
          <w:spacing w:val="-13"/>
        </w:rPr>
        <w:t> </w:t>
      </w:r>
      <w:r>
        <w:rPr/>
        <w:t>by </w:t>
      </w:r>
      <w:r>
        <w:rPr>
          <w:spacing w:val="-3"/>
        </w:rPr>
        <w:t>either</w:t>
      </w:r>
      <w:r>
        <w:rPr>
          <w:spacing w:val="-14"/>
        </w:rPr>
        <w:t> </w:t>
      </w:r>
      <w:r>
        <w:rPr/>
        <w:t>(1)</w:t>
      </w:r>
      <w:r>
        <w:rPr>
          <w:spacing w:val="-13"/>
        </w:rPr>
        <w:t> </w:t>
      </w:r>
      <w:r>
        <w:rPr>
          <w:spacing w:val="-3"/>
        </w:rPr>
        <w:t>pushing</w:t>
      </w:r>
      <w:r>
        <w:rPr>
          <w:spacing w:val="-14"/>
        </w:rPr>
        <w:t> </w:t>
      </w:r>
      <w:r>
        <w:rPr/>
        <w:t>the</w:t>
      </w:r>
      <w:r>
        <w:rPr>
          <w:spacing w:val="-13"/>
        </w:rPr>
        <w:t> </w:t>
      </w:r>
      <w:r>
        <w:rPr/>
        <w:t>lobe</w:t>
      </w:r>
      <w:r>
        <w:rPr>
          <w:spacing w:val="-14"/>
        </w:rPr>
        <w:t> </w:t>
      </w:r>
      <w:r>
        <w:rPr>
          <w:spacing w:val="-3"/>
        </w:rPr>
        <w:t>upward</w:t>
      </w:r>
      <w:r>
        <w:rPr>
          <w:spacing w:val="-13"/>
        </w:rPr>
        <w:t> </w:t>
      </w:r>
      <w:r>
        <w:rPr/>
        <w:t>and</w:t>
      </w:r>
      <w:r>
        <w:rPr>
          <w:spacing w:val="-13"/>
        </w:rPr>
        <w:t> </w:t>
      </w:r>
      <w:r>
        <w:rPr>
          <w:spacing w:val="-3"/>
        </w:rPr>
        <w:t>away</w:t>
      </w:r>
      <w:r>
        <w:rPr>
          <w:spacing w:val="-14"/>
        </w:rPr>
        <w:t> </w:t>
      </w:r>
      <w:r>
        <w:rPr/>
        <w:t>from</w:t>
      </w:r>
      <w:r>
        <w:rPr>
          <w:spacing w:val="-13"/>
        </w:rPr>
        <w:t> </w:t>
      </w:r>
      <w:r>
        <w:rPr/>
        <w:t>a</w:t>
      </w:r>
      <w:r>
        <w:rPr>
          <w:spacing w:val="-14"/>
        </w:rPr>
        <w:t> </w:t>
      </w:r>
      <w:r>
        <w:rPr/>
        <w:t>slow-moving lobe front, or (2) forward expansion as the crust rolls under a fast-moving lobe front (Keszthelyi and </w:t>
      </w:r>
      <w:r>
        <w:rPr>
          <w:spacing w:val="-3"/>
        </w:rPr>
        <w:t>Denlinger, </w:t>
      </w:r>
      <w:r>
        <w:rPr/>
        <w:t>1996). </w:t>
      </w:r>
      <w:r>
        <w:rPr>
          <w:spacing w:val="-7"/>
        </w:rPr>
        <w:t>Thin </w:t>
      </w:r>
      <w:r>
        <w:rPr>
          <w:spacing w:val="-4"/>
        </w:rPr>
        <w:t>sheet</w:t>
      </w:r>
      <w:r>
        <w:rPr>
          <w:spacing w:val="-13"/>
        </w:rPr>
        <w:t> </w:t>
      </w:r>
      <w:r>
        <w:rPr>
          <w:spacing w:val="-5"/>
        </w:rPr>
        <w:t>pahoehoe</w:t>
      </w:r>
      <w:r>
        <w:rPr>
          <w:spacing w:val="-12"/>
        </w:rPr>
        <w:t> </w:t>
      </w:r>
      <w:r>
        <w:rPr>
          <w:spacing w:val="-5"/>
        </w:rPr>
        <w:t>flows,</w:t>
      </w:r>
      <w:r>
        <w:rPr>
          <w:spacing w:val="-12"/>
        </w:rPr>
        <w:t> </w:t>
      </w:r>
      <w:r>
        <w:rPr>
          <w:spacing w:val="-4"/>
        </w:rPr>
        <w:t>which</w:t>
      </w:r>
      <w:r>
        <w:rPr>
          <w:spacing w:val="-12"/>
        </w:rPr>
        <w:t> </w:t>
      </w:r>
      <w:r>
        <w:rPr>
          <w:spacing w:val="-4"/>
        </w:rPr>
        <w:t>are</w:t>
      </w:r>
      <w:r>
        <w:rPr>
          <w:spacing w:val="-12"/>
        </w:rPr>
        <w:t> </w:t>
      </w:r>
      <w:r>
        <w:rPr>
          <w:spacing w:val="-4"/>
        </w:rPr>
        <w:t>not</w:t>
      </w:r>
      <w:r>
        <w:rPr>
          <w:spacing w:val="-12"/>
        </w:rPr>
        <w:t> </w:t>
      </w:r>
      <w:r>
        <w:rPr>
          <w:spacing w:val="-5"/>
        </w:rPr>
        <w:t>well-represented</w:t>
      </w:r>
      <w:r>
        <w:rPr>
          <w:spacing w:val="-13"/>
        </w:rPr>
        <w:t> </w:t>
      </w:r>
      <w:r>
        <w:rPr>
          <w:spacing w:val="-3"/>
        </w:rPr>
        <w:t>on</w:t>
      </w:r>
      <w:r>
        <w:rPr>
          <w:spacing w:val="-12"/>
        </w:rPr>
        <w:t> </w:t>
      </w:r>
      <w:r>
        <w:rPr>
          <w:spacing w:val="-4"/>
        </w:rPr>
        <w:t>the</w:t>
      </w:r>
      <w:r>
        <w:rPr>
          <w:spacing w:val="-12"/>
        </w:rPr>
        <w:t> </w:t>
      </w:r>
      <w:r>
        <w:rPr>
          <w:spacing w:val="-8"/>
        </w:rPr>
        <w:t>ESRP, </w:t>
      </w:r>
      <w:r>
        <w:rPr>
          <w:spacing w:val="-3"/>
        </w:rPr>
        <w:t>have</w:t>
      </w:r>
      <w:r>
        <w:rPr>
          <w:spacing w:val="-17"/>
        </w:rPr>
        <w:t> </w:t>
      </w:r>
      <w:r>
        <w:rPr/>
        <w:t>individual</w:t>
      </w:r>
      <w:r>
        <w:rPr>
          <w:spacing w:val="-15"/>
        </w:rPr>
        <w:t> </w:t>
      </w:r>
      <w:r>
        <w:rPr/>
        <w:t>lobes</w:t>
      </w:r>
      <w:r>
        <w:rPr>
          <w:spacing w:val="-15"/>
        </w:rPr>
        <w:t> </w:t>
      </w:r>
      <w:r>
        <w:rPr/>
        <w:t>typically</w:t>
      </w:r>
      <w:r>
        <w:rPr>
          <w:spacing w:val="-15"/>
        </w:rPr>
        <w:t> </w:t>
      </w:r>
      <w:r>
        <w:rPr/>
        <w:t>less</w:t>
      </w:r>
      <w:r>
        <w:rPr>
          <w:spacing w:val="-15"/>
        </w:rPr>
        <w:t> </w:t>
      </w:r>
      <w:r>
        <w:rPr/>
        <w:t>than</w:t>
      </w:r>
      <w:r>
        <w:rPr>
          <w:spacing w:val="-16"/>
        </w:rPr>
        <w:t> </w:t>
      </w:r>
      <w:r>
        <w:rPr/>
        <w:t>a</w:t>
      </w:r>
      <w:r>
        <w:rPr>
          <w:spacing w:val="-16"/>
        </w:rPr>
        <w:t> </w:t>
      </w:r>
      <w:r>
        <w:rPr>
          <w:spacing w:val="-3"/>
        </w:rPr>
        <w:t>meter</w:t>
      </w:r>
      <w:r>
        <w:rPr>
          <w:spacing w:val="-16"/>
        </w:rPr>
        <w:t> </w:t>
      </w:r>
      <w:r>
        <w:rPr/>
        <w:t>to</w:t>
      </w:r>
      <w:r>
        <w:rPr>
          <w:spacing w:val="-15"/>
        </w:rPr>
        <w:t> </w:t>
      </w:r>
      <w:r>
        <w:rPr/>
        <w:t>several</w:t>
      </w:r>
      <w:r>
        <w:rPr>
          <w:spacing w:val="-15"/>
        </w:rPr>
        <w:t> </w:t>
      </w:r>
      <w:r>
        <w:rPr>
          <w:spacing w:val="-2"/>
        </w:rPr>
        <w:t>meters </w:t>
      </w:r>
      <w:r>
        <w:rPr/>
        <w:t>across. Sheet flows such as those in Hawai'i (Hon et al., 1994) also</w:t>
      </w:r>
      <w:r>
        <w:rPr>
          <w:spacing w:val="-14"/>
        </w:rPr>
        <w:t> </w:t>
      </w:r>
      <w:r>
        <w:rPr/>
        <w:t>have</w:t>
      </w:r>
      <w:r>
        <w:rPr>
          <w:spacing w:val="-14"/>
        </w:rPr>
        <w:t> </w:t>
      </w:r>
      <w:r>
        <w:rPr/>
        <w:t>an</w:t>
      </w:r>
      <w:r>
        <w:rPr>
          <w:spacing w:val="-13"/>
        </w:rPr>
        <w:t> </w:t>
      </w:r>
      <w:r>
        <w:rPr/>
        <w:t>initial</w:t>
      </w:r>
      <w:r>
        <w:rPr>
          <w:spacing w:val="-14"/>
        </w:rPr>
        <w:t> </w:t>
      </w:r>
      <w:r>
        <w:rPr/>
        <w:t>thickness</w:t>
      </w:r>
      <w:r>
        <w:rPr>
          <w:spacing w:val="-14"/>
        </w:rPr>
        <w:t> </w:t>
      </w:r>
      <w:r>
        <w:rPr/>
        <w:t>of</w:t>
      </w:r>
      <w:r>
        <w:rPr>
          <w:spacing w:val="-13"/>
        </w:rPr>
        <w:t> </w:t>
      </w:r>
      <w:r>
        <w:rPr/>
        <w:t>a</w:t>
      </w:r>
      <w:r>
        <w:rPr>
          <w:spacing w:val="-14"/>
        </w:rPr>
        <w:t> </w:t>
      </w:r>
      <w:r>
        <w:rPr/>
        <w:t>few</w:t>
      </w:r>
      <w:r>
        <w:rPr>
          <w:spacing w:val="-14"/>
        </w:rPr>
        <w:t> </w:t>
      </w:r>
      <w:r>
        <w:rPr/>
        <w:t>tens</w:t>
      </w:r>
      <w:r>
        <w:rPr>
          <w:spacing w:val="-13"/>
        </w:rPr>
        <w:t> </w:t>
      </w:r>
      <w:r>
        <w:rPr/>
        <w:t>of</w:t>
      </w:r>
      <w:r>
        <w:rPr>
          <w:spacing w:val="-14"/>
        </w:rPr>
        <w:t> </w:t>
      </w:r>
      <w:r>
        <w:rPr/>
        <w:t>centimeters,</w:t>
      </w:r>
      <w:r>
        <w:rPr>
          <w:spacing w:val="-13"/>
        </w:rPr>
        <w:t> </w:t>
      </w:r>
      <w:r>
        <w:rPr/>
        <w:t>but</w:t>
      </w:r>
      <w:r>
        <w:rPr>
          <w:spacing w:val="-14"/>
        </w:rPr>
        <w:t> </w:t>
      </w:r>
      <w:r>
        <w:rPr>
          <w:spacing w:val="-2"/>
        </w:rPr>
        <w:t>the</w:t>
      </w:r>
    </w:p>
    <w:p>
      <w:pPr>
        <w:spacing w:after="0" w:line="249" w:lineRule="auto"/>
        <w:jc w:val="both"/>
        <w:sectPr>
          <w:type w:val="continuous"/>
          <w:pgSz w:w="12240" w:h="15840"/>
          <w:pgMar w:top="920" w:bottom="280" w:left="600" w:right="560"/>
          <w:cols w:num="2" w:equalWidth="0">
            <w:col w:w="5444" w:space="81"/>
            <w:col w:w="5555"/>
          </w:cols>
        </w:sectPr>
      </w:pPr>
    </w:p>
    <w:p>
      <w:pPr>
        <w:pStyle w:val="BodyText"/>
      </w:pPr>
    </w:p>
    <w:p>
      <w:pPr>
        <w:pStyle w:val="BodyText"/>
      </w:pPr>
    </w:p>
    <w:p>
      <w:pPr>
        <w:pStyle w:val="BodyText"/>
        <w:spacing w:before="7"/>
        <w:rPr>
          <w:sz w:val="23"/>
        </w:rPr>
      </w:pPr>
    </w:p>
    <w:p>
      <w:pPr>
        <w:spacing w:line="249" w:lineRule="auto" w:before="0"/>
        <w:ind w:left="758" w:right="7543" w:hanging="288"/>
        <w:jc w:val="both"/>
        <w:rPr>
          <w:i/>
          <w:sz w:val="18"/>
        </w:rPr>
      </w:pPr>
      <w:r>
        <w:rPr/>
        <w:drawing>
          <wp:anchor distT="0" distB="0" distL="0" distR="0" allowOverlap="1" layoutInCell="1" locked="0" behindDoc="0" simplePos="0" relativeHeight="251666432">
            <wp:simplePos x="0" y="0"/>
            <wp:positionH relativeFrom="page">
              <wp:posOffset>2700654</wp:posOffset>
            </wp:positionH>
            <wp:positionV relativeFrom="paragraph">
              <wp:posOffset>-251430</wp:posOffset>
            </wp:positionV>
            <wp:extent cx="4500245" cy="2620009"/>
            <wp:effectExtent l="0" t="0" r="0" b="0"/>
            <wp:wrapNone/>
            <wp:docPr id="21" name="image14.png"/>
            <wp:cNvGraphicFramePr>
              <a:graphicFrameLocks noChangeAspect="1"/>
            </wp:cNvGraphicFramePr>
            <a:graphic>
              <a:graphicData uri="http://schemas.openxmlformats.org/drawingml/2006/picture">
                <pic:pic>
                  <pic:nvPicPr>
                    <pic:cNvPr id="22" name="image14.png"/>
                    <pic:cNvPicPr/>
                  </pic:nvPicPr>
                  <pic:blipFill>
                    <a:blip r:embed="rId26" cstate="print"/>
                    <a:stretch>
                      <a:fillRect/>
                    </a:stretch>
                  </pic:blipFill>
                  <pic:spPr>
                    <a:xfrm>
                      <a:off x="0" y="0"/>
                      <a:ext cx="4500245" cy="2620009"/>
                    </a:xfrm>
                    <a:prstGeom prst="rect">
                      <a:avLst/>
                    </a:prstGeom>
                  </pic:spPr>
                </pic:pic>
              </a:graphicData>
            </a:graphic>
          </wp:anchor>
        </w:drawing>
      </w:r>
      <w:r>
        <w:rPr>
          <w:i/>
          <w:sz w:val="18"/>
        </w:rPr>
        <w:t>Figure I2. Schematic cross-section of an </w:t>
      </w:r>
      <w:r>
        <w:rPr>
          <w:i/>
          <w:sz w:val="18"/>
        </w:rPr>
        <w:t>eastern Snake River Plain basalt flow. The diagram illustrates the inflation- deflation style of pahoehoe lava em- placement typical of ESRP flows, and the irregular surfaces developed dur- ing flow and cooling. Flow fronts </w:t>
      </w:r>
      <w:r>
        <w:rPr>
          <w:i/>
          <w:spacing w:val="-3"/>
          <w:sz w:val="18"/>
        </w:rPr>
        <w:t>are </w:t>
      </w:r>
      <w:r>
        <w:rPr>
          <w:i/>
          <w:sz w:val="18"/>
        </w:rPr>
        <w:t>typically</w:t>
      </w:r>
      <w:r>
        <w:rPr>
          <w:i/>
          <w:spacing w:val="-12"/>
          <w:sz w:val="18"/>
        </w:rPr>
        <w:t> </w:t>
      </w:r>
      <w:r>
        <w:rPr>
          <w:i/>
          <w:sz w:val="18"/>
        </w:rPr>
        <w:t>greater</w:t>
      </w:r>
      <w:r>
        <w:rPr>
          <w:i/>
          <w:spacing w:val="-11"/>
          <w:sz w:val="18"/>
        </w:rPr>
        <w:t> </w:t>
      </w:r>
      <w:r>
        <w:rPr>
          <w:i/>
          <w:sz w:val="18"/>
        </w:rPr>
        <w:t>than</w:t>
      </w:r>
      <w:r>
        <w:rPr>
          <w:i/>
          <w:spacing w:val="-11"/>
          <w:sz w:val="18"/>
        </w:rPr>
        <w:t> </w:t>
      </w:r>
      <w:r>
        <w:rPr>
          <w:i/>
          <w:sz w:val="18"/>
        </w:rPr>
        <w:t>5</w:t>
      </w:r>
      <w:r>
        <w:rPr>
          <w:i/>
          <w:spacing w:val="-12"/>
          <w:sz w:val="18"/>
        </w:rPr>
        <w:t> </w:t>
      </w:r>
      <w:r>
        <w:rPr>
          <w:i/>
          <w:sz w:val="18"/>
        </w:rPr>
        <w:t>m</w:t>
      </w:r>
      <w:r>
        <w:rPr>
          <w:i/>
          <w:spacing w:val="-11"/>
          <w:sz w:val="18"/>
        </w:rPr>
        <w:t> </w:t>
      </w:r>
      <w:r>
        <w:rPr>
          <w:i/>
          <w:sz w:val="18"/>
        </w:rPr>
        <w:t>thick</w:t>
      </w:r>
      <w:r>
        <w:rPr>
          <w:i/>
          <w:spacing w:val="-11"/>
          <w:sz w:val="18"/>
        </w:rPr>
        <w:t> </w:t>
      </w:r>
      <w:r>
        <w:rPr>
          <w:i/>
          <w:sz w:val="18"/>
        </w:rPr>
        <w:t>and</w:t>
      </w:r>
      <w:r>
        <w:rPr>
          <w:i/>
          <w:spacing w:val="-11"/>
          <w:sz w:val="18"/>
        </w:rPr>
        <w:t> </w:t>
      </w:r>
      <w:r>
        <w:rPr>
          <w:i/>
          <w:sz w:val="18"/>
        </w:rPr>
        <w:t>the inflated pods range from a few meters to over I00 m across. Adapted </w:t>
      </w:r>
      <w:r>
        <w:rPr>
          <w:i/>
          <w:spacing w:val="-3"/>
          <w:sz w:val="18"/>
        </w:rPr>
        <w:t>from </w:t>
      </w:r>
      <w:r>
        <w:rPr>
          <w:i/>
          <w:sz w:val="18"/>
        </w:rPr>
        <w:t>an original</w:t>
      </w:r>
      <w:r>
        <w:rPr>
          <w:i/>
          <w:spacing w:val="-14"/>
          <w:sz w:val="18"/>
        </w:rPr>
        <w:t> </w:t>
      </w:r>
      <w:r>
        <w:rPr>
          <w:i/>
          <w:sz w:val="18"/>
        </w:rPr>
        <w:t>unpublished</w:t>
      </w:r>
      <w:r>
        <w:rPr>
          <w:i/>
          <w:spacing w:val="-14"/>
          <w:sz w:val="18"/>
        </w:rPr>
        <w:t> </w:t>
      </w:r>
      <w:r>
        <w:rPr>
          <w:i/>
          <w:sz w:val="18"/>
        </w:rPr>
        <w:t>drawing</w:t>
      </w:r>
      <w:r>
        <w:rPr>
          <w:i/>
          <w:spacing w:val="-13"/>
          <w:sz w:val="18"/>
        </w:rPr>
        <w:t> </w:t>
      </w:r>
      <w:r>
        <w:rPr>
          <w:i/>
          <w:sz w:val="18"/>
        </w:rPr>
        <w:t>by</w:t>
      </w:r>
      <w:r>
        <w:rPr>
          <w:i/>
          <w:spacing w:val="-14"/>
          <w:sz w:val="18"/>
        </w:rPr>
        <w:t> </w:t>
      </w:r>
      <w:r>
        <w:rPr>
          <w:i/>
          <w:sz w:val="18"/>
        </w:rPr>
        <w:t>Rich- </w:t>
      </w:r>
      <w:r>
        <w:rPr>
          <w:i/>
          <w:spacing w:val="-2"/>
          <w:sz w:val="18"/>
        </w:rPr>
        <w:t>ard</w:t>
      </w:r>
      <w:r>
        <w:rPr>
          <w:i/>
          <w:spacing w:val="-21"/>
          <w:sz w:val="18"/>
        </w:rPr>
        <w:t> </w:t>
      </w:r>
      <w:r>
        <w:rPr>
          <w:i/>
          <w:spacing w:val="-13"/>
          <w:sz w:val="18"/>
        </w:rPr>
        <w:t>P.</w:t>
      </w:r>
      <w:r>
        <w:rPr>
          <w:i/>
          <w:spacing w:val="-16"/>
          <w:sz w:val="18"/>
        </w:rPr>
        <w:t> </w:t>
      </w:r>
      <w:r>
        <w:rPr>
          <w:i/>
          <w:sz w:val="18"/>
        </w:rPr>
        <w:t>Smith;</w:t>
      </w:r>
      <w:r>
        <w:rPr>
          <w:i/>
          <w:spacing w:val="-18"/>
          <w:sz w:val="18"/>
        </w:rPr>
        <w:t> </w:t>
      </w:r>
      <w:r>
        <w:rPr>
          <w:i/>
          <w:sz w:val="18"/>
        </w:rPr>
        <w:t>redrawn</w:t>
      </w:r>
      <w:r>
        <w:rPr>
          <w:i/>
          <w:spacing w:val="-18"/>
          <w:sz w:val="18"/>
        </w:rPr>
        <w:t> </w:t>
      </w:r>
      <w:r>
        <w:rPr>
          <w:i/>
          <w:sz w:val="18"/>
        </w:rPr>
        <w:t>version</w:t>
      </w:r>
      <w:r>
        <w:rPr>
          <w:i/>
          <w:spacing w:val="-17"/>
          <w:sz w:val="18"/>
        </w:rPr>
        <w:t> </w:t>
      </w:r>
      <w:r>
        <w:rPr>
          <w:i/>
          <w:sz w:val="18"/>
        </w:rPr>
        <w:t>provided by Allan H. Wylie, </w:t>
      </w:r>
      <w:r>
        <w:rPr>
          <w:i/>
          <w:spacing w:val="2"/>
          <w:sz w:val="18"/>
        </w:rPr>
        <w:t>Lockheed-Martin </w:t>
      </w:r>
      <w:r>
        <w:rPr>
          <w:i/>
          <w:sz w:val="18"/>
        </w:rPr>
        <w:t>Idaho Technologies,</w:t>
      </w:r>
      <w:r>
        <w:rPr>
          <w:i/>
          <w:spacing w:val="2"/>
          <w:sz w:val="18"/>
        </w:rPr>
        <w:t> </w:t>
      </w:r>
      <w:r>
        <w:rPr>
          <w:i/>
          <w:sz w:val="18"/>
        </w:rPr>
        <w:t>Inc.</w:t>
      </w:r>
    </w:p>
    <w:p>
      <w:pPr>
        <w:pStyle w:val="BodyText"/>
        <w:rPr>
          <w:i/>
        </w:rPr>
      </w:pPr>
    </w:p>
    <w:p>
      <w:pPr>
        <w:pStyle w:val="BodyText"/>
        <w:rPr>
          <w:i/>
        </w:rPr>
      </w:pPr>
    </w:p>
    <w:p>
      <w:pPr>
        <w:pStyle w:val="BodyText"/>
        <w:rPr>
          <w:i/>
        </w:rPr>
      </w:pPr>
    </w:p>
    <w:p>
      <w:pPr>
        <w:pStyle w:val="BodyText"/>
        <w:spacing w:before="6"/>
        <w:rPr>
          <w:i/>
          <w:sz w:val="23"/>
        </w:rPr>
      </w:pPr>
    </w:p>
    <w:p>
      <w:pPr>
        <w:spacing w:after="0"/>
        <w:rPr>
          <w:sz w:val="23"/>
        </w:rPr>
        <w:sectPr>
          <w:headerReference w:type="even" r:id="rId24"/>
          <w:headerReference w:type="default" r:id="rId25"/>
          <w:pgSz w:w="12240" w:h="15840"/>
          <w:pgMar w:header="650" w:footer="0" w:top="920" w:bottom="280" w:left="600" w:right="560"/>
        </w:sectPr>
      </w:pPr>
    </w:p>
    <w:p>
      <w:pPr>
        <w:pStyle w:val="BodyText"/>
        <w:spacing w:line="249" w:lineRule="auto" w:before="97"/>
        <w:ind w:left="120" w:right="50"/>
        <w:jc w:val="both"/>
      </w:pPr>
      <w:r>
        <w:rPr/>
        <w:t>thickness increases dramatically to several meters as magma pushes from within, inflating and lifting the surface.</w:t>
      </w:r>
    </w:p>
    <w:p>
      <w:pPr>
        <w:pStyle w:val="BodyText"/>
        <w:spacing w:line="249" w:lineRule="auto" w:before="1"/>
        <w:ind w:left="120" w:right="41" w:firstLine="288"/>
        <w:jc w:val="both"/>
      </w:pPr>
      <w:r>
        <w:rPr/>
        <w:t>The</w:t>
      </w:r>
      <w:r>
        <w:rPr>
          <w:spacing w:val="-19"/>
        </w:rPr>
        <w:t> </w:t>
      </w:r>
      <w:r>
        <w:rPr/>
        <w:t>morphology</w:t>
      </w:r>
      <w:r>
        <w:rPr>
          <w:spacing w:val="-19"/>
        </w:rPr>
        <w:t> </w:t>
      </w:r>
      <w:r>
        <w:rPr/>
        <w:t>of</w:t>
      </w:r>
      <w:r>
        <w:rPr>
          <w:spacing w:val="-19"/>
        </w:rPr>
        <w:t> </w:t>
      </w:r>
      <w:r>
        <w:rPr/>
        <w:t>ESRP</w:t>
      </w:r>
      <w:r>
        <w:rPr>
          <w:spacing w:val="-19"/>
        </w:rPr>
        <w:t> </w:t>
      </w:r>
      <w:r>
        <w:rPr/>
        <w:t>Holocene</w:t>
      </w:r>
      <w:r>
        <w:rPr>
          <w:spacing w:val="-19"/>
        </w:rPr>
        <w:t> </w:t>
      </w:r>
      <w:r>
        <w:rPr/>
        <w:t>lava</w:t>
      </w:r>
      <w:r>
        <w:rPr>
          <w:spacing w:val="-18"/>
        </w:rPr>
        <w:t> </w:t>
      </w:r>
      <w:r>
        <w:rPr/>
        <w:t>flows,</w:t>
      </w:r>
      <w:r>
        <w:rPr>
          <w:spacing w:val="-18"/>
        </w:rPr>
        <w:t> </w:t>
      </w:r>
      <w:r>
        <w:rPr/>
        <w:t>such</w:t>
      </w:r>
      <w:r>
        <w:rPr>
          <w:spacing w:val="-18"/>
        </w:rPr>
        <w:t> </w:t>
      </w:r>
      <w:r>
        <w:rPr/>
        <w:t>as</w:t>
      </w:r>
      <w:r>
        <w:rPr>
          <w:spacing w:val="-19"/>
        </w:rPr>
        <w:t> </w:t>
      </w:r>
      <w:r>
        <w:rPr/>
        <w:t>those of Hells Half Acre, indicates that medial to distal parts of flows </w:t>
      </w:r>
      <w:r>
        <w:rPr>
          <w:spacing w:val="-5"/>
        </w:rPr>
        <w:t>experienced similar inflationary emplacement styles, </w:t>
      </w:r>
      <w:r>
        <w:rPr>
          <w:spacing w:val="-4"/>
        </w:rPr>
        <w:t>but </w:t>
      </w:r>
      <w:r>
        <w:rPr>
          <w:spacing w:val="-3"/>
        </w:rPr>
        <w:t>at </w:t>
      </w:r>
      <w:r>
        <w:rPr/>
        <w:t>a </w:t>
      </w:r>
      <w:r>
        <w:rPr>
          <w:spacing w:val="-5"/>
        </w:rPr>
        <w:t>much larger</w:t>
      </w:r>
      <w:r>
        <w:rPr>
          <w:spacing w:val="-11"/>
        </w:rPr>
        <w:t> </w:t>
      </w:r>
      <w:r>
        <w:rPr>
          <w:spacing w:val="-4"/>
        </w:rPr>
        <w:t>scale</w:t>
      </w:r>
      <w:r>
        <w:rPr>
          <w:spacing w:val="-9"/>
        </w:rPr>
        <w:t> </w:t>
      </w:r>
      <w:r>
        <w:rPr>
          <w:spacing w:val="-3"/>
        </w:rPr>
        <w:t>than</w:t>
      </w:r>
      <w:r>
        <w:rPr>
          <w:spacing w:val="-9"/>
        </w:rPr>
        <w:t> </w:t>
      </w:r>
      <w:r>
        <w:rPr>
          <w:spacing w:val="-3"/>
        </w:rPr>
        <w:t>that</w:t>
      </w:r>
      <w:r>
        <w:rPr>
          <w:spacing w:val="-9"/>
        </w:rPr>
        <w:t> </w:t>
      </w:r>
      <w:r>
        <w:rPr>
          <w:spacing w:val="-4"/>
        </w:rPr>
        <w:t>which</w:t>
      </w:r>
      <w:r>
        <w:rPr>
          <w:spacing w:val="-10"/>
        </w:rPr>
        <w:t> </w:t>
      </w:r>
      <w:r>
        <w:rPr/>
        <w:t>is</w:t>
      </w:r>
      <w:r>
        <w:rPr>
          <w:spacing w:val="-9"/>
        </w:rPr>
        <w:t> </w:t>
      </w:r>
      <w:r>
        <w:rPr>
          <w:spacing w:val="-4"/>
        </w:rPr>
        <w:t>typical</w:t>
      </w:r>
      <w:r>
        <w:rPr>
          <w:spacing w:val="-9"/>
        </w:rPr>
        <w:t> </w:t>
      </w:r>
      <w:r>
        <w:rPr/>
        <w:t>of</w:t>
      </w:r>
      <w:r>
        <w:rPr>
          <w:spacing w:val="-10"/>
        </w:rPr>
        <w:t> </w:t>
      </w:r>
      <w:r>
        <w:rPr>
          <w:spacing w:val="-4"/>
        </w:rPr>
        <w:t>Hawaiian</w:t>
      </w:r>
      <w:r>
        <w:rPr>
          <w:spacing w:val="-10"/>
        </w:rPr>
        <w:t> </w:t>
      </w:r>
      <w:r>
        <w:rPr>
          <w:spacing w:val="-4"/>
        </w:rPr>
        <w:t>pahoehoe</w:t>
      </w:r>
      <w:r>
        <w:rPr>
          <w:spacing w:val="-11"/>
        </w:rPr>
        <w:t> </w:t>
      </w:r>
      <w:r>
        <w:rPr>
          <w:spacing w:val="-4"/>
        </w:rPr>
        <w:t>lavas. </w:t>
      </w:r>
      <w:r>
        <w:rPr/>
        <w:t>A</w:t>
      </w:r>
      <w:r>
        <w:rPr>
          <w:spacing w:val="-14"/>
        </w:rPr>
        <w:t> </w:t>
      </w:r>
      <w:r>
        <w:rPr/>
        <w:t>typical</w:t>
      </w:r>
      <w:r>
        <w:rPr>
          <w:spacing w:val="-14"/>
        </w:rPr>
        <w:t> </w:t>
      </w:r>
      <w:r>
        <w:rPr/>
        <w:t>ESRP</w:t>
      </w:r>
      <w:r>
        <w:rPr>
          <w:spacing w:val="-14"/>
        </w:rPr>
        <w:t> </w:t>
      </w:r>
      <w:r>
        <w:rPr/>
        <w:t>lava</w:t>
      </w:r>
      <w:r>
        <w:rPr>
          <w:spacing w:val="-14"/>
        </w:rPr>
        <w:t> </w:t>
      </w:r>
      <w:r>
        <w:rPr/>
        <w:t>flow</w:t>
      </w:r>
      <w:r>
        <w:rPr>
          <w:spacing w:val="-14"/>
        </w:rPr>
        <w:t> </w:t>
      </w:r>
      <w:r>
        <w:rPr/>
        <w:t>facies</w:t>
      </w:r>
      <w:r>
        <w:rPr>
          <w:spacing w:val="-14"/>
        </w:rPr>
        <w:t> </w:t>
      </w:r>
      <w:r>
        <w:rPr/>
        <w:t>cross-section</w:t>
      </w:r>
      <w:r>
        <w:rPr>
          <w:spacing w:val="-14"/>
        </w:rPr>
        <w:t> </w:t>
      </w:r>
      <w:r>
        <w:rPr/>
        <w:t>(Fig.</w:t>
      </w:r>
      <w:r>
        <w:rPr>
          <w:spacing w:val="-14"/>
        </w:rPr>
        <w:t> </w:t>
      </w:r>
      <w:r>
        <w:rPr/>
        <w:t>12)</w:t>
      </w:r>
      <w:r>
        <w:rPr>
          <w:spacing w:val="-14"/>
        </w:rPr>
        <w:t> </w:t>
      </w:r>
      <w:r>
        <w:rPr/>
        <w:t>indicates significant</w:t>
      </w:r>
      <w:r>
        <w:rPr>
          <w:spacing w:val="-16"/>
        </w:rPr>
        <w:t> </w:t>
      </w:r>
      <w:r>
        <w:rPr/>
        <w:t>variation</w:t>
      </w:r>
      <w:r>
        <w:rPr>
          <w:spacing w:val="-15"/>
        </w:rPr>
        <w:t> </w:t>
      </w:r>
      <w:r>
        <w:rPr/>
        <w:t>in</w:t>
      </w:r>
      <w:r>
        <w:rPr>
          <w:spacing w:val="-15"/>
        </w:rPr>
        <w:t> </w:t>
      </w:r>
      <w:r>
        <w:rPr/>
        <w:t>thickness</w:t>
      </w:r>
      <w:r>
        <w:rPr>
          <w:spacing w:val="-15"/>
        </w:rPr>
        <w:t> </w:t>
      </w:r>
      <w:r>
        <w:rPr/>
        <w:t>due</w:t>
      </w:r>
      <w:r>
        <w:rPr>
          <w:spacing w:val="-16"/>
        </w:rPr>
        <w:t> </w:t>
      </w:r>
      <w:r>
        <w:rPr/>
        <w:t>to</w:t>
      </w:r>
      <w:r>
        <w:rPr>
          <w:spacing w:val="-15"/>
        </w:rPr>
        <w:t> </w:t>
      </w:r>
      <w:r>
        <w:rPr/>
        <w:t>collapse.</w:t>
      </w:r>
      <w:r>
        <w:rPr>
          <w:spacing w:val="-15"/>
        </w:rPr>
        <w:t> </w:t>
      </w:r>
      <w:r>
        <w:rPr>
          <w:spacing w:val="-3"/>
        </w:rPr>
        <w:t>Flow</w:t>
      </w:r>
      <w:r>
        <w:rPr>
          <w:spacing w:val="-15"/>
        </w:rPr>
        <w:t> </w:t>
      </w:r>
      <w:r>
        <w:rPr/>
        <w:t>fronts</w:t>
      </w:r>
      <w:r>
        <w:rPr>
          <w:spacing w:val="-15"/>
        </w:rPr>
        <w:t> </w:t>
      </w:r>
      <w:r>
        <w:rPr>
          <w:spacing w:val="-2"/>
        </w:rPr>
        <w:t>can </w:t>
      </w:r>
      <w:r>
        <w:rPr/>
        <w:t>be</w:t>
      </w:r>
      <w:r>
        <w:rPr>
          <w:spacing w:val="-12"/>
        </w:rPr>
        <w:t> </w:t>
      </w:r>
      <w:r>
        <w:rPr/>
        <w:t>as</w:t>
      </w:r>
      <w:r>
        <w:rPr>
          <w:spacing w:val="-12"/>
        </w:rPr>
        <w:t> </w:t>
      </w:r>
      <w:r>
        <w:rPr/>
        <w:t>thick</w:t>
      </w:r>
      <w:r>
        <w:rPr>
          <w:spacing w:val="-11"/>
        </w:rPr>
        <w:t> </w:t>
      </w:r>
      <w:r>
        <w:rPr/>
        <w:t>as</w:t>
      </w:r>
      <w:r>
        <w:rPr>
          <w:spacing w:val="-12"/>
        </w:rPr>
        <w:t> </w:t>
      </w:r>
      <w:r>
        <w:rPr/>
        <w:t>several</w:t>
      </w:r>
      <w:r>
        <w:rPr>
          <w:spacing w:val="-11"/>
        </w:rPr>
        <w:t> </w:t>
      </w:r>
      <w:r>
        <w:rPr/>
        <w:t>meters</w:t>
      </w:r>
      <w:r>
        <w:rPr>
          <w:spacing w:val="-13"/>
        </w:rPr>
        <w:t> </w:t>
      </w:r>
      <w:r>
        <w:rPr/>
        <w:t>and</w:t>
      </w:r>
      <w:r>
        <w:rPr>
          <w:spacing w:val="-11"/>
        </w:rPr>
        <w:t> </w:t>
      </w:r>
      <w:r>
        <w:rPr/>
        <w:t>pahoehoe</w:t>
      </w:r>
      <w:r>
        <w:rPr>
          <w:spacing w:val="-12"/>
        </w:rPr>
        <w:t> </w:t>
      </w:r>
      <w:r>
        <w:rPr/>
        <w:t>"toes"</w:t>
      </w:r>
      <w:r>
        <w:rPr>
          <w:spacing w:val="-11"/>
        </w:rPr>
        <w:t> </w:t>
      </w:r>
      <w:r>
        <w:rPr/>
        <w:t>several</w:t>
      </w:r>
      <w:r>
        <w:rPr>
          <w:spacing w:val="-12"/>
        </w:rPr>
        <w:t> </w:t>
      </w:r>
      <w:r>
        <w:rPr/>
        <w:t>tens</w:t>
      </w:r>
      <w:r>
        <w:rPr>
          <w:spacing w:val="-12"/>
        </w:rPr>
        <w:t> </w:t>
      </w:r>
      <w:r>
        <w:rPr/>
        <w:t>of meters</w:t>
      </w:r>
      <w:r>
        <w:rPr>
          <w:spacing w:val="-9"/>
        </w:rPr>
        <w:t> </w:t>
      </w:r>
      <w:r>
        <w:rPr/>
        <w:t>across;</w:t>
      </w:r>
      <w:r>
        <w:rPr>
          <w:spacing w:val="-8"/>
        </w:rPr>
        <w:t> </w:t>
      </w:r>
      <w:r>
        <w:rPr/>
        <w:t>flow</w:t>
      </w:r>
      <w:r>
        <w:rPr>
          <w:spacing w:val="-8"/>
        </w:rPr>
        <w:t> </w:t>
      </w:r>
      <w:r>
        <w:rPr/>
        <w:t>lobes</w:t>
      </w:r>
      <w:r>
        <w:rPr>
          <w:spacing w:val="-8"/>
        </w:rPr>
        <w:t> </w:t>
      </w:r>
      <w:r>
        <w:rPr/>
        <w:t>5-8</w:t>
      </w:r>
      <w:r>
        <w:rPr>
          <w:spacing w:val="-8"/>
        </w:rPr>
        <w:t> </w:t>
      </w:r>
      <w:r>
        <w:rPr/>
        <w:t>m</w:t>
      </w:r>
      <w:r>
        <w:rPr>
          <w:spacing w:val="-8"/>
        </w:rPr>
        <w:t> </w:t>
      </w:r>
      <w:r>
        <w:rPr/>
        <w:t>high</w:t>
      </w:r>
      <w:r>
        <w:rPr>
          <w:spacing w:val="-9"/>
        </w:rPr>
        <w:t> </w:t>
      </w:r>
      <w:r>
        <w:rPr/>
        <w:t>and</w:t>
      </w:r>
      <w:r>
        <w:rPr>
          <w:spacing w:val="-8"/>
        </w:rPr>
        <w:t> </w:t>
      </w:r>
      <w:r>
        <w:rPr/>
        <w:t>~100</w:t>
      </w:r>
      <w:r>
        <w:rPr>
          <w:spacing w:val="-8"/>
        </w:rPr>
        <w:t> </w:t>
      </w:r>
      <w:r>
        <w:rPr/>
        <w:t>m</w:t>
      </w:r>
      <w:r>
        <w:rPr>
          <w:spacing w:val="-8"/>
        </w:rPr>
        <w:t> </w:t>
      </w:r>
      <w:r>
        <w:rPr/>
        <w:t>wide</w:t>
      </w:r>
      <w:r>
        <w:rPr>
          <w:spacing w:val="-8"/>
        </w:rPr>
        <w:t> </w:t>
      </w:r>
      <w:r>
        <w:rPr/>
        <w:t>are</w:t>
      </w:r>
      <w:r>
        <w:rPr>
          <w:spacing w:val="-8"/>
        </w:rPr>
        <w:t> </w:t>
      </w:r>
      <w:r>
        <w:rPr/>
        <w:t>com- </w:t>
      </w:r>
      <w:r>
        <w:rPr>
          <w:spacing w:val="-3"/>
        </w:rPr>
        <w:t>mon. </w:t>
      </w:r>
      <w:r>
        <w:rPr/>
        <w:t>As </w:t>
      </w:r>
      <w:r>
        <w:rPr>
          <w:spacing w:val="-3"/>
        </w:rPr>
        <w:t>magma breaks </w:t>
      </w:r>
      <w:r>
        <w:rPr/>
        <w:t>out from an </w:t>
      </w:r>
      <w:r>
        <w:rPr>
          <w:spacing w:val="-3"/>
        </w:rPr>
        <w:t>expanding </w:t>
      </w:r>
      <w:r>
        <w:rPr/>
        <w:t>lobe, dramatic deflation results in a basin-like sag of the interior and deep ten- sion fractures (3-5 m deep) along the periphery of the lobe. </w:t>
      </w:r>
      <w:r>
        <w:rPr>
          <w:spacing w:val="-2"/>
        </w:rPr>
        <w:t>The </w:t>
      </w:r>
      <w:r>
        <w:rPr>
          <w:spacing w:val="-4"/>
        </w:rPr>
        <w:t>collapse</w:t>
      </w:r>
      <w:r>
        <w:rPr>
          <w:spacing w:val="-11"/>
        </w:rPr>
        <w:t> </w:t>
      </w:r>
      <w:r>
        <w:rPr>
          <w:spacing w:val="-4"/>
        </w:rPr>
        <w:t>increases</w:t>
      </w:r>
      <w:r>
        <w:rPr>
          <w:spacing w:val="-10"/>
        </w:rPr>
        <w:t> </w:t>
      </w:r>
      <w:r>
        <w:rPr>
          <w:spacing w:val="-3"/>
        </w:rPr>
        <w:t>the</w:t>
      </w:r>
      <w:r>
        <w:rPr>
          <w:spacing w:val="-10"/>
        </w:rPr>
        <w:t> </w:t>
      </w:r>
      <w:r>
        <w:rPr>
          <w:spacing w:val="-4"/>
        </w:rPr>
        <w:t>irregularity</w:t>
      </w:r>
      <w:r>
        <w:rPr>
          <w:spacing w:val="-10"/>
        </w:rPr>
        <w:t> </w:t>
      </w:r>
      <w:r>
        <w:rPr/>
        <w:t>of</w:t>
      </w:r>
      <w:r>
        <w:rPr>
          <w:spacing w:val="-10"/>
        </w:rPr>
        <w:t> </w:t>
      </w:r>
      <w:r>
        <w:rPr>
          <w:spacing w:val="-3"/>
        </w:rPr>
        <w:t>the</w:t>
      </w:r>
      <w:r>
        <w:rPr>
          <w:spacing w:val="-10"/>
        </w:rPr>
        <w:t> </w:t>
      </w:r>
      <w:r>
        <w:rPr>
          <w:spacing w:val="-3"/>
        </w:rPr>
        <w:t>flow</w:t>
      </w:r>
      <w:r>
        <w:rPr>
          <w:spacing w:val="-10"/>
        </w:rPr>
        <w:t> </w:t>
      </w:r>
      <w:r>
        <w:rPr>
          <w:spacing w:val="-4"/>
        </w:rPr>
        <w:t>surface</w:t>
      </w:r>
      <w:r>
        <w:rPr>
          <w:spacing w:val="-10"/>
        </w:rPr>
        <w:t> </w:t>
      </w:r>
      <w:r>
        <w:rPr>
          <w:spacing w:val="-3"/>
        </w:rPr>
        <w:t>and</w:t>
      </w:r>
      <w:r>
        <w:rPr>
          <w:spacing w:val="-10"/>
        </w:rPr>
        <w:t> </w:t>
      </w:r>
      <w:r>
        <w:rPr>
          <w:spacing w:val="-3"/>
        </w:rPr>
        <w:t>the</w:t>
      </w:r>
      <w:r>
        <w:rPr>
          <w:spacing w:val="-10"/>
        </w:rPr>
        <w:t> </w:t>
      </w:r>
      <w:r>
        <w:rPr>
          <w:spacing w:val="-4"/>
        </w:rPr>
        <w:t>num- </w:t>
      </w:r>
      <w:r>
        <w:rPr/>
        <w:t>ber of</w:t>
      </w:r>
      <w:r>
        <w:rPr>
          <w:spacing w:val="-3"/>
        </w:rPr>
        <w:t> </w:t>
      </w:r>
      <w:r>
        <w:rPr/>
        <w:t>fractures.</w:t>
      </w:r>
    </w:p>
    <w:p>
      <w:pPr>
        <w:pStyle w:val="BodyText"/>
        <w:spacing w:before="9"/>
        <w:rPr>
          <w:sz w:val="21"/>
        </w:rPr>
      </w:pPr>
    </w:p>
    <w:p>
      <w:pPr>
        <w:pStyle w:val="BodyText"/>
        <w:ind w:left="120"/>
        <w:jc w:val="both"/>
      </w:pPr>
      <w:r>
        <w:rPr>
          <w:b/>
        </w:rPr>
        <w:t>Stop 2. </w:t>
      </w:r>
      <w:r>
        <w:rPr/>
        <w:t>Menan Volcanic Complex (Bill Hackett)</w:t>
      </w:r>
    </w:p>
    <w:p>
      <w:pPr>
        <w:pStyle w:val="BodyText"/>
        <w:spacing w:line="249" w:lineRule="auto" w:before="10"/>
        <w:ind w:left="119" w:right="39" w:firstLine="288"/>
        <w:jc w:val="both"/>
      </w:pPr>
      <w:r>
        <w:rPr>
          <w:spacing w:val="-3"/>
          <w:w w:val="105"/>
        </w:rPr>
        <w:t>Drive</w:t>
      </w:r>
      <w:r>
        <w:rPr>
          <w:spacing w:val="-29"/>
          <w:w w:val="105"/>
        </w:rPr>
        <w:t> </w:t>
      </w:r>
      <w:r>
        <w:rPr>
          <w:w w:val="105"/>
        </w:rPr>
        <w:t>north</w:t>
      </w:r>
      <w:r>
        <w:rPr>
          <w:spacing w:val="-28"/>
          <w:w w:val="105"/>
        </w:rPr>
        <w:t> </w:t>
      </w:r>
      <w:r>
        <w:rPr>
          <w:w w:val="105"/>
        </w:rPr>
        <w:t>on</w:t>
      </w:r>
      <w:r>
        <w:rPr>
          <w:spacing w:val="-28"/>
          <w:w w:val="105"/>
        </w:rPr>
        <w:t> </w:t>
      </w:r>
      <w:r>
        <w:rPr>
          <w:w w:val="105"/>
        </w:rPr>
        <w:t>I-15</w:t>
      </w:r>
      <w:r>
        <w:rPr>
          <w:spacing w:val="-29"/>
          <w:w w:val="105"/>
        </w:rPr>
        <w:t> </w:t>
      </w:r>
      <w:r>
        <w:rPr>
          <w:w w:val="105"/>
        </w:rPr>
        <w:t>freeway</w:t>
      </w:r>
      <w:r>
        <w:rPr>
          <w:spacing w:val="-28"/>
          <w:w w:val="105"/>
        </w:rPr>
        <w:t> </w:t>
      </w:r>
      <w:r>
        <w:rPr>
          <w:w w:val="105"/>
        </w:rPr>
        <w:t>and</w:t>
      </w:r>
      <w:r>
        <w:rPr>
          <w:spacing w:val="-28"/>
          <w:w w:val="105"/>
        </w:rPr>
        <w:t> </w:t>
      </w:r>
      <w:r>
        <w:rPr>
          <w:w w:val="105"/>
        </w:rPr>
        <w:t>take</w:t>
      </w:r>
      <w:r>
        <w:rPr>
          <w:spacing w:val="-29"/>
          <w:w w:val="105"/>
        </w:rPr>
        <w:t> </w:t>
      </w:r>
      <w:r>
        <w:rPr>
          <w:spacing w:val="-3"/>
          <w:w w:val="105"/>
        </w:rPr>
        <w:t>Exit</w:t>
      </w:r>
      <w:r>
        <w:rPr>
          <w:spacing w:val="-28"/>
          <w:w w:val="105"/>
        </w:rPr>
        <w:t> </w:t>
      </w:r>
      <w:r>
        <w:rPr>
          <w:spacing w:val="-4"/>
          <w:w w:val="105"/>
        </w:rPr>
        <w:t>119</w:t>
      </w:r>
      <w:r>
        <w:rPr>
          <w:spacing w:val="-28"/>
          <w:w w:val="105"/>
        </w:rPr>
        <w:t> </w:t>
      </w:r>
      <w:r>
        <w:rPr>
          <w:w w:val="105"/>
        </w:rPr>
        <w:t>at</w:t>
      </w:r>
      <w:r>
        <w:rPr>
          <w:spacing w:val="-29"/>
          <w:w w:val="105"/>
        </w:rPr>
        <w:t> </w:t>
      </w:r>
      <w:r>
        <w:rPr>
          <w:w w:val="105"/>
        </w:rPr>
        <w:t>Idaho</w:t>
      </w:r>
      <w:r>
        <w:rPr>
          <w:spacing w:val="-28"/>
          <w:w w:val="105"/>
        </w:rPr>
        <w:t> </w:t>
      </w:r>
      <w:r>
        <w:rPr>
          <w:spacing w:val="-2"/>
          <w:w w:val="105"/>
        </w:rPr>
        <w:t>Falls, </w:t>
      </w:r>
      <w:r>
        <w:rPr>
          <w:w w:val="105"/>
        </w:rPr>
        <w:t>continuing</w:t>
      </w:r>
      <w:r>
        <w:rPr>
          <w:spacing w:val="-31"/>
          <w:w w:val="105"/>
        </w:rPr>
        <w:t> </w:t>
      </w:r>
      <w:r>
        <w:rPr>
          <w:w w:val="105"/>
        </w:rPr>
        <w:t>northeast</w:t>
      </w:r>
      <w:r>
        <w:rPr>
          <w:spacing w:val="-30"/>
          <w:w w:val="105"/>
        </w:rPr>
        <w:t> </w:t>
      </w:r>
      <w:r>
        <w:rPr>
          <w:w w:val="105"/>
        </w:rPr>
        <w:t>on</w:t>
      </w:r>
      <w:r>
        <w:rPr>
          <w:spacing w:val="-31"/>
          <w:w w:val="105"/>
        </w:rPr>
        <w:t> </w:t>
      </w:r>
      <w:r>
        <w:rPr>
          <w:w w:val="105"/>
        </w:rPr>
        <w:t>Highway</w:t>
      </w:r>
      <w:r>
        <w:rPr>
          <w:spacing w:val="-30"/>
          <w:w w:val="105"/>
        </w:rPr>
        <w:t> </w:t>
      </w:r>
      <w:r>
        <w:rPr>
          <w:w w:val="105"/>
        </w:rPr>
        <w:t>20.</w:t>
      </w:r>
      <w:r>
        <w:rPr>
          <w:spacing w:val="-32"/>
          <w:w w:val="105"/>
        </w:rPr>
        <w:t> </w:t>
      </w:r>
      <w:r>
        <w:rPr>
          <w:spacing w:val="-4"/>
          <w:w w:val="105"/>
        </w:rPr>
        <w:t>Turn</w:t>
      </w:r>
      <w:r>
        <w:rPr>
          <w:spacing w:val="-30"/>
          <w:w w:val="105"/>
        </w:rPr>
        <w:t> </w:t>
      </w:r>
      <w:r>
        <w:rPr>
          <w:w w:val="105"/>
        </w:rPr>
        <w:t>west</w:t>
      </w:r>
      <w:r>
        <w:rPr>
          <w:spacing w:val="-30"/>
          <w:w w:val="105"/>
        </w:rPr>
        <w:t> </w:t>
      </w:r>
      <w:r>
        <w:rPr>
          <w:w w:val="105"/>
        </w:rPr>
        <w:t>on</w:t>
      </w:r>
      <w:r>
        <w:rPr>
          <w:spacing w:val="-31"/>
          <w:w w:val="105"/>
        </w:rPr>
        <w:t> </w:t>
      </w:r>
      <w:r>
        <w:rPr>
          <w:w w:val="105"/>
        </w:rPr>
        <w:t>Highway</w:t>
      </w:r>
      <w:r>
        <w:rPr>
          <w:spacing w:val="-30"/>
          <w:w w:val="105"/>
        </w:rPr>
        <w:t> </w:t>
      </w:r>
      <w:r>
        <w:rPr>
          <w:w w:val="105"/>
        </w:rPr>
        <w:t>80 about</w:t>
      </w:r>
      <w:r>
        <w:rPr>
          <w:spacing w:val="-21"/>
          <w:w w:val="105"/>
        </w:rPr>
        <w:t> </w:t>
      </w:r>
      <w:r>
        <w:rPr>
          <w:w w:val="105"/>
        </w:rPr>
        <w:t>8</w:t>
      </w:r>
      <w:r>
        <w:rPr>
          <w:spacing w:val="-21"/>
          <w:w w:val="105"/>
        </w:rPr>
        <w:t> </w:t>
      </w:r>
      <w:r>
        <w:rPr>
          <w:w w:val="105"/>
        </w:rPr>
        <w:t>miles</w:t>
      </w:r>
      <w:r>
        <w:rPr>
          <w:spacing w:val="-21"/>
          <w:w w:val="105"/>
        </w:rPr>
        <w:t> </w:t>
      </w:r>
      <w:r>
        <w:rPr>
          <w:w w:val="105"/>
        </w:rPr>
        <w:t>south</w:t>
      </w:r>
      <w:r>
        <w:rPr>
          <w:spacing w:val="-21"/>
          <w:w w:val="105"/>
        </w:rPr>
        <w:t> </w:t>
      </w:r>
      <w:r>
        <w:rPr>
          <w:w w:val="105"/>
        </w:rPr>
        <w:t>of</w:t>
      </w:r>
      <w:r>
        <w:rPr>
          <w:spacing w:val="-20"/>
          <w:w w:val="105"/>
        </w:rPr>
        <w:t> </w:t>
      </w:r>
      <w:r>
        <w:rPr>
          <w:w w:val="105"/>
        </w:rPr>
        <w:t>Rexburg</w:t>
      </w:r>
      <w:r>
        <w:rPr>
          <w:spacing w:val="-21"/>
          <w:w w:val="105"/>
        </w:rPr>
        <w:t> </w:t>
      </w:r>
      <w:r>
        <w:rPr>
          <w:w w:val="275"/>
        </w:rPr>
        <w:t>-</w:t>
      </w:r>
      <w:r>
        <w:rPr>
          <w:spacing w:val="-106"/>
          <w:w w:val="275"/>
        </w:rPr>
        <w:t> </w:t>
      </w:r>
      <w:r>
        <w:rPr>
          <w:w w:val="105"/>
        </w:rPr>
        <w:t>reset</w:t>
      </w:r>
      <w:r>
        <w:rPr>
          <w:spacing w:val="-21"/>
          <w:w w:val="105"/>
        </w:rPr>
        <w:t> </w:t>
      </w:r>
      <w:r>
        <w:rPr>
          <w:w w:val="105"/>
        </w:rPr>
        <w:t>odometer</w:t>
      </w:r>
      <w:r>
        <w:rPr>
          <w:spacing w:val="-21"/>
          <w:w w:val="105"/>
        </w:rPr>
        <w:t> </w:t>
      </w:r>
      <w:r>
        <w:rPr>
          <w:w w:val="275"/>
        </w:rPr>
        <w:t>-</w:t>
      </w:r>
      <w:r>
        <w:rPr>
          <w:spacing w:val="-105"/>
          <w:w w:val="275"/>
        </w:rPr>
        <w:t> </w:t>
      </w:r>
      <w:r>
        <w:rPr>
          <w:w w:val="105"/>
        </w:rPr>
        <w:t>and</w:t>
      </w:r>
      <w:r>
        <w:rPr>
          <w:spacing w:val="-21"/>
          <w:w w:val="105"/>
        </w:rPr>
        <w:t> </w:t>
      </w:r>
      <w:r>
        <w:rPr>
          <w:w w:val="105"/>
        </w:rPr>
        <w:t>travel </w:t>
      </w:r>
      <w:r>
        <w:rPr>
          <w:spacing w:val="-3"/>
          <w:w w:val="105"/>
        </w:rPr>
        <w:t>west</w:t>
      </w:r>
      <w:r>
        <w:rPr>
          <w:spacing w:val="-31"/>
          <w:w w:val="105"/>
        </w:rPr>
        <w:t> </w:t>
      </w:r>
      <w:r>
        <w:rPr>
          <w:spacing w:val="-3"/>
          <w:w w:val="105"/>
        </w:rPr>
        <w:t>towards</w:t>
      </w:r>
      <w:r>
        <w:rPr>
          <w:spacing w:val="-31"/>
          <w:w w:val="105"/>
        </w:rPr>
        <w:t> </w:t>
      </w:r>
      <w:r>
        <w:rPr>
          <w:spacing w:val="-3"/>
          <w:w w:val="105"/>
        </w:rPr>
        <w:t>Annis</w:t>
      </w:r>
      <w:r>
        <w:rPr>
          <w:spacing w:val="-32"/>
          <w:w w:val="105"/>
        </w:rPr>
        <w:t> </w:t>
      </w:r>
      <w:r>
        <w:rPr>
          <w:w w:val="105"/>
        </w:rPr>
        <w:t>and</w:t>
      </w:r>
      <w:r>
        <w:rPr>
          <w:spacing w:val="-31"/>
          <w:w w:val="105"/>
        </w:rPr>
        <w:t> </w:t>
      </w:r>
      <w:r>
        <w:rPr>
          <w:spacing w:val="-3"/>
          <w:w w:val="105"/>
        </w:rPr>
        <w:t>Menan.</w:t>
      </w:r>
      <w:r>
        <w:rPr>
          <w:spacing w:val="-31"/>
          <w:w w:val="105"/>
        </w:rPr>
        <w:t> </w:t>
      </w:r>
      <w:r>
        <w:rPr>
          <w:spacing w:val="-3"/>
          <w:w w:val="105"/>
        </w:rPr>
        <w:t>Drive</w:t>
      </w:r>
      <w:r>
        <w:rPr>
          <w:spacing w:val="-32"/>
          <w:w w:val="105"/>
        </w:rPr>
        <w:t> </w:t>
      </w:r>
      <w:r>
        <w:rPr>
          <w:spacing w:val="-3"/>
          <w:w w:val="105"/>
        </w:rPr>
        <w:t>through</w:t>
      </w:r>
      <w:r>
        <w:rPr>
          <w:spacing w:val="-31"/>
          <w:w w:val="105"/>
        </w:rPr>
        <w:t> </w:t>
      </w:r>
      <w:r>
        <w:rPr>
          <w:w w:val="105"/>
        </w:rPr>
        <w:t>the</w:t>
      </w:r>
      <w:r>
        <w:rPr>
          <w:spacing w:val="-31"/>
          <w:w w:val="105"/>
        </w:rPr>
        <w:t> </w:t>
      </w:r>
      <w:r>
        <w:rPr>
          <w:spacing w:val="-3"/>
          <w:w w:val="105"/>
        </w:rPr>
        <w:t>town</w:t>
      </w:r>
      <w:r>
        <w:rPr>
          <w:spacing w:val="-31"/>
          <w:w w:val="105"/>
        </w:rPr>
        <w:t> </w:t>
      </w:r>
      <w:r>
        <w:rPr>
          <w:w w:val="105"/>
        </w:rPr>
        <w:t>of</w:t>
      </w:r>
      <w:r>
        <w:rPr>
          <w:spacing w:val="-31"/>
          <w:w w:val="105"/>
        </w:rPr>
        <w:t> </w:t>
      </w:r>
      <w:r>
        <w:rPr>
          <w:spacing w:val="-3"/>
          <w:w w:val="105"/>
        </w:rPr>
        <w:t>Annis </w:t>
      </w:r>
      <w:r>
        <w:rPr>
          <w:w w:val="105"/>
        </w:rPr>
        <w:t>and at </w:t>
      </w:r>
      <w:r>
        <w:rPr>
          <w:spacing w:val="-3"/>
          <w:w w:val="105"/>
        </w:rPr>
        <w:t>mile </w:t>
      </w:r>
      <w:r>
        <w:rPr>
          <w:w w:val="105"/>
        </w:rPr>
        <w:t>3.6 </w:t>
      </w:r>
      <w:r>
        <w:rPr>
          <w:spacing w:val="-3"/>
          <w:w w:val="105"/>
        </w:rPr>
        <w:t>bear right onto </w:t>
      </w:r>
      <w:r>
        <w:rPr>
          <w:w w:val="105"/>
        </w:rPr>
        <w:t>a </w:t>
      </w:r>
      <w:r>
        <w:rPr>
          <w:spacing w:val="-3"/>
          <w:w w:val="105"/>
        </w:rPr>
        <w:t>narrow paved road along </w:t>
      </w:r>
      <w:r>
        <w:rPr>
          <w:spacing w:val="-2"/>
          <w:w w:val="105"/>
        </w:rPr>
        <w:t>the </w:t>
      </w:r>
      <w:r>
        <w:rPr>
          <w:spacing w:val="-3"/>
          <w:w w:val="105"/>
        </w:rPr>
        <w:t>northeast</w:t>
      </w:r>
      <w:r>
        <w:rPr>
          <w:spacing w:val="-29"/>
          <w:w w:val="105"/>
        </w:rPr>
        <w:t> </w:t>
      </w:r>
      <w:r>
        <w:rPr>
          <w:spacing w:val="-3"/>
          <w:w w:val="105"/>
        </w:rPr>
        <w:t>edge</w:t>
      </w:r>
      <w:r>
        <w:rPr>
          <w:spacing w:val="-28"/>
          <w:w w:val="105"/>
        </w:rPr>
        <w:t> </w:t>
      </w:r>
      <w:r>
        <w:rPr>
          <w:w w:val="105"/>
        </w:rPr>
        <w:t>of</w:t>
      </w:r>
      <w:r>
        <w:rPr>
          <w:spacing w:val="-28"/>
          <w:w w:val="105"/>
        </w:rPr>
        <w:t> </w:t>
      </w:r>
      <w:r>
        <w:rPr>
          <w:spacing w:val="-3"/>
          <w:w w:val="105"/>
        </w:rPr>
        <w:t>Little</w:t>
      </w:r>
      <w:r>
        <w:rPr>
          <w:spacing w:val="-28"/>
          <w:w w:val="105"/>
        </w:rPr>
        <w:t> </w:t>
      </w:r>
      <w:r>
        <w:rPr>
          <w:spacing w:val="-3"/>
          <w:w w:val="105"/>
        </w:rPr>
        <w:t>Buttes</w:t>
      </w:r>
      <w:r>
        <w:rPr>
          <w:spacing w:val="-28"/>
          <w:w w:val="105"/>
        </w:rPr>
        <w:t> </w:t>
      </w:r>
      <w:r>
        <w:rPr>
          <w:spacing w:val="-3"/>
          <w:w w:val="105"/>
        </w:rPr>
        <w:t>(Fig.</w:t>
      </w:r>
      <w:r>
        <w:rPr>
          <w:spacing w:val="-28"/>
          <w:w w:val="105"/>
        </w:rPr>
        <w:t> </w:t>
      </w:r>
      <w:r>
        <w:rPr>
          <w:spacing w:val="-3"/>
          <w:w w:val="105"/>
        </w:rPr>
        <w:t>13).</w:t>
      </w:r>
      <w:r>
        <w:rPr>
          <w:spacing w:val="-28"/>
          <w:w w:val="105"/>
        </w:rPr>
        <w:t> </w:t>
      </w:r>
      <w:r>
        <w:rPr>
          <w:w w:val="105"/>
        </w:rPr>
        <w:t>At</w:t>
      </w:r>
      <w:r>
        <w:rPr>
          <w:spacing w:val="-29"/>
          <w:w w:val="105"/>
        </w:rPr>
        <w:t> </w:t>
      </w:r>
      <w:r>
        <w:rPr>
          <w:spacing w:val="-3"/>
          <w:w w:val="105"/>
        </w:rPr>
        <w:t>mile</w:t>
      </w:r>
      <w:r>
        <w:rPr>
          <w:spacing w:val="-28"/>
          <w:w w:val="105"/>
        </w:rPr>
        <w:t> </w:t>
      </w:r>
      <w:r>
        <w:rPr>
          <w:spacing w:val="-3"/>
          <w:w w:val="105"/>
        </w:rPr>
        <w:t>4.1,</w:t>
      </w:r>
      <w:r>
        <w:rPr>
          <w:spacing w:val="-28"/>
          <w:w w:val="105"/>
        </w:rPr>
        <w:t> </w:t>
      </w:r>
      <w:r>
        <w:rPr>
          <w:spacing w:val="-3"/>
          <w:w w:val="105"/>
        </w:rPr>
        <w:t>turn</w:t>
      </w:r>
      <w:r>
        <w:rPr>
          <w:spacing w:val="-28"/>
          <w:w w:val="105"/>
        </w:rPr>
        <w:t> </w:t>
      </w:r>
      <w:r>
        <w:rPr>
          <w:spacing w:val="-3"/>
          <w:w w:val="105"/>
        </w:rPr>
        <w:t>left</w:t>
      </w:r>
      <w:r>
        <w:rPr>
          <w:spacing w:val="-28"/>
          <w:w w:val="105"/>
        </w:rPr>
        <w:t> </w:t>
      </w:r>
      <w:r>
        <w:rPr>
          <w:w w:val="105"/>
        </w:rPr>
        <w:t>into quarry</w:t>
      </w:r>
      <w:r>
        <w:rPr>
          <w:spacing w:val="-36"/>
          <w:w w:val="105"/>
        </w:rPr>
        <w:t> </w:t>
      </w:r>
      <w:r>
        <w:rPr>
          <w:w w:val="105"/>
        </w:rPr>
        <w:t>for</w:t>
      </w:r>
      <w:r>
        <w:rPr>
          <w:spacing w:val="-36"/>
          <w:w w:val="105"/>
        </w:rPr>
        <w:t> </w:t>
      </w:r>
      <w:r>
        <w:rPr>
          <w:w w:val="105"/>
        </w:rPr>
        <w:t>Stop</w:t>
      </w:r>
      <w:r>
        <w:rPr>
          <w:spacing w:val="-36"/>
          <w:w w:val="105"/>
        </w:rPr>
        <w:t> </w:t>
      </w:r>
      <w:r>
        <w:rPr>
          <w:w w:val="105"/>
        </w:rPr>
        <w:t>2A.</w:t>
      </w:r>
      <w:r>
        <w:rPr>
          <w:spacing w:val="-36"/>
          <w:w w:val="105"/>
        </w:rPr>
        <w:t> </w:t>
      </w:r>
      <w:r>
        <w:rPr>
          <w:w w:val="105"/>
        </w:rPr>
        <w:t>The</w:t>
      </w:r>
      <w:r>
        <w:rPr>
          <w:spacing w:val="-36"/>
          <w:w w:val="105"/>
        </w:rPr>
        <w:t> </w:t>
      </w:r>
      <w:r>
        <w:rPr>
          <w:spacing w:val="-3"/>
          <w:w w:val="105"/>
        </w:rPr>
        <w:t>Menan</w:t>
      </w:r>
      <w:r>
        <w:rPr>
          <w:spacing w:val="-36"/>
          <w:w w:val="105"/>
        </w:rPr>
        <w:t> </w:t>
      </w:r>
      <w:r>
        <w:rPr>
          <w:w w:val="105"/>
        </w:rPr>
        <w:t>Buttes</w:t>
      </w:r>
      <w:r>
        <w:rPr>
          <w:spacing w:val="-36"/>
          <w:w w:val="105"/>
        </w:rPr>
        <w:t> </w:t>
      </w:r>
      <w:r>
        <w:rPr>
          <w:w w:val="105"/>
        </w:rPr>
        <w:t>are</w:t>
      </w:r>
      <w:r>
        <w:rPr>
          <w:spacing w:val="-36"/>
          <w:w w:val="105"/>
        </w:rPr>
        <w:t> </w:t>
      </w:r>
      <w:r>
        <w:rPr>
          <w:w w:val="105"/>
        </w:rPr>
        <w:t>known</w:t>
      </w:r>
      <w:r>
        <w:rPr>
          <w:spacing w:val="-36"/>
          <w:w w:val="105"/>
        </w:rPr>
        <w:t> </w:t>
      </w:r>
      <w:r>
        <w:rPr>
          <w:w w:val="105"/>
        </w:rPr>
        <w:t>to</w:t>
      </w:r>
      <w:r>
        <w:rPr>
          <w:spacing w:val="-35"/>
          <w:w w:val="105"/>
        </w:rPr>
        <w:t> </w:t>
      </w:r>
      <w:r>
        <w:rPr>
          <w:spacing w:val="-3"/>
          <w:w w:val="105"/>
        </w:rPr>
        <w:t>many</w:t>
      </w:r>
      <w:r>
        <w:rPr>
          <w:spacing w:val="-36"/>
          <w:w w:val="105"/>
        </w:rPr>
        <w:t> </w:t>
      </w:r>
      <w:r>
        <w:rPr>
          <w:spacing w:val="-2"/>
          <w:w w:val="105"/>
        </w:rPr>
        <w:t>geolo- </w:t>
      </w:r>
      <w:r>
        <w:rPr>
          <w:w w:val="105"/>
        </w:rPr>
        <w:t>gists</w:t>
      </w:r>
      <w:r>
        <w:rPr>
          <w:spacing w:val="-32"/>
          <w:w w:val="105"/>
        </w:rPr>
        <w:t> </w:t>
      </w:r>
      <w:r>
        <w:rPr>
          <w:w w:val="105"/>
        </w:rPr>
        <w:t>because</w:t>
      </w:r>
      <w:r>
        <w:rPr>
          <w:spacing w:val="-32"/>
          <w:w w:val="105"/>
        </w:rPr>
        <w:t> </w:t>
      </w:r>
      <w:r>
        <w:rPr>
          <w:w w:val="105"/>
        </w:rPr>
        <w:t>they</w:t>
      </w:r>
      <w:r>
        <w:rPr>
          <w:spacing w:val="-32"/>
          <w:w w:val="105"/>
        </w:rPr>
        <w:t> </w:t>
      </w:r>
      <w:r>
        <w:rPr>
          <w:w w:val="105"/>
        </w:rPr>
        <w:t>have</w:t>
      </w:r>
      <w:r>
        <w:rPr>
          <w:spacing w:val="-31"/>
          <w:w w:val="105"/>
        </w:rPr>
        <w:t> </w:t>
      </w:r>
      <w:r>
        <w:rPr>
          <w:w w:val="105"/>
        </w:rPr>
        <w:t>been</w:t>
      </w:r>
      <w:r>
        <w:rPr>
          <w:spacing w:val="-32"/>
          <w:w w:val="105"/>
        </w:rPr>
        <w:t> </w:t>
      </w:r>
      <w:r>
        <w:rPr>
          <w:w w:val="105"/>
        </w:rPr>
        <w:t>used</w:t>
      </w:r>
      <w:r>
        <w:rPr>
          <w:spacing w:val="-32"/>
          <w:w w:val="105"/>
        </w:rPr>
        <w:t> </w:t>
      </w:r>
      <w:r>
        <w:rPr>
          <w:w w:val="105"/>
        </w:rPr>
        <w:t>in</w:t>
      </w:r>
      <w:r>
        <w:rPr>
          <w:spacing w:val="-31"/>
          <w:w w:val="105"/>
        </w:rPr>
        <w:t> </w:t>
      </w:r>
      <w:r>
        <w:rPr>
          <w:w w:val="105"/>
        </w:rPr>
        <w:t>topographic</w:t>
      </w:r>
      <w:r>
        <w:rPr>
          <w:spacing w:val="-32"/>
          <w:w w:val="105"/>
        </w:rPr>
        <w:t> </w:t>
      </w:r>
      <w:r>
        <w:rPr>
          <w:w w:val="105"/>
        </w:rPr>
        <w:t>map</w:t>
      </w:r>
      <w:r>
        <w:rPr>
          <w:spacing w:val="-32"/>
          <w:w w:val="105"/>
        </w:rPr>
        <w:t> </w:t>
      </w:r>
      <w:r>
        <w:rPr>
          <w:w w:val="105"/>
        </w:rPr>
        <w:t>exercises of</w:t>
      </w:r>
      <w:r>
        <w:rPr>
          <w:spacing w:val="-34"/>
          <w:w w:val="105"/>
        </w:rPr>
        <w:t> </w:t>
      </w:r>
      <w:r>
        <w:rPr>
          <w:w w:val="105"/>
        </w:rPr>
        <w:t>popular</w:t>
      </w:r>
      <w:r>
        <w:rPr>
          <w:spacing w:val="-33"/>
          <w:w w:val="105"/>
        </w:rPr>
        <w:t> </w:t>
      </w:r>
      <w:r>
        <w:rPr>
          <w:w w:val="105"/>
        </w:rPr>
        <w:t>introductory</w:t>
      </w:r>
      <w:r>
        <w:rPr>
          <w:spacing w:val="-34"/>
          <w:w w:val="105"/>
        </w:rPr>
        <w:t> </w:t>
      </w:r>
      <w:r>
        <w:rPr>
          <w:w w:val="105"/>
        </w:rPr>
        <w:t>laboratory</w:t>
      </w:r>
      <w:r>
        <w:rPr>
          <w:spacing w:val="-33"/>
          <w:w w:val="105"/>
        </w:rPr>
        <w:t> </w:t>
      </w:r>
      <w:r>
        <w:rPr>
          <w:w w:val="105"/>
        </w:rPr>
        <w:t>manuals.</w:t>
      </w:r>
      <w:r>
        <w:rPr>
          <w:spacing w:val="-34"/>
          <w:w w:val="105"/>
        </w:rPr>
        <w:t> </w:t>
      </w:r>
      <w:r>
        <w:rPr>
          <w:w w:val="105"/>
        </w:rPr>
        <w:t>They</w:t>
      </w:r>
      <w:r>
        <w:rPr>
          <w:spacing w:val="-33"/>
          <w:w w:val="105"/>
        </w:rPr>
        <w:t> </w:t>
      </w:r>
      <w:r>
        <w:rPr>
          <w:w w:val="105"/>
        </w:rPr>
        <w:t>are</w:t>
      </w:r>
      <w:r>
        <w:rPr>
          <w:spacing w:val="-34"/>
          <w:w w:val="105"/>
        </w:rPr>
        <w:t> </w:t>
      </w:r>
      <w:r>
        <w:rPr>
          <w:w w:val="105"/>
        </w:rPr>
        <w:t>outstand- </w:t>
      </w:r>
      <w:r>
        <w:rPr/>
        <w:t>ing</w:t>
      </w:r>
      <w:r>
        <w:rPr>
          <w:spacing w:val="-14"/>
        </w:rPr>
        <w:t> </w:t>
      </w:r>
      <w:r>
        <w:rPr/>
        <w:t>morphological</w:t>
      </w:r>
      <w:r>
        <w:rPr>
          <w:spacing w:val="-14"/>
        </w:rPr>
        <w:t> </w:t>
      </w:r>
      <w:r>
        <w:rPr/>
        <w:t>examples</w:t>
      </w:r>
      <w:r>
        <w:rPr>
          <w:spacing w:val="-15"/>
        </w:rPr>
        <w:t> </w:t>
      </w:r>
      <w:r>
        <w:rPr/>
        <w:t>of</w:t>
      </w:r>
      <w:r>
        <w:rPr>
          <w:spacing w:val="-14"/>
        </w:rPr>
        <w:t> </w:t>
      </w:r>
      <w:r>
        <w:rPr/>
        <w:t>tuff</w:t>
      </w:r>
      <w:r>
        <w:rPr>
          <w:spacing w:val="-13"/>
        </w:rPr>
        <w:t> </w:t>
      </w:r>
      <w:r>
        <w:rPr/>
        <w:t>cones</w:t>
      </w:r>
      <w:r>
        <w:rPr>
          <w:spacing w:val="-15"/>
        </w:rPr>
        <w:t> </w:t>
      </w:r>
      <w:r>
        <w:rPr/>
        <w:t>(see</w:t>
      </w:r>
      <w:r>
        <w:rPr>
          <w:spacing w:val="-13"/>
        </w:rPr>
        <w:t> </w:t>
      </w:r>
      <w:r>
        <w:rPr/>
        <w:t>Hackett</w:t>
      </w:r>
      <w:r>
        <w:rPr>
          <w:spacing w:val="-14"/>
        </w:rPr>
        <w:t> </w:t>
      </w:r>
      <w:r>
        <w:rPr/>
        <w:t>and</w:t>
      </w:r>
      <w:r>
        <w:rPr>
          <w:spacing w:val="-15"/>
        </w:rPr>
        <w:t> </w:t>
      </w:r>
      <w:r>
        <w:rPr>
          <w:spacing w:val="-3"/>
        </w:rPr>
        <w:t>Mor- </w:t>
      </w:r>
      <w:r>
        <w:rPr>
          <w:w w:val="105"/>
        </w:rPr>
        <w:t>gan, 1988 for detailed</w:t>
      </w:r>
      <w:r>
        <w:rPr>
          <w:spacing w:val="-31"/>
          <w:w w:val="105"/>
        </w:rPr>
        <w:t> </w:t>
      </w:r>
      <w:r>
        <w:rPr>
          <w:w w:val="105"/>
        </w:rPr>
        <w:t>discussions).</w:t>
      </w:r>
    </w:p>
    <w:p>
      <w:pPr>
        <w:pStyle w:val="BodyText"/>
        <w:spacing w:line="249" w:lineRule="auto" w:before="9"/>
        <w:ind w:left="119" w:right="38" w:firstLine="288"/>
        <w:jc w:val="both"/>
      </w:pPr>
      <w:r>
        <w:rPr/>
        <w:t>A few </w:t>
      </w:r>
      <w:r>
        <w:rPr>
          <w:spacing w:val="-3"/>
        </w:rPr>
        <w:t>miles </w:t>
      </w:r>
      <w:r>
        <w:rPr/>
        <w:t>south of the </w:t>
      </w:r>
      <w:r>
        <w:rPr>
          <w:spacing w:val="-3"/>
        </w:rPr>
        <w:t>Menan </w:t>
      </w:r>
      <w:r>
        <w:rPr/>
        <w:t>Buttes are the remnants of two</w:t>
      </w:r>
      <w:r>
        <w:rPr>
          <w:spacing w:val="-5"/>
        </w:rPr>
        <w:t> </w:t>
      </w:r>
      <w:r>
        <w:rPr/>
        <w:t>tuff</w:t>
      </w:r>
      <w:r>
        <w:rPr>
          <w:spacing w:val="-10"/>
        </w:rPr>
        <w:t> </w:t>
      </w:r>
      <w:r>
        <w:rPr/>
        <w:t>rings,</w:t>
      </w:r>
      <w:r>
        <w:rPr>
          <w:spacing w:val="-9"/>
        </w:rPr>
        <w:t> </w:t>
      </w:r>
      <w:r>
        <w:rPr/>
        <w:t>the</w:t>
      </w:r>
      <w:r>
        <w:rPr>
          <w:spacing w:val="-9"/>
        </w:rPr>
        <w:t> </w:t>
      </w:r>
      <w:r>
        <w:rPr>
          <w:spacing w:val="-3"/>
        </w:rPr>
        <w:t>North</w:t>
      </w:r>
      <w:r>
        <w:rPr>
          <w:spacing w:val="-11"/>
        </w:rPr>
        <w:t> </w:t>
      </w:r>
      <w:r>
        <w:rPr/>
        <w:t>and</w:t>
      </w:r>
      <w:r>
        <w:rPr>
          <w:spacing w:val="-9"/>
        </w:rPr>
        <w:t> </w:t>
      </w:r>
      <w:r>
        <w:rPr>
          <w:spacing w:val="-3"/>
        </w:rPr>
        <w:t>South</w:t>
      </w:r>
      <w:r>
        <w:rPr>
          <w:spacing w:val="-10"/>
        </w:rPr>
        <w:t> </w:t>
      </w:r>
      <w:r>
        <w:rPr>
          <w:spacing w:val="-3"/>
        </w:rPr>
        <w:t>Little</w:t>
      </w:r>
      <w:r>
        <w:rPr>
          <w:spacing w:val="-11"/>
        </w:rPr>
        <w:t> </w:t>
      </w:r>
      <w:r>
        <w:rPr>
          <w:spacing w:val="-3"/>
        </w:rPr>
        <w:t>Buttes,</w:t>
      </w:r>
      <w:r>
        <w:rPr>
          <w:spacing w:val="-10"/>
        </w:rPr>
        <w:t> </w:t>
      </w:r>
      <w:r>
        <w:rPr>
          <w:spacing w:val="-3"/>
        </w:rPr>
        <w:t>which</w:t>
      </w:r>
      <w:r>
        <w:rPr>
          <w:spacing w:val="-11"/>
        </w:rPr>
        <w:t> </w:t>
      </w:r>
      <w:r>
        <w:rPr/>
        <w:t>are</w:t>
      </w:r>
      <w:r>
        <w:rPr>
          <w:spacing w:val="-9"/>
        </w:rPr>
        <w:t> </w:t>
      </w:r>
      <w:r>
        <w:rPr/>
        <w:t>much smaller</w:t>
      </w:r>
      <w:r>
        <w:rPr>
          <w:spacing w:val="-5"/>
        </w:rPr>
        <w:t> </w:t>
      </w:r>
      <w:r>
        <w:rPr/>
        <w:t>and</w:t>
      </w:r>
      <w:r>
        <w:rPr>
          <w:spacing w:val="-4"/>
        </w:rPr>
        <w:t> </w:t>
      </w:r>
      <w:r>
        <w:rPr/>
        <w:t>have</w:t>
      </w:r>
      <w:r>
        <w:rPr>
          <w:spacing w:val="-5"/>
        </w:rPr>
        <w:t> </w:t>
      </w:r>
      <w:r>
        <w:rPr/>
        <w:t>lower</w:t>
      </w:r>
      <w:r>
        <w:rPr>
          <w:spacing w:val="-4"/>
        </w:rPr>
        <w:t> </w:t>
      </w:r>
      <w:r>
        <w:rPr/>
        <w:t>slope</w:t>
      </w:r>
      <w:r>
        <w:rPr>
          <w:spacing w:val="-4"/>
        </w:rPr>
        <w:t> </w:t>
      </w:r>
      <w:r>
        <w:rPr/>
        <w:t>angles</w:t>
      </w:r>
      <w:r>
        <w:rPr>
          <w:spacing w:val="-5"/>
        </w:rPr>
        <w:t> </w:t>
      </w:r>
      <w:r>
        <w:rPr/>
        <w:t>than</w:t>
      </w:r>
      <w:r>
        <w:rPr>
          <w:spacing w:val="-4"/>
        </w:rPr>
        <w:t> </w:t>
      </w:r>
      <w:r>
        <w:rPr/>
        <w:t>the</w:t>
      </w:r>
      <w:r>
        <w:rPr>
          <w:spacing w:val="-4"/>
        </w:rPr>
        <w:t> </w:t>
      </w:r>
      <w:r>
        <w:rPr/>
        <w:t>two</w:t>
      </w:r>
      <w:r>
        <w:rPr>
          <w:spacing w:val="-5"/>
        </w:rPr>
        <w:t> </w:t>
      </w:r>
      <w:r>
        <w:rPr>
          <w:spacing w:val="-3"/>
        </w:rPr>
        <w:t>tuff</w:t>
      </w:r>
      <w:r>
        <w:rPr>
          <w:spacing w:val="-4"/>
        </w:rPr>
        <w:t> </w:t>
      </w:r>
      <w:r>
        <w:rPr/>
        <w:t>rings.</w:t>
      </w:r>
      <w:r>
        <w:rPr>
          <w:spacing w:val="-7"/>
        </w:rPr>
        <w:t> </w:t>
      </w:r>
      <w:r>
        <w:rPr>
          <w:spacing w:val="-2"/>
        </w:rPr>
        <w:t>The </w:t>
      </w:r>
      <w:r>
        <w:rPr/>
        <w:t>deposits are strongly cyclic and contain abundant accidental quartzite pebbles derived from the underlying permeable allu- </w:t>
      </w:r>
      <w:r>
        <w:rPr>
          <w:spacing w:val="-3"/>
        </w:rPr>
        <w:t>vium.</w:t>
      </w:r>
      <w:r>
        <w:rPr>
          <w:spacing w:val="-18"/>
        </w:rPr>
        <w:t> </w:t>
      </w:r>
      <w:r>
        <w:rPr>
          <w:spacing w:val="-3"/>
        </w:rPr>
        <w:t>The</w:t>
      </w:r>
      <w:r>
        <w:rPr>
          <w:spacing w:val="-15"/>
        </w:rPr>
        <w:t> </w:t>
      </w:r>
      <w:r>
        <w:rPr>
          <w:spacing w:val="-4"/>
        </w:rPr>
        <w:t>tuff</w:t>
      </w:r>
      <w:r>
        <w:rPr>
          <w:spacing w:val="-15"/>
        </w:rPr>
        <w:t> </w:t>
      </w:r>
      <w:r>
        <w:rPr>
          <w:spacing w:val="-3"/>
        </w:rPr>
        <w:t>rings</w:t>
      </w:r>
      <w:r>
        <w:rPr>
          <w:spacing w:val="-15"/>
        </w:rPr>
        <w:t> </w:t>
      </w:r>
      <w:r>
        <w:rPr/>
        <w:t>are</w:t>
      </w:r>
      <w:r>
        <w:rPr>
          <w:spacing w:val="-15"/>
        </w:rPr>
        <w:t> </w:t>
      </w:r>
      <w:r>
        <w:rPr>
          <w:spacing w:val="-3"/>
        </w:rPr>
        <w:t>dominated</w:t>
      </w:r>
      <w:r>
        <w:rPr>
          <w:spacing w:val="-15"/>
        </w:rPr>
        <w:t> </w:t>
      </w:r>
      <w:r>
        <w:rPr/>
        <w:t>by</w:t>
      </w:r>
      <w:r>
        <w:rPr>
          <w:spacing w:val="-15"/>
        </w:rPr>
        <w:t> </w:t>
      </w:r>
      <w:r>
        <w:rPr/>
        <w:t>two</w:t>
      </w:r>
      <w:r>
        <w:rPr>
          <w:spacing w:val="-14"/>
        </w:rPr>
        <w:t> </w:t>
      </w:r>
      <w:r>
        <w:rPr>
          <w:spacing w:val="-3"/>
        </w:rPr>
        <w:t>types</w:t>
      </w:r>
      <w:r>
        <w:rPr>
          <w:spacing w:val="-15"/>
        </w:rPr>
        <w:t> </w:t>
      </w:r>
      <w:r>
        <w:rPr/>
        <w:t>of</w:t>
      </w:r>
      <w:r>
        <w:rPr>
          <w:spacing w:val="-15"/>
        </w:rPr>
        <w:t> </w:t>
      </w:r>
      <w:r>
        <w:rPr/>
        <w:t>bed</w:t>
      </w:r>
      <w:r>
        <w:rPr>
          <w:spacing w:val="-15"/>
        </w:rPr>
        <w:t> </w:t>
      </w:r>
      <w:r>
        <w:rPr>
          <w:spacing w:val="-3"/>
        </w:rPr>
        <w:t>sets:</w:t>
      </w:r>
      <w:r>
        <w:rPr>
          <w:spacing w:val="-15"/>
        </w:rPr>
        <w:t> </w:t>
      </w:r>
      <w:r>
        <w:rPr>
          <w:spacing w:val="-3"/>
        </w:rPr>
        <w:t>black, planar-bedded, </w:t>
      </w:r>
      <w:r>
        <w:rPr/>
        <w:t>coarse scoriaceous lapilli tuff bed sets (mostly fall, with minor surge deposits) were formed during relatively "dry</w:t>
      </w:r>
      <w:r>
        <w:rPr>
          <w:spacing w:val="-12"/>
        </w:rPr>
        <w:t> </w:t>
      </w:r>
      <w:r>
        <w:rPr/>
        <w:t>vent"</w:t>
      </w:r>
      <w:r>
        <w:rPr>
          <w:spacing w:val="-11"/>
        </w:rPr>
        <w:t> </w:t>
      </w:r>
      <w:r>
        <w:rPr/>
        <w:t>violent</w:t>
      </w:r>
      <w:r>
        <w:rPr>
          <w:spacing w:val="-11"/>
        </w:rPr>
        <w:t> </w:t>
      </w:r>
      <w:r>
        <w:rPr/>
        <w:t>strombolian</w:t>
      </w:r>
      <w:r>
        <w:rPr>
          <w:spacing w:val="-12"/>
        </w:rPr>
        <w:t> </w:t>
      </w:r>
      <w:r>
        <w:rPr/>
        <w:t>eruptions</w:t>
      </w:r>
      <w:r>
        <w:rPr>
          <w:spacing w:val="-11"/>
        </w:rPr>
        <w:t> </w:t>
      </w:r>
      <w:r>
        <w:rPr/>
        <w:t>driven</w:t>
      </w:r>
      <w:r>
        <w:rPr>
          <w:spacing w:val="-11"/>
        </w:rPr>
        <w:t> </w:t>
      </w:r>
      <w:r>
        <w:rPr/>
        <w:t>by</w:t>
      </w:r>
      <w:r>
        <w:rPr>
          <w:spacing w:val="-12"/>
        </w:rPr>
        <w:t> </w:t>
      </w:r>
      <w:r>
        <w:rPr/>
        <w:t>rapid</w:t>
      </w:r>
      <w:r>
        <w:rPr>
          <w:spacing w:val="-11"/>
        </w:rPr>
        <w:t> </w:t>
      </w:r>
      <w:r>
        <w:rPr/>
        <w:t>vesicu- </w:t>
      </w:r>
      <w:r>
        <w:rPr>
          <w:spacing w:val="-3"/>
        </w:rPr>
        <w:t>lation. Intercalated </w:t>
      </w:r>
      <w:r>
        <w:rPr/>
        <w:t>bed </w:t>
      </w:r>
      <w:r>
        <w:rPr>
          <w:spacing w:val="-3"/>
        </w:rPr>
        <w:t>sets </w:t>
      </w:r>
      <w:r>
        <w:rPr/>
        <w:t>of</w:t>
      </w:r>
      <w:r>
        <w:rPr>
          <w:spacing w:val="-35"/>
        </w:rPr>
        <w:t> </w:t>
      </w:r>
      <w:r>
        <w:rPr>
          <w:spacing w:val="-3"/>
        </w:rPr>
        <w:t>tan, cross-stratified, fine palagonite </w:t>
      </w:r>
      <w:r>
        <w:rPr/>
        <w:t>tuffs</w:t>
      </w:r>
      <w:r>
        <w:rPr>
          <w:spacing w:val="-19"/>
        </w:rPr>
        <w:t> </w:t>
      </w:r>
      <w:r>
        <w:rPr/>
        <w:t>(fall</w:t>
      </w:r>
      <w:r>
        <w:rPr>
          <w:spacing w:val="-18"/>
        </w:rPr>
        <w:t> </w:t>
      </w:r>
      <w:r>
        <w:rPr/>
        <w:t>and</w:t>
      </w:r>
      <w:r>
        <w:rPr>
          <w:spacing w:val="-18"/>
        </w:rPr>
        <w:t> </w:t>
      </w:r>
      <w:r>
        <w:rPr/>
        <w:t>surge</w:t>
      </w:r>
      <w:r>
        <w:rPr>
          <w:spacing w:val="-18"/>
        </w:rPr>
        <w:t> </w:t>
      </w:r>
      <w:r>
        <w:rPr/>
        <w:t>deposits)</w:t>
      </w:r>
      <w:r>
        <w:rPr>
          <w:spacing w:val="-18"/>
        </w:rPr>
        <w:t> </w:t>
      </w:r>
      <w:r>
        <w:rPr/>
        <w:t>were</w:t>
      </w:r>
      <w:r>
        <w:rPr>
          <w:spacing w:val="-18"/>
        </w:rPr>
        <w:t> </w:t>
      </w:r>
      <w:r>
        <w:rPr/>
        <w:t>formed</w:t>
      </w:r>
      <w:r>
        <w:rPr>
          <w:spacing w:val="-18"/>
        </w:rPr>
        <w:t> </w:t>
      </w:r>
      <w:r>
        <w:rPr/>
        <w:t>during</w:t>
      </w:r>
      <w:r>
        <w:rPr>
          <w:spacing w:val="-18"/>
        </w:rPr>
        <w:t> </w:t>
      </w:r>
      <w:r>
        <w:rPr/>
        <w:t>relatively</w:t>
      </w:r>
      <w:r>
        <w:rPr>
          <w:spacing w:val="-18"/>
        </w:rPr>
        <w:t> </w:t>
      </w:r>
      <w:r>
        <w:rPr/>
        <w:t>"wet</w:t>
      </w:r>
    </w:p>
    <w:p>
      <w:pPr>
        <w:pStyle w:val="BodyText"/>
      </w:pPr>
      <w:r>
        <w:rPr/>
        <w:br w:type="column"/>
      </w:r>
      <w:r>
        <w:rPr/>
      </w:r>
    </w:p>
    <w:p>
      <w:pPr>
        <w:pStyle w:val="BodyText"/>
        <w:spacing w:before="6"/>
        <w:rPr>
          <w:sz w:val="19"/>
        </w:rPr>
      </w:pPr>
      <w:r>
        <w:rPr/>
        <w:drawing>
          <wp:anchor distT="0" distB="0" distL="0" distR="0" allowOverlap="1" layoutInCell="1" locked="0" behindDoc="0" simplePos="0" relativeHeight="7">
            <wp:simplePos x="0" y="0"/>
            <wp:positionH relativeFrom="page">
              <wp:posOffset>3994150</wp:posOffset>
            </wp:positionH>
            <wp:positionV relativeFrom="paragraph">
              <wp:posOffset>167635</wp:posOffset>
            </wp:positionV>
            <wp:extent cx="3188251" cy="4849368"/>
            <wp:effectExtent l="0" t="0" r="0" b="0"/>
            <wp:wrapTopAndBottom/>
            <wp:docPr id="23" name="image15.png"/>
            <wp:cNvGraphicFramePr>
              <a:graphicFrameLocks noChangeAspect="1"/>
            </wp:cNvGraphicFramePr>
            <a:graphic>
              <a:graphicData uri="http://schemas.openxmlformats.org/drawingml/2006/picture">
                <pic:pic>
                  <pic:nvPicPr>
                    <pic:cNvPr id="24" name="image15.png"/>
                    <pic:cNvPicPr/>
                  </pic:nvPicPr>
                  <pic:blipFill>
                    <a:blip r:embed="rId27" cstate="print"/>
                    <a:stretch>
                      <a:fillRect/>
                    </a:stretch>
                  </pic:blipFill>
                  <pic:spPr>
                    <a:xfrm>
                      <a:off x="0" y="0"/>
                      <a:ext cx="3188251" cy="4849368"/>
                    </a:xfrm>
                    <a:prstGeom prst="rect">
                      <a:avLst/>
                    </a:prstGeom>
                  </pic:spPr>
                </pic:pic>
              </a:graphicData>
            </a:graphic>
          </wp:anchor>
        </w:drawing>
      </w:r>
    </w:p>
    <w:p>
      <w:pPr>
        <w:pStyle w:val="BodyText"/>
        <w:spacing w:before="9"/>
        <w:rPr>
          <w:sz w:val="18"/>
        </w:rPr>
      </w:pPr>
    </w:p>
    <w:p>
      <w:pPr>
        <w:spacing w:line="249" w:lineRule="auto" w:before="0"/>
        <w:ind w:left="681" w:right="653" w:hanging="288"/>
        <w:jc w:val="both"/>
        <w:rPr>
          <w:i/>
          <w:sz w:val="18"/>
        </w:rPr>
      </w:pPr>
      <w:r>
        <w:rPr>
          <w:i/>
          <w:sz w:val="18"/>
        </w:rPr>
        <w:t>Figure I3. Index map of the Menan Buttes phreatomagmatic </w:t>
      </w:r>
      <w:r>
        <w:rPr>
          <w:i/>
          <w:sz w:val="18"/>
        </w:rPr>
        <w:t>tuff cones with field trip stops shown in circled numbers (2A, 2B). The Menan </w:t>
      </w:r>
      <w:r>
        <w:rPr>
          <w:i/>
          <w:spacing w:val="-3"/>
          <w:sz w:val="18"/>
        </w:rPr>
        <w:t>Volcanic </w:t>
      </w:r>
      <w:r>
        <w:rPr>
          <w:i/>
          <w:sz w:val="18"/>
        </w:rPr>
        <w:t>Complex includes North, Center</w:t>
      </w:r>
      <w:r>
        <w:rPr>
          <w:i/>
          <w:spacing w:val="-12"/>
          <w:sz w:val="18"/>
        </w:rPr>
        <w:t> </w:t>
      </w:r>
      <w:r>
        <w:rPr>
          <w:i/>
          <w:sz w:val="18"/>
        </w:rPr>
        <w:t>and</w:t>
      </w:r>
      <w:r>
        <w:rPr>
          <w:i/>
          <w:spacing w:val="-11"/>
          <w:sz w:val="18"/>
        </w:rPr>
        <w:t> </w:t>
      </w:r>
      <w:r>
        <w:rPr>
          <w:i/>
          <w:sz w:val="18"/>
        </w:rPr>
        <w:t>South</w:t>
      </w:r>
      <w:r>
        <w:rPr>
          <w:i/>
          <w:spacing w:val="-11"/>
          <w:sz w:val="18"/>
        </w:rPr>
        <w:t> </w:t>
      </w:r>
      <w:r>
        <w:rPr>
          <w:i/>
          <w:sz w:val="18"/>
        </w:rPr>
        <w:t>Menan</w:t>
      </w:r>
      <w:r>
        <w:rPr>
          <w:i/>
          <w:spacing w:val="-12"/>
          <w:sz w:val="18"/>
        </w:rPr>
        <w:t> </w:t>
      </w:r>
      <w:r>
        <w:rPr>
          <w:i/>
          <w:sz w:val="18"/>
        </w:rPr>
        <w:t>Buttes</w:t>
      </w:r>
      <w:r>
        <w:rPr>
          <w:i/>
          <w:spacing w:val="-11"/>
          <w:sz w:val="18"/>
        </w:rPr>
        <w:t> </w:t>
      </w:r>
      <w:r>
        <w:rPr>
          <w:i/>
          <w:sz w:val="18"/>
        </w:rPr>
        <w:t>(2B),</w:t>
      </w:r>
      <w:r>
        <w:rPr>
          <w:i/>
          <w:spacing w:val="-11"/>
          <w:sz w:val="18"/>
        </w:rPr>
        <w:t> </w:t>
      </w:r>
      <w:r>
        <w:rPr>
          <w:i/>
          <w:sz w:val="18"/>
        </w:rPr>
        <w:t>as</w:t>
      </w:r>
      <w:r>
        <w:rPr>
          <w:i/>
          <w:spacing w:val="-12"/>
          <w:sz w:val="18"/>
        </w:rPr>
        <w:t> </w:t>
      </w:r>
      <w:r>
        <w:rPr>
          <w:i/>
          <w:sz w:val="18"/>
        </w:rPr>
        <w:t>well</w:t>
      </w:r>
      <w:r>
        <w:rPr>
          <w:i/>
          <w:spacing w:val="-11"/>
          <w:sz w:val="18"/>
        </w:rPr>
        <w:t> </w:t>
      </w:r>
      <w:r>
        <w:rPr>
          <w:i/>
          <w:sz w:val="18"/>
        </w:rPr>
        <w:t>as</w:t>
      </w:r>
      <w:r>
        <w:rPr>
          <w:i/>
          <w:spacing w:val="-11"/>
          <w:sz w:val="18"/>
        </w:rPr>
        <w:t> </w:t>
      </w:r>
      <w:r>
        <w:rPr>
          <w:i/>
          <w:sz w:val="18"/>
        </w:rPr>
        <w:t>North</w:t>
      </w:r>
      <w:r>
        <w:rPr>
          <w:i/>
          <w:spacing w:val="-11"/>
          <w:sz w:val="18"/>
        </w:rPr>
        <w:t> </w:t>
      </w:r>
      <w:r>
        <w:rPr>
          <w:i/>
          <w:sz w:val="18"/>
        </w:rPr>
        <w:t>and South Little Buttes (2A). Compare to Fig.</w:t>
      </w:r>
      <w:r>
        <w:rPr>
          <w:i/>
          <w:spacing w:val="7"/>
          <w:sz w:val="18"/>
        </w:rPr>
        <w:t> </w:t>
      </w:r>
      <w:r>
        <w:rPr>
          <w:i/>
          <w:sz w:val="18"/>
        </w:rPr>
        <w:t>9.</w:t>
      </w:r>
    </w:p>
    <w:p>
      <w:pPr>
        <w:spacing w:after="0" w:line="249" w:lineRule="auto"/>
        <w:jc w:val="both"/>
        <w:rPr>
          <w:sz w:val="18"/>
        </w:rPr>
        <w:sectPr>
          <w:type w:val="continuous"/>
          <w:pgSz w:w="12240" w:h="15840"/>
          <w:pgMar w:top="920" w:bottom="280" w:left="600" w:right="560"/>
          <w:cols w:num="2" w:equalWidth="0">
            <w:col w:w="5247" w:space="323"/>
            <w:col w:w="5510"/>
          </w:cols>
        </w:sectPr>
      </w:pPr>
    </w:p>
    <w:p>
      <w:pPr>
        <w:pStyle w:val="BodyText"/>
        <w:spacing w:before="10"/>
        <w:rPr>
          <w:i/>
          <w:sz w:val="17"/>
        </w:rPr>
      </w:pPr>
    </w:p>
    <w:p>
      <w:pPr>
        <w:spacing w:after="0"/>
        <w:rPr>
          <w:sz w:val="17"/>
        </w:rPr>
        <w:sectPr>
          <w:pgSz w:w="12240" w:h="15840"/>
          <w:pgMar w:header="688" w:footer="0" w:top="920" w:bottom="280" w:left="600" w:right="560"/>
        </w:sectPr>
      </w:pPr>
    </w:p>
    <w:p>
      <w:pPr>
        <w:pStyle w:val="BodyText"/>
        <w:spacing w:line="249" w:lineRule="auto" w:before="97"/>
        <w:ind w:left="270" w:right="57"/>
        <w:jc w:val="right"/>
      </w:pPr>
      <w:r>
        <w:rPr/>
        <w:t>vent"</w:t>
      </w:r>
      <w:r>
        <w:rPr>
          <w:spacing w:val="-17"/>
        </w:rPr>
        <w:t> </w:t>
      </w:r>
      <w:r>
        <w:rPr/>
        <w:t>surtseyan</w:t>
      </w:r>
      <w:r>
        <w:rPr>
          <w:spacing w:val="-16"/>
        </w:rPr>
        <w:t> </w:t>
      </w:r>
      <w:r>
        <w:rPr/>
        <w:t>eruptions</w:t>
      </w:r>
      <w:r>
        <w:rPr>
          <w:spacing w:val="-16"/>
        </w:rPr>
        <w:t> </w:t>
      </w:r>
      <w:r>
        <w:rPr/>
        <w:t>driven</w:t>
      </w:r>
      <w:r>
        <w:rPr>
          <w:spacing w:val="-17"/>
        </w:rPr>
        <w:t> </w:t>
      </w:r>
      <w:r>
        <w:rPr/>
        <w:t>by</w:t>
      </w:r>
      <w:r>
        <w:rPr>
          <w:spacing w:val="-16"/>
        </w:rPr>
        <w:t> </w:t>
      </w:r>
      <w:r>
        <w:rPr/>
        <w:t>phreatomagmatic</w:t>
      </w:r>
      <w:r>
        <w:rPr>
          <w:spacing w:val="-17"/>
        </w:rPr>
        <w:t> </w:t>
      </w:r>
      <w:r>
        <w:rPr/>
        <w:t>processes.</w:t>
      </w:r>
      <w:r>
        <w:rPr>
          <w:spacing w:val="-1"/>
          <w:w w:val="99"/>
        </w:rPr>
        <w:t> </w:t>
      </w:r>
      <w:r>
        <w:rPr>
          <w:w w:val="105"/>
        </w:rPr>
        <w:t>From</w:t>
      </w:r>
      <w:r>
        <w:rPr>
          <w:spacing w:val="-6"/>
          <w:w w:val="105"/>
        </w:rPr>
        <w:t> </w:t>
      </w:r>
      <w:r>
        <w:rPr>
          <w:w w:val="105"/>
        </w:rPr>
        <w:t>Little</w:t>
      </w:r>
      <w:r>
        <w:rPr>
          <w:spacing w:val="-6"/>
          <w:w w:val="105"/>
        </w:rPr>
        <w:t> </w:t>
      </w:r>
      <w:r>
        <w:rPr>
          <w:spacing w:val="-3"/>
          <w:w w:val="105"/>
        </w:rPr>
        <w:t>North</w:t>
      </w:r>
      <w:r>
        <w:rPr>
          <w:spacing w:val="-5"/>
          <w:w w:val="105"/>
        </w:rPr>
        <w:t> </w:t>
      </w:r>
      <w:r>
        <w:rPr>
          <w:w w:val="105"/>
        </w:rPr>
        <w:t>Butte</w:t>
      </w:r>
      <w:r>
        <w:rPr>
          <w:spacing w:val="-6"/>
          <w:w w:val="105"/>
        </w:rPr>
        <w:t> </w:t>
      </w:r>
      <w:r>
        <w:rPr>
          <w:w w:val="105"/>
        </w:rPr>
        <w:t>quarry</w:t>
      </w:r>
      <w:r>
        <w:rPr>
          <w:spacing w:val="-5"/>
          <w:w w:val="105"/>
        </w:rPr>
        <w:t> </w:t>
      </w:r>
      <w:r>
        <w:rPr>
          <w:w w:val="275"/>
        </w:rPr>
        <w:t>-</w:t>
      </w:r>
      <w:r>
        <w:rPr>
          <w:spacing w:val="-90"/>
          <w:w w:val="275"/>
        </w:rPr>
        <w:t> </w:t>
      </w:r>
      <w:r>
        <w:rPr>
          <w:w w:val="105"/>
        </w:rPr>
        <w:t>reset</w:t>
      </w:r>
      <w:r>
        <w:rPr>
          <w:spacing w:val="-5"/>
          <w:w w:val="105"/>
        </w:rPr>
        <w:t> </w:t>
      </w:r>
      <w:r>
        <w:rPr>
          <w:w w:val="105"/>
        </w:rPr>
        <w:t>odometer</w:t>
      </w:r>
      <w:r>
        <w:rPr>
          <w:spacing w:val="-5"/>
          <w:w w:val="105"/>
        </w:rPr>
        <w:t> </w:t>
      </w:r>
      <w:r>
        <w:rPr>
          <w:w w:val="275"/>
        </w:rPr>
        <w:t>-</w:t>
      </w:r>
      <w:r>
        <w:rPr>
          <w:spacing w:val="-91"/>
          <w:w w:val="275"/>
        </w:rPr>
        <w:t> </w:t>
      </w:r>
      <w:r>
        <w:rPr>
          <w:w w:val="105"/>
        </w:rPr>
        <w:t>head</w:t>
      </w:r>
      <w:r>
        <w:rPr>
          <w:spacing w:val="-2"/>
          <w:w w:val="102"/>
        </w:rPr>
        <w:t> </w:t>
      </w:r>
      <w:r>
        <w:rPr>
          <w:spacing w:val="-3"/>
          <w:w w:val="105"/>
        </w:rPr>
        <w:t>west</w:t>
      </w:r>
      <w:r>
        <w:rPr>
          <w:spacing w:val="-14"/>
          <w:w w:val="105"/>
        </w:rPr>
        <w:t> </w:t>
      </w:r>
      <w:r>
        <w:rPr>
          <w:w w:val="105"/>
        </w:rPr>
        <w:t>on</w:t>
      </w:r>
      <w:r>
        <w:rPr>
          <w:spacing w:val="-13"/>
          <w:w w:val="105"/>
        </w:rPr>
        <w:t> </w:t>
      </w:r>
      <w:r>
        <w:rPr>
          <w:w w:val="105"/>
        </w:rPr>
        <w:t>road</w:t>
      </w:r>
      <w:r>
        <w:rPr>
          <w:spacing w:val="-13"/>
          <w:w w:val="105"/>
        </w:rPr>
        <w:t> </w:t>
      </w:r>
      <w:r>
        <w:rPr>
          <w:spacing w:val="-3"/>
          <w:w w:val="105"/>
        </w:rPr>
        <w:t>400N.</w:t>
      </w:r>
      <w:r>
        <w:rPr>
          <w:spacing w:val="-15"/>
          <w:w w:val="105"/>
        </w:rPr>
        <w:t> </w:t>
      </w:r>
      <w:r>
        <w:rPr>
          <w:spacing w:val="-5"/>
          <w:w w:val="105"/>
        </w:rPr>
        <w:t>Turn</w:t>
      </w:r>
      <w:r>
        <w:rPr>
          <w:spacing w:val="-13"/>
          <w:w w:val="105"/>
        </w:rPr>
        <w:t> </w:t>
      </w:r>
      <w:r>
        <w:rPr>
          <w:w w:val="105"/>
        </w:rPr>
        <w:t>left</w:t>
      </w:r>
      <w:r>
        <w:rPr>
          <w:spacing w:val="-13"/>
          <w:w w:val="105"/>
        </w:rPr>
        <w:t> </w:t>
      </w:r>
      <w:r>
        <w:rPr>
          <w:w w:val="105"/>
        </w:rPr>
        <w:t>(north)</w:t>
      </w:r>
      <w:r>
        <w:rPr>
          <w:spacing w:val="-13"/>
          <w:w w:val="105"/>
        </w:rPr>
        <w:t> </w:t>
      </w:r>
      <w:r>
        <w:rPr>
          <w:w w:val="105"/>
        </w:rPr>
        <w:t>at</w:t>
      </w:r>
      <w:r>
        <w:rPr>
          <w:spacing w:val="-13"/>
          <w:w w:val="105"/>
        </w:rPr>
        <w:t> </w:t>
      </w:r>
      <w:r>
        <w:rPr>
          <w:spacing w:val="-3"/>
          <w:w w:val="105"/>
        </w:rPr>
        <w:t>mile</w:t>
      </w:r>
      <w:r>
        <w:rPr>
          <w:spacing w:val="-13"/>
          <w:w w:val="105"/>
        </w:rPr>
        <w:t> </w:t>
      </w:r>
      <w:r>
        <w:rPr>
          <w:w w:val="105"/>
        </w:rPr>
        <w:t>1.9</w:t>
      </w:r>
      <w:r>
        <w:rPr>
          <w:spacing w:val="-13"/>
          <w:w w:val="105"/>
        </w:rPr>
        <w:t> </w:t>
      </w:r>
      <w:r>
        <w:rPr>
          <w:w w:val="105"/>
        </w:rPr>
        <w:t>on</w:t>
      </w:r>
      <w:r>
        <w:rPr>
          <w:spacing w:val="-13"/>
          <w:w w:val="105"/>
        </w:rPr>
        <w:t> </w:t>
      </w:r>
      <w:r>
        <w:rPr>
          <w:w w:val="105"/>
        </w:rPr>
        <w:t>road</w:t>
      </w:r>
      <w:r>
        <w:rPr>
          <w:spacing w:val="-13"/>
          <w:w w:val="105"/>
        </w:rPr>
        <w:t> </w:t>
      </w:r>
      <w:r>
        <w:rPr>
          <w:w w:val="105"/>
        </w:rPr>
        <w:t>400W</w:t>
      </w:r>
      <w:r>
        <w:rPr>
          <w:spacing w:val="-2"/>
          <w:w w:val="100"/>
        </w:rPr>
        <w:t> </w:t>
      </w:r>
      <w:r>
        <w:rPr>
          <w:w w:val="105"/>
        </w:rPr>
        <w:t>and</w:t>
      </w:r>
      <w:r>
        <w:rPr>
          <w:spacing w:val="-32"/>
          <w:w w:val="105"/>
        </w:rPr>
        <w:t> </w:t>
      </w:r>
      <w:r>
        <w:rPr>
          <w:spacing w:val="-3"/>
          <w:w w:val="105"/>
        </w:rPr>
        <w:t>drive</w:t>
      </w:r>
      <w:r>
        <w:rPr>
          <w:spacing w:val="-31"/>
          <w:w w:val="105"/>
        </w:rPr>
        <w:t> </w:t>
      </w:r>
      <w:r>
        <w:rPr>
          <w:spacing w:val="-3"/>
          <w:w w:val="105"/>
        </w:rPr>
        <w:t>toward</w:t>
      </w:r>
      <w:r>
        <w:rPr>
          <w:spacing w:val="-31"/>
          <w:w w:val="105"/>
        </w:rPr>
        <w:t> </w:t>
      </w:r>
      <w:r>
        <w:rPr>
          <w:w w:val="105"/>
        </w:rPr>
        <w:t>the</w:t>
      </w:r>
      <w:r>
        <w:rPr>
          <w:spacing w:val="-32"/>
          <w:w w:val="105"/>
        </w:rPr>
        <w:t> </w:t>
      </w:r>
      <w:r>
        <w:rPr>
          <w:spacing w:val="-3"/>
          <w:w w:val="105"/>
        </w:rPr>
        <w:t>Snake</w:t>
      </w:r>
      <w:r>
        <w:rPr>
          <w:spacing w:val="-31"/>
          <w:w w:val="105"/>
        </w:rPr>
        <w:t> </w:t>
      </w:r>
      <w:r>
        <w:rPr>
          <w:spacing w:val="-5"/>
          <w:w w:val="105"/>
        </w:rPr>
        <w:t>River.</w:t>
      </w:r>
      <w:r>
        <w:rPr>
          <w:spacing w:val="-32"/>
          <w:w w:val="105"/>
        </w:rPr>
        <w:t> </w:t>
      </w:r>
      <w:r>
        <w:rPr>
          <w:spacing w:val="-3"/>
          <w:w w:val="105"/>
        </w:rPr>
        <w:t>Cross</w:t>
      </w:r>
      <w:r>
        <w:rPr>
          <w:spacing w:val="-32"/>
          <w:w w:val="105"/>
        </w:rPr>
        <w:t> </w:t>
      </w:r>
      <w:r>
        <w:rPr>
          <w:w w:val="105"/>
        </w:rPr>
        <w:t>the</w:t>
      </w:r>
      <w:r>
        <w:rPr>
          <w:spacing w:val="-31"/>
          <w:w w:val="105"/>
        </w:rPr>
        <w:t> </w:t>
      </w:r>
      <w:r>
        <w:rPr>
          <w:spacing w:val="-3"/>
          <w:w w:val="105"/>
        </w:rPr>
        <w:t>bridge</w:t>
      </w:r>
      <w:r>
        <w:rPr>
          <w:spacing w:val="-31"/>
          <w:w w:val="105"/>
        </w:rPr>
        <w:t> </w:t>
      </w:r>
      <w:r>
        <w:rPr>
          <w:spacing w:val="-3"/>
          <w:w w:val="105"/>
        </w:rPr>
        <w:t>(mile</w:t>
      </w:r>
      <w:r>
        <w:rPr>
          <w:spacing w:val="-31"/>
          <w:w w:val="105"/>
        </w:rPr>
        <w:t> </w:t>
      </w:r>
      <w:r>
        <w:rPr>
          <w:spacing w:val="-3"/>
          <w:w w:val="105"/>
        </w:rPr>
        <w:t>3.7)</w:t>
      </w:r>
      <w:r>
        <w:rPr>
          <w:spacing w:val="-32"/>
          <w:w w:val="105"/>
        </w:rPr>
        <w:t> </w:t>
      </w:r>
      <w:r>
        <w:rPr>
          <w:spacing w:val="-3"/>
          <w:w w:val="105"/>
        </w:rPr>
        <w:t>and</w:t>
      </w:r>
      <w:r>
        <w:rPr>
          <w:spacing w:val="-3"/>
          <w:w w:val="103"/>
        </w:rPr>
        <w:t> </w:t>
      </w:r>
      <w:r>
        <w:rPr>
          <w:w w:val="105"/>
        </w:rPr>
        <w:t>at</w:t>
      </w:r>
      <w:r>
        <w:rPr>
          <w:spacing w:val="-20"/>
          <w:w w:val="105"/>
        </w:rPr>
        <w:t> </w:t>
      </w:r>
      <w:r>
        <w:rPr>
          <w:spacing w:val="-3"/>
          <w:w w:val="105"/>
        </w:rPr>
        <w:t>mile</w:t>
      </w:r>
      <w:r>
        <w:rPr>
          <w:spacing w:val="-20"/>
          <w:w w:val="105"/>
        </w:rPr>
        <w:t> </w:t>
      </w:r>
      <w:r>
        <w:rPr>
          <w:w w:val="105"/>
        </w:rPr>
        <w:t>5.1</w:t>
      </w:r>
      <w:r>
        <w:rPr>
          <w:spacing w:val="-20"/>
          <w:w w:val="105"/>
        </w:rPr>
        <w:t> </w:t>
      </w:r>
      <w:r>
        <w:rPr>
          <w:spacing w:val="-3"/>
          <w:w w:val="105"/>
        </w:rPr>
        <w:t>turn</w:t>
      </w:r>
      <w:r>
        <w:rPr>
          <w:spacing w:val="-19"/>
          <w:w w:val="105"/>
        </w:rPr>
        <w:t> </w:t>
      </w:r>
      <w:r>
        <w:rPr>
          <w:spacing w:val="-3"/>
          <w:w w:val="105"/>
        </w:rPr>
        <w:t>right</w:t>
      </w:r>
      <w:r>
        <w:rPr>
          <w:spacing w:val="-19"/>
          <w:w w:val="105"/>
        </w:rPr>
        <w:t> </w:t>
      </w:r>
      <w:r>
        <w:rPr>
          <w:spacing w:val="-3"/>
          <w:w w:val="105"/>
        </w:rPr>
        <w:t>(east)</w:t>
      </w:r>
      <w:r>
        <w:rPr>
          <w:spacing w:val="-19"/>
          <w:w w:val="105"/>
        </w:rPr>
        <w:t> </w:t>
      </w:r>
      <w:r>
        <w:rPr>
          <w:spacing w:val="-3"/>
          <w:w w:val="105"/>
        </w:rPr>
        <w:t>onto</w:t>
      </w:r>
      <w:r>
        <w:rPr>
          <w:spacing w:val="-19"/>
          <w:w w:val="105"/>
        </w:rPr>
        <w:t> </w:t>
      </w:r>
      <w:r>
        <w:rPr>
          <w:w w:val="105"/>
        </w:rPr>
        <w:t>the</w:t>
      </w:r>
      <w:r>
        <w:rPr>
          <w:spacing w:val="-19"/>
          <w:w w:val="105"/>
        </w:rPr>
        <w:t> </w:t>
      </w:r>
      <w:r>
        <w:rPr>
          <w:spacing w:val="-3"/>
          <w:w w:val="105"/>
        </w:rPr>
        <w:t>unmarked,</w:t>
      </w:r>
      <w:r>
        <w:rPr>
          <w:spacing w:val="-20"/>
          <w:w w:val="105"/>
        </w:rPr>
        <w:t> </w:t>
      </w:r>
      <w:r>
        <w:rPr>
          <w:spacing w:val="-3"/>
          <w:w w:val="105"/>
        </w:rPr>
        <w:t>improved</w:t>
      </w:r>
      <w:r>
        <w:rPr>
          <w:spacing w:val="-19"/>
          <w:w w:val="105"/>
        </w:rPr>
        <w:t> </w:t>
      </w:r>
      <w:r>
        <w:rPr>
          <w:spacing w:val="-2"/>
          <w:w w:val="105"/>
        </w:rPr>
        <w:t>gravel</w:t>
      </w:r>
      <w:r>
        <w:rPr>
          <w:spacing w:val="-2"/>
          <w:w w:val="101"/>
        </w:rPr>
        <w:t> </w:t>
      </w:r>
      <w:r>
        <w:rPr>
          <w:spacing w:val="-4"/>
          <w:w w:val="105"/>
        </w:rPr>
        <w:t>road</w:t>
      </w:r>
      <w:r>
        <w:rPr>
          <w:spacing w:val="-38"/>
          <w:w w:val="105"/>
        </w:rPr>
        <w:t> </w:t>
      </w:r>
      <w:r>
        <w:rPr>
          <w:spacing w:val="-4"/>
          <w:w w:val="105"/>
        </w:rPr>
        <w:t>that</w:t>
      </w:r>
      <w:r>
        <w:rPr>
          <w:spacing w:val="-37"/>
          <w:w w:val="105"/>
        </w:rPr>
        <w:t> </w:t>
      </w:r>
      <w:r>
        <w:rPr>
          <w:spacing w:val="-4"/>
          <w:w w:val="105"/>
        </w:rPr>
        <w:t>heads</w:t>
      </w:r>
      <w:r>
        <w:rPr>
          <w:spacing w:val="-37"/>
          <w:w w:val="105"/>
        </w:rPr>
        <w:t> </w:t>
      </w:r>
      <w:r>
        <w:rPr>
          <w:spacing w:val="-5"/>
          <w:w w:val="105"/>
        </w:rPr>
        <w:t>northeast,</w:t>
      </w:r>
      <w:r>
        <w:rPr>
          <w:spacing w:val="-37"/>
          <w:w w:val="105"/>
        </w:rPr>
        <w:t> </w:t>
      </w:r>
      <w:r>
        <w:rPr>
          <w:spacing w:val="-5"/>
          <w:w w:val="105"/>
        </w:rPr>
        <w:t>between</w:t>
      </w:r>
      <w:r>
        <w:rPr>
          <w:spacing w:val="-37"/>
          <w:w w:val="105"/>
        </w:rPr>
        <w:t> </w:t>
      </w:r>
      <w:r>
        <w:rPr>
          <w:spacing w:val="-4"/>
          <w:w w:val="105"/>
        </w:rPr>
        <w:t>North</w:t>
      </w:r>
      <w:r>
        <w:rPr>
          <w:spacing w:val="-38"/>
          <w:w w:val="105"/>
        </w:rPr>
        <w:t> </w:t>
      </w:r>
      <w:r>
        <w:rPr>
          <w:spacing w:val="-4"/>
          <w:w w:val="105"/>
        </w:rPr>
        <w:t>and</w:t>
      </w:r>
      <w:r>
        <w:rPr>
          <w:spacing w:val="-37"/>
          <w:w w:val="105"/>
        </w:rPr>
        <w:t> </w:t>
      </w:r>
      <w:r>
        <w:rPr>
          <w:spacing w:val="-4"/>
          <w:w w:val="105"/>
        </w:rPr>
        <w:t>South</w:t>
      </w:r>
      <w:r>
        <w:rPr>
          <w:spacing w:val="-38"/>
          <w:w w:val="105"/>
        </w:rPr>
        <w:t> </w:t>
      </w:r>
      <w:r>
        <w:rPr>
          <w:spacing w:val="-5"/>
          <w:w w:val="105"/>
        </w:rPr>
        <w:t>Menan</w:t>
      </w:r>
      <w:r>
        <w:rPr>
          <w:spacing w:val="-38"/>
          <w:w w:val="105"/>
        </w:rPr>
        <w:t> </w:t>
      </w:r>
      <w:r>
        <w:rPr>
          <w:spacing w:val="-5"/>
          <w:w w:val="105"/>
        </w:rPr>
        <w:t>Buttes.</w:t>
      </w:r>
      <w:r>
        <w:rPr>
          <w:spacing w:val="-5"/>
          <w:w w:val="100"/>
        </w:rPr>
        <w:t> </w:t>
      </w:r>
      <w:r>
        <w:rPr>
          <w:w w:val="105"/>
        </w:rPr>
        <w:t>At</w:t>
      </w:r>
      <w:r>
        <w:rPr>
          <w:spacing w:val="-10"/>
          <w:w w:val="105"/>
        </w:rPr>
        <w:t> </w:t>
      </w:r>
      <w:r>
        <w:rPr>
          <w:spacing w:val="-3"/>
          <w:w w:val="105"/>
        </w:rPr>
        <w:t>mile</w:t>
      </w:r>
      <w:r>
        <w:rPr>
          <w:spacing w:val="-9"/>
          <w:w w:val="105"/>
        </w:rPr>
        <w:t> </w:t>
      </w:r>
      <w:r>
        <w:rPr>
          <w:w w:val="105"/>
        </w:rPr>
        <w:t>6.0</w:t>
      </w:r>
      <w:r>
        <w:rPr>
          <w:spacing w:val="-9"/>
          <w:w w:val="105"/>
        </w:rPr>
        <w:t> </w:t>
      </w:r>
      <w:r>
        <w:rPr>
          <w:w w:val="105"/>
        </w:rPr>
        <w:t>turn</w:t>
      </w:r>
      <w:r>
        <w:rPr>
          <w:spacing w:val="-9"/>
          <w:w w:val="105"/>
        </w:rPr>
        <w:t> </w:t>
      </w:r>
      <w:r>
        <w:rPr>
          <w:w w:val="105"/>
        </w:rPr>
        <w:t>left</w:t>
      </w:r>
      <w:r>
        <w:rPr>
          <w:spacing w:val="-9"/>
          <w:w w:val="105"/>
        </w:rPr>
        <w:t> </w:t>
      </w:r>
      <w:r>
        <w:rPr>
          <w:spacing w:val="-3"/>
          <w:w w:val="105"/>
        </w:rPr>
        <w:t>onto</w:t>
      </w:r>
      <w:r>
        <w:rPr>
          <w:spacing w:val="-9"/>
          <w:w w:val="105"/>
        </w:rPr>
        <w:t> </w:t>
      </w:r>
      <w:r>
        <w:rPr>
          <w:w w:val="105"/>
        </w:rPr>
        <w:t>an</w:t>
      </w:r>
      <w:r>
        <w:rPr>
          <w:spacing w:val="-9"/>
          <w:w w:val="105"/>
        </w:rPr>
        <w:t> </w:t>
      </w:r>
      <w:r>
        <w:rPr>
          <w:spacing w:val="-3"/>
          <w:w w:val="105"/>
        </w:rPr>
        <w:t>unmarked</w:t>
      </w:r>
      <w:r>
        <w:rPr>
          <w:spacing w:val="-9"/>
          <w:w w:val="105"/>
        </w:rPr>
        <w:t> </w:t>
      </w:r>
      <w:r>
        <w:rPr>
          <w:w w:val="105"/>
        </w:rPr>
        <w:t>road</w:t>
      </w:r>
      <w:r>
        <w:rPr>
          <w:spacing w:val="-9"/>
          <w:w w:val="105"/>
        </w:rPr>
        <w:t> </w:t>
      </w:r>
      <w:r>
        <w:rPr>
          <w:w w:val="105"/>
        </w:rPr>
        <w:t>towards</w:t>
      </w:r>
      <w:r>
        <w:rPr>
          <w:spacing w:val="-9"/>
          <w:w w:val="105"/>
        </w:rPr>
        <w:t> </w:t>
      </w:r>
      <w:r>
        <w:rPr>
          <w:w w:val="105"/>
        </w:rPr>
        <w:t>the</w:t>
      </w:r>
      <w:r>
        <w:rPr>
          <w:spacing w:val="-9"/>
          <w:w w:val="105"/>
        </w:rPr>
        <w:t> </w:t>
      </w:r>
      <w:r>
        <w:rPr>
          <w:w w:val="105"/>
        </w:rPr>
        <w:t>south</w:t>
      </w:r>
      <w:r>
        <w:rPr>
          <w:spacing w:val="-2"/>
          <w:w w:val="101"/>
        </w:rPr>
        <w:t> </w:t>
      </w:r>
      <w:r>
        <w:rPr>
          <w:w w:val="105"/>
        </w:rPr>
        <w:t>flank of </w:t>
      </w:r>
      <w:r>
        <w:rPr>
          <w:spacing w:val="-3"/>
          <w:w w:val="105"/>
        </w:rPr>
        <w:t>North Menan Butte </w:t>
      </w:r>
      <w:r>
        <w:rPr>
          <w:w w:val="105"/>
        </w:rPr>
        <w:t>and </w:t>
      </w:r>
      <w:r>
        <w:rPr>
          <w:spacing w:val="-3"/>
          <w:w w:val="105"/>
        </w:rPr>
        <w:t>park </w:t>
      </w:r>
      <w:r>
        <w:rPr>
          <w:w w:val="105"/>
        </w:rPr>
        <w:t>at </w:t>
      </w:r>
      <w:r>
        <w:rPr>
          <w:spacing w:val="-3"/>
          <w:w w:val="105"/>
        </w:rPr>
        <w:t>mile </w:t>
      </w:r>
      <w:r>
        <w:rPr>
          <w:w w:val="105"/>
        </w:rPr>
        <w:t>6.2 for</w:t>
      </w:r>
      <w:r>
        <w:rPr>
          <w:spacing w:val="-15"/>
          <w:w w:val="105"/>
        </w:rPr>
        <w:t> </w:t>
      </w:r>
      <w:r>
        <w:rPr>
          <w:spacing w:val="-3"/>
          <w:w w:val="105"/>
        </w:rPr>
        <w:t>Stop </w:t>
      </w:r>
      <w:r>
        <w:rPr>
          <w:spacing w:val="-2"/>
          <w:w w:val="105"/>
        </w:rPr>
        <w:t>2B.</w:t>
      </w:r>
      <w:r>
        <w:rPr>
          <w:spacing w:val="-2"/>
          <w:w w:val="100"/>
        </w:rPr>
        <w:t> </w:t>
      </w:r>
      <w:r>
        <w:rPr>
          <w:spacing w:val="-6"/>
        </w:rPr>
        <w:t>Walk</w:t>
      </w:r>
      <w:r>
        <w:rPr>
          <w:spacing w:val="-16"/>
        </w:rPr>
        <w:t> </w:t>
      </w:r>
      <w:r>
        <w:rPr/>
        <w:t>up</w:t>
      </w:r>
      <w:r>
        <w:rPr>
          <w:spacing w:val="-16"/>
        </w:rPr>
        <w:t> </w:t>
      </w:r>
      <w:r>
        <w:rPr/>
        <w:t>the</w:t>
      </w:r>
      <w:r>
        <w:rPr>
          <w:spacing w:val="-16"/>
        </w:rPr>
        <w:t> </w:t>
      </w:r>
      <w:r>
        <w:rPr/>
        <w:t>gully</w:t>
      </w:r>
      <w:r>
        <w:rPr>
          <w:spacing w:val="-16"/>
        </w:rPr>
        <w:t> </w:t>
      </w:r>
      <w:r>
        <w:rPr/>
        <w:t>to</w:t>
      </w:r>
      <w:r>
        <w:rPr>
          <w:spacing w:val="-16"/>
        </w:rPr>
        <w:t> </w:t>
      </w:r>
      <w:r>
        <w:rPr/>
        <w:t>observe</w:t>
      </w:r>
      <w:r>
        <w:rPr>
          <w:spacing w:val="-16"/>
        </w:rPr>
        <w:t> </w:t>
      </w:r>
      <w:r>
        <w:rPr/>
        <w:t>excellent</w:t>
      </w:r>
      <w:r>
        <w:rPr>
          <w:spacing w:val="-15"/>
        </w:rPr>
        <w:t> </w:t>
      </w:r>
      <w:r>
        <w:rPr/>
        <w:t>tuff</w:t>
      </w:r>
      <w:r>
        <w:rPr>
          <w:spacing w:val="-16"/>
        </w:rPr>
        <w:t> </w:t>
      </w:r>
      <w:r>
        <w:rPr/>
        <w:t>exposures</w:t>
      </w:r>
      <w:r>
        <w:rPr>
          <w:spacing w:val="-16"/>
        </w:rPr>
        <w:t> </w:t>
      </w:r>
      <w:r>
        <w:rPr/>
        <w:t>and,</w:t>
      </w:r>
      <w:r>
        <w:rPr>
          <w:spacing w:val="-16"/>
        </w:rPr>
        <w:t> </w:t>
      </w:r>
      <w:r>
        <w:rPr/>
        <w:t>if</w:t>
      </w:r>
      <w:r>
        <w:rPr>
          <w:spacing w:val="-16"/>
        </w:rPr>
        <w:t> </w:t>
      </w:r>
      <w:r>
        <w:rPr/>
        <w:t>time</w:t>
      </w:r>
      <w:r>
        <w:rPr>
          <w:spacing w:val="-1"/>
          <w:w w:val="101"/>
        </w:rPr>
        <w:t> </w:t>
      </w:r>
      <w:r>
        <w:rPr>
          <w:spacing w:val="-5"/>
          <w:w w:val="105"/>
        </w:rPr>
        <w:t>permits,</w:t>
      </w:r>
      <w:r>
        <w:rPr>
          <w:spacing w:val="-38"/>
          <w:w w:val="105"/>
        </w:rPr>
        <w:t> </w:t>
      </w:r>
      <w:r>
        <w:rPr>
          <w:spacing w:val="-4"/>
          <w:w w:val="105"/>
        </w:rPr>
        <w:t>reach</w:t>
      </w:r>
      <w:r>
        <w:rPr>
          <w:spacing w:val="-37"/>
          <w:w w:val="105"/>
        </w:rPr>
        <w:t> </w:t>
      </w:r>
      <w:r>
        <w:rPr>
          <w:spacing w:val="-3"/>
          <w:w w:val="105"/>
        </w:rPr>
        <w:t>the</w:t>
      </w:r>
      <w:r>
        <w:rPr>
          <w:spacing w:val="-37"/>
          <w:w w:val="105"/>
        </w:rPr>
        <w:t> </w:t>
      </w:r>
      <w:r>
        <w:rPr>
          <w:spacing w:val="-4"/>
          <w:w w:val="105"/>
        </w:rPr>
        <w:t>southern</w:t>
      </w:r>
      <w:r>
        <w:rPr>
          <w:spacing w:val="-37"/>
          <w:w w:val="105"/>
        </w:rPr>
        <w:t> </w:t>
      </w:r>
      <w:r>
        <w:rPr>
          <w:spacing w:val="-5"/>
          <w:w w:val="105"/>
        </w:rPr>
        <w:t>crater</w:t>
      </w:r>
      <w:r>
        <w:rPr>
          <w:spacing w:val="-37"/>
          <w:w w:val="105"/>
        </w:rPr>
        <w:t> </w:t>
      </w:r>
      <w:r>
        <w:rPr>
          <w:spacing w:val="-3"/>
          <w:w w:val="105"/>
        </w:rPr>
        <w:t>rim</w:t>
      </w:r>
      <w:r>
        <w:rPr>
          <w:spacing w:val="-37"/>
          <w:w w:val="105"/>
        </w:rPr>
        <w:t> </w:t>
      </w:r>
      <w:r>
        <w:rPr>
          <w:spacing w:val="-4"/>
          <w:w w:val="105"/>
        </w:rPr>
        <w:t>where</w:t>
      </w:r>
      <w:r>
        <w:rPr>
          <w:spacing w:val="-37"/>
          <w:w w:val="105"/>
        </w:rPr>
        <w:t> </w:t>
      </w:r>
      <w:r>
        <w:rPr>
          <w:spacing w:val="-5"/>
          <w:w w:val="105"/>
        </w:rPr>
        <w:t>densely</w:t>
      </w:r>
      <w:r>
        <w:rPr>
          <w:spacing w:val="-38"/>
          <w:w w:val="105"/>
        </w:rPr>
        <w:t> </w:t>
      </w:r>
      <w:r>
        <w:rPr>
          <w:spacing w:val="-4"/>
          <w:w w:val="105"/>
        </w:rPr>
        <w:t>palagonitized</w:t>
      </w:r>
    </w:p>
    <w:p>
      <w:pPr>
        <w:pStyle w:val="BodyText"/>
        <w:spacing w:before="8"/>
        <w:ind w:left="300"/>
        <w:jc w:val="both"/>
      </w:pPr>
      <w:r>
        <w:rPr/>
        <w:t>tuffs and large ballistic blocks are exposed.</w:t>
      </w:r>
    </w:p>
    <w:p>
      <w:pPr>
        <w:pStyle w:val="BodyText"/>
        <w:spacing w:line="249" w:lineRule="auto" w:before="10"/>
        <w:ind w:left="300" w:right="45" w:firstLine="288"/>
        <w:jc w:val="both"/>
      </w:pPr>
      <w:r>
        <w:rPr/>
        <w:t>The </w:t>
      </w:r>
      <w:r>
        <w:rPr>
          <w:spacing w:val="-3"/>
        </w:rPr>
        <w:t>Menan </w:t>
      </w:r>
      <w:r>
        <w:rPr/>
        <w:t>Buttes </w:t>
      </w:r>
      <w:r>
        <w:rPr>
          <w:spacing w:val="-3"/>
        </w:rPr>
        <w:t>tuff </w:t>
      </w:r>
      <w:r>
        <w:rPr/>
        <w:t>cones are the </w:t>
      </w:r>
      <w:r>
        <w:rPr>
          <w:spacing w:val="-3"/>
        </w:rPr>
        <w:t>largest </w:t>
      </w:r>
      <w:r>
        <w:rPr/>
        <w:t>features of </w:t>
      </w:r>
      <w:r>
        <w:rPr>
          <w:spacing w:val="-2"/>
        </w:rPr>
        <w:t>the </w:t>
      </w:r>
      <w:r>
        <w:rPr/>
        <w:t>Menan volcanic complex, with reconstructed volumes of 0.7 </w:t>
      </w:r>
      <w:r>
        <w:rPr>
          <w:spacing w:val="-3"/>
        </w:rPr>
        <w:t>(North) </w:t>
      </w:r>
      <w:r>
        <w:rPr/>
        <w:t>and 0.3 </w:t>
      </w:r>
      <w:r>
        <w:rPr>
          <w:spacing w:val="-3"/>
        </w:rPr>
        <w:t>(South) </w:t>
      </w:r>
      <w:r>
        <w:rPr/>
        <w:t>km</w:t>
      </w:r>
      <w:r>
        <w:rPr>
          <w:position w:val="7"/>
          <w:sz w:val="11"/>
        </w:rPr>
        <w:t>3</w:t>
      </w:r>
      <w:r>
        <w:rPr/>
        <w:t>. Dense basalt volume equivalents are 0.4 and 0.2 km</w:t>
      </w:r>
      <w:r>
        <w:rPr>
          <w:position w:val="7"/>
          <w:sz w:val="11"/>
        </w:rPr>
        <w:t>3</w:t>
      </w:r>
      <w:r>
        <w:rPr/>
        <w:t>, respectively. </w:t>
      </w:r>
      <w:r>
        <w:rPr>
          <w:spacing w:val="-3"/>
        </w:rPr>
        <w:t>They </w:t>
      </w:r>
      <w:r>
        <w:rPr/>
        <w:t>are </w:t>
      </w:r>
      <w:r>
        <w:rPr>
          <w:spacing w:val="-3"/>
        </w:rPr>
        <w:t>among </w:t>
      </w:r>
      <w:r>
        <w:rPr/>
        <w:t>the largest terrestrial tuff cones, with volumes comparable to those of Dia- </w:t>
      </w:r>
      <w:r>
        <w:rPr>
          <w:spacing w:val="-3"/>
        </w:rPr>
        <w:t>mond </w:t>
      </w:r>
      <w:r>
        <w:rPr/>
        <w:t>Head, </w:t>
      </w:r>
      <w:r>
        <w:rPr>
          <w:spacing w:val="-3"/>
        </w:rPr>
        <w:t>Oahu, </w:t>
      </w:r>
      <w:r>
        <w:rPr/>
        <w:t>and </w:t>
      </w:r>
      <w:r>
        <w:rPr>
          <w:spacing w:val="-4"/>
        </w:rPr>
        <w:t>Surtsey, </w:t>
      </w:r>
      <w:r>
        <w:rPr/>
        <w:t>Iceland. </w:t>
      </w:r>
      <w:r>
        <w:rPr>
          <w:spacing w:val="-3"/>
        </w:rPr>
        <w:t>Deposits </w:t>
      </w:r>
      <w:r>
        <w:rPr/>
        <w:t>of the North and South </w:t>
      </w:r>
      <w:r>
        <w:rPr>
          <w:spacing w:val="-3"/>
        </w:rPr>
        <w:t>Menan </w:t>
      </w:r>
      <w:r>
        <w:rPr/>
        <w:t>Buttes tuff cones are monotonous, massive to thin-bedded, tan, lithified palagonite lapilli tuffs </w:t>
      </w:r>
      <w:r>
        <w:rPr>
          <w:spacing w:val="-3"/>
        </w:rPr>
        <w:t>with minor </w:t>
      </w:r>
      <w:r>
        <w:rPr>
          <w:spacing w:val="-2"/>
        </w:rPr>
        <w:t>xe- </w:t>
      </w:r>
      <w:r>
        <w:rPr>
          <w:spacing w:val="-3"/>
        </w:rPr>
        <w:t>noliths</w:t>
      </w:r>
      <w:r>
        <w:rPr>
          <w:spacing w:val="-10"/>
        </w:rPr>
        <w:t> </w:t>
      </w:r>
      <w:r>
        <w:rPr/>
        <w:t>of</w:t>
      </w:r>
      <w:r>
        <w:rPr>
          <w:spacing w:val="-9"/>
        </w:rPr>
        <w:t> </w:t>
      </w:r>
      <w:r>
        <w:rPr>
          <w:spacing w:val="-3"/>
        </w:rPr>
        <w:t>dense</w:t>
      </w:r>
      <w:r>
        <w:rPr>
          <w:spacing w:val="-9"/>
        </w:rPr>
        <w:t> </w:t>
      </w:r>
      <w:r>
        <w:rPr>
          <w:spacing w:val="-3"/>
        </w:rPr>
        <w:t>basalt</w:t>
      </w:r>
      <w:r>
        <w:rPr>
          <w:spacing w:val="-9"/>
        </w:rPr>
        <w:t> </w:t>
      </w:r>
      <w:r>
        <w:rPr/>
        <w:t>and</w:t>
      </w:r>
      <w:r>
        <w:rPr>
          <w:spacing w:val="-9"/>
        </w:rPr>
        <w:t> </w:t>
      </w:r>
      <w:r>
        <w:rPr>
          <w:spacing w:val="-3"/>
        </w:rPr>
        <w:t>rounded</w:t>
      </w:r>
      <w:r>
        <w:rPr>
          <w:spacing w:val="-9"/>
        </w:rPr>
        <w:t> </w:t>
      </w:r>
      <w:r>
        <w:rPr>
          <w:spacing w:val="-3"/>
        </w:rPr>
        <w:t>quartzite</w:t>
      </w:r>
      <w:r>
        <w:rPr>
          <w:spacing w:val="-9"/>
        </w:rPr>
        <w:t> </w:t>
      </w:r>
      <w:r>
        <w:rPr>
          <w:spacing w:val="-3"/>
        </w:rPr>
        <w:t>pebbles.</w:t>
      </w:r>
      <w:r>
        <w:rPr>
          <w:spacing w:val="-9"/>
        </w:rPr>
        <w:t> </w:t>
      </w:r>
      <w:r>
        <w:rPr/>
        <w:t>At</w:t>
      </w:r>
      <w:r>
        <w:rPr>
          <w:spacing w:val="-10"/>
        </w:rPr>
        <w:t> </w:t>
      </w:r>
      <w:r>
        <w:rPr>
          <w:spacing w:val="-3"/>
        </w:rPr>
        <w:t>this</w:t>
      </w:r>
      <w:r>
        <w:rPr>
          <w:spacing w:val="-10"/>
        </w:rPr>
        <w:t> </w:t>
      </w:r>
      <w:r>
        <w:rPr/>
        <w:t>stop observe</w:t>
      </w:r>
      <w:r>
        <w:rPr>
          <w:spacing w:val="-15"/>
        </w:rPr>
        <w:t> </w:t>
      </w:r>
      <w:r>
        <w:rPr/>
        <w:t>weakly</w:t>
      </w:r>
      <w:r>
        <w:rPr>
          <w:spacing w:val="-14"/>
        </w:rPr>
        <w:t> </w:t>
      </w:r>
      <w:r>
        <w:rPr/>
        <w:t>convoluted,</w:t>
      </w:r>
      <w:r>
        <w:rPr>
          <w:spacing w:val="-14"/>
        </w:rPr>
        <w:t> </w:t>
      </w:r>
      <w:r>
        <w:rPr/>
        <w:t>thin-bedded</w:t>
      </w:r>
      <w:r>
        <w:rPr>
          <w:spacing w:val="-13"/>
        </w:rPr>
        <w:t> </w:t>
      </w:r>
      <w:r>
        <w:rPr/>
        <w:t>tuff,</w:t>
      </w:r>
      <w:r>
        <w:rPr>
          <w:spacing w:val="-15"/>
        </w:rPr>
        <w:t> </w:t>
      </w:r>
      <w:r>
        <w:rPr/>
        <w:t>and</w:t>
      </w:r>
      <w:r>
        <w:rPr>
          <w:spacing w:val="-15"/>
        </w:rPr>
        <w:t> </w:t>
      </w:r>
      <w:r>
        <w:rPr/>
        <w:t>bed</w:t>
      </w:r>
      <w:r>
        <w:rPr>
          <w:spacing w:val="-15"/>
        </w:rPr>
        <w:t> </w:t>
      </w:r>
      <w:r>
        <w:rPr/>
        <w:t>forms</w:t>
      </w:r>
      <w:r>
        <w:rPr>
          <w:spacing w:val="-15"/>
        </w:rPr>
        <w:t> </w:t>
      </w:r>
      <w:r>
        <w:rPr/>
        <w:t>that are nearly obliterated by</w:t>
      </w:r>
      <w:r>
        <w:rPr>
          <w:spacing w:val="-23"/>
        </w:rPr>
        <w:t> </w:t>
      </w:r>
      <w:r>
        <w:rPr/>
        <w:t>palagonitization.</w:t>
      </w:r>
    </w:p>
    <w:p>
      <w:pPr>
        <w:pStyle w:val="BodyText"/>
        <w:spacing w:before="7"/>
        <w:rPr>
          <w:sz w:val="21"/>
        </w:rPr>
      </w:pPr>
    </w:p>
    <w:p>
      <w:pPr>
        <w:pStyle w:val="BodyText"/>
        <w:spacing w:line="249" w:lineRule="auto"/>
        <w:ind w:left="588" w:right="60" w:hanging="288"/>
        <w:jc w:val="both"/>
      </w:pPr>
      <w:r>
        <w:rPr>
          <w:b/>
        </w:rPr>
        <w:t>Stop 3. </w:t>
      </w:r>
      <w:r>
        <w:rPr/>
        <w:t>Hells Half Acre - part 2 (Dick Smith and Bill Hackett) Drive southwest on Highway 20 back to Idaho Falls, take I-</w:t>
      </w:r>
    </w:p>
    <w:p>
      <w:pPr>
        <w:pStyle w:val="BodyText"/>
        <w:spacing w:line="249" w:lineRule="auto" w:before="2"/>
        <w:ind w:left="300" w:right="38"/>
        <w:jc w:val="both"/>
      </w:pPr>
      <w:r>
        <w:rPr/>
        <w:t>15</w:t>
      </w:r>
      <w:r>
        <w:rPr>
          <w:spacing w:val="-12"/>
        </w:rPr>
        <w:t> </w:t>
      </w:r>
      <w:r>
        <w:rPr/>
        <w:t>southbound</w:t>
      </w:r>
      <w:r>
        <w:rPr>
          <w:spacing w:val="-11"/>
        </w:rPr>
        <w:t> </w:t>
      </w:r>
      <w:r>
        <w:rPr/>
        <w:t>from</w:t>
      </w:r>
      <w:r>
        <w:rPr>
          <w:spacing w:val="-11"/>
        </w:rPr>
        <w:t> </w:t>
      </w:r>
      <w:r>
        <w:rPr>
          <w:spacing w:val="-3"/>
        </w:rPr>
        <w:t>Exit</w:t>
      </w:r>
      <w:r>
        <w:rPr>
          <w:spacing w:val="-12"/>
        </w:rPr>
        <w:t> </w:t>
      </w:r>
      <w:r>
        <w:rPr>
          <w:spacing w:val="-4"/>
        </w:rPr>
        <w:t>119</w:t>
      </w:r>
      <w:r>
        <w:rPr>
          <w:spacing w:val="-11"/>
        </w:rPr>
        <w:t> </w:t>
      </w:r>
      <w:r>
        <w:rPr/>
        <w:t>to</w:t>
      </w:r>
      <w:r>
        <w:rPr>
          <w:spacing w:val="-12"/>
        </w:rPr>
        <w:t> </w:t>
      </w:r>
      <w:r>
        <w:rPr>
          <w:spacing w:val="-3"/>
        </w:rPr>
        <w:t>Exit</w:t>
      </w:r>
      <w:r>
        <w:rPr>
          <w:spacing w:val="-12"/>
        </w:rPr>
        <w:t> </w:t>
      </w:r>
      <w:r>
        <w:rPr>
          <w:spacing w:val="-4"/>
        </w:rPr>
        <w:t>118</w:t>
      </w:r>
      <w:r>
        <w:rPr>
          <w:spacing w:val="-11"/>
        </w:rPr>
        <w:t> </w:t>
      </w:r>
      <w:r>
        <w:rPr>
          <w:w w:val="275"/>
        </w:rPr>
        <w:t>-</w:t>
      </w:r>
      <w:r>
        <w:rPr>
          <w:spacing w:val="-100"/>
          <w:w w:val="275"/>
        </w:rPr>
        <w:t> </w:t>
      </w:r>
      <w:r>
        <w:rPr/>
        <w:t>reset</w:t>
      </w:r>
      <w:r>
        <w:rPr>
          <w:spacing w:val="-11"/>
        </w:rPr>
        <w:t> </w:t>
      </w:r>
      <w:r>
        <w:rPr/>
        <w:t>odometer</w:t>
      </w:r>
      <w:r>
        <w:rPr>
          <w:spacing w:val="-11"/>
        </w:rPr>
        <w:t> </w:t>
      </w:r>
      <w:r>
        <w:rPr/>
        <w:t>at</w:t>
      </w:r>
      <w:r>
        <w:rPr>
          <w:spacing w:val="-11"/>
        </w:rPr>
        <w:t> </w:t>
      </w:r>
      <w:r>
        <w:rPr>
          <w:spacing w:val="-2"/>
        </w:rPr>
        <w:t>the </w:t>
      </w:r>
      <w:r>
        <w:rPr/>
        <w:t>exit, and continue on route 20 west-northwest for 20 miles to </w:t>
      </w:r>
      <w:r>
        <w:rPr>
          <w:spacing w:val="-5"/>
        </w:rPr>
        <w:t>Twenty</w:t>
      </w:r>
      <w:r>
        <w:rPr>
          <w:spacing w:val="-6"/>
        </w:rPr>
        <w:t> </w:t>
      </w:r>
      <w:r>
        <w:rPr>
          <w:spacing w:val="-3"/>
        </w:rPr>
        <w:t>Mile</w:t>
      </w:r>
      <w:r>
        <w:rPr>
          <w:spacing w:val="-7"/>
        </w:rPr>
        <w:t> </w:t>
      </w:r>
      <w:r>
        <w:rPr/>
        <w:t>Rock.</w:t>
      </w:r>
      <w:r>
        <w:rPr>
          <w:spacing w:val="-19"/>
        </w:rPr>
        <w:t> </w:t>
      </w:r>
      <w:r>
        <w:rPr/>
        <w:t>A</w:t>
      </w:r>
      <w:r>
        <w:rPr>
          <w:spacing w:val="-17"/>
        </w:rPr>
        <w:t> </w:t>
      </w:r>
      <w:r>
        <w:rPr/>
        <w:t>bend</w:t>
      </w:r>
      <w:r>
        <w:rPr>
          <w:spacing w:val="-8"/>
        </w:rPr>
        <w:t> </w:t>
      </w:r>
      <w:r>
        <w:rPr/>
        <w:t>in</w:t>
      </w:r>
      <w:r>
        <w:rPr>
          <w:spacing w:val="-7"/>
        </w:rPr>
        <w:t> </w:t>
      </w:r>
      <w:r>
        <w:rPr/>
        <w:t>the</w:t>
      </w:r>
      <w:r>
        <w:rPr>
          <w:spacing w:val="-8"/>
        </w:rPr>
        <w:t> </w:t>
      </w:r>
      <w:r>
        <w:rPr/>
        <w:t>road</w:t>
      </w:r>
      <w:r>
        <w:rPr>
          <w:spacing w:val="-8"/>
        </w:rPr>
        <w:t> </w:t>
      </w:r>
      <w:r>
        <w:rPr/>
        <w:t>at</w:t>
      </w:r>
      <w:r>
        <w:rPr>
          <w:spacing w:val="-8"/>
        </w:rPr>
        <w:t> </w:t>
      </w:r>
      <w:r>
        <w:rPr/>
        <w:t>this</w:t>
      </w:r>
      <w:r>
        <w:rPr>
          <w:spacing w:val="-8"/>
        </w:rPr>
        <w:t> </w:t>
      </w:r>
      <w:r>
        <w:rPr/>
        <w:t>point</w:t>
      </w:r>
      <w:r>
        <w:rPr>
          <w:spacing w:val="-8"/>
        </w:rPr>
        <w:t> </w:t>
      </w:r>
      <w:r>
        <w:rPr/>
        <w:t>allows</w:t>
      </w:r>
      <w:r>
        <w:rPr>
          <w:spacing w:val="-8"/>
        </w:rPr>
        <w:t> </w:t>
      </w:r>
      <w:r>
        <w:rPr/>
        <w:t>traffic to</w:t>
      </w:r>
      <w:r>
        <w:rPr>
          <w:spacing w:val="-12"/>
        </w:rPr>
        <w:t> </w:t>
      </w:r>
      <w:r>
        <w:rPr/>
        <w:t>skirt</w:t>
      </w:r>
      <w:r>
        <w:rPr>
          <w:spacing w:val="-11"/>
        </w:rPr>
        <w:t> </w:t>
      </w:r>
      <w:r>
        <w:rPr/>
        <w:t>around</w:t>
      </w:r>
      <w:r>
        <w:rPr>
          <w:spacing w:val="-13"/>
        </w:rPr>
        <w:t> </w:t>
      </w:r>
      <w:r>
        <w:rPr/>
        <w:t>the</w:t>
      </w:r>
      <w:r>
        <w:rPr>
          <w:spacing w:val="-11"/>
        </w:rPr>
        <w:t> </w:t>
      </w:r>
      <w:r>
        <w:rPr/>
        <w:t>Hells</w:t>
      </w:r>
      <w:r>
        <w:rPr>
          <w:spacing w:val="-13"/>
        </w:rPr>
        <w:t> </w:t>
      </w:r>
      <w:r>
        <w:rPr/>
        <w:t>Half</w:t>
      </w:r>
      <w:r>
        <w:rPr>
          <w:spacing w:val="-12"/>
        </w:rPr>
        <w:t> </w:t>
      </w:r>
      <w:r>
        <w:rPr/>
        <w:t>Acre</w:t>
      </w:r>
      <w:r>
        <w:rPr>
          <w:spacing w:val="-13"/>
        </w:rPr>
        <w:t> </w:t>
      </w:r>
      <w:r>
        <w:rPr/>
        <w:t>lava</w:t>
      </w:r>
      <w:r>
        <w:rPr>
          <w:spacing w:val="-11"/>
        </w:rPr>
        <w:t> </w:t>
      </w:r>
      <w:r>
        <w:rPr/>
        <w:t>field</w:t>
      </w:r>
      <w:r>
        <w:rPr>
          <w:spacing w:val="-12"/>
        </w:rPr>
        <w:t> </w:t>
      </w:r>
      <w:r>
        <w:rPr/>
        <w:t>visible</w:t>
      </w:r>
      <w:r>
        <w:rPr>
          <w:spacing w:val="-12"/>
        </w:rPr>
        <w:t> </w:t>
      </w:r>
      <w:r>
        <w:rPr/>
        <w:t>to</w:t>
      </w:r>
      <w:r>
        <w:rPr>
          <w:spacing w:val="-12"/>
        </w:rPr>
        <w:t> </w:t>
      </w:r>
      <w:r>
        <w:rPr/>
        <w:t>the</w:t>
      </w:r>
      <w:r>
        <w:rPr>
          <w:spacing w:val="-11"/>
        </w:rPr>
        <w:t> </w:t>
      </w:r>
      <w:r>
        <w:rPr/>
        <w:t>south. At mile 20.2, turn left (southwest) on </w:t>
      </w:r>
      <w:r>
        <w:rPr>
          <w:spacing w:val="-5"/>
        </w:rPr>
        <w:t>Twenty </w:t>
      </w:r>
      <w:r>
        <w:rPr/>
        <w:t>Mile Rock Road (the</w:t>
      </w:r>
      <w:r>
        <w:rPr>
          <w:spacing w:val="-7"/>
        </w:rPr>
        <w:t> </w:t>
      </w:r>
      <w:r>
        <w:rPr/>
        <w:t>first</w:t>
      </w:r>
      <w:r>
        <w:rPr>
          <w:spacing w:val="-7"/>
        </w:rPr>
        <w:t> </w:t>
      </w:r>
      <w:r>
        <w:rPr/>
        <w:t>unpaved</w:t>
      </w:r>
      <w:r>
        <w:rPr>
          <w:spacing w:val="-7"/>
        </w:rPr>
        <w:t> </w:t>
      </w:r>
      <w:r>
        <w:rPr/>
        <w:t>road</w:t>
      </w:r>
      <w:r>
        <w:rPr>
          <w:spacing w:val="-7"/>
        </w:rPr>
        <w:t> </w:t>
      </w:r>
      <w:r>
        <w:rPr/>
        <w:t>after</w:t>
      </w:r>
      <w:r>
        <w:rPr>
          <w:spacing w:val="-6"/>
        </w:rPr>
        <w:t> </w:t>
      </w:r>
      <w:r>
        <w:rPr/>
        <w:t>the</w:t>
      </w:r>
      <w:r>
        <w:rPr>
          <w:spacing w:val="-7"/>
        </w:rPr>
        <w:t> </w:t>
      </w:r>
      <w:r>
        <w:rPr/>
        <w:t>curve),</w:t>
      </w:r>
      <w:r>
        <w:rPr>
          <w:spacing w:val="-7"/>
        </w:rPr>
        <w:t> </w:t>
      </w:r>
      <w:r>
        <w:rPr/>
        <w:t>remain</w:t>
      </w:r>
      <w:r>
        <w:rPr>
          <w:spacing w:val="-7"/>
        </w:rPr>
        <w:t> </w:t>
      </w:r>
      <w:r>
        <w:rPr/>
        <w:t>on</w:t>
      </w:r>
      <w:r>
        <w:rPr>
          <w:spacing w:val="-6"/>
        </w:rPr>
        <w:t> </w:t>
      </w:r>
      <w:r>
        <w:rPr/>
        <w:t>the</w:t>
      </w:r>
      <w:r>
        <w:rPr>
          <w:spacing w:val="-7"/>
        </w:rPr>
        <w:t> </w:t>
      </w:r>
      <w:r>
        <w:rPr/>
        <w:t>road</w:t>
      </w:r>
      <w:r>
        <w:rPr>
          <w:spacing w:val="-7"/>
        </w:rPr>
        <w:t> </w:t>
      </w:r>
      <w:r>
        <w:rPr/>
        <w:t>clos- est</w:t>
      </w:r>
      <w:r>
        <w:rPr>
          <w:spacing w:val="-12"/>
        </w:rPr>
        <w:t> </w:t>
      </w:r>
      <w:r>
        <w:rPr/>
        <w:t>to</w:t>
      </w:r>
      <w:r>
        <w:rPr>
          <w:spacing w:val="-11"/>
        </w:rPr>
        <w:t> </w:t>
      </w:r>
      <w:r>
        <w:rPr/>
        <w:t>the</w:t>
      </w:r>
      <w:r>
        <w:rPr>
          <w:spacing w:val="-11"/>
        </w:rPr>
        <w:t> </w:t>
      </w:r>
      <w:r>
        <w:rPr/>
        <w:t>lava</w:t>
      </w:r>
      <w:r>
        <w:rPr>
          <w:spacing w:val="-11"/>
        </w:rPr>
        <w:t> </w:t>
      </w:r>
      <w:r>
        <w:rPr/>
        <w:t>field</w:t>
      </w:r>
      <w:r>
        <w:rPr>
          <w:spacing w:val="-12"/>
        </w:rPr>
        <w:t> </w:t>
      </w:r>
      <w:r>
        <w:rPr/>
        <w:t>where</w:t>
      </w:r>
      <w:r>
        <w:rPr>
          <w:spacing w:val="-11"/>
        </w:rPr>
        <w:t> </w:t>
      </w:r>
      <w:r>
        <w:rPr/>
        <w:t>it</w:t>
      </w:r>
      <w:r>
        <w:rPr>
          <w:spacing w:val="-11"/>
        </w:rPr>
        <w:t> </w:t>
      </w:r>
      <w:r>
        <w:rPr/>
        <w:t>forks</w:t>
      </w:r>
      <w:r>
        <w:rPr>
          <w:spacing w:val="-11"/>
        </w:rPr>
        <w:t> </w:t>
      </w:r>
      <w:r>
        <w:rPr/>
        <w:t>(about</w:t>
      </w:r>
      <w:r>
        <w:rPr>
          <w:spacing w:val="-12"/>
        </w:rPr>
        <w:t> </w:t>
      </w:r>
      <w:r>
        <w:rPr/>
        <w:t>one</w:t>
      </w:r>
      <w:r>
        <w:rPr>
          <w:spacing w:val="-11"/>
        </w:rPr>
        <w:t> </w:t>
      </w:r>
      <w:r>
        <w:rPr/>
        <w:t>mile),</w:t>
      </w:r>
      <w:r>
        <w:rPr>
          <w:spacing w:val="-11"/>
        </w:rPr>
        <w:t> </w:t>
      </w:r>
      <w:r>
        <w:rPr/>
        <w:t>and</w:t>
      </w:r>
      <w:r>
        <w:rPr>
          <w:spacing w:val="-11"/>
        </w:rPr>
        <w:t> </w:t>
      </w:r>
      <w:r>
        <w:rPr/>
        <w:t>continue to</w:t>
      </w:r>
      <w:r>
        <w:rPr>
          <w:spacing w:val="-11"/>
        </w:rPr>
        <w:t> </w:t>
      </w:r>
      <w:r>
        <w:rPr>
          <w:spacing w:val="-3"/>
        </w:rPr>
        <w:t>mile</w:t>
      </w:r>
      <w:r>
        <w:rPr>
          <w:spacing w:val="-11"/>
        </w:rPr>
        <w:t> </w:t>
      </w:r>
      <w:r>
        <w:rPr>
          <w:spacing w:val="-3"/>
        </w:rPr>
        <w:t>22.8,</w:t>
      </w:r>
      <w:r>
        <w:rPr>
          <w:spacing w:val="-11"/>
        </w:rPr>
        <w:t> </w:t>
      </w:r>
      <w:r>
        <w:rPr/>
        <w:t>2.6</w:t>
      </w:r>
      <w:r>
        <w:rPr>
          <w:spacing w:val="-11"/>
        </w:rPr>
        <w:t> </w:t>
      </w:r>
      <w:r>
        <w:rPr>
          <w:spacing w:val="-4"/>
        </w:rPr>
        <w:t>miles</w:t>
      </w:r>
      <w:r>
        <w:rPr>
          <w:spacing w:val="-11"/>
        </w:rPr>
        <w:t> </w:t>
      </w:r>
      <w:r>
        <w:rPr>
          <w:spacing w:val="-3"/>
        </w:rPr>
        <w:t>from</w:t>
      </w:r>
      <w:r>
        <w:rPr>
          <w:spacing w:val="-11"/>
        </w:rPr>
        <w:t> </w:t>
      </w:r>
      <w:r>
        <w:rPr/>
        <w:t>the</w:t>
      </w:r>
      <w:r>
        <w:rPr>
          <w:spacing w:val="-11"/>
        </w:rPr>
        <w:t> </w:t>
      </w:r>
      <w:r>
        <w:rPr>
          <w:spacing w:val="-5"/>
        </w:rPr>
        <w:t>highway,</w:t>
      </w:r>
      <w:r>
        <w:rPr>
          <w:spacing w:val="-11"/>
        </w:rPr>
        <w:t> </w:t>
      </w:r>
      <w:r>
        <w:rPr/>
        <w:t>to</w:t>
      </w:r>
      <w:r>
        <w:rPr>
          <w:spacing w:val="-11"/>
        </w:rPr>
        <w:t> </w:t>
      </w:r>
      <w:r>
        <w:rPr>
          <w:spacing w:val="-3"/>
        </w:rPr>
        <w:t>Stop</w:t>
      </w:r>
      <w:r>
        <w:rPr>
          <w:spacing w:val="-11"/>
        </w:rPr>
        <w:t> </w:t>
      </w:r>
      <w:r>
        <w:rPr/>
        <w:t>3</w:t>
      </w:r>
      <w:r>
        <w:rPr>
          <w:spacing w:val="-11"/>
        </w:rPr>
        <w:t> </w:t>
      </w:r>
      <w:r>
        <w:rPr>
          <w:spacing w:val="-3"/>
        </w:rPr>
        <w:t>(Fig.</w:t>
      </w:r>
      <w:r>
        <w:rPr>
          <w:spacing w:val="-10"/>
        </w:rPr>
        <w:t> </w:t>
      </w:r>
      <w:r>
        <w:rPr>
          <w:spacing w:val="-5"/>
        </w:rPr>
        <w:t>11)</w:t>
      </w:r>
      <w:r>
        <w:rPr>
          <w:spacing w:val="-11"/>
        </w:rPr>
        <w:t> </w:t>
      </w:r>
      <w:r>
        <w:rPr>
          <w:spacing w:val="-3"/>
        </w:rPr>
        <w:t>along </w:t>
      </w:r>
      <w:r>
        <w:rPr/>
        <w:t>the</w:t>
      </w:r>
      <w:r>
        <w:rPr>
          <w:spacing w:val="-11"/>
        </w:rPr>
        <w:t> </w:t>
      </w:r>
      <w:r>
        <w:rPr>
          <w:spacing w:val="-3"/>
        </w:rPr>
        <w:t>margin</w:t>
      </w:r>
      <w:r>
        <w:rPr>
          <w:spacing w:val="-9"/>
        </w:rPr>
        <w:t> </w:t>
      </w:r>
      <w:r>
        <w:rPr/>
        <w:t>of</w:t>
      </w:r>
      <w:r>
        <w:rPr>
          <w:spacing w:val="-9"/>
        </w:rPr>
        <w:t> </w:t>
      </w:r>
      <w:r>
        <w:rPr/>
        <w:t>the</w:t>
      </w:r>
      <w:r>
        <w:rPr>
          <w:spacing w:val="-8"/>
        </w:rPr>
        <w:t> </w:t>
      </w:r>
      <w:r>
        <w:rPr/>
        <w:t>lava</w:t>
      </w:r>
      <w:r>
        <w:rPr>
          <w:spacing w:val="-9"/>
        </w:rPr>
        <w:t> </w:t>
      </w:r>
      <w:r>
        <w:rPr/>
        <w:t>field.</w:t>
      </w:r>
      <w:r>
        <w:rPr>
          <w:spacing w:val="-7"/>
        </w:rPr>
        <w:t> </w:t>
      </w:r>
      <w:r>
        <w:rPr/>
        <w:t>The</w:t>
      </w:r>
      <w:r>
        <w:rPr>
          <w:spacing w:val="-8"/>
        </w:rPr>
        <w:t> </w:t>
      </w:r>
      <w:r>
        <w:rPr/>
        <w:t>vent</w:t>
      </w:r>
      <w:r>
        <w:rPr>
          <w:spacing w:val="-8"/>
        </w:rPr>
        <w:t> </w:t>
      </w:r>
      <w:r>
        <w:rPr/>
        <w:t>area</w:t>
      </w:r>
      <w:r>
        <w:rPr>
          <w:spacing w:val="-7"/>
        </w:rPr>
        <w:t> </w:t>
      </w:r>
      <w:r>
        <w:rPr/>
        <w:t>of</w:t>
      </w:r>
      <w:r>
        <w:rPr>
          <w:spacing w:val="-8"/>
        </w:rPr>
        <w:t> </w:t>
      </w:r>
      <w:r>
        <w:rPr/>
        <w:t>the</w:t>
      </w:r>
      <w:r>
        <w:rPr>
          <w:spacing w:val="-7"/>
        </w:rPr>
        <w:t> </w:t>
      </w:r>
      <w:r>
        <w:rPr/>
        <w:t>Hells</w:t>
      </w:r>
      <w:r>
        <w:rPr>
          <w:spacing w:val="-8"/>
        </w:rPr>
        <w:t> </w:t>
      </w:r>
      <w:r>
        <w:rPr/>
        <w:t>Half</w:t>
      </w:r>
      <w:r>
        <w:rPr>
          <w:spacing w:val="-18"/>
        </w:rPr>
        <w:t> </w:t>
      </w:r>
      <w:r>
        <w:rPr/>
        <w:t>Acre lava</w:t>
      </w:r>
      <w:r>
        <w:rPr>
          <w:spacing w:val="-10"/>
        </w:rPr>
        <w:t> </w:t>
      </w:r>
      <w:r>
        <w:rPr/>
        <w:t>field</w:t>
      </w:r>
      <w:r>
        <w:rPr>
          <w:spacing w:val="-10"/>
        </w:rPr>
        <w:t> </w:t>
      </w:r>
      <w:r>
        <w:rPr/>
        <w:t>is</w:t>
      </w:r>
      <w:r>
        <w:rPr>
          <w:spacing w:val="-10"/>
        </w:rPr>
        <w:t> </w:t>
      </w:r>
      <w:r>
        <w:rPr/>
        <w:t>located</w:t>
      </w:r>
      <w:r>
        <w:rPr>
          <w:spacing w:val="-10"/>
        </w:rPr>
        <w:t> </w:t>
      </w:r>
      <w:r>
        <w:rPr/>
        <w:t>in</w:t>
      </w:r>
      <w:r>
        <w:rPr>
          <w:spacing w:val="-10"/>
        </w:rPr>
        <w:t> </w:t>
      </w:r>
      <w:r>
        <w:rPr/>
        <w:t>the</w:t>
      </w:r>
      <w:r>
        <w:rPr>
          <w:spacing w:val="-10"/>
        </w:rPr>
        <w:t> </w:t>
      </w:r>
      <w:r>
        <w:rPr/>
        <w:t>northwest</w:t>
      </w:r>
      <w:r>
        <w:rPr>
          <w:spacing w:val="-10"/>
        </w:rPr>
        <w:t> </w:t>
      </w:r>
      <w:r>
        <w:rPr/>
        <w:t>part</w:t>
      </w:r>
      <w:r>
        <w:rPr>
          <w:spacing w:val="-10"/>
        </w:rPr>
        <w:t> </w:t>
      </w:r>
      <w:r>
        <w:rPr/>
        <w:t>of</w:t>
      </w:r>
      <w:r>
        <w:rPr>
          <w:spacing w:val="-10"/>
        </w:rPr>
        <w:t> </w:t>
      </w:r>
      <w:r>
        <w:rPr/>
        <w:t>the</w:t>
      </w:r>
      <w:r>
        <w:rPr>
          <w:spacing w:val="-10"/>
        </w:rPr>
        <w:t> </w:t>
      </w:r>
      <w:r>
        <w:rPr/>
        <w:t>lava</w:t>
      </w:r>
      <w:r>
        <w:rPr>
          <w:spacing w:val="-10"/>
        </w:rPr>
        <w:t> </w:t>
      </w:r>
      <w:r>
        <w:rPr/>
        <w:t>field,</w:t>
      </w:r>
      <w:r>
        <w:rPr>
          <w:spacing w:val="-10"/>
        </w:rPr>
        <w:t> </w:t>
      </w:r>
      <w:r>
        <w:rPr/>
        <w:t>~4</w:t>
      </w:r>
      <w:r>
        <w:rPr>
          <w:spacing w:val="-10"/>
        </w:rPr>
        <w:t> </w:t>
      </w:r>
      <w:r>
        <w:rPr/>
        <w:t>km southeast</w:t>
      </w:r>
      <w:r>
        <w:rPr>
          <w:spacing w:val="-8"/>
        </w:rPr>
        <w:t> </w:t>
      </w:r>
      <w:r>
        <w:rPr/>
        <w:t>of</w:t>
      </w:r>
      <w:r>
        <w:rPr>
          <w:spacing w:val="-8"/>
        </w:rPr>
        <w:t> </w:t>
      </w:r>
      <w:r>
        <w:rPr/>
        <w:t>this</w:t>
      </w:r>
      <w:r>
        <w:rPr>
          <w:spacing w:val="-8"/>
        </w:rPr>
        <w:t> </w:t>
      </w:r>
      <w:r>
        <w:rPr/>
        <w:t>stop.</w:t>
      </w:r>
      <w:r>
        <w:rPr>
          <w:spacing w:val="-7"/>
        </w:rPr>
        <w:t> </w:t>
      </w:r>
      <w:r>
        <w:rPr/>
        <w:t>It</w:t>
      </w:r>
      <w:r>
        <w:rPr>
          <w:spacing w:val="-7"/>
        </w:rPr>
        <w:t> </w:t>
      </w:r>
      <w:r>
        <w:rPr/>
        <w:t>is</w:t>
      </w:r>
      <w:r>
        <w:rPr>
          <w:spacing w:val="-8"/>
        </w:rPr>
        <w:t> </w:t>
      </w:r>
      <w:r>
        <w:rPr/>
        <w:t>a</w:t>
      </w:r>
      <w:r>
        <w:rPr>
          <w:spacing w:val="-8"/>
        </w:rPr>
        <w:t> </w:t>
      </w:r>
      <w:r>
        <w:rPr/>
        <w:t>northwest-elongated</w:t>
      </w:r>
      <w:r>
        <w:rPr>
          <w:spacing w:val="-8"/>
        </w:rPr>
        <w:t> </w:t>
      </w:r>
      <w:r>
        <w:rPr/>
        <w:t>crater</w:t>
      </w:r>
      <w:r>
        <w:rPr>
          <w:spacing w:val="-9"/>
        </w:rPr>
        <w:t> </w:t>
      </w:r>
      <w:r>
        <w:rPr/>
        <w:t>contain- ing</w:t>
      </w:r>
      <w:r>
        <w:rPr>
          <w:spacing w:val="-14"/>
        </w:rPr>
        <w:t> </w:t>
      </w:r>
      <w:r>
        <w:rPr/>
        <w:t>several</w:t>
      </w:r>
      <w:r>
        <w:rPr>
          <w:spacing w:val="-13"/>
        </w:rPr>
        <w:t> </w:t>
      </w:r>
      <w:r>
        <w:rPr/>
        <w:t>deep</w:t>
      </w:r>
      <w:r>
        <w:rPr>
          <w:spacing w:val="-13"/>
        </w:rPr>
        <w:t> </w:t>
      </w:r>
      <w:r>
        <w:rPr/>
        <w:t>collapse</w:t>
      </w:r>
      <w:r>
        <w:rPr>
          <w:spacing w:val="-13"/>
        </w:rPr>
        <w:t> </w:t>
      </w:r>
      <w:r>
        <w:rPr/>
        <w:t>pits.</w:t>
      </w:r>
      <w:r>
        <w:rPr>
          <w:spacing w:val="-13"/>
        </w:rPr>
        <w:t> </w:t>
      </w:r>
      <w:r>
        <w:rPr/>
        <w:t>A</w:t>
      </w:r>
      <w:r>
        <w:rPr>
          <w:spacing w:val="-13"/>
        </w:rPr>
        <w:t> </w:t>
      </w:r>
      <w:r>
        <w:rPr/>
        <w:t>northwest</w:t>
      </w:r>
      <w:r>
        <w:rPr>
          <w:spacing w:val="-13"/>
        </w:rPr>
        <w:t> </w:t>
      </w:r>
      <w:r>
        <w:rPr/>
        <w:t>trending</w:t>
      </w:r>
      <w:r>
        <w:rPr>
          <w:spacing w:val="-13"/>
        </w:rPr>
        <w:t> </w:t>
      </w:r>
      <w:r>
        <w:rPr/>
        <w:t>eruptive</w:t>
      </w:r>
      <w:r>
        <w:rPr>
          <w:spacing w:val="-13"/>
        </w:rPr>
        <w:t> </w:t>
      </w:r>
      <w:r>
        <w:rPr/>
        <w:t>fis- sure,</w:t>
      </w:r>
      <w:r>
        <w:rPr>
          <w:spacing w:val="-14"/>
        </w:rPr>
        <w:t> </w:t>
      </w:r>
      <w:r>
        <w:rPr/>
        <w:t>located</w:t>
      </w:r>
      <w:r>
        <w:rPr>
          <w:spacing w:val="-13"/>
        </w:rPr>
        <w:t> </w:t>
      </w:r>
      <w:r>
        <w:rPr/>
        <w:t>just</w:t>
      </w:r>
      <w:r>
        <w:rPr>
          <w:spacing w:val="-13"/>
        </w:rPr>
        <w:t> </w:t>
      </w:r>
      <w:r>
        <w:rPr/>
        <w:t>south</w:t>
      </w:r>
      <w:r>
        <w:rPr>
          <w:spacing w:val="-13"/>
        </w:rPr>
        <w:t> </w:t>
      </w:r>
      <w:r>
        <w:rPr/>
        <w:t>of</w:t>
      </w:r>
      <w:r>
        <w:rPr>
          <w:spacing w:val="-14"/>
        </w:rPr>
        <w:t> </w:t>
      </w:r>
      <w:r>
        <w:rPr/>
        <w:t>the</w:t>
      </w:r>
      <w:r>
        <w:rPr>
          <w:spacing w:val="-13"/>
        </w:rPr>
        <w:t> </w:t>
      </w:r>
      <w:r>
        <w:rPr>
          <w:spacing w:val="-3"/>
        </w:rPr>
        <w:t>crater</w:t>
      </w:r>
      <w:r>
        <w:rPr>
          <w:spacing w:val="-13"/>
        </w:rPr>
        <w:t> </w:t>
      </w:r>
      <w:r>
        <w:rPr/>
        <w:t>(Kuntz</w:t>
      </w:r>
      <w:r>
        <w:rPr>
          <w:spacing w:val="-13"/>
        </w:rPr>
        <w:t> </w:t>
      </w:r>
      <w:r>
        <w:rPr/>
        <w:t>et</w:t>
      </w:r>
      <w:r>
        <w:rPr>
          <w:spacing w:val="-14"/>
        </w:rPr>
        <w:t> </w:t>
      </w:r>
      <w:r>
        <w:rPr>
          <w:spacing w:val="-3"/>
        </w:rPr>
        <w:t>al.,</w:t>
      </w:r>
      <w:r>
        <w:rPr>
          <w:spacing w:val="-13"/>
        </w:rPr>
        <w:t> </w:t>
      </w:r>
      <w:r>
        <w:rPr>
          <w:spacing w:val="-3"/>
        </w:rPr>
        <w:t>1994)</w:t>
      </w:r>
      <w:r>
        <w:rPr>
          <w:spacing w:val="-13"/>
        </w:rPr>
        <w:t> </w:t>
      </w:r>
      <w:r>
        <w:rPr/>
        <w:t>and</w:t>
      </w:r>
      <w:r>
        <w:rPr>
          <w:spacing w:val="-13"/>
        </w:rPr>
        <w:t> </w:t>
      </w:r>
      <w:r>
        <w:rPr/>
        <w:t>short sections of eruptive fissures located between the crater and this field</w:t>
      </w:r>
      <w:r>
        <w:rPr>
          <w:spacing w:val="-11"/>
        </w:rPr>
        <w:t> </w:t>
      </w:r>
      <w:r>
        <w:rPr/>
        <w:t>trip</w:t>
      </w:r>
      <w:r>
        <w:rPr>
          <w:spacing w:val="-11"/>
        </w:rPr>
        <w:t> </w:t>
      </w:r>
      <w:r>
        <w:rPr/>
        <w:t>stop</w:t>
      </w:r>
      <w:r>
        <w:rPr>
          <w:spacing w:val="-11"/>
        </w:rPr>
        <w:t> </w:t>
      </w:r>
      <w:r>
        <w:rPr/>
        <w:t>suggest</w:t>
      </w:r>
      <w:r>
        <w:rPr>
          <w:spacing w:val="-10"/>
        </w:rPr>
        <w:t> </w:t>
      </w:r>
      <w:r>
        <w:rPr/>
        <w:t>that</w:t>
      </w:r>
      <w:r>
        <w:rPr>
          <w:spacing w:val="-11"/>
        </w:rPr>
        <w:t> </w:t>
      </w:r>
      <w:r>
        <w:rPr/>
        <w:t>the</w:t>
      </w:r>
      <w:r>
        <w:rPr>
          <w:spacing w:val="-11"/>
        </w:rPr>
        <w:t> </w:t>
      </w:r>
      <w:r>
        <w:rPr/>
        <w:t>feeder</w:t>
      </w:r>
      <w:r>
        <w:rPr>
          <w:spacing w:val="-11"/>
        </w:rPr>
        <w:t> </w:t>
      </w:r>
      <w:r>
        <w:rPr/>
        <w:t>system</w:t>
      </w:r>
      <w:r>
        <w:rPr>
          <w:spacing w:val="-10"/>
        </w:rPr>
        <w:t> </w:t>
      </w:r>
      <w:r>
        <w:rPr/>
        <w:t>for</w:t>
      </w:r>
      <w:r>
        <w:rPr>
          <w:spacing w:val="-11"/>
        </w:rPr>
        <w:t> </w:t>
      </w:r>
      <w:r>
        <w:rPr/>
        <w:t>the</w:t>
      </w:r>
      <w:r>
        <w:rPr>
          <w:spacing w:val="-11"/>
        </w:rPr>
        <w:t> </w:t>
      </w:r>
      <w:r>
        <w:rPr/>
        <w:t>lava</w:t>
      </w:r>
      <w:r>
        <w:rPr>
          <w:spacing w:val="-11"/>
        </w:rPr>
        <w:t> </w:t>
      </w:r>
      <w:r>
        <w:rPr/>
        <w:t>field</w:t>
      </w:r>
      <w:r>
        <w:rPr>
          <w:spacing w:val="-10"/>
        </w:rPr>
        <w:t> </w:t>
      </w:r>
      <w:r>
        <w:rPr/>
        <w:t>is</w:t>
      </w:r>
      <w:r>
        <w:rPr>
          <w:spacing w:val="-11"/>
        </w:rPr>
        <w:t> </w:t>
      </w:r>
      <w:r>
        <w:rPr/>
        <w:t>a northwest-trending dike. This is consistent with the observation that ESRP volcanic rift zones trend northwestward, almost per- </w:t>
      </w:r>
      <w:r>
        <w:rPr>
          <w:spacing w:val="-3"/>
        </w:rPr>
        <w:t>pendicular</w:t>
      </w:r>
      <w:r>
        <w:rPr>
          <w:spacing w:val="-8"/>
        </w:rPr>
        <w:t> </w:t>
      </w:r>
      <w:r>
        <w:rPr/>
        <w:t>to</w:t>
      </w:r>
      <w:r>
        <w:rPr>
          <w:spacing w:val="-8"/>
        </w:rPr>
        <w:t> </w:t>
      </w:r>
      <w:r>
        <w:rPr/>
        <w:t>the</w:t>
      </w:r>
      <w:r>
        <w:rPr>
          <w:spacing w:val="-7"/>
        </w:rPr>
        <w:t> </w:t>
      </w:r>
      <w:r>
        <w:rPr/>
        <w:t>trend</w:t>
      </w:r>
      <w:r>
        <w:rPr>
          <w:spacing w:val="-8"/>
        </w:rPr>
        <w:t> </w:t>
      </w:r>
      <w:r>
        <w:rPr/>
        <w:t>of</w:t>
      </w:r>
      <w:r>
        <w:rPr>
          <w:spacing w:val="-8"/>
        </w:rPr>
        <w:t> </w:t>
      </w:r>
      <w:r>
        <w:rPr/>
        <w:t>the</w:t>
      </w:r>
      <w:r>
        <w:rPr>
          <w:spacing w:val="-7"/>
        </w:rPr>
        <w:t> </w:t>
      </w:r>
      <w:r>
        <w:rPr>
          <w:spacing w:val="-3"/>
        </w:rPr>
        <w:t>plain</w:t>
      </w:r>
      <w:r>
        <w:rPr>
          <w:spacing w:val="-8"/>
        </w:rPr>
        <w:t> </w:t>
      </w:r>
      <w:r>
        <w:rPr/>
        <w:t>itself</w:t>
      </w:r>
      <w:r>
        <w:rPr>
          <w:spacing w:val="-8"/>
        </w:rPr>
        <w:t> </w:t>
      </w:r>
      <w:r>
        <w:rPr/>
        <w:t>(Kuntz</w:t>
      </w:r>
      <w:r>
        <w:rPr>
          <w:spacing w:val="-7"/>
        </w:rPr>
        <w:t> </w:t>
      </w:r>
      <w:r>
        <w:rPr/>
        <w:t>et</w:t>
      </w:r>
      <w:r>
        <w:rPr>
          <w:spacing w:val="-8"/>
        </w:rPr>
        <w:t> </w:t>
      </w:r>
      <w:r>
        <w:rPr>
          <w:spacing w:val="-3"/>
        </w:rPr>
        <w:t>al.,</w:t>
      </w:r>
      <w:r>
        <w:rPr>
          <w:spacing w:val="-8"/>
        </w:rPr>
        <w:t> </w:t>
      </w:r>
      <w:r>
        <w:rPr>
          <w:spacing w:val="-3"/>
        </w:rPr>
        <w:t>1992),</w:t>
      </w:r>
      <w:r>
        <w:rPr>
          <w:spacing w:val="-7"/>
        </w:rPr>
        <w:t> </w:t>
      </w:r>
      <w:r>
        <w:rPr>
          <w:spacing w:val="-2"/>
        </w:rPr>
        <w:t>and </w:t>
      </w:r>
      <w:r>
        <w:rPr/>
        <w:t>to</w:t>
      </w:r>
      <w:r>
        <w:rPr>
          <w:spacing w:val="-5"/>
        </w:rPr>
        <w:t> </w:t>
      </w:r>
      <w:r>
        <w:rPr/>
        <w:t>the</w:t>
      </w:r>
      <w:r>
        <w:rPr>
          <w:spacing w:val="-4"/>
        </w:rPr>
        <w:t> </w:t>
      </w:r>
      <w:r>
        <w:rPr/>
        <w:t>interpretation</w:t>
      </w:r>
      <w:r>
        <w:rPr>
          <w:spacing w:val="-4"/>
        </w:rPr>
        <w:t> </w:t>
      </w:r>
      <w:r>
        <w:rPr/>
        <w:t>that</w:t>
      </w:r>
      <w:r>
        <w:rPr>
          <w:spacing w:val="-4"/>
        </w:rPr>
        <w:t> </w:t>
      </w:r>
      <w:r>
        <w:rPr/>
        <w:t>the</w:t>
      </w:r>
      <w:r>
        <w:rPr>
          <w:spacing w:val="-4"/>
        </w:rPr>
        <w:t> </w:t>
      </w:r>
      <w:r>
        <w:rPr/>
        <w:t>orientation</w:t>
      </w:r>
      <w:r>
        <w:rPr>
          <w:spacing w:val="-4"/>
        </w:rPr>
        <w:t> </w:t>
      </w:r>
      <w:r>
        <w:rPr/>
        <w:t>of</w:t>
      </w:r>
      <w:r>
        <w:rPr>
          <w:spacing w:val="-4"/>
        </w:rPr>
        <w:t> </w:t>
      </w:r>
      <w:r>
        <w:rPr/>
        <w:t>dikes,</w:t>
      </w:r>
      <w:r>
        <w:rPr>
          <w:spacing w:val="-4"/>
        </w:rPr>
        <w:t> </w:t>
      </w:r>
      <w:r>
        <w:rPr/>
        <w:t>as</w:t>
      </w:r>
      <w:r>
        <w:rPr>
          <w:spacing w:val="-4"/>
        </w:rPr>
        <w:t> </w:t>
      </w:r>
      <w:r>
        <w:rPr>
          <w:spacing w:val="-3"/>
        </w:rPr>
        <w:t>well</w:t>
      </w:r>
      <w:r>
        <w:rPr>
          <w:spacing w:val="-5"/>
        </w:rPr>
        <w:t> </w:t>
      </w:r>
      <w:r>
        <w:rPr/>
        <w:t>as</w:t>
      </w:r>
      <w:r>
        <w:rPr>
          <w:spacing w:val="-5"/>
        </w:rPr>
        <w:t> </w:t>
      </w:r>
      <w:r>
        <w:rPr/>
        <w:t>non- eruptive</w:t>
      </w:r>
      <w:r>
        <w:rPr>
          <w:spacing w:val="-7"/>
        </w:rPr>
        <w:t> </w:t>
      </w:r>
      <w:r>
        <w:rPr/>
        <w:t>fissures</w:t>
      </w:r>
      <w:r>
        <w:rPr>
          <w:spacing w:val="-7"/>
        </w:rPr>
        <w:t> </w:t>
      </w:r>
      <w:r>
        <w:rPr/>
        <w:t>and</w:t>
      </w:r>
      <w:r>
        <w:rPr>
          <w:spacing w:val="-6"/>
        </w:rPr>
        <w:t> </w:t>
      </w:r>
      <w:r>
        <w:rPr/>
        <w:t>vent</w:t>
      </w:r>
      <w:r>
        <w:rPr>
          <w:spacing w:val="-7"/>
        </w:rPr>
        <w:t> </w:t>
      </w:r>
      <w:r>
        <w:rPr/>
        <w:t>alignment,</w:t>
      </w:r>
      <w:r>
        <w:rPr>
          <w:spacing w:val="-6"/>
        </w:rPr>
        <w:t> </w:t>
      </w:r>
      <w:r>
        <w:rPr/>
        <w:t>are</w:t>
      </w:r>
      <w:r>
        <w:rPr>
          <w:spacing w:val="-7"/>
        </w:rPr>
        <w:t> </w:t>
      </w:r>
      <w:r>
        <w:rPr/>
        <w:t>controlled</w:t>
      </w:r>
      <w:r>
        <w:rPr>
          <w:spacing w:val="-6"/>
        </w:rPr>
        <w:t> </w:t>
      </w:r>
      <w:r>
        <w:rPr/>
        <w:t>by</w:t>
      </w:r>
      <w:r>
        <w:rPr>
          <w:spacing w:val="-7"/>
        </w:rPr>
        <w:t> </w:t>
      </w:r>
      <w:r>
        <w:rPr/>
        <w:t>the</w:t>
      </w:r>
      <w:r>
        <w:rPr>
          <w:spacing w:val="-6"/>
        </w:rPr>
        <w:t> </w:t>
      </w:r>
      <w:r>
        <w:rPr/>
        <w:t>same (northeast-trending extension) stress field that produces </w:t>
      </w:r>
      <w:r>
        <w:rPr>
          <w:spacing w:val="-2"/>
        </w:rPr>
        <w:t>Basin- </w:t>
      </w:r>
      <w:r>
        <w:rPr/>
        <w:t>and-Range faulting adjacent to the </w:t>
      </w:r>
      <w:r>
        <w:rPr>
          <w:spacing w:val="-3"/>
        </w:rPr>
        <w:t>ESRP </w:t>
      </w:r>
      <w:r>
        <w:rPr/>
        <w:t>(Hackett and </w:t>
      </w:r>
      <w:r>
        <w:rPr>
          <w:spacing w:val="-2"/>
        </w:rPr>
        <w:t>Smith, </w:t>
      </w:r>
      <w:r>
        <w:rPr>
          <w:spacing w:val="-3"/>
        </w:rPr>
        <w:t>1992; Smith </w:t>
      </w:r>
      <w:r>
        <w:rPr/>
        <w:t>et </w:t>
      </w:r>
      <w:r>
        <w:rPr>
          <w:spacing w:val="-3"/>
        </w:rPr>
        <w:t>al.,</w:t>
      </w:r>
      <w:r>
        <w:rPr>
          <w:spacing w:val="-4"/>
        </w:rPr>
        <w:t> </w:t>
      </w:r>
      <w:r>
        <w:rPr>
          <w:spacing w:val="-3"/>
        </w:rPr>
        <w:t>1996).</w:t>
      </w:r>
    </w:p>
    <w:p>
      <w:pPr>
        <w:pStyle w:val="BodyText"/>
        <w:spacing w:line="249" w:lineRule="auto" w:before="19"/>
        <w:ind w:left="300" w:right="56" w:firstLine="288"/>
        <w:jc w:val="both"/>
      </w:pPr>
      <w:r>
        <w:rPr/>
        <w:t>At this stop, two sets of non-eruptive fissures, flanking </w:t>
      </w:r>
      <w:r>
        <w:rPr>
          <w:spacing w:val="-2"/>
        </w:rPr>
        <w:t>the </w:t>
      </w:r>
      <w:r>
        <w:rPr/>
        <w:t>eruptive</w:t>
      </w:r>
      <w:r>
        <w:rPr>
          <w:spacing w:val="-7"/>
        </w:rPr>
        <w:t> </w:t>
      </w:r>
      <w:r>
        <w:rPr/>
        <w:t>fissure</w:t>
      </w:r>
      <w:r>
        <w:rPr>
          <w:spacing w:val="-6"/>
        </w:rPr>
        <w:t> </w:t>
      </w:r>
      <w:r>
        <w:rPr/>
        <w:t>(feeder</w:t>
      </w:r>
      <w:r>
        <w:rPr>
          <w:spacing w:val="-6"/>
        </w:rPr>
        <w:t> </w:t>
      </w:r>
      <w:r>
        <w:rPr/>
        <w:t>dike),</w:t>
      </w:r>
      <w:r>
        <w:rPr>
          <w:spacing w:val="-7"/>
        </w:rPr>
        <w:t> </w:t>
      </w:r>
      <w:r>
        <w:rPr/>
        <w:t>extend</w:t>
      </w:r>
      <w:r>
        <w:rPr>
          <w:spacing w:val="-6"/>
        </w:rPr>
        <w:t> </w:t>
      </w:r>
      <w:r>
        <w:rPr/>
        <w:t>northwestwardly</w:t>
      </w:r>
      <w:r>
        <w:rPr>
          <w:spacing w:val="-6"/>
        </w:rPr>
        <w:t> </w:t>
      </w:r>
      <w:r>
        <w:rPr/>
        <w:t>from</w:t>
      </w:r>
      <w:r>
        <w:rPr>
          <w:spacing w:val="-6"/>
        </w:rPr>
        <w:t> </w:t>
      </w:r>
      <w:r>
        <w:rPr/>
        <w:t>be- neath</w:t>
      </w:r>
      <w:r>
        <w:rPr>
          <w:spacing w:val="-15"/>
        </w:rPr>
        <w:t> </w:t>
      </w:r>
      <w:r>
        <w:rPr/>
        <w:t>the</w:t>
      </w:r>
      <w:r>
        <w:rPr>
          <w:spacing w:val="-15"/>
        </w:rPr>
        <w:t> </w:t>
      </w:r>
      <w:r>
        <w:rPr/>
        <w:t>edge</w:t>
      </w:r>
      <w:r>
        <w:rPr>
          <w:spacing w:val="-14"/>
        </w:rPr>
        <w:t> </w:t>
      </w:r>
      <w:r>
        <w:rPr/>
        <w:t>of</w:t>
      </w:r>
      <w:r>
        <w:rPr>
          <w:spacing w:val="-15"/>
        </w:rPr>
        <w:t> </w:t>
      </w:r>
      <w:r>
        <w:rPr/>
        <w:t>the</w:t>
      </w:r>
      <w:r>
        <w:rPr>
          <w:spacing w:val="-15"/>
        </w:rPr>
        <w:t> </w:t>
      </w:r>
      <w:r>
        <w:rPr/>
        <w:t>Hells</w:t>
      </w:r>
      <w:r>
        <w:rPr>
          <w:spacing w:val="-14"/>
        </w:rPr>
        <w:t> </w:t>
      </w:r>
      <w:r>
        <w:rPr/>
        <w:t>Half</w:t>
      </w:r>
      <w:r>
        <w:rPr>
          <w:spacing w:val="-15"/>
        </w:rPr>
        <w:t> </w:t>
      </w:r>
      <w:r>
        <w:rPr/>
        <w:t>Acre</w:t>
      </w:r>
      <w:r>
        <w:rPr>
          <w:spacing w:val="-15"/>
        </w:rPr>
        <w:t> </w:t>
      </w:r>
      <w:r>
        <w:rPr/>
        <w:t>volcanic</w:t>
      </w:r>
      <w:r>
        <w:rPr>
          <w:spacing w:val="-14"/>
        </w:rPr>
        <w:t> </w:t>
      </w:r>
      <w:r>
        <w:rPr/>
        <w:t>field</w:t>
      </w:r>
      <w:r>
        <w:rPr>
          <w:spacing w:val="-15"/>
        </w:rPr>
        <w:t> </w:t>
      </w:r>
      <w:r>
        <w:rPr/>
        <w:t>(Kuntz</w:t>
      </w:r>
      <w:r>
        <w:rPr>
          <w:spacing w:val="-15"/>
        </w:rPr>
        <w:t> </w:t>
      </w:r>
      <w:r>
        <w:rPr/>
        <w:t>et</w:t>
      </w:r>
      <w:r>
        <w:rPr>
          <w:spacing w:val="-14"/>
        </w:rPr>
        <w:t> </w:t>
      </w:r>
      <w:r>
        <w:rPr/>
        <w:t>al., 1994). A several-meter-thick eolian blanket underlies the lava field obscuring much of the fissuring, but in several places </w:t>
      </w:r>
      <w:r>
        <w:rPr>
          <w:spacing w:val="-2"/>
        </w:rPr>
        <w:t>the </w:t>
      </w:r>
      <w:r>
        <w:rPr/>
        <w:t>loess and sand has collapsed into the fissures and/or has been eroded</w:t>
      </w:r>
      <w:r>
        <w:rPr>
          <w:spacing w:val="-9"/>
        </w:rPr>
        <w:t> </w:t>
      </w:r>
      <w:r>
        <w:rPr/>
        <w:t>into</w:t>
      </w:r>
      <w:r>
        <w:rPr>
          <w:spacing w:val="-9"/>
        </w:rPr>
        <w:t> </w:t>
      </w:r>
      <w:r>
        <w:rPr/>
        <w:t>the</w:t>
      </w:r>
      <w:r>
        <w:rPr>
          <w:spacing w:val="-8"/>
        </w:rPr>
        <w:t> </w:t>
      </w:r>
      <w:r>
        <w:rPr/>
        <w:t>fissures</w:t>
      </w:r>
      <w:r>
        <w:rPr>
          <w:spacing w:val="-9"/>
        </w:rPr>
        <w:t> </w:t>
      </w:r>
      <w:r>
        <w:rPr/>
        <w:t>by</w:t>
      </w:r>
      <w:r>
        <w:rPr>
          <w:spacing w:val="-8"/>
        </w:rPr>
        <w:t> </w:t>
      </w:r>
      <w:r>
        <w:rPr/>
        <w:t>percolating</w:t>
      </w:r>
      <w:r>
        <w:rPr>
          <w:spacing w:val="-9"/>
        </w:rPr>
        <w:t> </w:t>
      </w:r>
      <w:r>
        <w:rPr/>
        <w:t>or</w:t>
      </w:r>
      <w:r>
        <w:rPr>
          <w:spacing w:val="-9"/>
        </w:rPr>
        <w:t> </w:t>
      </w:r>
      <w:r>
        <w:rPr/>
        <w:t>flowing</w:t>
      </w:r>
      <w:r>
        <w:rPr>
          <w:spacing w:val="-8"/>
        </w:rPr>
        <w:t> </w:t>
      </w:r>
      <w:r>
        <w:rPr>
          <w:spacing w:val="-3"/>
        </w:rPr>
        <w:t>water.</w:t>
      </w:r>
      <w:r>
        <w:rPr>
          <w:spacing w:val="-17"/>
        </w:rPr>
        <w:t> </w:t>
      </w:r>
      <w:r>
        <w:rPr/>
        <w:t>The</w:t>
      </w:r>
      <w:r>
        <w:rPr>
          <w:spacing w:val="-9"/>
        </w:rPr>
        <w:t> </w:t>
      </w:r>
      <w:r>
        <w:rPr/>
        <w:t>fis- sure sets, separated by a distance of about 1.5 km, were caused by</w:t>
      </w:r>
      <w:r>
        <w:rPr>
          <w:spacing w:val="-15"/>
        </w:rPr>
        <w:t> </w:t>
      </w:r>
      <w:r>
        <w:rPr/>
        <w:t>a</w:t>
      </w:r>
      <w:r>
        <w:rPr>
          <w:spacing w:val="-15"/>
        </w:rPr>
        <w:t> </w:t>
      </w:r>
      <w:r>
        <w:rPr/>
        <w:t>zone</w:t>
      </w:r>
      <w:r>
        <w:rPr>
          <w:spacing w:val="-14"/>
        </w:rPr>
        <w:t> </w:t>
      </w:r>
      <w:r>
        <w:rPr/>
        <w:t>of</w:t>
      </w:r>
      <w:r>
        <w:rPr>
          <w:spacing w:val="-15"/>
        </w:rPr>
        <w:t> </w:t>
      </w:r>
      <w:r>
        <w:rPr/>
        <w:t>extensional</w:t>
      </w:r>
      <w:r>
        <w:rPr>
          <w:spacing w:val="-14"/>
        </w:rPr>
        <w:t> </w:t>
      </w:r>
      <w:r>
        <w:rPr/>
        <w:t>stress</w:t>
      </w:r>
      <w:r>
        <w:rPr>
          <w:spacing w:val="-15"/>
        </w:rPr>
        <w:t> </w:t>
      </w:r>
      <w:r>
        <w:rPr/>
        <w:t>above</w:t>
      </w:r>
      <w:r>
        <w:rPr>
          <w:spacing w:val="-14"/>
        </w:rPr>
        <w:t> </w:t>
      </w:r>
      <w:r>
        <w:rPr/>
        <w:t>the</w:t>
      </w:r>
      <w:r>
        <w:rPr>
          <w:spacing w:val="-15"/>
        </w:rPr>
        <w:t> </w:t>
      </w:r>
      <w:r>
        <w:rPr/>
        <w:t>non-eruptive</w:t>
      </w:r>
      <w:r>
        <w:rPr>
          <w:spacing w:val="-14"/>
        </w:rPr>
        <w:t> </w:t>
      </w:r>
      <w:r>
        <w:rPr/>
        <w:t>part</w:t>
      </w:r>
      <w:r>
        <w:rPr>
          <w:spacing w:val="-15"/>
        </w:rPr>
        <w:t> </w:t>
      </w:r>
      <w:r>
        <w:rPr/>
        <w:t>of</w:t>
      </w:r>
      <w:r>
        <w:rPr>
          <w:spacing w:val="-14"/>
        </w:rPr>
        <w:t> </w:t>
      </w:r>
      <w:r>
        <w:rPr/>
        <w:t>the</w:t>
      </w:r>
    </w:p>
    <w:p>
      <w:pPr>
        <w:pStyle w:val="BodyText"/>
        <w:spacing w:line="249" w:lineRule="auto" w:before="97"/>
        <w:ind w:left="300" w:right="167"/>
        <w:jc w:val="both"/>
      </w:pPr>
      <w:r>
        <w:rPr/>
        <w:br w:type="column"/>
      </w:r>
      <w:r>
        <w:rPr/>
        <w:t>dike (Fig. 7). These are typical surface deformational features </w:t>
      </w:r>
      <w:r>
        <w:rPr>
          <w:spacing w:val="-3"/>
        </w:rPr>
        <w:t>associated</w:t>
      </w:r>
      <w:r>
        <w:rPr>
          <w:spacing w:val="-12"/>
        </w:rPr>
        <w:t> </w:t>
      </w:r>
      <w:r>
        <w:rPr>
          <w:spacing w:val="-3"/>
        </w:rPr>
        <w:t>with</w:t>
      </w:r>
      <w:r>
        <w:rPr>
          <w:spacing w:val="-12"/>
        </w:rPr>
        <w:t> </w:t>
      </w:r>
      <w:r>
        <w:rPr/>
        <w:t>shallow</w:t>
      </w:r>
      <w:r>
        <w:rPr>
          <w:spacing w:val="-11"/>
        </w:rPr>
        <w:t> </w:t>
      </w:r>
      <w:r>
        <w:rPr>
          <w:spacing w:val="-3"/>
        </w:rPr>
        <w:t>dike</w:t>
      </w:r>
      <w:r>
        <w:rPr>
          <w:spacing w:val="-12"/>
        </w:rPr>
        <w:t> </w:t>
      </w:r>
      <w:r>
        <w:rPr/>
        <w:t>intrusion</w:t>
      </w:r>
      <w:r>
        <w:rPr>
          <w:spacing w:val="-11"/>
        </w:rPr>
        <w:t> </w:t>
      </w:r>
      <w:r>
        <w:rPr/>
        <w:t>in</w:t>
      </w:r>
      <w:r>
        <w:rPr>
          <w:spacing w:val="-11"/>
        </w:rPr>
        <w:t> </w:t>
      </w:r>
      <w:r>
        <w:rPr>
          <w:spacing w:val="-3"/>
        </w:rPr>
        <w:t>volcanic</w:t>
      </w:r>
      <w:r>
        <w:rPr>
          <w:spacing w:val="-12"/>
        </w:rPr>
        <w:t> </w:t>
      </w:r>
      <w:r>
        <w:rPr/>
        <w:t>rift</w:t>
      </w:r>
      <w:r>
        <w:rPr>
          <w:spacing w:val="-11"/>
        </w:rPr>
        <w:t> </w:t>
      </w:r>
      <w:r>
        <w:rPr>
          <w:spacing w:val="-3"/>
        </w:rPr>
        <w:t>zones</w:t>
      </w:r>
      <w:r>
        <w:rPr>
          <w:spacing w:val="-11"/>
        </w:rPr>
        <w:t> </w:t>
      </w:r>
      <w:r>
        <w:rPr/>
        <w:t>(Pol- </w:t>
      </w:r>
      <w:r>
        <w:rPr>
          <w:spacing w:val="-3"/>
        </w:rPr>
        <w:t>lard </w:t>
      </w:r>
      <w:r>
        <w:rPr/>
        <w:t>et </w:t>
      </w:r>
      <w:r>
        <w:rPr>
          <w:spacing w:val="-3"/>
        </w:rPr>
        <w:t>al., 1983; Rubin </w:t>
      </w:r>
      <w:r>
        <w:rPr/>
        <w:t>and </w:t>
      </w:r>
      <w:r>
        <w:rPr>
          <w:spacing w:val="-3"/>
        </w:rPr>
        <w:t>Pollard, 1988; Rubin, 1992; Smith </w:t>
      </w:r>
      <w:r>
        <w:rPr/>
        <w:t>et </w:t>
      </w:r>
      <w:r>
        <w:rPr>
          <w:spacing w:val="-3"/>
        </w:rPr>
        <w:t>al., 1996). Fissure widths </w:t>
      </w:r>
      <w:r>
        <w:rPr/>
        <w:t>are </w:t>
      </w:r>
      <w:r>
        <w:rPr>
          <w:spacing w:val="-3"/>
        </w:rPr>
        <w:t>generally </w:t>
      </w:r>
      <w:r>
        <w:rPr/>
        <w:t>less than 1 </w:t>
      </w:r>
      <w:r>
        <w:rPr>
          <w:spacing w:val="-3"/>
        </w:rPr>
        <w:t>meter, </w:t>
      </w:r>
      <w:r>
        <w:rPr/>
        <w:t>and </w:t>
      </w:r>
      <w:r>
        <w:rPr>
          <w:spacing w:val="-2"/>
        </w:rPr>
        <w:t>the </w:t>
      </w:r>
      <w:r>
        <w:rPr/>
        <w:t>fissure walls are very irregular because pre-existing columnar </w:t>
      </w:r>
      <w:r>
        <w:rPr>
          <w:spacing w:val="-4"/>
        </w:rPr>
        <w:t>jointing </w:t>
      </w:r>
      <w:r>
        <w:rPr/>
        <w:t>in </w:t>
      </w:r>
      <w:r>
        <w:rPr>
          <w:spacing w:val="-3"/>
        </w:rPr>
        <w:t>the lava </w:t>
      </w:r>
      <w:r>
        <w:rPr>
          <w:spacing w:val="-4"/>
        </w:rPr>
        <w:t>flows controlled </w:t>
      </w:r>
      <w:r>
        <w:rPr>
          <w:spacing w:val="-3"/>
        </w:rPr>
        <w:t>the </w:t>
      </w:r>
      <w:r>
        <w:rPr>
          <w:spacing w:val="-4"/>
        </w:rPr>
        <w:t>near-surface fissure shape. </w:t>
      </w:r>
      <w:r>
        <w:rPr/>
        <w:t>Parallel sets of non-eruptive fissures (well-known in Iceland, Hawai'i and Galapagos) are also observed along the Great Rift between</w:t>
      </w:r>
      <w:r>
        <w:rPr>
          <w:spacing w:val="-10"/>
        </w:rPr>
        <w:t> </w:t>
      </w:r>
      <w:r>
        <w:rPr/>
        <w:t>Kings</w:t>
      </w:r>
      <w:r>
        <w:rPr>
          <w:spacing w:val="-11"/>
        </w:rPr>
        <w:t> </w:t>
      </w:r>
      <w:r>
        <w:rPr/>
        <w:t>Bowl</w:t>
      </w:r>
      <w:r>
        <w:rPr>
          <w:spacing w:val="-10"/>
        </w:rPr>
        <w:t> </w:t>
      </w:r>
      <w:r>
        <w:rPr/>
        <w:t>lava</w:t>
      </w:r>
      <w:r>
        <w:rPr>
          <w:spacing w:val="-10"/>
        </w:rPr>
        <w:t> </w:t>
      </w:r>
      <w:r>
        <w:rPr/>
        <w:t>field</w:t>
      </w:r>
      <w:r>
        <w:rPr>
          <w:spacing w:val="-10"/>
        </w:rPr>
        <w:t> </w:t>
      </w:r>
      <w:r>
        <w:rPr/>
        <w:t>and</w:t>
      </w:r>
      <w:r>
        <w:rPr>
          <w:spacing w:val="-10"/>
        </w:rPr>
        <w:t> </w:t>
      </w:r>
      <w:r>
        <w:rPr/>
        <w:t>the</w:t>
      </w:r>
      <w:r>
        <w:rPr>
          <w:spacing w:val="-10"/>
        </w:rPr>
        <w:t> </w:t>
      </w:r>
      <w:r>
        <w:rPr/>
        <w:t>Craters</w:t>
      </w:r>
      <w:r>
        <w:rPr>
          <w:spacing w:val="-10"/>
        </w:rPr>
        <w:t> </w:t>
      </w:r>
      <w:r>
        <w:rPr/>
        <w:t>of</w:t>
      </w:r>
      <w:r>
        <w:rPr>
          <w:spacing w:val="-10"/>
        </w:rPr>
        <w:t> </w:t>
      </w:r>
      <w:r>
        <w:rPr/>
        <w:t>the</w:t>
      </w:r>
      <w:r>
        <w:rPr>
          <w:spacing w:val="-10"/>
        </w:rPr>
        <w:t> </w:t>
      </w:r>
      <w:r>
        <w:rPr/>
        <w:t>Moon</w:t>
      </w:r>
      <w:r>
        <w:rPr>
          <w:spacing w:val="-11"/>
        </w:rPr>
        <w:t> </w:t>
      </w:r>
      <w:r>
        <w:rPr/>
        <w:t>lava field (Kuntz et al., 1988) and in the Arco volcanic rift zone </w:t>
      </w:r>
      <w:r>
        <w:rPr>
          <w:spacing w:val="-3"/>
        </w:rPr>
        <w:t>(Hackett </w:t>
      </w:r>
      <w:r>
        <w:rPr/>
        <w:t>and </w:t>
      </w:r>
      <w:r>
        <w:rPr>
          <w:spacing w:val="-3"/>
        </w:rPr>
        <w:t>Smith, 1994). </w:t>
      </w:r>
      <w:r>
        <w:rPr/>
        <w:t>In </w:t>
      </w:r>
      <w:r>
        <w:rPr>
          <w:spacing w:val="-3"/>
        </w:rPr>
        <w:t>addition, </w:t>
      </w:r>
      <w:r>
        <w:rPr/>
        <w:t>a </w:t>
      </w:r>
      <w:r>
        <w:rPr>
          <w:spacing w:val="-3"/>
        </w:rPr>
        <w:t>small graben </w:t>
      </w:r>
      <w:r>
        <w:rPr/>
        <w:t>(~300 meters across, ~10 meters of vertical displacement, and several km long) occurs in the northern part of the </w:t>
      </w:r>
      <w:r>
        <w:rPr>
          <w:spacing w:val="-3"/>
        </w:rPr>
        <w:t>Arco </w:t>
      </w:r>
      <w:r>
        <w:rPr/>
        <w:t>volcanic rift zone.</w:t>
      </w:r>
      <w:r>
        <w:rPr>
          <w:spacing w:val="-9"/>
        </w:rPr>
        <w:t> We</w:t>
      </w:r>
      <w:r>
        <w:rPr>
          <w:spacing w:val="-6"/>
        </w:rPr>
        <w:t> </w:t>
      </w:r>
      <w:r>
        <w:rPr/>
        <w:t>will</w:t>
      </w:r>
      <w:r>
        <w:rPr>
          <w:spacing w:val="-8"/>
        </w:rPr>
        <w:t> </w:t>
      </w:r>
      <w:r>
        <w:rPr/>
        <w:t>visit</w:t>
      </w:r>
      <w:r>
        <w:rPr>
          <w:spacing w:val="-6"/>
        </w:rPr>
        <w:t> </w:t>
      </w:r>
      <w:r>
        <w:rPr/>
        <w:t>this</w:t>
      </w:r>
      <w:r>
        <w:rPr>
          <w:spacing w:val="-7"/>
        </w:rPr>
        <w:t> </w:t>
      </w:r>
      <w:r>
        <w:rPr/>
        <w:t>graben</w:t>
      </w:r>
      <w:r>
        <w:rPr>
          <w:spacing w:val="-6"/>
        </w:rPr>
        <w:t> </w:t>
      </w:r>
      <w:r>
        <w:rPr/>
        <w:t>on</w:t>
      </w:r>
      <w:r>
        <w:rPr>
          <w:spacing w:val="-7"/>
        </w:rPr>
        <w:t> </w:t>
      </w:r>
      <w:r>
        <w:rPr/>
        <w:t>day</w:t>
      </w:r>
      <w:r>
        <w:rPr>
          <w:spacing w:val="-6"/>
        </w:rPr>
        <w:t> </w:t>
      </w:r>
      <w:r>
        <w:rPr/>
        <w:t>2</w:t>
      </w:r>
      <w:r>
        <w:rPr>
          <w:spacing w:val="-6"/>
        </w:rPr>
        <w:t> </w:t>
      </w:r>
      <w:r>
        <w:rPr/>
        <w:t>of</w:t>
      </w:r>
      <w:r>
        <w:rPr>
          <w:spacing w:val="-7"/>
        </w:rPr>
        <w:t> </w:t>
      </w:r>
      <w:r>
        <w:rPr/>
        <w:t>the</w:t>
      </w:r>
      <w:r>
        <w:rPr>
          <w:spacing w:val="-6"/>
        </w:rPr>
        <w:t> </w:t>
      </w:r>
      <w:r>
        <w:rPr/>
        <w:t>field</w:t>
      </w:r>
      <w:r>
        <w:rPr>
          <w:spacing w:val="-7"/>
        </w:rPr>
        <w:t> </w:t>
      </w:r>
      <w:r>
        <w:rPr/>
        <w:t>trip</w:t>
      </w:r>
      <w:r>
        <w:rPr>
          <w:spacing w:val="-6"/>
        </w:rPr>
        <w:t> </w:t>
      </w:r>
      <w:r>
        <w:rPr>
          <w:spacing w:val="-3"/>
        </w:rPr>
        <w:t>(Stop</w:t>
      </w:r>
      <w:r>
        <w:rPr>
          <w:spacing w:val="-7"/>
        </w:rPr>
        <w:t> </w:t>
      </w:r>
      <w:r>
        <w:rPr>
          <w:spacing w:val="-2"/>
        </w:rPr>
        <w:t>9). </w:t>
      </w:r>
      <w:r>
        <w:rPr/>
        <w:t>This is the last stop of the first</w:t>
      </w:r>
      <w:r>
        <w:rPr>
          <w:spacing w:val="-19"/>
        </w:rPr>
        <w:t> </w:t>
      </w:r>
      <w:r>
        <w:rPr>
          <w:spacing w:val="-5"/>
        </w:rPr>
        <w:t>day.</w:t>
      </w:r>
    </w:p>
    <w:p>
      <w:pPr>
        <w:pStyle w:val="BodyText"/>
        <w:spacing w:before="6"/>
        <w:rPr>
          <w:sz w:val="21"/>
        </w:rPr>
      </w:pPr>
    </w:p>
    <w:p>
      <w:pPr>
        <w:pStyle w:val="Heading2"/>
      </w:pPr>
      <w:r>
        <w:rPr>
          <w:spacing w:val="-1"/>
          <w:w w:val="136"/>
        </w:rPr>
        <w:t> </w:t>
      </w:r>
      <w:r>
        <w:rPr>
          <w:w w:val="115"/>
        </w:rPr>
        <w:t>ay</w:t>
      </w:r>
      <w:r>
        <w:rPr>
          <w:spacing w:val="-14"/>
          <w:w w:val="115"/>
        </w:rPr>
        <w:t> </w:t>
      </w:r>
      <w:r>
        <w:rPr>
          <w:spacing w:val="-7"/>
          <w:w w:val="115"/>
        </w:rPr>
        <w:t>Two</w:t>
      </w:r>
    </w:p>
    <w:p>
      <w:pPr>
        <w:pStyle w:val="BodyText"/>
        <w:spacing w:line="249" w:lineRule="auto" w:before="44"/>
        <w:ind w:left="300" w:right="160" w:hanging="1"/>
        <w:jc w:val="both"/>
      </w:pPr>
      <w:r>
        <w:rPr>
          <w:b/>
          <w:spacing w:val="-3"/>
        </w:rPr>
        <w:t>Stop </w:t>
      </w:r>
      <w:r>
        <w:rPr>
          <w:b/>
        </w:rPr>
        <w:t>4. </w:t>
      </w:r>
      <w:r>
        <w:rPr/>
        <w:t>Axial </w:t>
      </w:r>
      <w:r>
        <w:rPr>
          <w:spacing w:val="-5"/>
        </w:rPr>
        <w:t>Volcanic </w:t>
      </w:r>
      <w:r>
        <w:rPr/>
        <w:t>Zone, INEEL hydrogeology, and </w:t>
      </w:r>
      <w:r>
        <w:rPr>
          <w:spacing w:val="-3"/>
        </w:rPr>
        <w:t>ESRP environmental geology overview (Dick </w:t>
      </w:r>
      <w:r>
        <w:rPr>
          <w:spacing w:val="-4"/>
        </w:rPr>
        <w:t>Smith, </w:t>
      </w:r>
      <w:r>
        <w:rPr>
          <w:spacing w:val="-3"/>
        </w:rPr>
        <w:t>Bill </w:t>
      </w:r>
      <w:r>
        <w:rPr>
          <w:spacing w:val="-4"/>
        </w:rPr>
        <w:t>Hackett, </w:t>
      </w:r>
      <w:r>
        <w:rPr>
          <w:spacing w:val="-3"/>
        </w:rPr>
        <w:t>Steve Anderson)</w:t>
      </w:r>
    </w:p>
    <w:p>
      <w:pPr>
        <w:pStyle w:val="BodyText"/>
        <w:spacing w:line="249" w:lineRule="auto" w:before="3"/>
        <w:ind w:left="300" w:right="171" w:firstLine="288"/>
        <w:jc w:val="both"/>
      </w:pPr>
      <w:r>
        <w:rPr/>
        <w:t>Drive on I-15 (northeast from Pocatello or southwest from Idaho</w:t>
      </w:r>
      <w:r>
        <w:rPr>
          <w:spacing w:val="-6"/>
        </w:rPr>
        <w:t> </w:t>
      </w:r>
      <w:r>
        <w:rPr/>
        <w:t>Falls)</w:t>
      </w:r>
      <w:r>
        <w:rPr>
          <w:spacing w:val="-5"/>
        </w:rPr>
        <w:t> </w:t>
      </w:r>
      <w:r>
        <w:rPr/>
        <w:t>to</w:t>
      </w:r>
      <w:r>
        <w:rPr>
          <w:spacing w:val="-5"/>
        </w:rPr>
        <w:t> </w:t>
      </w:r>
      <w:r>
        <w:rPr/>
        <w:t>Blackfoot</w:t>
      </w:r>
      <w:r>
        <w:rPr>
          <w:spacing w:val="-5"/>
        </w:rPr>
        <w:t> </w:t>
      </w:r>
      <w:r>
        <w:rPr/>
        <w:t>Exit</w:t>
      </w:r>
      <w:r>
        <w:rPr>
          <w:spacing w:val="-5"/>
        </w:rPr>
        <w:t> </w:t>
      </w:r>
      <w:r>
        <w:rPr/>
        <w:t>93,</w:t>
      </w:r>
      <w:r>
        <w:rPr>
          <w:spacing w:val="-5"/>
        </w:rPr>
        <w:t> </w:t>
      </w:r>
      <w:r>
        <w:rPr/>
        <w:t>turn</w:t>
      </w:r>
      <w:r>
        <w:rPr>
          <w:spacing w:val="-5"/>
        </w:rPr>
        <w:t> </w:t>
      </w:r>
      <w:r>
        <w:rPr/>
        <w:t>northwest</w:t>
      </w:r>
      <w:r>
        <w:rPr>
          <w:spacing w:val="-5"/>
        </w:rPr>
        <w:t> </w:t>
      </w:r>
      <w:r>
        <w:rPr/>
        <w:t>onto</w:t>
      </w:r>
      <w:r>
        <w:rPr>
          <w:spacing w:val="-5"/>
        </w:rPr>
        <w:t> </w:t>
      </w:r>
      <w:r>
        <w:rPr/>
        <w:t>Highway 26, and reset the odometer at the stoplight immediately west of the </w:t>
      </w:r>
      <w:r>
        <w:rPr>
          <w:spacing w:val="-3"/>
        </w:rPr>
        <w:t>I-15 underpass. Continue driving past </w:t>
      </w:r>
      <w:r>
        <w:rPr/>
        <w:t>the </w:t>
      </w:r>
      <w:r>
        <w:rPr>
          <w:spacing w:val="-3"/>
        </w:rPr>
        <w:t>industrial/commer- </w:t>
      </w:r>
      <w:r>
        <w:rPr/>
        <w:t>cial complex and, at </w:t>
      </w:r>
      <w:r>
        <w:rPr>
          <w:spacing w:val="-3"/>
        </w:rPr>
        <w:t>mile </w:t>
      </w:r>
      <w:r>
        <w:rPr/>
        <w:t>4.0, begin </w:t>
      </w:r>
      <w:r>
        <w:rPr>
          <w:spacing w:val="-3"/>
        </w:rPr>
        <w:t>watching </w:t>
      </w:r>
      <w:r>
        <w:rPr/>
        <w:t>for outcrops </w:t>
      </w:r>
      <w:r>
        <w:rPr>
          <w:spacing w:val="-2"/>
        </w:rPr>
        <w:t>and </w:t>
      </w:r>
      <w:r>
        <w:rPr>
          <w:spacing w:val="-4"/>
        </w:rPr>
        <w:t>roadcuts through fresh </w:t>
      </w:r>
      <w:r>
        <w:rPr>
          <w:spacing w:val="-3"/>
        </w:rPr>
        <w:t>lava </w:t>
      </w:r>
      <w:r>
        <w:rPr>
          <w:spacing w:val="-4"/>
        </w:rPr>
        <w:t>flows. While </w:t>
      </w:r>
      <w:r>
        <w:rPr>
          <w:spacing w:val="-5"/>
        </w:rPr>
        <w:t>driving </w:t>
      </w:r>
      <w:r>
        <w:rPr>
          <w:spacing w:val="-4"/>
        </w:rPr>
        <w:t>through </w:t>
      </w:r>
      <w:r>
        <w:rPr>
          <w:spacing w:val="-3"/>
        </w:rPr>
        <w:t>this </w:t>
      </w:r>
      <w:r>
        <w:rPr>
          <w:spacing w:val="-4"/>
        </w:rPr>
        <w:t>area, </w:t>
      </w:r>
      <w:r>
        <w:rPr/>
        <w:t>note</w:t>
      </w:r>
      <w:r>
        <w:rPr>
          <w:spacing w:val="-8"/>
        </w:rPr>
        <w:t> </w:t>
      </w:r>
      <w:r>
        <w:rPr/>
        <w:t>sheet</w:t>
      </w:r>
      <w:r>
        <w:rPr>
          <w:spacing w:val="-8"/>
        </w:rPr>
        <w:t> </w:t>
      </w:r>
      <w:r>
        <w:rPr/>
        <w:t>lavas,</w:t>
      </w:r>
      <w:r>
        <w:rPr>
          <w:spacing w:val="-7"/>
        </w:rPr>
        <w:t> </w:t>
      </w:r>
      <w:r>
        <w:rPr/>
        <w:t>inflated</w:t>
      </w:r>
      <w:r>
        <w:rPr>
          <w:spacing w:val="-8"/>
        </w:rPr>
        <w:t> </w:t>
      </w:r>
      <w:r>
        <w:rPr/>
        <w:t>lobes</w:t>
      </w:r>
      <w:r>
        <w:rPr>
          <w:spacing w:val="-8"/>
        </w:rPr>
        <w:t> </w:t>
      </w:r>
      <w:r>
        <w:rPr/>
        <w:t>and</w:t>
      </w:r>
      <w:r>
        <w:rPr>
          <w:spacing w:val="-7"/>
        </w:rPr>
        <w:t> </w:t>
      </w:r>
      <w:r>
        <w:rPr/>
        <w:t>pressure</w:t>
      </w:r>
      <w:r>
        <w:rPr>
          <w:spacing w:val="-8"/>
        </w:rPr>
        <w:t> </w:t>
      </w:r>
      <w:r>
        <w:rPr/>
        <w:t>ridges</w:t>
      </w:r>
      <w:r>
        <w:rPr>
          <w:spacing w:val="-7"/>
        </w:rPr>
        <w:t> </w:t>
      </w:r>
      <w:r>
        <w:rPr/>
        <w:t>of</w:t>
      </w:r>
      <w:r>
        <w:rPr>
          <w:spacing w:val="-8"/>
        </w:rPr>
        <w:t> </w:t>
      </w:r>
      <w:r>
        <w:rPr/>
        <w:t>Hells</w:t>
      </w:r>
      <w:r>
        <w:rPr>
          <w:spacing w:val="-9"/>
        </w:rPr>
        <w:t> </w:t>
      </w:r>
      <w:r>
        <w:rPr/>
        <w:t>Half </w:t>
      </w:r>
      <w:r>
        <w:rPr>
          <w:spacing w:val="-3"/>
        </w:rPr>
        <w:t>Acre</w:t>
      </w:r>
      <w:r>
        <w:rPr>
          <w:spacing w:val="-15"/>
        </w:rPr>
        <w:t> </w:t>
      </w:r>
      <w:r>
        <w:rPr/>
        <w:t>basalt</w:t>
      </w:r>
      <w:r>
        <w:rPr>
          <w:spacing w:val="-15"/>
        </w:rPr>
        <w:t> </w:t>
      </w:r>
      <w:r>
        <w:rPr/>
        <w:t>near</w:t>
      </w:r>
      <w:r>
        <w:rPr>
          <w:spacing w:val="-14"/>
        </w:rPr>
        <w:t> </w:t>
      </w:r>
      <w:r>
        <w:rPr/>
        <w:t>the</w:t>
      </w:r>
      <w:r>
        <w:rPr>
          <w:spacing w:val="-15"/>
        </w:rPr>
        <w:t> </w:t>
      </w:r>
      <w:r>
        <w:rPr/>
        <w:t>southernmost</w:t>
      </w:r>
      <w:r>
        <w:rPr>
          <w:spacing w:val="-14"/>
        </w:rPr>
        <w:t> </w:t>
      </w:r>
      <w:r>
        <w:rPr/>
        <w:t>limit</w:t>
      </w:r>
      <w:r>
        <w:rPr>
          <w:spacing w:val="-15"/>
        </w:rPr>
        <w:t> </w:t>
      </w:r>
      <w:r>
        <w:rPr/>
        <w:t>of</w:t>
      </w:r>
      <w:r>
        <w:rPr>
          <w:spacing w:val="-14"/>
        </w:rPr>
        <w:t> </w:t>
      </w:r>
      <w:r>
        <w:rPr/>
        <w:t>the</w:t>
      </w:r>
      <w:r>
        <w:rPr>
          <w:spacing w:val="-15"/>
        </w:rPr>
        <w:t> </w:t>
      </w:r>
      <w:r>
        <w:rPr/>
        <w:t>lava</w:t>
      </w:r>
      <w:r>
        <w:rPr>
          <w:spacing w:val="-14"/>
        </w:rPr>
        <w:t> </w:t>
      </w:r>
      <w:r>
        <w:rPr/>
        <w:t>field.</w:t>
      </w:r>
      <w:r>
        <w:rPr>
          <w:spacing w:val="-15"/>
        </w:rPr>
        <w:t> </w:t>
      </w:r>
      <w:r>
        <w:rPr/>
        <w:t>Proceed to</w:t>
      </w:r>
      <w:r>
        <w:rPr>
          <w:spacing w:val="-6"/>
        </w:rPr>
        <w:t> </w:t>
      </w:r>
      <w:r>
        <w:rPr>
          <w:spacing w:val="-3"/>
        </w:rPr>
        <w:t>mile</w:t>
      </w:r>
      <w:r>
        <w:rPr>
          <w:spacing w:val="-6"/>
        </w:rPr>
        <w:t> </w:t>
      </w:r>
      <w:r>
        <w:rPr/>
        <w:t>17,</w:t>
      </w:r>
      <w:r>
        <w:rPr>
          <w:spacing w:val="-5"/>
        </w:rPr>
        <w:t> </w:t>
      </w:r>
      <w:r>
        <w:rPr>
          <w:spacing w:val="-3"/>
        </w:rPr>
        <w:t>near</w:t>
      </w:r>
      <w:r>
        <w:rPr>
          <w:spacing w:val="-5"/>
        </w:rPr>
        <w:t> </w:t>
      </w:r>
      <w:r>
        <w:rPr/>
        <w:t>a</w:t>
      </w:r>
      <w:r>
        <w:rPr>
          <w:spacing w:val="-5"/>
        </w:rPr>
        <w:t> </w:t>
      </w:r>
      <w:r>
        <w:rPr/>
        <w:t>topographic</w:t>
      </w:r>
      <w:r>
        <w:rPr>
          <w:spacing w:val="-5"/>
        </w:rPr>
        <w:t> </w:t>
      </w:r>
      <w:r>
        <w:rPr>
          <w:spacing w:val="-3"/>
        </w:rPr>
        <w:t>high</w:t>
      </w:r>
      <w:r>
        <w:rPr>
          <w:spacing w:val="-6"/>
        </w:rPr>
        <w:t> </w:t>
      </w:r>
      <w:r>
        <w:rPr>
          <w:spacing w:val="-3"/>
        </w:rPr>
        <w:t>point</w:t>
      </w:r>
      <w:r>
        <w:rPr>
          <w:spacing w:val="-5"/>
        </w:rPr>
        <w:t> </w:t>
      </w:r>
      <w:r>
        <w:rPr/>
        <w:t>on</w:t>
      </w:r>
      <w:r>
        <w:rPr>
          <w:spacing w:val="-5"/>
        </w:rPr>
        <w:t> </w:t>
      </w:r>
      <w:r>
        <w:rPr/>
        <w:t>the</w:t>
      </w:r>
      <w:r>
        <w:rPr>
          <w:spacing w:val="-5"/>
        </w:rPr>
        <w:t> </w:t>
      </w:r>
      <w:r>
        <w:rPr>
          <w:spacing w:val="-3"/>
        </w:rPr>
        <w:t>northeast</w:t>
      </w:r>
      <w:r>
        <w:rPr>
          <w:spacing w:val="-5"/>
        </w:rPr>
        <w:t> </w:t>
      </w:r>
      <w:r>
        <w:rPr/>
        <w:t>side</w:t>
      </w:r>
      <w:r>
        <w:rPr>
          <w:spacing w:val="-5"/>
        </w:rPr>
        <w:t> </w:t>
      </w:r>
      <w:r>
        <w:rPr/>
        <w:t>of the highway </w:t>
      </w:r>
      <w:r>
        <w:rPr>
          <w:spacing w:val="-3"/>
        </w:rPr>
        <w:t>which </w:t>
      </w:r>
      <w:r>
        <w:rPr/>
        <w:t>is the eruptive center for the </w:t>
      </w:r>
      <w:r>
        <w:rPr>
          <w:spacing w:val="-3"/>
        </w:rPr>
        <w:t>~165 </w:t>
      </w:r>
      <w:r>
        <w:rPr/>
        <w:t>ka </w:t>
      </w:r>
      <w:r>
        <w:rPr>
          <w:spacing w:val="-6"/>
        </w:rPr>
        <w:t>Taber </w:t>
      </w:r>
      <w:r>
        <w:rPr>
          <w:spacing w:val="-3"/>
        </w:rPr>
        <w:t>Butte</w:t>
      </w:r>
      <w:r>
        <w:rPr>
          <w:spacing w:val="-10"/>
        </w:rPr>
        <w:t> </w:t>
      </w:r>
      <w:r>
        <w:rPr/>
        <w:t>lava</w:t>
      </w:r>
      <w:r>
        <w:rPr>
          <w:spacing w:val="-10"/>
        </w:rPr>
        <w:t> </w:t>
      </w:r>
      <w:r>
        <w:rPr/>
        <w:t>field</w:t>
      </w:r>
      <w:r>
        <w:rPr>
          <w:spacing w:val="-10"/>
        </w:rPr>
        <w:t> </w:t>
      </w:r>
      <w:r>
        <w:rPr/>
        <w:t>(Kuntz</w:t>
      </w:r>
      <w:r>
        <w:rPr>
          <w:spacing w:val="-10"/>
        </w:rPr>
        <w:t> </w:t>
      </w:r>
      <w:r>
        <w:rPr/>
        <w:t>et</w:t>
      </w:r>
      <w:r>
        <w:rPr>
          <w:spacing w:val="-10"/>
        </w:rPr>
        <w:t> </w:t>
      </w:r>
      <w:r>
        <w:rPr/>
        <w:t>al.,</w:t>
      </w:r>
      <w:r>
        <w:rPr>
          <w:spacing w:val="-10"/>
        </w:rPr>
        <w:t> </w:t>
      </w:r>
      <w:r>
        <w:rPr/>
        <w:t>1994).</w:t>
      </w:r>
      <w:r>
        <w:rPr>
          <w:spacing w:val="-9"/>
        </w:rPr>
        <w:t> </w:t>
      </w:r>
      <w:r>
        <w:rPr>
          <w:spacing w:val="-3"/>
        </w:rPr>
        <w:t>Carefully</w:t>
      </w:r>
      <w:r>
        <w:rPr>
          <w:spacing w:val="-10"/>
        </w:rPr>
        <w:t> </w:t>
      </w:r>
      <w:r>
        <w:rPr/>
        <w:t>park</w:t>
      </w:r>
      <w:r>
        <w:rPr>
          <w:spacing w:val="-10"/>
        </w:rPr>
        <w:t> </w:t>
      </w:r>
      <w:r>
        <w:rPr/>
        <w:t>on</w:t>
      </w:r>
      <w:r>
        <w:rPr>
          <w:spacing w:val="-10"/>
        </w:rPr>
        <w:t> </w:t>
      </w:r>
      <w:r>
        <w:rPr/>
        <w:t>the</w:t>
      </w:r>
      <w:r>
        <w:rPr>
          <w:spacing w:val="-10"/>
        </w:rPr>
        <w:t> </w:t>
      </w:r>
      <w:r>
        <w:rPr>
          <w:spacing w:val="-2"/>
        </w:rPr>
        <w:t>shoul- </w:t>
      </w:r>
      <w:r>
        <w:rPr/>
        <w:t>der</w:t>
      </w:r>
      <w:r>
        <w:rPr>
          <w:spacing w:val="-12"/>
        </w:rPr>
        <w:t> </w:t>
      </w:r>
      <w:r>
        <w:rPr/>
        <w:t>and</w:t>
      </w:r>
      <w:r>
        <w:rPr>
          <w:spacing w:val="-12"/>
        </w:rPr>
        <w:t> </w:t>
      </w:r>
      <w:r>
        <w:rPr>
          <w:spacing w:val="-3"/>
        </w:rPr>
        <w:t>walk</w:t>
      </w:r>
      <w:r>
        <w:rPr>
          <w:spacing w:val="-13"/>
        </w:rPr>
        <w:t> </w:t>
      </w:r>
      <w:r>
        <w:rPr/>
        <w:t>up</w:t>
      </w:r>
      <w:r>
        <w:rPr>
          <w:spacing w:val="-12"/>
        </w:rPr>
        <w:t> </w:t>
      </w:r>
      <w:r>
        <w:rPr/>
        <w:t>the</w:t>
      </w:r>
      <w:r>
        <w:rPr>
          <w:spacing w:val="-11"/>
        </w:rPr>
        <w:t> </w:t>
      </w:r>
      <w:r>
        <w:rPr/>
        <w:t>ridge</w:t>
      </w:r>
      <w:r>
        <w:rPr>
          <w:spacing w:val="-12"/>
        </w:rPr>
        <w:t> </w:t>
      </w:r>
      <w:r>
        <w:rPr/>
        <w:t>to</w:t>
      </w:r>
      <w:r>
        <w:rPr>
          <w:spacing w:val="-12"/>
        </w:rPr>
        <w:t> </w:t>
      </w:r>
      <w:r>
        <w:rPr>
          <w:spacing w:val="-3"/>
        </w:rPr>
        <w:t>Stop</w:t>
      </w:r>
      <w:r>
        <w:rPr>
          <w:spacing w:val="-13"/>
        </w:rPr>
        <w:t> </w:t>
      </w:r>
      <w:r>
        <w:rPr/>
        <w:t>4</w:t>
      </w:r>
      <w:r>
        <w:rPr>
          <w:spacing w:val="-11"/>
        </w:rPr>
        <w:t> </w:t>
      </w:r>
      <w:r>
        <w:rPr/>
        <w:t>for</w:t>
      </w:r>
      <w:r>
        <w:rPr>
          <w:spacing w:val="-12"/>
        </w:rPr>
        <w:t> </w:t>
      </w:r>
      <w:r>
        <w:rPr/>
        <w:t>a</w:t>
      </w:r>
      <w:r>
        <w:rPr>
          <w:spacing w:val="-12"/>
        </w:rPr>
        <w:t> </w:t>
      </w:r>
      <w:r>
        <w:rPr/>
        <w:t>panoramic</w:t>
      </w:r>
      <w:r>
        <w:rPr>
          <w:spacing w:val="-12"/>
        </w:rPr>
        <w:t> </w:t>
      </w:r>
      <w:r>
        <w:rPr/>
        <w:t>view</w:t>
      </w:r>
      <w:r>
        <w:rPr>
          <w:spacing w:val="-12"/>
        </w:rPr>
        <w:t> </w:t>
      </w:r>
      <w:r>
        <w:rPr/>
        <w:t>looking northwest toward the axial volcanic zone and the INEEL (Fig. </w:t>
      </w:r>
      <w:r>
        <w:rPr>
          <w:spacing w:val="-3"/>
        </w:rPr>
        <w:t>14).</w:t>
      </w:r>
      <w:r>
        <w:rPr>
          <w:spacing w:val="-13"/>
        </w:rPr>
        <w:t> </w:t>
      </w:r>
      <w:r>
        <w:rPr/>
        <w:t>At</w:t>
      </w:r>
      <w:r>
        <w:rPr>
          <w:spacing w:val="-13"/>
        </w:rPr>
        <w:t> </w:t>
      </w:r>
      <w:r>
        <w:rPr/>
        <w:t>this</w:t>
      </w:r>
      <w:r>
        <w:rPr>
          <w:spacing w:val="-13"/>
        </w:rPr>
        <w:t> </w:t>
      </w:r>
      <w:r>
        <w:rPr>
          <w:spacing w:val="-3"/>
        </w:rPr>
        <w:t>point</w:t>
      </w:r>
      <w:r>
        <w:rPr>
          <w:spacing w:val="-12"/>
        </w:rPr>
        <w:t> </w:t>
      </w:r>
      <w:r>
        <w:rPr/>
        <w:t>there</w:t>
      </w:r>
      <w:r>
        <w:rPr>
          <w:spacing w:val="-13"/>
        </w:rPr>
        <w:t> </w:t>
      </w:r>
      <w:r>
        <w:rPr>
          <w:spacing w:val="-3"/>
        </w:rPr>
        <w:t>will</w:t>
      </w:r>
      <w:r>
        <w:rPr>
          <w:spacing w:val="-13"/>
        </w:rPr>
        <w:t> </w:t>
      </w:r>
      <w:r>
        <w:rPr/>
        <w:t>be</w:t>
      </w:r>
      <w:r>
        <w:rPr>
          <w:spacing w:val="-12"/>
        </w:rPr>
        <w:t> </w:t>
      </w:r>
      <w:r>
        <w:rPr/>
        <w:t>an</w:t>
      </w:r>
      <w:r>
        <w:rPr>
          <w:spacing w:val="-13"/>
        </w:rPr>
        <w:t> </w:t>
      </w:r>
      <w:r>
        <w:rPr>
          <w:spacing w:val="-3"/>
        </w:rPr>
        <w:t>overview</w:t>
      </w:r>
      <w:r>
        <w:rPr>
          <w:spacing w:val="-13"/>
        </w:rPr>
        <w:t> </w:t>
      </w:r>
      <w:r>
        <w:rPr>
          <w:spacing w:val="-3"/>
        </w:rPr>
        <w:t>discussion</w:t>
      </w:r>
      <w:r>
        <w:rPr>
          <w:spacing w:val="-12"/>
        </w:rPr>
        <w:t> </w:t>
      </w:r>
      <w:r>
        <w:rPr/>
        <w:t>of</w:t>
      </w:r>
      <w:r>
        <w:rPr>
          <w:spacing w:val="-13"/>
        </w:rPr>
        <w:t> </w:t>
      </w:r>
      <w:r>
        <w:rPr/>
        <w:t>the</w:t>
      </w:r>
      <w:r>
        <w:rPr>
          <w:spacing w:val="-13"/>
        </w:rPr>
        <w:t> </w:t>
      </w:r>
      <w:r>
        <w:rPr/>
        <w:t>axial volcanic zone, silicic domes (Big Southern, </w:t>
      </w:r>
      <w:r>
        <w:rPr>
          <w:spacing w:val="-3"/>
        </w:rPr>
        <w:t>Middle, </w:t>
      </w:r>
      <w:r>
        <w:rPr/>
        <w:t>and East buttes), hydrogeology of the INEEL, and environmental issues on the</w:t>
      </w:r>
      <w:r>
        <w:rPr>
          <w:spacing w:val="-4"/>
        </w:rPr>
        <w:t> </w:t>
      </w:r>
      <w:r>
        <w:rPr>
          <w:spacing w:val="-6"/>
        </w:rPr>
        <w:t>ESRP.</w:t>
      </w:r>
    </w:p>
    <w:p>
      <w:pPr>
        <w:pStyle w:val="BodyText"/>
        <w:spacing w:line="249" w:lineRule="auto" w:before="14"/>
        <w:ind w:left="300" w:right="164" w:firstLine="288"/>
        <w:jc w:val="both"/>
      </w:pPr>
      <w:r>
        <w:rPr/>
        <w:t>Pleistocene</w:t>
      </w:r>
      <w:r>
        <w:rPr>
          <w:spacing w:val="-15"/>
        </w:rPr>
        <w:t> </w:t>
      </w:r>
      <w:r>
        <w:rPr/>
        <w:t>rhyolite</w:t>
      </w:r>
      <w:r>
        <w:rPr>
          <w:spacing w:val="-15"/>
        </w:rPr>
        <w:t> </w:t>
      </w:r>
      <w:r>
        <w:rPr/>
        <w:t>domes</w:t>
      </w:r>
      <w:r>
        <w:rPr>
          <w:spacing w:val="-15"/>
        </w:rPr>
        <w:t> </w:t>
      </w:r>
      <w:r>
        <w:rPr/>
        <w:t>and</w:t>
      </w:r>
      <w:r>
        <w:rPr>
          <w:spacing w:val="-15"/>
        </w:rPr>
        <w:t> </w:t>
      </w:r>
      <w:r>
        <w:rPr/>
        <w:t>at</w:t>
      </w:r>
      <w:r>
        <w:rPr>
          <w:spacing w:val="-15"/>
        </w:rPr>
        <w:t> </w:t>
      </w:r>
      <w:r>
        <w:rPr/>
        <w:t>least</w:t>
      </w:r>
      <w:r>
        <w:rPr>
          <w:spacing w:val="-14"/>
        </w:rPr>
        <w:t> </w:t>
      </w:r>
      <w:r>
        <w:rPr/>
        <w:t>one</w:t>
      </w:r>
      <w:r>
        <w:rPr>
          <w:spacing w:val="-15"/>
        </w:rPr>
        <w:t> </w:t>
      </w:r>
      <w:r>
        <w:rPr/>
        <w:t>complex</w:t>
      </w:r>
      <w:r>
        <w:rPr>
          <w:spacing w:val="-15"/>
        </w:rPr>
        <w:t> </w:t>
      </w:r>
      <w:r>
        <w:rPr/>
        <w:t>eruptive </w:t>
      </w:r>
      <w:r>
        <w:rPr>
          <w:spacing w:val="-3"/>
        </w:rPr>
        <w:t>center</w:t>
      </w:r>
      <w:r>
        <w:rPr>
          <w:spacing w:val="-10"/>
        </w:rPr>
        <w:t> </w:t>
      </w:r>
      <w:r>
        <w:rPr>
          <w:spacing w:val="-3"/>
        </w:rPr>
        <w:t>occur</w:t>
      </w:r>
      <w:r>
        <w:rPr>
          <w:spacing w:val="-10"/>
        </w:rPr>
        <w:t> </w:t>
      </w:r>
      <w:r>
        <w:rPr>
          <w:spacing w:val="-3"/>
        </w:rPr>
        <w:t>along</w:t>
      </w:r>
      <w:r>
        <w:rPr>
          <w:spacing w:val="-9"/>
        </w:rPr>
        <w:t> </w:t>
      </w:r>
      <w:r>
        <w:rPr/>
        <w:t>the</w:t>
      </w:r>
      <w:r>
        <w:rPr>
          <w:spacing w:val="-9"/>
        </w:rPr>
        <w:t> </w:t>
      </w:r>
      <w:r>
        <w:rPr>
          <w:spacing w:val="-3"/>
        </w:rPr>
        <w:t>axial</w:t>
      </w:r>
      <w:r>
        <w:rPr>
          <w:spacing w:val="-9"/>
        </w:rPr>
        <w:t> </w:t>
      </w:r>
      <w:r>
        <w:rPr>
          <w:spacing w:val="-3"/>
        </w:rPr>
        <w:t>volcanic</w:t>
      </w:r>
      <w:r>
        <w:rPr>
          <w:spacing w:val="-10"/>
        </w:rPr>
        <w:t> </w:t>
      </w:r>
      <w:r>
        <w:rPr>
          <w:spacing w:val="-3"/>
        </w:rPr>
        <w:t>zone</w:t>
      </w:r>
      <w:r>
        <w:rPr>
          <w:spacing w:val="-10"/>
        </w:rPr>
        <w:t> </w:t>
      </w:r>
      <w:r>
        <w:rPr/>
        <w:t>on</w:t>
      </w:r>
      <w:r>
        <w:rPr>
          <w:spacing w:val="-9"/>
        </w:rPr>
        <w:t> </w:t>
      </w:r>
      <w:r>
        <w:rPr/>
        <w:t>the</w:t>
      </w:r>
      <w:r>
        <w:rPr>
          <w:spacing w:val="-9"/>
        </w:rPr>
        <w:t> </w:t>
      </w:r>
      <w:r>
        <w:rPr>
          <w:spacing w:val="-3"/>
        </w:rPr>
        <w:t>ESRP</w:t>
      </w:r>
      <w:r>
        <w:rPr>
          <w:spacing w:val="-9"/>
        </w:rPr>
        <w:t> </w:t>
      </w:r>
      <w:r>
        <w:rPr/>
        <w:t>(Figs.</w:t>
      </w:r>
      <w:r>
        <w:rPr>
          <w:spacing w:val="-9"/>
        </w:rPr>
        <w:t> </w:t>
      </w:r>
      <w:r>
        <w:rPr>
          <w:spacing w:val="-2"/>
        </w:rPr>
        <w:t>15, </w:t>
      </w:r>
      <w:r>
        <w:rPr>
          <w:spacing w:val="-3"/>
        </w:rPr>
        <w:t>16).</w:t>
      </w:r>
      <w:r>
        <w:rPr>
          <w:spacing w:val="-11"/>
        </w:rPr>
        <w:t> </w:t>
      </w:r>
      <w:r>
        <w:rPr/>
        <w:t>Big</w:t>
      </w:r>
      <w:r>
        <w:rPr>
          <w:spacing w:val="-11"/>
        </w:rPr>
        <w:t> </w:t>
      </w:r>
      <w:r>
        <w:rPr>
          <w:spacing w:val="-3"/>
        </w:rPr>
        <w:t>Southern</w:t>
      </w:r>
      <w:r>
        <w:rPr>
          <w:spacing w:val="-11"/>
        </w:rPr>
        <w:t> </w:t>
      </w:r>
      <w:r>
        <w:rPr>
          <w:spacing w:val="-3"/>
        </w:rPr>
        <w:t>Butte</w:t>
      </w:r>
      <w:r>
        <w:rPr>
          <w:spacing w:val="-11"/>
        </w:rPr>
        <w:t> </w:t>
      </w:r>
      <w:r>
        <w:rPr/>
        <w:t>is</w:t>
      </w:r>
      <w:r>
        <w:rPr>
          <w:spacing w:val="-11"/>
        </w:rPr>
        <w:t> </w:t>
      </w:r>
      <w:r>
        <w:rPr/>
        <w:t>the</w:t>
      </w:r>
      <w:r>
        <w:rPr>
          <w:spacing w:val="-11"/>
        </w:rPr>
        <w:t> </w:t>
      </w:r>
      <w:r>
        <w:rPr>
          <w:spacing w:val="-3"/>
        </w:rPr>
        <w:t>largest</w:t>
      </w:r>
      <w:r>
        <w:rPr>
          <w:spacing w:val="-10"/>
        </w:rPr>
        <w:t> </w:t>
      </w:r>
      <w:r>
        <w:rPr>
          <w:spacing w:val="-3"/>
        </w:rPr>
        <w:t>ESRP</w:t>
      </w:r>
      <w:r>
        <w:rPr>
          <w:spacing w:val="-17"/>
        </w:rPr>
        <w:t> </w:t>
      </w:r>
      <w:r>
        <w:rPr>
          <w:spacing w:val="-3"/>
        </w:rPr>
        <w:t>rhyolite</w:t>
      </w:r>
      <w:r>
        <w:rPr>
          <w:spacing w:val="-11"/>
        </w:rPr>
        <w:t> </w:t>
      </w:r>
      <w:r>
        <w:rPr>
          <w:spacing w:val="-3"/>
        </w:rPr>
        <w:t>dome</w:t>
      </w:r>
      <w:r>
        <w:rPr>
          <w:spacing w:val="-11"/>
        </w:rPr>
        <w:t> </w:t>
      </w:r>
      <w:r>
        <w:rPr>
          <w:spacing w:val="-3"/>
        </w:rPr>
        <w:t>formed </w:t>
      </w:r>
      <w:r>
        <w:rPr/>
        <w:t>of</w:t>
      </w:r>
      <w:r>
        <w:rPr>
          <w:spacing w:val="-12"/>
        </w:rPr>
        <w:t> </w:t>
      </w:r>
      <w:r>
        <w:rPr/>
        <w:t>two</w:t>
      </w:r>
      <w:r>
        <w:rPr>
          <w:spacing w:val="-12"/>
        </w:rPr>
        <w:t> </w:t>
      </w:r>
      <w:r>
        <w:rPr/>
        <w:t>coalesced</w:t>
      </w:r>
      <w:r>
        <w:rPr>
          <w:spacing w:val="-11"/>
        </w:rPr>
        <w:t> </w:t>
      </w:r>
      <w:r>
        <w:rPr/>
        <w:t>endogenous</w:t>
      </w:r>
      <w:r>
        <w:rPr>
          <w:spacing w:val="-12"/>
        </w:rPr>
        <w:t> </w:t>
      </w:r>
      <w:r>
        <w:rPr/>
        <w:t>lobes</w:t>
      </w:r>
      <w:r>
        <w:rPr>
          <w:spacing w:val="-11"/>
        </w:rPr>
        <w:t> </w:t>
      </w:r>
      <w:r>
        <w:rPr/>
        <w:t>(Spear</w:t>
      </w:r>
      <w:r>
        <w:rPr>
          <w:spacing w:val="-12"/>
        </w:rPr>
        <w:t> </w:t>
      </w:r>
      <w:r>
        <w:rPr/>
        <w:t>and</w:t>
      </w:r>
      <w:r>
        <w:rPr>
          <w:spacing w:val="-11"/>
        </w:rPr>
        <w:t> </w:t>
      </w:r>
      <w:r>
        <w:rPr/>
        <w:t>King,</w:t>
      </w:r>
      <w:r>
        <w:rPr>
          <w:spacing w:val="-12"/>
        </w:rPr>
        <w:t> </w:t>
      </w:r>
      <w:r>
        <w:rPr/>
        <w:t>1982)</w:t>
      </w:r>
      <w:r>
        <w:rPr>
          <w:spacing w:val="-12"/>
        </w:rPr>
        <w:t> </w:t>
      </w:r>
      <w:r>
        <w:rPr/>
        <w:t>with </w:t>
      </w:r>
      <w:r>
        <w:rPr>
          <w:spacing w:val="-3"/>
        </w:rPr>
        <w:t>K-Ar ages </w:t>
      </w:r>
      <w:r>
        <w:rPr/>
        <w:t>of 294 ± 15 and 309 ± 10 ka (Kuntz et </w:t>
      </w:r>
      <w:r>
        <w:rPr>
          <w:spacing w:val="-3"/>
        </w:rPr>
        <w:t>al., 1994). </w:t>
      </w:r>
      <w:r>
        <w:rPr/>
        <w:t>An </w:t>
      </w:r>
      <w:r>
        <w:rPr>
          <w:spacing w:val="-3"/>
        </w:rPr>
        <w:t>uplifted, north-dipping block </w:t>
      </w:r>
      <w:r>
        <w:rPr/>
        <w:t>of </w:t>
      </w:r>
      <w:r>
        <w:rPr>
          <w:spacing w:val="-3"/>
        </w:rPr>
        <w:t>basalts, ferrolatites </w:t>
      </w:r>
      <w:r>
        <w:rPr/>
        <w:t>and sedimen- tary interbeds occurs on its north flank (Fishel, 1993). </w:t>
      </w:r>
      <w:r>
        <w:rPr>
          <w:spacing w:val="-2"/>
        </w:rPr>
        <w:t>Chemi- </w:t>
      </w:r>
      <w:r>
        <w:rPr/>
        <w:t>cally</w:t>
      </w:r>
      <w:r>
        <w:rPr>
          <w:spacing w:val="-21"/>
        </w:rPr>
        <w:t> </w:t>
      </w:r>
      <w:r>
        <w:rPr/>
        <w:t>evolved</w:t>
      </w:r>
      <w:r>
        <w:rPr>
          <w:spacing w:val="-21"/>
        </w:rPr>
        <w:t> </w:t>
      </w:r>
      <w:r>
        <w:rPr/>
        <w:t>ferrolatites</w:t>
      </w:r>
      <w:r>
        <w:rPr>
          <w:spacing w:val="-21"/>
        </w:rPr>
        <w:t> </w:t>
      </w:r>
      <w:r>
        <w:rPr/>
        <w:t>imply</w:t>
      </w:r>
      <w:r>
        <w:rPr>
          <w:spacing w:val="-21"/>
        </w:rPr>
        <w:t> </w:t>
      </w:r>
      <w:r>
        <w:rPr/>
        <w:t>the</w:t>
      </w:r>
      <w:r>
        <w:rPr>
          <w:spacing w:val="-21"/>
        </w:rPr>
        <w:t> </w:t>
      </w:r>
      <w:r>
        <w:rPr/>
        <w:t>existence</w:t>
      </w:r>
      <w:r>
        <w:rPr>
          <w:spacing w:val="-21"/>
        </w:rPr>
        <w:t> </w:t>
      </w:r>
      <w:r>
        <w:rPr/>
        <w:t>of</w:t>
      </w:r>
      <w:r>
        <w:rPr>
          <w:spacing w:val="-21"/>
        </w:rPr>
        <w:t> </w:t>
      </w:r>
      <w:r>
        <w:rPr/>
        <w:t>a</w:t>
      </w:r>
      <w:r>
        <w:rPr>
          <w:spacing w:val="-21"/>
        </w:rPr>
        <w:t> </w:t>
      </w:r>
      <w:r>
        <w:rPr/>
        <w:t>complex</w:t>
      </w:r>
      <w:r>
        <w:rPr>
          <w:spacing w:val="-21"/>
        </w:rPr>
        <w:t> </w:t>
      </w:r>
      <w:r>
        <w:rPr/>
        <w:t>volca- nic center in the </w:t>
      </w:r>
      <w:r>
        <w:rPr>
          <w:spacing w:val="-3"/>
        </w:rPr>
        <w:t>vicinity. </w:t>
      </w:r>
      <w:r>
        <w:rPr/>
        <w:t>A possible source of these lavas is the Cedar</w:t>
      </w:r>
      <w:r>
        <w:rPr>
          <w:spacing w:val="-12"/>
        </w:rPr>
        <w:t> </w:t>
      </w:r>
      <w:r>
        <w:rPr/>
        <w:t>Butte</w:t>
      </w:r>
      <w:r>
        <w:rPr>
          <w:spacing w:val="-12"/>
        </w:rPr>
        <w:t> </w:t>
      </w:r>
      <w:r>
        <w:rPr/>
        <w:t>eruptive</w:t>
      </w:r>
      <w:r>
        <w:rPr>
          <w:spacing w:val="-13"/>
        </w:rPr>
        <w:t> </w:t>
      </w:r>
      <w:r>
        <w:rPr/>
        <w:t>center</w:t>
      </w:r>
      <w:r>
        <w:rPr>
          <w:spacing w:val="-12"/>
        </w:rPr>
        <w:t> </w:t>
      </w:r>
      <w:r>
        <w:rPr>
          <w:spacing w:val="-3"/>
        </w:rPr>
        <w:t>(Spear,</w:t>
      </w:r>
      <w:r>
        <w:rPr>
          <w:spacing w:val="-12"/>
        </w:rPr>
        <w:t> </w:t>
      </w:r>
      <w:r>
        <w:rPr/>
        <w:t>1979;</w:t>
      </w:r>
      <w:r>
        <w:rPr>
          <w:spacing w:val="-12"/>
        </w:rPr>
        <w:t> </w:t>
      </w:r>
      <w:r>
        <w:rPr/>
        <w:t>Hayden,</w:t>
      </w:r>
      <w:r>
        <w:rPr>
          <w:spacing w:val="-12"/>
        </w:rPr>
        <w:t> </w:t>
      </w:r>
      <w:r>
        <w:rPr/>
        <w:t>1992),</w:t>
      </w:r>
      <w:r>
        <w:rPr>
          <w:spacing w:val="-12"/>
        </w:rPr>
        <w:t> </w:t>
      </w:r>
      <w:r>
        <w:rPr/>
        <w:t>~8</w:t>
      </w:r>
      <w:r>
        <w:rPr>
          <w:spacing w:val="-12"/>
        </w:rPr>
        <w:t> </w:t>
      </w:r>
      <w:r>
        <w:rPr/>
        <w:t>km east</w:t>
      </w:r>
      <w:r>
        <w:rPr>
          <w:spacing w:val="-17"/>
        </w:rPr>
        <w:t> </w:t>
      </w:r>
      <w:r>
        <w:rPr/>
        <w:t>of</w:t>
      </w:r>
      <w:r>
        <w:rPr>
          <w:spacing w:val="-16"/>
        </w:rPr>
        <w:t> </w:t>
      </w:r>
      <w:r>
        <w:rPr/>
        <w:t>Big</w:t>
      </w:r>
      <w:r>
        <w:rPr>
          <w:spacing w:val="-16"/>
        </w:rPr>
        <w:t> </w:t>
      </w:r>
      <w:r>
        <w:rPr/>
        <w:t>Southern</w:t>
      </w:r>
      <w:r>
        <w:rPr>
          <w:spacing w:val="-16"/>
        </w:rPr>
        <w:t> </w:t>
      </w:r>
      <w:r>
        <w:rPr/>
        <w:t>Butte.</w:t>
      </w:r>
      <w:r>
        <w:rPr>
          <w:spacing w:val="-17"/>
        </w:rPr>
        <w:t> </w:t>
      </w:r>
      <w:r>
        <w:rPr/>
        <w:t>Cedar</w:t>
      </w:r>
      <w:r>
        <w:rPr>
          <w:spacing w:val="-16"/>
        </w:rPr>
        <w:t> </w:t>
      </w:r>
      <w:r>
        <w:rPr/>
        <w:t>Butte</w:t>
      </w:r>
      <w:r>
        <w:rPr>
          <w:spacing w:val="-16"/>
        </w:rPr>
        <w:t> </w:t>
      </w:r>
      <w:r>
        <w:rPr/>
        <w:t>is</w:t>
      </w:r>
      <w:r>
        <w:rPr>
          <w:spacing w:val="-16"/>
        </w:rPr>
        <w:t> </w:t>
      </w:r>
      <w:r>
        <w:rPr/>
        <w:t>a</w:t>
      </w:r>
      <w:r>
        <w:rPr>
          <w:spacing w:val="-17"/>
        </w:rPr>
        <w:t> </w:t>
      </w:r>
      <w:r>
        <w:rPr/>
        <w:t>complex</w:t>
      </w:r>
      <w:r>
        <w:rPr>
          <w:spacing w:val="-16"/>
        </w:rPr>
        <w:t> </w:t>
      </w:r>
      <w:r>
        <w:rPr/>
        <w:t>assemblage of landforms and chemically evolved lavas with a radiometric age</w:t>
      </w:r>
      <w:r>
        <w:rPr>
          <w:spacing w:val="-8"/>
        </w:rPr>
        <w:t> </w:t>
      </w:r>
      <w:r>
        <w:rPr/>
        <w:t>of</w:t>
      </w:r>
      <w:r>
        <w:rPr>
          <w:spacing w:val="-7"/>
        </w:rPr>
        <w:t> </w:t>
      </w:r>
      <w:r>
        <w:rPr>
          <w:spacing w:val="-3"/>
        </w:rPr>
        <w:t>~400</w:t>
      </w:r>
      <w:r>
        <w:rPr>
          <w:spacing w:val="-7"/>
        </w:rPr>
        <w:t> </w:t>
      </w:r>
      <w:r>
        <w:rPr/>
        <w:t>ka</w:t>
      </w:r>
      <w:r>
        <w:rPr>
          <w:spacing w:val="-7"/>
        </w:rPr>
        <w:t> </w:t>
      </w:r>
      <w:r>
        <w:rPr/>
        <w:t>(Kuntz</w:t>
      </w:r>
      <w:r>
        <w:rPr>
          <w:spacing w:val="-7"/>
        </w:rPr>
        <w:t> </w:t>
      </w:r>
      <w:r>
        <w:rPr/>
        <w:t>et</w:t>
      </w:r>
      <w:r>
        <w:rPr>
          <w:spacing w:val="-8"/>
        </w:rPr>
        <w:t> </w:t>
      </w:r>
      <w:r>
        <w:rPr/>
        <w:t>al.,</w:t>
      </w:r>
      <w:r>
        <w:rPr>
          <w:spacing w:val="-7"/>
        </w:rPr>
        <w:t> </w:t>
      </w:r>
      <w:r>
        <w:rPr/>
        <w:t>1994),</w:t>
      </w:r>
      <w:r>
        <w:rPr>
          <w:spacing w:val="-7"/>
        </w:rPr>
        <w:t> </w:t>
      </w:r>
      <w:r>
        <w:rPr>
          <w:spacing w:val="-3"/>
        </w:rPr>
        <w:t>mostly</w:t>
      </w:r>
      <w:r>
        <w:rPr>
          <w:spacing w:val="-8"/>
        </w:rPr>
        <w:t> </w:t>
      </w:r>
      <w:r>
        <w:rPr/>
        <w:t>intermediate</w:t>
      </w:r>
      <w:r>
        <w:rPr>
          <w:spacing w:val="-7"/>
        </w:rPr>
        <w:t> </w:t>
      </w:r>
      <w:r>
        <w:rPr/>
        <w:t>in</w:t>
      </w:r>
      <w:r>
        <w:rPr>
          <w:spacing w:val="-8"/>
        </w:rPr>
        <w:t> </w:t>
      </w:r>
      <w:r>
        <w:rPr/>
        <w:t>com- position</w:t>
      </w:r>
      <w:r>
        <w:rPr>
          <w:spacing w:val="-17"/>
        </w:rPr>
        <w:t> </w:t>
      </w:r>
      <w:r>
        <w:rPr/>
        <w:t>but</w:t>
      </w:r>
      <w:r>
        <w:rPr>
          <w:spacing w:val="-16"/>
        </w:rPr>
        <w:t> </w:t>
      </w:r>
      <w:r>
        <w:rPr/>
        <w:t>including</w:t>
      </w:r>
      <w:r>
        <w:rPr>
          <w:spacing w:val="-16"/>
        </w:rPr>
        <w:t> </w:t>
      </w:r>
      <w:r>
        <w:rPr/>
        <w:t>a</w:t>
      </w:r>
      <w:r>
        <w:rPr>
          <w:spacing w:val="-16"/>
        </w:rPr>
        <w:t> </w:t>
      </w:r>
      <w:r>
        <w:rPr/>
        <w:t>rhyolite</w:t>
      </w:r>
      <w:r>
        <w:rPr>
          <w:spacing w:val="-17"/>
        </w:rPr>
        <w:t> </w:t>
      </w:r>
      <w:r>
        <w:rPr/>
        <w:t>lava</w:t>
      </w:r>
      <w:r>
        <w:rPr>
          <w:spacing w:val="-16"/>
        </w:rPr>
        <w:t> </w:t>
      </w:r>
      <w:r>
        <w:rPr>
          <w:spacing w:val="-4"/>
        </w:rPr>
        <w:t>flow.</w:t>
      </w:r>
      <w:r>
        <w:rPr>
          <w:spacing w:val="-31"/>
        </w:rPr>
        <w:t> </w:t>
      </w:r>
      <w:r>
        <w:rPr/>
        <w:t>A</w:t>
      </w:r>
      <w:r>
        <w:rPr>
          <w:spacing w:val="-24"/>
        </w:rPr>
        <w:t> </w:t>
      </w:r>
      <w:r>
        <w:rPr/>
        <w:t>topographic</w:t>
      </w:r>
      <w:r>
        <w:rPr>
          <w:spacing w:val="-17"/>
        </w:rPr>
        <w:t> </w:t>
      </w:r>
      <w:r>
        <w:rPr/>
        <w:t>escarp- ment southeast of the summit may be the result of uplift associ- </w:t>
      </w:r>
      <w:r>
        <w:rPr>
          <w:spacing w:val="-3"/>
        </w:rPr>
        <w:t>ated with late-stage silicic-magma intrusion </w:t>
      </w:r>
      <w:r>
        <w:rPr>
          <w:spacing w:val="-4"/>
        </w:rPr>
        <w:t>beneath </w:t>
      </w:r>
      <w:r>
        <w:rPr/>
        <w:t>the </w:t>
      </w:r>
      <w:r>
        <w:rPr>
          <w:spacing w:val="-3"/>
        </w:rPr>
        <w:t>complex, </w:t>
      </w:r>
      <w:r>
        <w:rPr/>
        <w:t>or</w:t>
      </w:r>
      <w:r>
        <w:rPr>
          <w:spacing w:val="-11"/>
        </w:rPr>
        <w:t> </w:t>
      </w:r>
      <w:r>
        <w:rPr/>
        <w:t>the</w:t>
      </w:r>
      <w:r>
        <w:rPr>
          <w:spacing w:val="-9"/>
        </w:rPr>
        <w:t> </w:t>
      </w:r>
      <w:r>
        <w:rPr/>
        <w:t>draping</w:t>
      </w:r>
      <w:r>
        <w:rPr>
          <w:spacing w:val="-10"/>
        </w:rPr>
        <w:t> </w:t>
      </w:r>
      <w:r>
        <w:rPr/>
        <w:t>of</w:t>
      </w:r>
      <w:r>
        <w:rPr>
          <w:spacing w:val="-10"/>
        </w:rPr>
        <w:t> </w:t>
      </w:r>
      <w:r>
        <w:rPr/>
        <w:t>mafic</w:t>
      </w:r>
      <w:r>
        <w:rPr>
          <w:spacing w:val="-10"/>
        </w:rPr>
        <w:t> </w:t>
      </w:r>
      <w:r>
        <w:rPr/>
        <w:t>lava</w:t>
      </w:r>
      <w:r>
        <w:rPr>
          <w:spacing w:val="-9"/>
        </w:rPr>
        <w:t> </w:t>
      </w:r>
      <w:r>
        <w:rPr/>
        <w:t>flows</w:t>
      </w:r>
      <w:r>
        <w:rPr>
          <w:spacing w:val="-9"/>
        </w:rPr>
        <w:t> </w:t>
      </w:r>
      <w:r>
        <w:rPr/>
        <w:t>over</w:t>
      </w:r>
      <w:r>
        <w:rPr>
          <w:spacing w:val="-11"/>
        </w:rPr>
        <w:t> </w:t>
      </w:r>
      <w:r>
        <w:rPr/>
        <w:t>a</w:t>
      </w:r>
      <w:r>
        <w:rPr>
          <w:spacing w:val="-10"/>
        </w:rPr>
        <w:t> </w:t>
      </w:r>
      <w:r>
        <w:rPr/>
        <w:t>steep-sided</w:t>
      </w:r>
      <w:r>
        <w:rPr>
          <w:spacing w:val="-9"/>
        </w:rPr>
        <w:t> </w:t>
      </w:r>
      <w:r>
        <w:rPr/>
        <w:t>silicic</w:t>
      </w:r>
      <w:r>
        <w:rPr>
          <w:spacing w:val="-9"/>
        </w:rPr>
        <w:t> </w:t>
      </w:r>
      <w:r>
        <w:rPr/>
        <w:t>flow (see </w:t>
      </w:r>
      <w:r>
        <w:rPr>
          <w:spacing w:val="-3"/>
        </w:rPr>
        <w:t>McCurry </w:t>
      </w:r>
      <w:r>
        <w:rPr/>
        <w:t>et al., this volume, for a more detailed discussion of petrogenesis). Middle Butte is a stack of about twenty basalt lava flows, apparently uplifted in pistonlike fashion by a</w:t>
      </w:r>
      <w:r>
        <w:rPr>
          <w:spacing w:val="-34"/>
        </w:rPr>
        <w:t> </w:t>
      </w:r>
      <w:r>
        <w:rPr/>
        <w:t>buried</w:t>
      </w:r>
    </w:p>
    <w:p>
      <w:pPr>
        <w:spacing w:after="0" w:line="249" w:lineRule="auto"/>
        <w:jc w:val="both"/>
        <w:sectPr>
          <w:type w:val="continuous"/>
          <w:pgSz w:w="12240" w:h="15840"/>
          <w:pgMar w:top="920" w:bottom="280" w:left="600" w:right="560"/>
          <w:cols w:num="2" w:equalWidth="0">
            <w:col w:w="5444" w:space="81"/>
            <w:col w:w="5555"/>
          </w:cols>
        </w:sectPr>
      </w:pPr>
    </w:p>
    <w:p>
      <w:pPr>
        <w:pStyle w:val="BodyText"/>
        <w:spacing w:before="6"/>
        <w:rPr>
          <w:sz w:val="18"/>
        </w:rPr>
      </w:pPr>
    </w:p>
    <w:p>
      <w:pPr>
        <w:spacing w:after="0"/>
        <w:rPr>
          <w:sz w:val="18"/>
        </w:rPr>
        <w:sectPr>
          <w:headerReference w:type="even" r:id="rId28"/>
          <w:headerReference w:type="default" r:id="rId29"/>
          <w:pgSz w:w="12240" w:h="15840"/>
          <w:pgMar w:header="693" w:footer="0" w:top="920" w:bottom="280" w:left="600" w:right="560"/>
        </w:sectPr>
      </w:pPr>
    </w:p>
    <w:p>
      <w:pPr>
        <w:pStyle w:val="BodyText"/>
        <w:spacing w:before="7"/>
        <w:rPr>
          <w:sz w:val="10"/>
        </w:rPr>
      </w:pPr>
    </w:p>
    <w:p>
      <w:pPr>
        <w:pStyle w:val="BodyText"/>
        <w:ind w:left="120" w:right="-44"/>
      </w:pPr>
      <w:r>
        <w:rPr/>
        <w:drawing>
          <wp:inline distT="0" distB="0" distL="0" distR="0">
            <wp:extent cx="3760986" cy="4026408"/>
            <wp:effectExtent l="0" t="0" r="0" b="0"/>
            <wp:docPr id="25" name="image16.png"/>
            <wp:cNvGraphicFramePr>
              <a:graphicFrameLocks noChangeAspect="1"/>
            </wp:cNvGraphicFramePr>
            <a:graphic>
              <a:graphicData uri="http://schemas.openxmlformats.org/drawingml/2006/picture">
                <pic:pic>
                  <pic:nvPicPr>
                    <pic:cNvPr id="26" name="image16.png"/>
                    <pic:cNvPicPr/>
                  </pic:nvPicPr>
                  <pic:blipFill>
                    <a:blip r:embed="rId30" cstate="print"/>
                    <a:stretch>
                      <a:fillRect/>
                    </a:stretch>
                  </pic:blipFill>
                  <pic:spPr>
                    <a:xfrm>
                      <a:off x="0" y="0"/>
                      <a:ext cx="3760986" cy="4026408"/>
                    </a:xfrm>
                    <a:prstGeom prst="rect">
                      <a:avLst/>
                    </a:prstGeom>
                  </pic:spPr>
                </pic:pic>
              </a:graphicData>
            </a:graphic>
          </wp:inline>
        </w:drawing>
      </w:r>
      <w:r>
        <w:rPr/>
      </w:r>
    </w:p>
    <w:p>
      <w:pPr>
        <w:pStyle w:val="BodyText"/>
        <w:spacing w:before="10"/>
        <w:rPr>
          <w:sz w:val="16"/>
        </w:rPr>
      </w:pPr>
    </w:p>
    <w:p>
      <w:pPr>
        <w:spacing w:line="249" w:lineRule="auto" w:before="0"/>
        <w:ind w:left="813" w:right="393" w:hanging="288"/>
        <w:jc w:val="both"/>
        <w:rPr>
          <w:i/>
          <w:sz w:val="18"/>
        </w:rPr>
      </w:pPr>
      <w:r>
        <w:rPr>
          <w:i/>
          <w:sz w:val="18"/>
        </w:rPr>
        <w:t>Figure I4. Detailed index map of the Cerro Grande lava field, North </w:t>
      </w:r>
      <w:r>
        <w:rPr>
          <w:i/>
          <w:sz w:val="18"/>
        </w:rPr>
        <w:t>and South Robbers lava fields, and other features along the axial volcanic</w:t>
      </w:r>
      <w:r>
        <w:rPr>
          <w:i/>
          <w:spacing w:val="-9"/>
          <w:sz w:val="18"/>
        </w:rPr>
        <w:t> </w:t>
      </w:r>
      <w:r>
        <w:rPr>
          <w:i/>
          <w:sz w:val="18"/>
        </w:rPr>
        <w:t>zone,</w:t>
      </w:r>
      <w:r>
        <w:rPr>
          <w:i/>
          <w:spacing w:val="-8"/>
          <w:sz w:val="18"/>
        </w:rPr>
        <w:t> </w:t>
      </w:r>
      <w:r>
        <w:rPr>
          <w:i/>
          <w:sz w:val="18"/>
        </w:rPr>
        <w:t>adapted</w:t>
      </w:r>
      <w:r>
        <w:rPr>
          <w:i/>
          <w:spacing w:val="-9"/>
          <w:sz w:val="18"/>
        </w:rPr>
        <w:t> </w:t>
      </w:r>
      <w:r>
        <w:rPr>
          <w:i/>
          <w:spacing w:val="-3"/>
          <w:sz w:val="18"/>
        </w:rPr>
        <w:t>from</w:t>
      </w:r>
      <w:r>
        <w:rPr>
          <w:i/>
          <w:spacing w:val="-8"/>
          <w:sz w:val="18"/>
        </w:rPr>
        <w:t> </w:t>
      </w:r>
      <w:r>
        <w:rPr>
          <w:i/>
          <w:sz w:val="18"/>
        </w:rPr>
        <w:t>Kuntz</w:t>
      </w:r>
      <w:r>
        <w:rPr>
          <w:i/>
          <w:spacing w:val="-8"/>
          <w:sz w:val="18"/>
        </w:rPr>
        <w:t> </w:t>
      </w:r>
      <w:r>
        <w:rPr>
          <w:i/>
          <w:sz w:val="18"/>
        </w:rPr>
        <w:t>et</w:t>
      </w:r>
      <w:r>
        <w:rPr>
          <w:i/>
          <w:spacing w:val="-9"/>
          <w:sz w:val="18"/>
        </w:rPr>
        <w:t> </w:t>
      </w:r>
      <w:r>
        <w:rPr>
          <w:i/>
          <w:sz w:val="18"/>
        </w:rPr>
        <w:t>al.</w:t>
      </w:r>
      <w:r>
        <w:rPr>
          <w:i/>
          <w:spacing w:val="-8"/>
          <w:sz w:val="18"/>
        </w:rPr>
        <w:t> </w:t>
      </w:r>
      <w:r>
        <w:rPr>
          <w:i/>
          <w:sz w:val="18"/>
        </w:rPr>
        <w:t>(I992),</w:t>
      </w:r>
      <w:r>
        <w:rPr>
          <w:i/>
          <w:spacing w:val="-9"/>
          <w:sz w:val="18"/>
        </w:rPr>
        <w:t> </w:t>
      </w:r>
      <w:r>
        <w:rPr>
          <w:i/>
          <w:sz w:val="18"/>
        </w:rPr>
        <w:t>aerial</w:t>
      </w:r>
      <w:r>
        <w:rPr>
          <w:i/>
          <w:spacing w:val="-8"/>
          <w:sz w:val="18"/>
        </w:rPr>
        <w:t> </w:t>
      </w:r>
      <w:r>
        <w:rPr>
          <w:i/>
          <w:sz w:val="18"/>
        </w:rPr>
        <w:t>photographs and field investigations. Field trip stops </w:t>
      </w:r>
      <w:r>
        <w:rPr>
          <w:i/>
          <w:spacing w:val="-3"/>
          <w:sz w:val="18"/>
        </w:rPr>
        <w:t>are </w:t>
      </w:r>
      <w:r>
        <w:rPr>
          <w:i/>
          <w:sz w:val="18"/>
        </w:rPr>
        <w:t>shown in circled num- bers. See text for explanation and road guide to Stops</w:t>
      </w:r>
      <w:r>
        <w:rPr>
          <w:i/>
          <w:spacing w:val="10"/>
          <w:sz w:val="18"/>
        </w:rPr>
        <w:t> </w:t>
      </w:r>
      <w:r>
        <w:rPr>
          <w:i/>
          <w:sz w:val="18"/>
        </w:rPr>
        <w:t>4-7.</w:t>
      </w:r>
    </w:p>
    <w:p>
      <w:pPr>
        <w:pStyle w:val="BodyText"/>
        <w:spacing w:line="249" w:lineRule="auto" w:before="96"/>
        <w:ind w:left="120" w:right="340"/>
        <w:jc w:val="both"/>
      </w:pPr>
      <w:r>
        <w:rPr/>
        <w:br w:type="column"/>
      </w:r>
      <w:r>
        <w:rPr/>
        <w:t>(95 square </w:t>
      </w:r>
      <w:r>
        <w:rPr>
          <w:spacing w:val="-3"/>
        </w:rPr>
        <w:t>miles) </w:t>
      </w:r>
      <w:r>
        <w:rPr/>
        <w:t>of sage and grasslands. </w:t>
      </w:r>
      <w:r>
        <w:rPr>
          <w:spacing w:val="-3"/>
        </w:rPr>
        <w:t>Ensuing </w:t>
      </w:r>
      <w:r>
        <w:rPr/>
        <w:t>dust storms whipped up by prevailing winds caused highway closures and shutdowns of work at some INEEL facili- ties. Measurements of soil erosion using erosion bridges (Olsen, 1996) and estimates of removed </w:t>
      </w:r>
      <w:r>
        <w:rPr>
          <w:spacing w:val="-3"/>
        </w:rPr>
        <w:t>material </w:t>
      </w:r>
      <w:r>
        <w:rPr/>
        <w:t>using height of charred stubble above deflated ground surface indicate that millions to </w:t>
      </w:r>
      <w:r>
        <w:rPr>
          <w:spacing w:val="-4"/>
        </w:rPr>
        <w:t>10's </w:t>
      </w:r>
      <w:r>
        <w:rPr/>
        <w:t>of millions of cubic </w:t>
      </w:r>
      <w:r>
        <w:rPr>
          <w:spacing w:val="-2"/>
        </w:rPr>
        <w:t>meters </w:t>
      </w:r>
      <w:r>
        <w:rPr/>
        <w:t>of </w:t>
      </w:r>
      <w:r>
        <w:rPr>
          <w:spacing w:val="-3"/>
        </w:rPr>
        <w:t>fine-grained sediments have been </w:t>
      </w:r>
      <w:r>
        <w:rPr>
          <w:spacing w:val="-4"/>
        </w:rPr>
        <w:t>mobilized. </w:t>
      </w:r>
      <w:r>
        <w:rPr>
          <w:spacing w:val="-9"/>
        </w:rPr>
        <w:t>Very </w:t>
      </w:r>
      <w:r>
        <w:rPr>
          <w:spacing w:val="-3"/>
        </w:rPr>
        <w:t>rapid </w:t>
      </w:r>
      <w:r>
        <w:rPr/>
        <w:t>development</w:t>
      </w:r>
      <w:r>
        <w:rPr>
          <w:spacing w:val="-19"/>
        </w:rPr>
        <w:t> </w:t>
      </w:r>
      <w:r>
        <w:rPr/>
        <w:t>of</w:t>
      </w:r>
      <w:r>
        <w:rPr>
          <w:spacing w:val="-18"/>
        </w:rPr>
        <w:t> </w:t>
      </w:r>
      <w:r>
        <w:rPr/>
        <w:t>new</w:t>
      </w:r>
      <w:r>
        <w:rPr>
          <w:spacing w:val="-18"/>
        </w:rPr>
        <w:t> </w:t>
      </w:r>
      <w:r>
        <w:rPr/>
        <w:t>landforms</w:t>
      </w:r>
      <w:r>
        <w:rPr>
          <w:spacing w:val="-18"/>
        </w:rPr>
        <w:t> </w:t>
      </w:r>
      <w:r>
        <w:rPr/>
        <w:t>and</w:t>
      </w:r>
      <w:r>
        <w:rPr>
          <w:spacing w:val="-18"/>
        </w:rPr>
        <w:t> </w:t>
      </w:r>
      <w:r>
        <w:rPr/>
        <w:t>modification</w:t>
      </w:r>
      <w:r>
        <w:rPr>
          <w:spacing w:val="-19"/>
        </w:rPr>
        <w:t> </w:t>
      </w:r>
      <w:r>
        <w:rPr/>
        <w:t>of</w:t>
      </w:r>
      <w:r>
        <w:rPr>
          <w:spacing w:val="-18"/>
        </w:rPr>
        <w:t> </w:t>
      </w:r>
      <w:r>
        <w:rPr>
          <w:spacing w:val="-2"/>
        </w:rPr>
        <w:t>exist- </w:t>
      </w:r>
      <w:r>
        <w:rPr/>
        <w:t>ing landforms occurred. </w:t>
      </w:r>
      <w:r>
        <w:rPr>
          <w:spacing w:val="-3"/>
        </w:rPr>
        <w:t>Within </w:t>
      </w:r>
      <w:r>
        <w:rPr/>
        <w:t>a few days of a </w:t>
      </w:r>
      <w:r>
        <w:rPr>
          <w:spacing w:val="-2"/>
        </w:rPr>
        <w:t>17,000 </w:t>
      </w:r>
      <w:r>
        <w:rPr/>
        <w:t>acre fire in the western part of INEEL in 1994, a</w:t>
      </w:r>
      <w:r>
        <w:rPr>
          <w:spacing w:val="-36"/>
        </w:rPr>
        <w:t> </w:t>
      </w:r>
      <w:r>
        <w:rPr/>
        <w:t>discon- </w:t>
      </w:r>
      <w:r>
        <w:rPr>
          <w:spacing w:val="-4"/>
        </w:rPr>
        <w:t>tinuous</w:t>
      </w:r>
      <w:r>
        <w:rPr>
          <w:spacing w:val="-9"/>
        </w:rPr>
        <w:t> </w:t>
      </w:r>
      <w:r>
        <w:rPr>
          <w:spacing w:val="-4"/>
        </w:rPr>
        <w:t>"dune",</w:t>
      </w:r>
      <w:r>
        <w:rPr>
          <w:spacing w:val="-9"/>
        </w:rPr>
        <w:t> </w:t>
      </w:r>
      <w:r>
        <w:rPr/>
        <w:t>20</w:t>
      </w:r>
      <w:r>
        <w:rPr>
          <w:spacing w:val="-9"/>
        </w:rPr>
        <w:t> </w:t>
      </w:r>
      <w:r>
        <w:rPr/>
        <w:t>km</w:t>
      </w:r>
      <w:r>
        <w:rPr>
          <w:spacing w:val="-9"/>
        </w:rPr>
        <w:t> </w:t>
      </w:r>
      <w:r>
        <w:rPr>
          <w:spacing w:val="-4"/>
        </w:rPr>
        <w:t>long,</w:t>
      </w:r>
      <w:r>
        <w:rPr>
          <w:spacing w:val="-9"/>
        </w:rPr>
        <w:t> </w:t>
      </w:r>
      <w:r>
        <w:rPr/>
        <w:t>1</w:t>
      </w:r>
      <w:r>
        <w:rPr>
          <w:spacing w:val="-9"/>
        </w:rPr>
        <w:t> </w:t>
      </w:r>
      <w:r>
        <w:rPr/>
        <w:t>m</w:t>
      </w:r>
      <w:r>
        <w:rPr>
          <w:spacing w:val="-9"/>
        </w:rPr>
        <w:t> </w:t>
      </w:r>
      <w:r>
        <w:rPr>
          <w:spacing w:val="-4"/>
        </w:rPr>
        <w:t>high,</w:t>
      </w:r>
      <w:r>
        <w:rPr>
          <w:spacing w:val="-9"/>
        </w:rPr>
        <w:t> </w:t>
      </w:r>
      <w:r>
        <w:rPr>
          <w:spacing w:val="-3"/>
        </w:rPr>
        <w:t>and</w:t>
      </w:r>
      <w:r>
        <w:rPr>
          <w:spacing w:val="-9"/>
        </w:rPr>
        <w:t> </w:t>
      </w:r>
      <w:r>
        <w:rPr>
          <w:spacing w:val="-4"/>
        </w:rPr>
        <w:t>several</w:t>
      </w:r>
      <w:r>
        <w:rPr>
          <w:spacing w:val="-9"/>
        </w:rPr>
        <w:t> </w:t>
      </w:r>
      <w:r>
        <w:rPr/>
        <w:t>m</w:t>
      </w:r>
      <w:r>
        <w:rPr>
          <w:spacing w:val="-9"/>
        </w:rPr>
        <w:t> </w:t>
      </w:r>
      <w:r>
        <w:rPr>
          <w:spacing w:val="-4"/>
        </w:rPr>
        <w:t>wide, </w:t>
      </w:r>
      <w:r>
        <w:rPr>
          <w:spacing w:val="-3"/>
        </w:rPr>
        <w:t>formed</w:t>
      </w:r>
      <w:r>
        <w:rPr>
          <w:spacing w:val="-11"/>
        </w:rPr>
        <w:t> </w:t>
      </w:r>
      <w:r>
        <w:rPr>
          <w:spacing w:val="-3"/>
        </w:rPr>
        <w:t>along</w:t>
      </w:r>
      <w:r>
        <w:rPr>
          <w:spacing w:val="-11"/>
        </w:rPr>
        <w:t> </w:t>
      </w:r>
      <w:r>
        <w:rPr/>
        <w:t>the</w:t>
      </w:r>
      <w:r>
        <w:rPr>
          <w:spacing w:val="-10"/>
        </w:rPr>
        <w:t> </w:t>
      </w:r>
      <w:r>
        <w:rPr>
          <w:spacing w:val="-3"/>
        </w:rPr>
        <w:t>eastern</w:t>
      </w:r>
      <w:r>
        <w:rPr>
          <w:spacing w:val="-11"/>
        </w:rPr>
        <w:t> </w:t>
      </w:r>
      <w:r>
        <w:rPr>
          <w:spacing w:val="-3"/>
        </w:rPr>
        <w:t>(downwind)</w:t>
      </w:r>
      <w:r>
        <w:rPr>
          <w:spacing w:val="-11"/>
        </w:rPr>
        <w:t> </w:t>
      </w:r>
      <w:r>
        <w:rPr>
          <w:spacing w:val="-3"/>
        </w:rPr>
        <w:t>edge</w:t>
      </w:r>
      <w:r>
        <w:rPr>
          <w:spacing w:val="-10"/>
        </w:rPr>
        <w:t> </w:t>
      </w:r>
      <w:r>
        <w:rPr/>
        <w:t>of</w:t>
      </w:r>
      <w:r>
        <w:rPr>
          <w:spacing w:val="-11"/>
        </w:rPr>
        <w:t> </w:t>
      </w:r>
      <w:r>
        <w:rPr/>
        <w:t>the</w:t>
      </w:r>
      <w:r>
        <w:rPr>
          <w:spacing w:val="-10"/>
        </w:rPr>
        <w:t> </w:t>
      </w:r>
      <w:r>
        <w:rPr>
          <w:spacing w:val="-3"/>
        </w:rPr>
        <w:t>fire</w:t>
      </w:r>
      <w:r>
        <w:rPr>
          <w:spacing w:val="-11"/>
        </w:rPr>
        <w:t> </w:t>
      </w:r>
      <w:r>
        <w:rPr>
          <w:spacing w:val="-5"/>
        </w:rPr>
        <w:t>scar. </w:t>
      </w:r>
      <w:r>
        <w:rPr/>
        <w:t>A 2-m wide fissure along the east edge of the scar </w:t>
      </w:r>
      <w:r>
        <w:rPr>
          <w:spacing w:val="-2"/>
        </w:rPr>
        <w:t>was </w:t>
      </w:r>
      <w:r>
        <w:rPr/>
        <w:t>filled </w:t>
      </w:r>
      <w:r>
        <w:rPr>
          <w:spacing w:val="-3"/>
        </w:rPr>
        <w:t>with </w:t>
      </w:r>
      <w:r>
        <w:rPr/>
        <w:t>sediment after the first </w:t>
      </w:r>
      <w:r>
        <w:rPr>
          <w:spacing w:val="-3"/>
        </w:rPr>
        <w:t>wind</w:t>
      </w:r>
      <w:r>
        <w:rPr>
          <w:spacing w:val="-37"/>
        </w:rPr>
        <w:t> </w:t>
      </w:r>
      <w:r>
        <w:rPr>
          <w:spacing w:val="-2"/>
        </w:rPr>
        <w:t>storm.</w:t>
      </w:r>
    </w:p>
    <w:p>
      <w:pPr>
        <w:pStyle w:val="BodyText"/>
        <w:spacing w:line="249" w:lineRule="auto" w:before="13"/>
        <w:ind w:left="120" w:right="347" w:firstLine="288"/>
        <w:jc w:val="both"/>
      </w:pPr>
      <w:r>
        <w:rPr/>
        <w:t>In</w:t>
      </w:r>
      <w:r>
        <w:rPr>
          <w:spacing w:val="-10"/>
        </w:rPr>
        <w:t> </w:t>
      </w:r>
      <w:r>
        <w:rPr>
          <w:spacing w:val="-3"/>
        </w:rPr>
        <w:t>the</w:t>
      </w:r>
      <w:r>
        <w:rPr>
          <w:spacing w:val="-9"/>
        </w:rPr>
        <w:t> </w:t>
      </w:r>
      <w:r>
        <w:rPr>
          <w:spacing w:val="-5"/>
        </w:rPr>
        <w:t>eastern</w:t>
      </w:r>
      <w:r>
        <w:rPr>
          <w:spacing w:val="-11"/>
        </w:rPr>
        <w:t> </w:t>
      </w:r>
      <w:r>
        <w:rPr>
          <w:spacing w:val="-4"/>
        </w:rPr>
        <w:t>INEEL</w:t>
      </w:r>
      <w:r>
        <w:rPr>
          <w:spacing w:val="-9"/>
        </w:rPr>
        <w:t> </w:t>
      </w:r>
      <w:r>
        <w:rPr/>
        <w:t>a</w:t>
      </w:r>
      <w:r>
        <w:rPr>
          <w:spacing w:val="-10"/>
        </w:rPr>
        <w:t> </w:t>
      </w:r>
      <w:r>
        <w:rPr>
          <w:spacing w:val="-5"/>
        </w:rPr>
        <w:t>19,000-acre</w:t>
      </w:r>
      <w:r>
        <w:rPr>
          <w:spacing w:val="-11"/>
        </w:rPr>
        <w:t> </w:t>
      </w:r>
      <w:r>
        <w:rPr>
          <w:spacing w:val="-3"/>
        </w:rPr>
        <w:t>fire</w:t>
      </w:r>
      <w:r>
        <w:rPr>
          <w:spacing w:val="-9"/>
        </w:rPr>
        <w:t> </w:t>
      </w:r>
      <w:r>
        <w:rPr/>
        <w:t>in</w:t>
      </w:r>
      <w:r>
        <w:rPr>
          <w:spacing w:val="-10"/>
        </w:rPr>
        <w:t> </w:t>
      </w:r>
      <w:r>
        <w:rPr>
          <w:spacing w:val="-4"/>
        </w:rPr>
        <w:t>1996</w:t>
      </w:r>
      <w:r>
        <w:rPr>
          <w:spacing w:val="-10"/>
        </w:rPr>
        <w:t> </w:t>
      </w:r>
      <w:r>
        <w:rPr>
          <w:spacing w:val="-4"/>
        </w:rPr>
        <w:t>burned </w:t>
      </w:r>
      <w:r>
        <w:rPr/>
        <w:t>an </w:t>
      </w:r>
      <w:r>
        <w:rPr>
          <w:spacing w:val="-3"/>
        </w:rPr>
        <w:t>area that contained </w:t>
      </w:r>
      <w:r>
        <w:rPr/>
        <w:t>a </w:t>
      </w:r>
      <w:r>
        <w:rPr>
          <w:spacing w:val="-3"/>
        </w:rPr>
        <w:t>prominent lineament, called the </w:t>
      </w:r>
      <w:r>
        <w:rPr/>
        <w:t>Principal Lineament, which was itself formed by </w:t>
      </w:r>
      <w:r>
        <w:rPr>
          <w:spacing w:val="-2"/>
        </w:rPr>
        <w:t>eolian </w:t>
      </w:r>
      <w:r>
        <w:rPr/>
        <w:t>modification of a prehistoric fire scar (Morin-Jansen, 1987).</w:t>
      </w:r>
      <w:r>
        <w:rPr>
          <w:spacing w:val="-12"/>
        </w:rPr>
        <w:t> </w:t>
      </w:r>
      <w:r>
        <w:rPr>
          <w:spacing w:val="-3"/>
        </w:rPr>
        <w:t>Unique</w:t>
      </w:r>
      <w:r>
        <w:rPr>
          <w:spacing w:val="-11"/>
        </w:rPr>
        <w:t> </w:t>
      </w:r>
      <w:r>
        <w:rPr/>
        <w:t>patterns</w:t>
      </w:r>
      <w:r>
        <w:rPr>
          <w:spacing w:val="-12"/>
        </w:rPr>
        <w:t> </w:t>
      </w:r>
      <w:r>
        <w:rPr/>
        <w:t>of</w:t>
      </w:r>
      <w:r>
        <w:rPr>
          <w:spacing w:val="-11"/>
        </w:rPr>
        <w:t> </w:t>
      </w:r>
      <w:r>
        <w:rPr/>
        <w:t>vegetation,</w:t>
      </w:r>
      <w:r>
        <w:rPr>
          <w:spacing w:val="-12"/>
        </w:rPr>
        <w:t> </w:t>
      </w:r>
      <w:r>
        <w:rPr/>
        <w:t>including</w:t>
      </w:r>
      <w:r>
        <w:rPr>
          <w:spacing w:val="-11"/>
        </w:rPr>
        <w:t> </w:t>
      </w:r>
      <w:r>
        <w:rPr/>
        <w:t>luxuriant stands of basin wild rye and tall sage, developed on the </w:t>
      </w:r>
      <w:r>
        <w:rPr>
          <w:spacing w:val="-4"/>
        </w:rPr>
        <w:t>Principal Lineament because </w:t>
      </w:r>
      <w:r>
        <w:rPr/>
        <w:t>of the </w:t>
      </w:r>
      <w:r>
        <w:rPr>
          <w:spacing w:val="-3"/>
        </w:rPr>
        <w:t>relatively </w:t>
      </w:r>
      <w:r>
        <w:rPr>
          <w:spacing w:val="-4"/>
        </w:rPr>
        <w:t>coarser </w:t>
      </w:r>
      <w:r>
        <w:rPr>
          <w:spacing w:val="-3"/>
        </w:rPr>
        <w:t>sedi- ment </w:t>
      </w:r>
      <w:r>
        <w:rPr/>
        <w:t>with better water holding capacity there. The pres- ence</w:t>
      </w:r>
      <w:r>
        <w:rPr>
          <w:spacing w:val="-19"/>
        </w:rPr>
        <w:t> </w:t>
      </w:r>
      <w:r>
        <w:rPr/>
        <w:t>of</w:t>
      </w:r>
      <w:r>
        <w:rPr>
          <w:spacing w:val="-18"/>
        </w:rPr>
        <w:t> </w:t>
      </w:r>
      <w:r>
        <w:rPr/>
        <w:t>abundant</w:t>
      </w:r>
      <w:r>
        <w:rPr>
          <w:spacing w:val="-19"/>
        </w:rPr>
        <w:t> </w:t>
      </w:r>
      <w:r>
        <w:rPr/>
        <w:t>grasses</w:t>
      </w:r>
      <w:r>
        <w:rPr>
          <w:spacing w:val="-18"/>
        </w:rPr>
        <w:t> </w:t>
      </w:r>
      <w:r>
        <w:rPr/>
        <w:t>with</w:t>
      </w:r>
      <w:r>
        <w:rPr>
          <w:spacing w:val="-20"/>
        </w:rPr>
        <w:t> </w:t>
      </w:r>
      <w:r>
        <w:rPr/>
        <w:t>good</w:t>
      </w:r>
      <w:r>
        <w:rPr>
          <w:spacing w:val="-18"/>
        </w:rPr>
        <w:t> </w:t>
      </w:r>
      <w:r>
        <w:rPr/>
        <w:t>soil-stabilization</w:t>
      </w:r>
      <w:r>
        <w:rPr>
          <w:spacing w:val="-19"/>
        </w:rPr>
        <w:t> </w:t>
      </w:r>
      <w:r>
        <w:rPr/>
        <w:t>root </w:t>
      </w:r>
      <w:r>
        <w:rPr>
          <w:spacing w:val="-5"/>
        </w:rPr>
        <w:t>systems </w:t>
      </w:r>
      <w:r>
        <w:rPr>
          <w:spacing w:val="-4"/>
        </w:rPr>
        <w:t>may </w:t>
      </w:r>
      <w:r>
        <w:rPr>
          <w:spacing w:val="-5"/>
        </w:rPr>
        <w:t>preserve </w:t>
      </w:r>
      <w:r>
        <w:rPr>
          <w:spacing w:val="-4"/>
        </w:rPr>
        <w:t>the </w:t>
      </w:r>
      <w:r>
        <w:rPr>
          <w:spacing w:val="-5"/>
        </w:rPr>
        <w:t>Principal Lineament through </w:t>
      </w:r>
      <w:r>
        <w:rPr>
          <w:spacing w:val="-4"/>
        </w:rPr>
        <w:t>this </w:t>
      </w:r>
      <w:r>
        <w:rPr/>
        <w:t>new cycle of burning. Aerial and surface monitoring of the new fire scar as it is revegetated over ensuing years will</w:t>
      </w:r>
      <w:r>
        <w:rPr>
          <w:spacing w:val="-10"/>
        </w:rPr>
        <w:t> </w:t>
      </w:r>
      <w:r>
        <w:rPr/>
        <w:t>keep</w:t>
      </w:r>
      <w:r>
        <w:rPr>
          <w:spacing w:val="-9"/>
        </w:rPr>
        <w:t> </w:t>
      </w:r>
      <w:r>
        <w:rPr/>
        <w:t>track</w:t>
      </w:r>
      <w:r>
        <w:rPr>
          <w:spacing w:val="-9"/>
        </w:rPr>
        <w:t> </w:t>
      </w:r>
      <w:r>
        <w:rPr/>
        <w:t>of</w:t>
      </w:r>
      <w:r>
        <w:rPr>
          <w:spacing w:val="-8"/>
        </w:rPr>
        <w:t> </w:t>
      </w:r>
      <w:r>
        <w:rPr/>
        <w:t>the</w:t>
      </w:r>
      <w:r>
        <w:rPr>
          <w:spacing w:val="-9"/>
        </w:rPr>
        <w:t> </w:t>
      </w:r>
      <w:r>
        <w:rPr/>
        <w:t>fate</w:t>
      </w:r>
      <w:r>
        <w:rPr>
          <w:spacing w:val="-9"/>
        </w:rPr>
        <w:t> </w:t>
      </w:r>
      <w:r>
        <w:rPr/>
        <w:t>of</w:t>
      </w:r>
      <w:r>
        <w:rPr>
          <w:spacing w:val="-8"/>
        </w:rPr>
        <w:t> </w:t>
      </w:r>
      <w:r>
        <w:rPr/>
        <w:t>the</w:t>
      </w:r>
      <w:r>
        <w:rPr>
          <w:spacing w:val="-9"/>
        </w:rPr>
        <w:t> </w:t>
      </w:r>
      <w:r>
        <w:rPr/>
        <w:t>Principal</w:t>
      </w:r>
      <w:r>
        <w:rPr>
          <w:spacing w:val="-10"/>
        </w:rPr>
        <w:t> </w:t>
      </w:r>
      <w:r>
        <w:rPr/>
        <w:t>Lineament</w:t>
      </w:r>
      <w:r>
        <w:rPr>
          <w:spacing w:val="-10"/>
        </w:rPr>
        <w:t> </w:t>
      </w:r>
      <w:r>
        <w:rPr>
          <w:spacing w:val="-2"/>
        </w:rPr>
        <w:t>and </w:t>
      </w:r>
      <w:r>
        <w:rPr/>
        <w:t>the potential development of new</w:t>
      </w:r>
      <w:r>
        <w:rPr>
          <w:spacing w:val="-37"/>
        </w:rPr>
        <w:t> </w:t>
      </w:r>
      <w:r>
        <w:rPr/>
        <w:t>lineaments.</w:t>
      </w:r>
    </w:p>
    <w:p>
      <w:pPr>
        <w:pStyle w:val="BodyText"/>
        <w:spacing w:line="249" w:lineRule="auto" w:before="11"/>
        <w:ind w:left="120" w:right="348" w:firstLine="288"/>
        <w:jc w:val="both"/>
      </w:pPr>
      <w:r>
        <w:rPr/>
        <w:t>The size, shape, and age variations of numerous his- toric and prehistoric fire scars on the </w:t>
      </w:r>
      <w:r>
        <w:rPr>
          <w:spacing w:val="-6"/>
        </w:rPr>
        <w:t>ESRP, </w:t>
      </w:r>
      <w:r>
        <w:rPr/>
        <w:t>observable on</w:t>
      </w:r>
      <w:r>
        <w:rPr>
          <w:spacing w:val="-10"/>
        </w:rPr>
        <w:t> </w:t>
      </w:r>
      <w:r>
        <w:rPr>
          <w:spacing w:val="-3"/>
        </w:rPr>
        <w:t>aerial</w:t>
      </w:r>
      <w:r>
        <w:rPr>
          <w:spacing w:val="-10"/>
        </w:rPr>
        <w:t> </w:t>
      </w:r>
      <w:r>
        <w:rPr>
          <w:spacing w:val="-3"/>
        </w:rPr>
        <w:t>photographs</w:t>
      </w:r>
      <w:r>
        <w:rPr>
          <w:spacing w:val="-9"/>
        </w:rPr>
        <w:t> </w:t>
      </w:r>
      <w:r>
        <w:rPr/>
        <w:t>and</w:t>
      </w:r>
      <w:r>
        <w:rPr>
          <w:spacing w:val="-10"/>
        </w:rPr>
        <w:t> </w:t>
      </w:r>
      <w:r>
        <w:rPr>
          <w:spacing w:val="-3"/>
        </w:rPr>
        <w:t>Landsat</w:t>
      </w:r>
      <w:r>
        <w:rPr>
          <w:spacing w:val="-10"/>
        </w:rPr>
        <w:t> </w:t>
      </w:r>
      <w:r>
        <w:rPr/>
        <w:t>images,</w:t>
      </w:r>
      <w:r>
        <w:rPr>
          <w:spacing w:val="-9"/>
        </w:rPr>
        <w:t> </w:t>
      </w:r>
      <w:r>
        <w:rPr/>
        <w:t>suggest</w:t>
      </w:r>
      <w:r>
        <w:rPr>
          <w:spacing w:val="-10"/>
        </w:rPr>
        <w:t> </w:t>
      </w:r>
      <w:r>
        <w:rPr/>
        <w:t>a</w:t>
      </w:r>
      <w:r>
        <w:rPr>
          <w:spacing w:val="-10"/>
        </w:rPr>
        <w:t> </w:t>
      </w:r>
      <w:r>
        <w:rPr/>
        <w:t>con- tinuing</w:t>
      </w:r>
      <w:r>
        <w:rPr>
          <w:spacing w:val="-17"/>
        </w:rPr>
        <w:t> </w:t>
      </w:r>
      <w:r>
        <w:rPr/>
        <w:t>process</w:t>
      </w:r>
      <w:r>
        <w:rPr>
          <w:spacing w:val="-16"/>
        </w:rPr>
        <w:t> </w:t>
      </w:r>
      <w:r>
        <w:rPr/>
        <w:t>of</w:t>
      </w:r>
      <w:r>
        <w:rPr>
          <w:spacing w:val="-17"/>
        </w:rPr>
        <w:t> </w:t>
      </w:r>
      <w:r>
        <w:rPr/>
        <w:t>eolian</w:t>
      </w:r>
      <w:r>
        <w:rPr>
          <w:spacing w:val="-16"/>
        </w:rPr>
        <w:t> </w:t>
      </w:r>
      <w:r>
        <w:rPr/>
        <w:t>redistribution</w:t>
      </w:r>
      <w:r>
        <w:rPr>
          <w:spacing w:val="-17"/>
        </w:rPr>
        <w:t> </w:t>
      </w:r>
      <w:r>
        <w:rPr/>
        <w:t>of</w:t>
      </w:r>
      <w:r>
        <w:rPr>
          <w:spacing w:val="-16"/>
        </w:rPr>
        <w:t> </w:t>
      </w:r>
      <w:r>
        <w:rPr/>
        <w:t>loess</w:t>
      </w:r>
      <w:r>
        <w:rPr>
          <w:spacing w:val="-17"/>
        </w:rPr>
        <w:t> </w:t>
      </w:r>
      <w:r>
        <w:rPr/>
        <w:t>following</w:t>
      </w:r>
    </w:p>
    <w:p>
      <w:pPr>
        <w:spacing w:after="0" w:line="249" w:lineRule="auto"/>
        <w:jc w:val="both"/>
        <w:sectPr>
          <w:type w:val="continuous"/>
          <w:pgSz w:w="12240" w:h="15840"/>
          <w:pgMar w:top="920" w:bottom="280" w:left="600" w:right="560"/>
          <w:cols w:num="2" w:equalWidth="0">
            <w:col w:w="6043" w:space="65"/>
            <w:col w:w="4972"/>
          </w:cols>
        </w:sectPr>
      </w:pPr>
    </w:p>
    <w:p>
      <w:pPr>
        <w:pStyle w:val="BodyText"/>
        <w:spacing w:line="249" w:lineRule="auto" w:before="13"/>
        <w:ind w:left="120" w:right="51"/>
        <w:jc w:val="both"/>
      </w:pPr>
      <w:r>
        <w:rPr/>
        <w:t>silicic cryptodome of unknown age. East Butte is a ~1.4 Ma (Armstrong et al., 1975) endogenous rhyolitic dome, in places containing centimeter-sized clots and blocks of mafic material (Kuntz and Dalrymple, 1979). A small unnamed rhyolite dome dated at ~0.6 Ma (Kuntz et al., 1994) lies between Middle and East buttes.</w:t>
      </w:r>
    </w:p>
    <w:p>
      <w:pPr>
        <w:pStyle w:val="BodyText"/>
        <w:spacing w:line="249" w:lineRule="auto" w:before="5"/>
        <w:ind w:left="120" w:right="48" w:firstLine="288"/>
        <w:jc w:val="both"/>
      </w:pPr>
      <w:r>
        <w:rPr>
          <w:spacing w:val="-3"/>
        </w:rPr>
        <w:t>Recent </w:t>
      </w:r>
      <w:r>
        <w:rPr/>
        <w:t>range fires on and near the INEEL provide real-time observations of eolian sediment redistribution processes on the </w:t>
      </w:r>
      <w:r>
        <w:rPr>
          <w:spacing w:val="-7"/>
        </w:rPr>
        <w:t>ESRP.</w:t>
      </w:r>
      <w:r>
        <w:rPr>
          <w:spacing w:val="-9"/>
        </w:rPr>
        <w:t> </w:t>
      </w:r>
      <w:r>
        <w:rPr>
          <w:spacing w:val="-4"/>
        </w:rPr>
        <w:t>Since</w:t>
      </w:r>
      <w:r>
        <w:rPr>
          <w:spacing w:val="-9"/>
        </w:rPr>
        <w:t> </w:t>
      </w:r>
      <w:r>
        <w:rPr>
          <w:spacing w:val="-4"/>
        </w:rPr>
        <w:t>early</w:t>
      </w:r>
      <w:r>
        <w:rPr>
          <w:spacing w:val="-8"/>
        </w:rPr>
        <w:t> </w:t>
      </w:r>
      <w:r>
        <w:rPr>
          <w:spacing w:val="-4"/>
        </w:rPr>
        <w:t>1994,</w:t>
      </w:r>
      <w:r>
        <w:rPr>
          <w:spacing w:val="-9"/>
        </w:rPr>
        <w:t> </w:t>
      </w:r>
      <w:r>
        <w:rPr>
          <w:spacing w:val="-3"/>
        </w:rPr>
        <w:t>nine</w:t>
      </w:r>
      <w:r>
        <w:rPr>
          <w:spacing w:val="-8"/>
        </w:rPr>
        <w:t> </w:t>
      </w:r>
      <w:r>
        <w:rPr>
          <w:spacing w:val="-3"/>
        </w:rPr>
        <w:t>range</w:t>
      </w:r>
      <w:r>
        <w:rPr>
          <w:spacing w:val="-9"/>
        </w:rPr>
        <w:t> </w:t>
      </w:r>
      <w:r>
        <w:rPr>
          <w:spacing w:val="-3"/>
        </w:rPr>
        <w:t>fires</w:t>
      </w:r>
      <w:r>
        <w:rPr>
          <w:spacing w:val="-8"/>
        </w:rPr>
        <w:t> </w:t>
      </w:r>
      <w:r>
        <w:rPr>
          <w:spacing w:val="-4"/>
        </w:rPr>
        <w:t>burned</w:t>
      </w:r>
      <w:r>
        <w:rPr>
          <w:spacing w:val="-9"/>
        </w:rPr>
        <w:t> </w:t>
      </w:r>
      <w:r>
        <w:rPr>
          <w:spacing w:val="-3"/>
        </w:rPr>
        <w:t>over</w:t>
      </w:r>
      <w:r>
        <w:rPr>
          <w:spacing w:val="-8"/>
        </w:rPr>
        <w:t> </w:t>
      </w:r>
      <w:r>
        <w:rPr>
          <w:spacing w:val="-4"/>
        </w:rPr>
        <w:t>60,000</w:t>
      </w:r>
      <w:r>
        <w:rPr>
          <w:spacing w:val="-9"/>
        </w:rPr>
        <w:t> </w:t>
      </w:r>
      <w:r>
        <w:rPr>
          <w:spacing w:val="-3"/>
        </w:rPr>
        <w:t>acres</w:t>
      </w:r>
    </w:p>
    <w:p>
      <w:pPr>
        <w:pStyle w:val="BodyText"/>
        <w:spacing w:before="11"/>
        <w:rPr>
          <w:sz w:val="15"/>
        </w:rPr>
      </w:pPr>
      <w:r>
        <w:rPr/>
        <w:drawing>
          <wp:anchor distT="0" distB="0" distL="0" distR="0" allowOverlap="1" layoutInCell="1" locked="0" behindDoc="0" simplePos="0" relativeHeight="9">
            <wp:simplePos x="0" y="0"/>
            <wp:positionH relativeFrom="page">
              <wp:posOffset>457200</wp:posOffset>
            </wp:positionH>
            <wp:positionV relativeFrom="paragraph">
              <wp:posOffset>141582</wp:posOffset>
            </wp:positionV>
            <wp:extent cx="3238194" cy="1760220"/>
            <wp:effectExtent l="0" t="0" r="0" b="0"/>
            <wp:wrapTopAndBottom/>
            <wp:docPr id="27" name="image17.png"/>
            <wp:cNvGraphicFramePr>
              <a:graphicFrameLocks noChangeAspect="1"/>
            </wp:cNvGraphicFramePr>
            <a:graphic>
              <a:graphicData uri="http://schemas.openxmlformats.org/drawingml/2006/picture">
                <pic:pic>
                  <pic:nvPicPr>
                    <pic:cNvPr id="28" name="image17.png"/>
                    <pic:cNvPicPr/>
                  </pic:nvPicPr>
                  <pic:blipFill>
                    <a:blip r:embed="rId31" cstate="print"/>
                    <a:stretch>
                      <a:fillRect/>
                    </a:stretch>
                  </pic:blipFill>
                  <pic:spPr>
                    <a:xfrm>
                      <a:off x="0" y="0"/>
                      <a:ext cx="3238194" cy="1760220"/>
                    </a:xfrm>
                    <a:prstGeom prst="rect">
                      <a:avLst/>
                    </a:prstGeom>
                  </pic:spPr>
                </pic:pic>
              </a:graphicData>
            </a:graphic>
          </wp:anchor>
        </w:drawing>
      </w:r>
    </w:p>
    <w:p>
      <w:pPr>
        <w:spacing w:line="249" w:lineRule="auto" w:before="107"/>
        <w:ind w:left="660" w:right="241" w:hanging="288"/>
        <w:jc w:val="both"/>
        <w:rPr>
          <w:i/>
          <w:sz w:val="18"/>
        </w:rPr>
      </w:pPr>
      <w:r>
        <w:rPr>
          <w:i/>
          <w:sz w:val="18"/>
        </w:rPr>
        <w:t>Figure I5. East Butte rhyolite dome (view from the southwest), </w:t>
      </w:r>
      <w:r>
        <w:rPr>
          <w:i/>
          <w:sz w:val="18"/>
        </w:rPr>
        <w:t>one</w:t>
      </w:r>
      <w:r>
        <w:rPr>
          <w:i/>
          <w:spacing w:val="-9"/>
          <w:sz w:val="18"/>
        </w:rPr>
        <w:t> </w:t>
      </w:r>
      <w:r>
        <w:rPr>
          <w:i/>
          <w:sz w:val="18"/>
        </w:rPr>
        <w:t>of</w:t>
      </w:r>
      <w:r>
        <w:rPr>
          <w:i/>
          <w:spacing w:val="-8"/>
          <w:sz w:val="18"/>
        </w:rPr>
        <w:t> </w:t>
      </w:r>
      <w:r>
        <w:rPr>
          <w:i/>
          <w:sz w:val="18"/>
        </w:rPr>
        <w:t>several</w:t>
      </w:r>
      <w:r>
        <w:rPr>
          <w:i/>
          <w:spacing w:val="-9"/>
          <w:sz w:val="18"/>
        </w:rPr>
        <w:t> </w:t>
      </w:r>
      <w:r>
        <w:rPr>
          <w:i/>
          <w:sz w:val="18"/>
        </w:rPr>
        <w:t>Pleistocene</w:t>
      </w:r>
      <w:r>
        <w:rPr>
          <w:i/>
          <w:spacing w:val="-8"/>
          <w:sz w:val="18"/>
        </w:rPr>
        <w:t> </w:t>
      </w:r>
      <w:r>
        <w:rPr>
          <w:i/>
          <w:sz w:val="18"/>
        </w:rPr>
        <w:t>silicic</w:t>
      </w:r>
      <w:r>
        <w:rPr>
          <w:i/>
          <w:spacing w:val="-8"/>
          <w:sz w:val="18"/>
        </w:rPr>
        <w:t> </w:t>
      </w:r>
      <w:r>
        <w:rPr>
          <w:i/>
          <w:sz w:val="18"/>
        </w:rPr>
        <w:t>volcanic</w:t>
      </w:r>
      <w:r>
        <w:rPr>
          <w:i/>
          <w:spacing w:val="-9"/>
          <w:sz w:val="18"/>
        </w:rPr>
        <w:t> </w:t>
      </w:r>
      <w:r>
        <w:rPr>
          <w:i/>
          <w:sz w:val="18"/>
        </w:rPr>
        <w:t>domes</w:t>
      </w:r>
      <w:r>
        <w:rPr>
          <w:i/>
          <w:spacing w:val="-8"/>
          <w:sz w:val="18"/>
        </w:rPr>
        <w:t> </w:t>
      </w:r>
      <w:r>
        <w:rPr>
          <w:i/>
          <w:sz w:val="18"/>
        </w:rPr>
        <w:t>on</w:t>
      </w:r>
      <w:r>
        <w:rPr>
          <w:i/>
          <w:spacing w:val="-9"/>
          <w:sz w:val="18"/>
        </w:rPr>
        <w:t> </w:t>
      </w:r>
      <w:r>
        <w:rPr>
          <w:i/>
          <w:sz w:val="18"/>
        </w:rPr>
        <w:t>the</w:t>
      </w:r>
      <w:r>
        <w:rPr>
          <w:i/>
          <w:spacing w:val="-8"/>
          <w:sz w:val="18"/>
        </w:rPr>
        <w:t> </w:t>
      </w:r>
      <w:r>
        <w:rPr>
          <w:i/>
          <w:sz w:val="18"/>
        </w:rPr>
        <w:t>east- ern Snake River Plain axial volcanic zone (see Fig.</w:t>
      </w:r>
      <w:r>
        <w:rPr>
          <w:i/>
          <w:spacing w:val="6"/>
          <w:sz w:val="18"/>
        </w:rPr>
        <w:t> </w:t>
      </w:r>
      <w:r>
        <w:rPr>
          <w:i/>
          <w:sz w:val="18"/>
        </w:rPr>
        <w:t>I4).</w:t>
      </w:r>
    </w:p>
    <w:p>
      <w:pPr>
        <w:pStyle w:val="BodyText"/>
        <w:spacing w:line="249" w:lineRule="auto" w:before="3"/>
        <w:ind w:left="120" w:right="349"/>
        <w:jc w:val="both"/>
      </w:pPr>
      <w:r>
        <w:rPr/>
        <w:br w:type="column"/>
      </w:r>
      <w:r>
        <w:rPr/>
        <w:t>range fires. Implications of the process include: (1) Range fires tend to have the same shapes and sizes in various parts of </w:t>
      </w:r>
      <w:r>
        <w:rPr>
          <w:spacing w:val="-2"/>
        </w:rPr>
        <w:t>the </w:t>
      </w:r>
      <w:r>
        <w:rPr/>
        <w:t>plain, reflecting similar prevailing </w:t>
      </w:r>
      <w:r>
        <w:rPr>
          <w:spacing w:val="-3"/>
        </w:rPr>
        <w:t>wind </w:t>
      </w:r>
      <w:r>
        <w:rPr/>
        <w:t>directions and fire </w:t>
      </w:r>
      <w:r>
        <w:rPr>
          <w:spacing w:val="-2"/>
        </w:rPr>
        <w:t>dy- </w:t>
      </w:r>
      <w:r>
        <w:rPr/>
        <w:t>namics.</w:t>
      </w:r>
      <w:r>
        <w:rPr>
          <w:spacing w:val="-8"/>
        </w:rPr>
        <w:t> </w:t>
      </w:r>
      <w:r>
        <w:rPr/>
        <w:t>(2)</w:t>
      </w:r>
      <w:r>
        <w:rPr>
          <w:spacing w:val="-7"/>
        </w:rPr>
        <w:t> </w:t>
      </w:r>
      <w:r>
        <w:rPr/>
        <w:t>Lineaments</w:t>
      </w:r>
      <w:r>
        <w:rPr>
          <w:spacing w:val="-8"/>
        </w:rPr>
        <w:t> </w:t>
      </w:r>
      <w:r>
        <w:rPr/>
        <w:t>are</w:t>
      </w:r>
      <w:r>
        <w:rPr>
          <w:spacing w:val="-7"/>
        </w:rPr>
        <w:t> </w:t>
      </w:r>
      <w:r>
        <w:rPr/>
        <w:t>formed</w:t>
      </w:r>
      <w:r>
        <w:rPr>
          <w:spacing w:val="-7"/>
        </w:rPr>
        <w:t> </w:t>
      </w:r>
      <w:r>
        <w:rPr/>
        <w:t>and</w:t>
      </w:r>
      <w:r>
        <w:rPr>
          <w:spacing w:val="-8"/>
        </w:rPr>
        <w:t> </w:t>
      </w:r>
      <w:r>
        <w:rPr/>
        <w:t>destroyed</w:t>
      </w:r>
      <w:r>
        <w:rPr>
          <w:spacing w:val="-7"/>
        </w:rPr>
        <w:t> </w:t>
      </w:r>
      <w:r>
        <w:rPr/>
        <w:t>repeatedly</w:t>
      </w:r>
      <w:r>
        <w:rPr>
          <w:spacing w:val="-8"/>
        </w:rPr>
        <w:t> </w:t>
      </w:r>
      <w:r>
        <w:rPr/>
        <w:t>by range-fire</w:t>
      </w:r>
      <w:r>
        <w:rPr>
          <w:spacing w:val="-15"/>
        </w:rPr>
        <w:t> </w:t>
      </w:r>
      <w:r>
        <w:rPr/>
        <w:t>and</w:t>
      </w:r>
      <w:r>
        <w:rPr>
          <w:spacing w:val="-15"/>
        </w:rPr>
        <w:t> </w:t>
      </w:r>
      <w:r>
        <w:rPr/>
        <w:t>eolian</w:t>
      </w:r>
      <w:r>
        <w:rPr>
          <w:spacing w:val="-15"/>
        </w:rPr>
        <w:t> </w:t>
      </w:r>
      <w:r>
        <w:rPr/>
        <w:t>processes.</w:t>
      </w:r>
      <w:r>
        <w:rPr>
          <w:spacing w:val="-15"/>
        </w:rPr>
        <w:t> </w:t>
      </w:r>
      <w:r>
        <w:rPr/>
        <w:t>(3)</w:t>
      </w:r>
      <w:r>
        <w:rPr>
          <w:spacing w:val="-14"/>
        </w:rPr>
        <w:t> </w:t>
      </w:r>
      <w:r>
        <w:rPr>
          <w:spacing w:val="-3"/>
        </w:rPr>
        <w:t>Over</w:t>
      </w:r>
      <w:r>
        <w:rPr>
          <w:spacing w:val="-16"/>
        </w:rPr>
        <w:t> </w:t>
      </w:r>
      <w:r>
        <w:rPr/>
        <w:t>the</w:t>
      </w:r>
      <w:r>
        <w:rPr>
          <w:spacing w:val="-15"/>
        </w:rPr>
        <w:t> </w:t>
      </w:r>
      <w:r>
        <w:rPr/>
        <w:t>long</w:t>
      </w:r>
      <w:r>
        <w:rPr>
          <w:spacing w:val="-15"/>
        </w:rPr>
        <w:t> </w:t>
      </w:r>
      <w:r>
        <w:rPr/>
        <w:t>term,</w:t>
      </w:r>
      <w:r>
        <w:rPr>
          <w:spacing w:val="-15"/>
        </w:rPr>
        <w:t> </w:t>
      </w:r>
      <w:r>
        <w:rPr/>
        <w:t>sediment is</w:t>
      </w:r>
      <w:r>
        <w:rPr>
          <w:spacing w:val="-8"/>
        </w:rPr>
        <w:t> </w:t>
      </w:r>
      <w:r>
        <w:rPr/>
        <w:t>continually</w:t>
      </w:r>
      <w:r>
        <w:rPr>
          <w:spacing w:val="-7"/>
        </w:rPr>
        <w:t> </w:t>
      </w:r>
      <w:r>
        <w:rPr/>
        <w:t>on</w:t>
      </w:r>
      <w:r>
        <w:rPr>
          <w:spacing w:val="-7"/>
        </w:rPr>
        <w:t> </w:t>
      </w:r>
      <w:r>
        <w:rPr/>
        <w:t>the</w:t>
      </w:r>
      <w:r>
        <w:rPr>
          <w:spacing w:val="-7"/>
        </w:rPr>
        <w:t> </w:t>
      </w:r>
      <w:r>
        <w:rPr>
          <w:spacing w:val="-3"/>
        </w:rPr>
        <w:t>move</w:t>
      </w:r>
      <w:r>
        <w:rPr>
          <w:spacing w:val="-7"/>
        </w:rPr>
        <w:t> </w:t>
      </w:r>
      <w:r>
        <w:rPr/>
        <w:t>in</w:t>
      </w:r>
      <w:r>
        <w:rPr>
          <w:spacing w:val="-7"/>
        </w:rPr>
        <w:t> </w:t>
      </w:r>
      <w:r>
        <w:rPr/>
        <w:t>a</w:t>
      </w:r>
      <w:r>
        <w:rPr>
          <w:spacing w:val="-7"/>
        </w:rPr>
        <w:t> </w:t>
      </w:r>
      <w:r>
        <w:rPr/>
        <w:t>down-wind</w:t>
      </w:r>
      <w:r>
        <w:rPr>
          <w:spacing w:val="-7"/>
        </w:rPr>
        <w:t> </w:t>
      </w:r>
      <w:r>
        <w:rPr/>
        <w:t>direction.</w:t>
      </w:r>
      <w:r>
        <w:rPr>
          <w:spacing w:val="-7"/>
        </w:rPr>
        <w:t> </w:t>
      </w:r>
      <w:r>
        <w:rPr/>
        <w:t>(4)</w:t>
      </w:r>
      <w:r>
        <w:rPr>
          <w:spacing w:val="-7"/>
        </w:rPr>
        <w:t> </w:t>
      </w:r>
      <w:r>
        <w:rPr/>
        <w:t>A</w:t>
      </w:r>
      <w:r>
        <w:rPr>
          <w:spacing w:val="-7"/>
        </w:rPr>
        <w:t> </w:t>
      </w:r>
      <w:r>
        <w:rPr/>
        <w:t>sort- ing</w:t>
      </w:r>
      <w:r>
        <w:rPr>
          <w:spacing w:val="-13"/>
        </w:rPr>
        <w:t> </w:t>
      </w:r>
      <w:r>
        <w:rPr/>
        <w:t>of</w:t>
      </w:r>
      <w:r>
        <w:rPr>
          <w:spacing w:val="-13"/>
        </w:rPr>
        <w:t> </w:t>
      </w:r>
      <w:r>
        <w:rPr/>
        <w:t>the</w:t>
      </w:r>
      <w:r>
        <w:rPr>
          <w:spacing w:val="-13"/>
        </w:rPr>
        <w:t> </w:t>
      </w:r>
      <w:r>
        <w:rPr/>
        <w:t>upper</w:t>
      </w:r>
      <w:r>
        <w:rPr>
          <w:spacing w:val="-13"/>
        </w:rPr>
        <w:t> </w:t>
      </w:r>
      <w:r>
        <w:rPr/>
        <w:t>few</w:t>
      </w:r>
      <w:r>
        <w:rPr>
          <w:spacing w:val="-13"/>
        </w:rPr>
        <w:t> </w:t>
      </w:r>
      <w:r>
        <w:rPr/>
        <w:t>centimeters</w:t>
      </w:r>
      <w:r>
        <w:rPr>
          <w:spacing w:val="-13"/>
        </w:rPr>
        <w:t> </w:t>
      </w:r>
      <w:r>
        <w:rPr/>
        <w:t>to</w:t>
      </w:r>
      <w:r>
        <w:rPr>
          <w:spacing w:val="-13"/>
        </w:rPr>
        <w:t> </w:t>
      </w:r>
      <w:r>
        <w:rPr/>
        <w:t>decimeters</w:t>
      </w:r>
      <w:r>
        <w:rPr>
          <w:spacing w:val="-13"/>
        </w:rPr>
        <w:t> </w:t>
      </w:r>
      <w:r>
        <w:rPr/>
        <w:t>of</w:t>
      </w:r>
      <w:r>
        <w:rPr>
          <w:spacing w:val="-13"/>
        </w:rPr>
        <w:t> </w:t>
      </w:r>
      <w:r>
        <w:rPr/>
        <w:t>soil</w:t>
      </w:r>
      <w:r>
        <w:rPr>
          <w:spacing w:val="-13"/>
        </w:rPr>
        <w:t> </w:t>
      </w:r>
      <w:r>
        <w:rPr/>
        <w:t>may</w:t>
      </w:r>
      <w:r>
        <w:rPr>
          <w:spacing w:val="-14"/>
        </w:rPr>
        <w:t> </w:t>
      </w:r>
      <w:r>
        <w:rPr>
          <w:spacing w:val="-3"/>
        </w:rPr>
        <w:t>occur, with </w:t>
      </w:r>
      <w:r>
        <w:rPr/>
        <w:t>fine </w:t>
      </w:r>
      <w:r>
        <w:rPr>
          <w:spacing w:val="-3"/>
        </w:rPr>
        <w:t>material </w:t>
      </w:r>
      <w:r>
        <w:rPr/>
        <w:t>being </w:t>
      </w:r>
      <w:r>
        <w:rPr>
          <w:spacing w:val="-3"/>
        </w:rPr>
        <w:t>moved </w:t>
      </w:r>
      <w:r>
        <w:rPr/>
        <w:t>farther downwind and coarser </w:t>
      </w:r>
      <w:r>
        <w:rPr>
          <w:spacing w:val="-3"/>
        </w:rPr>
        <w:t>material </w:t>
      </w:r>
      <w:r>
        <w:rPr/>
        <w:t>lagging behind. (5) </w:t>
      </w:r>
      <w:r>
        <w:rPr>
          <w:spacing w:val="-3"/>
        </w:rPr>
        <w:t>Open </w:t>
      </w:r>
      <w:r>
        <w:rPr/>
        <w:t>fissures in volcanic rift zones may</w:t>
      </w:r>
      <w:r>
        <w:rPr>
          <w:spacing w:val="-11"/>
        </w:rPr>
        <w:t> </w:t>
      </w:r>
      <w:r>
        <w:rPr/>
        <w:t>have</w:t>
      </w:r>
      <w:r>
        <w:rPr>
          <w:spacing w:val="-9"/>
        </w:rPr>
        <w:t> </w:t>
      </w:r>
      <w:r>
        <w:rPr/>
        <w:t>been</w:t>
      </w:r>
      <w:r>
        <w:rPr>
          <w:spacing w:val="-10"/>
        </w:rPr>
        <w:t> </w:t>
      </w:r>
      <w:r>
        <w:rPr/>
        <w:t>filled</w:t>
      </w:r>
      <w:r>
        <w:rPr>
          <w:spacing w:val="-9"/>
        </w:rPr>
        <w:t> </w:t>
      </w:r>
      <w:r>
        <w:rPr/>
        <w:t>many</w:t>
      </w:r>
      <w:r>
        <w:rPr>
          <w:spacing w:val="-10"/>
        </w:rPr>
        <w:t> </w:t>
      </w:r>
      <w:r>
        <w:rPr/>
        <w:t>times</w:t>
      </w:r>
      <w:r>
        <w:rPr>
          <w:spacing w:val="-10"/>
        </w:rPr>
        <w:t> </w:t>
      </w:r>
      <w:r>
        <w:rPr/>
        <w:t>by</w:t>
      </w:r>
      <w:r>
        <w:rPr>
          <w:spacing w:val="-9"/>
        </w:rPr>
        <w:t> </w:t>
      </w:r>
      <w:r>
        <w:rPr/>
        <w:t>eolian</w:t>
      </w:r>
      <w:r>
        <w:rPr>
          <w:spacing w:val="-10"/>
        </w:rPr>
        <w:t> </w:t>
      </w:r>
      <w:r>
        <w:rPr/>
        <w:t>deposition</w:t>
      </w:r>
      <w:r>
        <w:rPr>
          <w:spacing w:val="-9"/>
        </w:rPr>
        <w:t> </w:t>
      </w:r>
      <w:r>
        <w:rPr/>
        <w:t>following range</w:t>
      </w:r>
      <w:r>
        <w:rPr>
          <w:spacing w:val="-19"/>
        </w:rPr>
        <w:t> </w:t>
      </w:r>
      <w:r>
        <w:rPr/>
        <w:t>fires</w:t>
      </w:r>
      <w:r>
        <w:rPr>
          <w:spacing w:val="-19"/>
        </w:rPr>
        <w:t> </w:t>
      </w:r>
      <w:r>
        <w:rPr/>
        <w:t>and</w:t>
      </w:r>
      <w:r>
        <w:rPr>
          <w:spacing w:val="-19"/>
        </w:rPr>
        <w:t> </w:t>
      </w:r>
      <w:r>
        <w:rPr/>
        <w:t>subsequently</w:t>
      </w:r>
      <w:r>
        <w:rPr>
          <w:spacing w:val="-19"/>
        </w:rPr>
        <w:t> </w:t>
      </w:r>
      <w:r>
        <w:rPr/>
        <w:t>opened</w:t>
      </w:r>
      <w:r>
        <w:rPr>
          <w:spacing w:val="-18"/>
        </w:rPr>
        <w:t> </w:t>
      </w:r>
      <w:r>
        <w:rPr/>
        <w:t>by</w:t>
      </w:r>
      <w:r>
        <w:rPr>
          <w:spacing w:val="-19"/>
        </w:rPr>
        <w:t> </w:t>
      </w:r>
      <w:r>
        <w:rPr/>
        <w:t>percolation</w:t>
      </w:r>
      <w:r>
        <w:rPr>
          <w:spacing w:val="-19"/>
        </w:rPr>
        <w:t> </w:t>
      </w:r>
      <w:r>
        <w:rPr/>
        <w:t>and</w:t>
      </w:r>
      <w:r>
        <w:rPr>
          <w:spacing w:val="-19"/>
        </w:rPr>
        <w:t> </w:t>
      </w:r>
      <w:r>
        <w:rPr/>
        <w:t>piping</w:t>
      </w:r>
      <w:r>
        <w:rPr>
          <w:spacing w:val="-18"/>
        </w:rPr>
        <w:t> </w:t>
      </w:r>
      <w:r>
        <w:rPr/>
        <w:t>of water</w:t>
      </w:r>
      <w:r>
        <w:rPr>
          <w:spacing w:val="-16"/>
        </w:rPr>
        <w:t> </w:t>
      </w:r>
      <w:r>
        <w:rPr/>
        <w:t>into</w:t>
      </w:r>
      <w:r>
        <w:rPr>
          <w:spacing w:val="-15"/>
        </w:rPr>
        <w:t> </w:t>
      </w:r>
      <w:r>
        <w:rPr/>
        <w:t>deeper</w:t>
      </w:r>
      <w:r>
        <w:rPr>
          <w:spacing w:val="-14"/>
        </w:rPr>
        <w:t> </w:t>
      </w:r>
      <w:r>
        <w:rPr/>
        <w:t>fracture</w:t>
      </w:r>
      <w:r>
        <w:rPr>
          <w:spacing w:val="-15"/>
        </w:rPr>
        <w:t> </w:t>
      </w:r>
      <w:r>
        <w:rPr/>
        <w:t>zones</w:t>
      </w:r>
      <w:r>
        <w:rPr>
          <w:spacing w:val="-14"/>
        </w:rPr>
        <w:t> </w:t>
      </w:r>
      <w:r>
        <w:rPr/>
        <w:t>and</w:t>
      </w:r>
      <w:r>
        <w:rPr>
          <w:spacing w:val="-15"/>
        </w:rPr>
        <w:t> </w:t>
      </w:r>
      <w:r>
        <w:rPr/>
        <w:t>rubble</w:t>
      </w:r>
      <w:r>
        <w:rPr>
          <w:spacing w:val="-14"/>
        </w:rPr>
        <w:t> </w:t>
      </w:r>
      <w:r>
        <w:rPr/>
        <w:t>zones</w:t>
      </w:r>
      <w:r>
        <w:rPr>
          <w:spacing w:val="-15"/>
        </w:rPr>
        <w:t> </w:t>
      </w:r>
      <w:r>
        <w:rPr/>
        <w:t>in</w:t>
      </w:r>
      <w:r>
        <w:rPr>
          <w:spacing w:val="-14"/>
        </w:rPr>
        <w:t> </w:t>
      </w:r>
      <w:r>
        <w:rPr/>
        <w:t>the</w:t>
      </w:r>
      <w:r>
        <w:rPr>
          <w:spacing w:val="-15"/>
        </w:rPr>
        <w:t> </w:t>
      </w:r>
      <w:r>
        <w:rPr/>
        <w:t>volcanic sequence.</w:t>
      </w:r>
    </w:p>
    <w:p>
      <w:pPr>
        <w:pStyle w:val="BodyText"/>
        <w:spacing w:before="9"/>
        <w:rPr>
          <w:sz w:val="21"/>
        </w:rPr>
      </w:pPr>
    </w:p>
    <w:p>
      <w:pPr>
        <w:spacing w:before="1"/>
        <w:ind w:left="120" w:right="0" w:firstLine="0"/>
        <w:jc w:val="both"/>
        <w:rPr>
          <w:sz w:val="20"/>
        </w:rPr>
      </w:pPr>
      <w:r>
        <w:rPr>
          <w:b/>
          <w:sz w:val="20"/>
        </w:rPr>
        <w:t>Stop 5. </w:t>
      </w:r>
      <w:r>
        <w:rPr>
          <w:sz w:val="20"/>
        </w:rPr>
        <w:t>Table Legs Butte (Scott Hughes)</w:t>
      </w:r>
    </w:p>
    <w:p>
      <w:pPr>
        <w:pStyle w:val="BodyText"/>
        <w:spacing w:line="249" w:lineRule="auto" w:before="10"/>
        <w:ind w:left="120" w:right="342" w:firstLine="288"/>
        <w:jc w:val="both"/>
      </w:pPr>
      <w:r>
        <w:rPr/>
        <w:t>Continue driving northwest on Highway 26 to a shallow roadcut at </w:t>
      </w:r>
      <w:r>
        <w:rPr>
          <w:spacing w:val="-3"/>
        </w:rPr>
        <w:t>mile </w:t>
      </w:r>
      <w:r>
        <w:rPr/>
        <w:t>24.2 (near </w:t>
      </w:r>
      <w:r>
        <w:rPr>
          <w:spacing w:val="-3"/>
        </w:rPr>
        <w:t>milepost </w:t>
      </w:r>
      <w:r>
        <w:rPr/>
        <w:t>280) for </w:t>
      </w:r>
      <w:r>
        <w:rPr>
          <w:spacing w:val="-3"/>
        </w:rPr>
        <w:t>Stop </w:t>
      </w:r>
      <w:r>
        <w:rPr/>
        <w:t>5 (Fig. 14), where</w:t>
      </w:r>
      <w:r>
        <w:rPr>
          <w:spacing w:val="-8"/>
        </w:rPr>
        <w:t> </w:t>
      </w:r>
      <w:r>
        <w:rPr/>
        <w:t>the</w:t>
      </w:r>
      <w:r>
        <w:rPr>
          <w:spacing w:val="-6"/>
        </w:rPr>
        <w:t> </w:t>
      </w:r>
      <w:r>
        <w:rPr/>
        <w:t>ESRP</w:t>
      </w:r>
      <w:r>
        <w:rPr>
          <w:spacing w:val="-8"/>
        </w:rPr>
        <w:t> </w:t>
      </w:r>
      <w:r>
        <w:rPr/>
        <w:t>can</w:t>
      </w:r>
      <w:r>
        <w:rPr>
          <w:spacing w:val="-6"/>
        </w:rPr>
        <w:t> </w:t>
      </w:r>
      <w:r>
        <w:rPr/>
        <w:t>be</w:t>
      </w:r>
      <w:r>
        <w:rPr>
          <w:spacing w:val="-7"/>
        </w:rPr>
        <w:t> </w:t>
      </w:r>
      <w:r>
        <w:rPr/>
        <w:t>viewed</w:t>
      </w:r>
      <w:r>
        <w:rPr>
          <w:spacing w:val="-6"/>
        </w:rPr>
        <w:t> </w:t>
      </w:r>
      <w:r>
        <w:rPr/>
        <w:t>from</w:t>
      </w:r>
      <w:r>
        <w:rPr>
          <w:spacing w:val="-7"/>
        </w:rPr>
        <w:t> </w:t>
      </w:r>
      <w:r>
        <w:rPr/>
        <w:t>the</w:t>
      </w:r>
      <w:r>
        <w:rPr>
          <w:spacing w:val="-6"/>
        </w:rPr>
        <w:t> </w:t>
      </w:r>
      <w:r>
        <w:rPr/>
        <w:t>elevated</w:t>
      </w:r>
      <w:r>
        <w:rPr>
          <w:spacing w:val="-7"/>
        </w:rPr>
        <w:t> </w:t>
      </w:r>
      <w:r>
        <w:rPr/>
        <w:t>axial</w:t>
      </w:r>
      <w:r>
        <w:rPr>
          <w:spacing w:val="-6"/>
        </w:rPr>
        <w:t> </w:t>
      </w:r>
      <w:r>
        <w:rPr/>
        <w:t>volcanic </w:t>
      </w:r>
      <w:r>
        <w:rPr>
          <w:spacing w:val="-3"/>
        </w:rPr>
        <w:t>zone.</w:t>
      </w:r>
      <w:r>
        <w:rPr>
          <w:spacing w:val="-13"/>
        </w:rPr>
        <w:t> </w:t>
      </w:r>
      <w:r>
        <w:rPr>
          <w:spacing w:val="-4"/>
        </w:rPr>
        <w:t>Pleistocene</w:t>
      </w:r>
      <w:r>
        <w:rPr>
          <w:spacing w:val="-14"/>
        </w:rPr>
        <w:t> </w:t>
      </w:r>
      <w:r>
        <w:rPr/>
        <w:t>to</w:t>
      </w:r>
      <w:r>
        <w:rPr>
          <w:spacing w:val="-12"/>
        </w:rPr>
        <w:t> </w:t>
      </w:r>
      <w:r>
        <w:rPr>
          <w:spacing w:val="-4"/>
        </w:rPr>
        <w:t>Holocene</w:t>
      </w:r>
      <w:r>
        <w:rPr>
          <w:spacing w:val="-14"/>
        </w:rPr>
        <w:t> </w:t>
      </w:r>
      <w:r>
        <w:rPr>
          <w:spacing w:val="-3"/>
        </w:rPr>
        <w:t>basaltic</w:t>
      </w:r>
      <w:r>
        <w:rPr>
          <w:spacing w:val="-12"/>
        </w:rPr>
        <w:t> </w:t>
      </w:r>
      <w:r>
        <w:rPr>
          <w:spacing w:val="-3"/>
        </w:rPr>
        <w:t>volcanism</w:t>
      </w:r>
      <w:r>
        <w:rPr>
          <w:spacing w:val="-13"/>
        </w:rPr>
        <w:t> </w:t>
      </w:r>
      <w:r>
        <w:rPr>
          <w:spacing w:val="-3"/>
        </w:rPr>
        <w:t>across</w:t>
      </w:r>
      <w:r>
        <w:rPr>
          <w:spacing w:val="-12"/>
        </w:rPr>
        <w:t> </w:t>
      </w:r>
      <w:r>
        <w:rPr/>
        <w:t>the</w:t>
      </w:r>
      <w:r>
        <w:rPr>
          <w:spacing w:val="-13"/>
        </w:rPr>
        <w:t> </w:t>
      </w:r>
      <w:r>
        <w:rPr>
          <w:spacing w:val="-3"/>
        </w:rPr>
        <w:t>ESRP produced</w:t>
      </w:r>
      <w:r>
        <w:rPr>
          <w:spacing w:val="-13"/>
        </w:rPr>
        <w:t> </w:t>
      </w:r>
      <w:r>
        <w:rPr>
          <w:spacing w:val="-3"/>
        </w:rPr>
        <w:t>hundreds</w:t>
      </w:r>
      <w:r>
        <w:rPr>
          <w:spacing w:val="-12"/>
        </w:rPr>
        <w:t> </w:t>
      </w:r>
      <w:r>
        <w:rPr/>
        <w:t>of</w:t>
      </w:r>
      <w:r>
        <w:rPr>
          <w:spacing w:val="-13"/>
        </w:rPr>
        <w:t> </w:t>
      </w:r>
      <w:r>
        <w:rPr/>
        <w:t>small</w:t>
      </w:r>
      <w:r>
        <w:rPr>
          <w:spacing w:val="-12"/>
        </w:rPr>
        <w:t> </w:t>
      </w:r>
      <w:r>
        <w:rPr/>
        <w:t>shield</w:t>
      </w:r>
      <w:r>
        <w:rPr>
          <w:spacing w:val="-13"/>
        </w:rPr>
        <w:t> </w:t>
      </w:r>
      <w:r>
        <w:rPr>
          <w:spacing w:val="-3"/>
        </w:rPr>
        <w:t>volcanoes</w:t>
      </w:r>
      <w:r>
        <w:rPr>
          <w:spacing w:val="-12"/>
        </w:rPr>
        <w:t> </w:t>
      </w:r>
      <w:r>
        <w:rPr/>
        <w:t>that</w:t>
      </w:r>
      <w:r>
        <w:rPr>
          <w:spacing w:val="-13"/>
        </w:rPr>
        <w:t> </w:t>
      </w:r>
      <w:r>
        <w:rPr>
          <w:spacing w:val="-3"/>
        </w:rPr>
        <w:t>have</w:t>
      </w:r>
      <w:r>
        <w:rPr>
          <w:spacing w:val="-12"/>
        </w:rPr>
        <w:t> </w:t>
      </w:r>
      <w:r>
        <w:rPr/>
        <w:t>low-angle slopes, cover tens to hundreds of square kilometers, and were built by overlapping pahoehoe lava flows (Hackett and</w:t>
      </w:r>
      <w:r>
        <w:rPr>
          <w:spacing w:val="-33"/>
        </w:rPr>
        <w:t> </w:t>
      </w:r>
      <w:r>
        <w:rPr>
          <w:spacing w:val="-3"/>
        </w:rPr>
        <w:t>Morgan, </w:t>
      </w:r>
      <w:r>
        <w:rPr/>
        <w:t>1988).</w:t>
      </w:r>
      <w:r>
        <w:rPr>
          <w:spacing w:val="-24"/>
        </w:rPr>
        <w:t> </w:t>
      </w:r>
      <w:r>
        <w:rPr>
          <w:spacing w:val="-5"/>
        </w:rPr>
        <w:t>Table</w:t>
      </w:r>
      <w:r>
        <w:rPr>
          <w:spacing w:val="-19"/>
        </w:rPr>
        <w:t> </w:t>
      </w:r>
      <w:r>
        <w:rPr/>
        <w:t>Legs</w:t>
      </w:r>
      <w:r>
        <w:rPr>
          <w:spacing w:val="-19"/>
        </w:rPr>
        <w:t> </w:t>
      </w:r>
      <w:r>
        <w:rPr/>
        <w:t>Butte,</w:t>
      </w:r>
      <w:r>
        <w:rPr>
          <w:spacing w:val="-19"/>
        </w:rPr>
        <w:t> </w:t>
      </w:r>
      <w:r>
        <w:rPr/>
        <w:t>conveniently</w:t>
      </w:r>
      <w:r>
        <w:rPr>
          <w:spacing w:val="-19"/>
        </w:rPr>
        <w:t> </w:t>
      </w:r>
      <w:r>
        <w:rPr/>
        <w:t>located</w:t>
      </w:r>
      <w:r>
        <w:rPr>
          <w:spacing w:val="-18"/>
        </w:rPr>
        <w:t> </w:t>
      </w:r>
      <w:r>
        <w:rPr/>
        <w:t>outside</w:t>
      </w:r>
      <w:r>
        <w:rPr>
          <w:spacing w:val="-19"/>
        </w:rPr>
        <w:t> </w:t>
      </w:r>
      <w:r>
        <w:rPr/>
        <w:t>the</w:t>
      </w:r>
      <w:r>
        <w:rPr>
          <w:spacing w:val="-18"/>
        </w:rPr>
        <w:t> </w:t>
      </w:r>
      <w:r>
        <w:rPr>
          <w:spacing w:val="-2"/>
        </w:rPr>
        <w:t>bound- </w:t>
      </w:r>
      <w:r>
        <w:rPr>
          <w:spacing w:val="-4"/>
        </w:rPr>
        <w:t>ary</w:t>
      </w:r>
      <w:r>
        <w:rPr>
          <w:spacing w:val="-12"/>
        </w:rPr>
        <w:t> </w:t>
      </w:r>
      <w:r>
        <w:rPr>
          <w:spacing w:val="-3"/>
        </w:rPr>
        <w:t>of</w:t>
      </w:r>
      <w:r>
        <w:rPr>
          <w:spacing w:val="-12"/>
        </w:rPr>
        <w:t> </w:t>
      </w:r>
      <w:r>
        <w:rPr>
          <w:spacing w:val="-3"/>
        </w:rPr>
        <w:t>the</w:t>
      </w:r>
      <w:r>
        <w:rPr>
          <w:spacing w:val="-12"/>
        </w:rPr>
        <w:t> </w:t>
      </w:r>
      <w:r>
        <w:rPr>
          <w:spacing w:val="-4"/>
        </w:rPr>
        <w:t>INEEL</w:t>
      </w:r>
      <w:r>
        <w:rPr>
          <w:spacing w:val="-12"/>
        </w:rPr>
        <w:t> </w:t>
      </w:r>
      <w:r>
        <w:rPr>
          <w:spacing w:val="-4"/>
        </w:rPr>
        <w:t>and</w:t>
      </w:r>
      <w:r>
        <w:rPr>
          <w:spacing w:val="-12"/>
        </w:rPr>
        <w:t> </w:t>
      </w:r>
      <w:r>
        <w:rPr>
          <w:spacing w:val="-5"/>
        </w:rPr>
        <w:t>approximately</w:t>
      </w:r>
      <w:r>
        <w:rPr>
          <w:spacing w:val="-12"/>
        </w:rPr>
        <w:t> </w:t>
      </w:r>
      <w:r>
        <w:rPr>
          <w:spacing w:val="-4"/>
        </w:rPr>
        <w:t>2.5</w:t>
      </w:r>
      <w:r>
        <w:rPr>
          <w:spacing w:val="-12"/>
        </w:rPr>
        <w:t> </w:t>
      </w:r>
      <w:r>
        <w:rPr>
          <w:spacing w:val="-4"/>
        </w:rPr>
        <w:t>miles</w:t>
      </w:r>
      <w:r>
        <w:rPr>
          <w:spacing w:val="-13"/>
        </w:rPr>
        <w:t> </w:t>
      </w:r>
      <w:r>
        <w:rPr>
          <w:spacing w:val="-4"/>
        </w:rPr>
        <w:t>southeast</w:t>
      </w:r>
      <w:r>
        <w:rPr>
          <w:spacing w:val="-12"/>
        </w:rPr>
        <w:t> </w:t>
      </w:r>
      <w:r>
        <w:rPr>
          <w:spacing w:val="-3"/>
        </w:rPr>
        <w:t>of</w:t>
      </w:r>
      <w:r>
        <w:rPr>
          <w:spacing w:val="-12"/>
        </w:rPr>
        <w:t> </w:t>
      </w:r>
      <w:r>
        <w:rPr>
          <w:spacing w:val="-4"/>
        </w:rPr>
        <w:t>Atomic</w:t>
      </w:r>
    </w:p>
    <w:p>
      <w:pPr>
        <w:spacing w:after="0" w:line="249" w:lineRule="auto"/>
        <w:jc w:val="both"/>
        <w:sectPr>
          <w:type w:val="continuous"/>
          <w:pgSz w:w="12240" w:h="15840"/>
          <w:pgMar w:top="920" w:bottom="280" w:left="600" w:right="560"/>
          <w:cols w:num="2" w:equalWidth="0">
            <w:col w:w="5254" w:space="273"/>
            <w:col w:w="5553"/>
          </w:cols>
        </w:sectPr>
      </w:pPr>
    </w:p>
    <w:p>
      <w:pPr>
        <w:pStyle w:val="BodyText"/>
        <w:spacing w:before="6"/>
        <w:rPr>
          <w:sz w:val="28"/>
        </w:rPr>
      </w:pPr>
    </w:p>
    <w:p>
      <w:pPr>
        <w:pStyle w:val="BodyText"/>
        <w:ind w:left="1006"/>
      </w:pPr>
      <w:r>
        <w:rPr/>
        <w:drawing>
          <wp:inline distT="0" distB="0" distL="0" distR="0">
            <wp:extent cx="5873749" cy="3139440"/>
            <wp:effectExtent l="0" t="0" r="0" b="0"/>
            <wp:docPr id="29" name="image18.png"/>
            <wp:cNvGraphicFramePr>
              <a:graphicFrameLocks noChangeAspect="1"/>
            </wp:cNvGraphicFramePr>
            <a:graphic>
              <a:graphicData uri="http://schemas.openxmlformats.org/drawingml/2006/picture">
                <pic:pic>
                  <pic:nvPicPr>
                    <pic:cNvPr id="30" name="image18.png"/>
                    <pic:cNvPicPr/>
                  </pic:nvPicPr>
                  <pic:blipFill>
                    <a:blip r:embed="rId32" cstate="print"/>
                    <a:stretch>
                      <a:fillRect/>
                    </a:stretch>
                  </pic:blipFill>
                  <pic:spPr>
                    <a:xfrm>
                      <a:off x="0" y="0"/>
                      <a:ext cx="5873749" cy="3139440"/>
                    </a:xfrm>
                    <a:prstGeom prst="rect">
                      <a:avLst/>
                    </a:prstGeom>
                  </pic:spPr>
                </pic:pic>
              </a:graphicData>
            </a:graphic>
          </wp:inline>
        </w:drawing>
      </w:r>
      <w:r>
        <w:rPr/>
      </w:r>
    </w:p>
    <w:p>
      <w:pPr>
        <w:spacing w:line="249" w:lineRule="auto" w:before="36"/>
        <w:ind w:left="1327" w:right="834" w:hanging="288"/>
        <w:jc w:val="both"/>
        <w:rPr>
          <w:i/>
          <w:sz w:val="18"/>
        </w:rPr>
      </w:pPr>
      <w:r>
        <w:rPr>
          <w:i/>
          <w:sz w:val="18"/>
        </w:rPr>
        <w:t>Figure</w:t>
      </w:r>
      <w:r>
        <w:rPr>
          <w:i/>
          <w:spacing w:val="-11"/>
          <w:sz w:val="18"/>
        </w:rPr>
        <w:t> </w:t>
      </w:r>
      <w:r>
        <w:rPr>
          <w:i/>
          <w:sz w:val="18"/>
        </w:rPr>
        <w:t>I6.</w:t>
      </w:r>
      <w:r>
        <w:rPr>
          <w:i/>
          <w:spacing w:val="-10"/>
          <w:sz w:val="18"/>
        </w:rPr>
        <w:t> </w:t>
      </w:r>
      <w:r>
        <w:rPr>
          <w:i/>
          <w:sz w:val="18"/>
        </w:rPr>
        <w:t>Schematic</w:t>
      </w:r>
      <w:r>
        <w:rPr>
          <w:i/>
          <w:spacing w:val="-11"/>
          <w:sz w:val="18"/>
        </w:rPr>
        <w:t> </w:t>
      </w:r>
      <w:r>
        <w:rPr>
          <w:i/>
          <w:sz w:val="18"/>
        </w:rPr>
        <w:t>cross</w:t>
      </w:r>
      <w:r>
        <w:rPr>
          <w:i/>
          <w:spacing w:val="-10"/>
          <w:sz w:val="18"/>
        </w:rPr>
        <w:t> </w:t>
      </w:r>
      <w:r>
        <w:rPr>
          <w:i/>
          <w:sz w:val="18"/>
        </w:rPr>
        <w:t>section</w:t>
      </w:r>
      <w:r>
        <w:rPr>
          <w:i/>
          <w:spacing w:val="-10"/>
          <w:sz w:val="18"/>
        </w:rPr>
        <w:t> </w:t>
      </w:r>
      <w:r>
        <w:rPr>
          <w:i/>
          <w:sz w:val="18"/>
        </w:rPr>
        <w:t>along</w:t>
      </w:r>
      <w:r>
        <w:rPr>
          <w:i/>
          <w:spacing w:val="-10"/>
          <w:sz w:val="18"/>
        </w:rPr>
        <w:t> </w:t>
      </w:r>
      <w:r>
        <w:rPr>
          <w:i/>
          <w:sz w:val="18"/>
        </w:rPr>
        <w:t>the</w:t>
      </w:r>
      <w:r>
        <w:rPr>
          <w:i/>
          <w:spacing w:val="-9"/>
          <w:sz w:val="18"/>
        </w:rPr>
        <w:t> </w:t>
      </w:r>
      <w:r>
        <w:rPr>
          <w:i/>
          <w:sz w:val="18"/>
        </w:rPr>
        <w:t>axial</w:t>
      </w:r>
      <w:r>
        <w:rPr>
          <w:i/>
          <w:spacing w:val="-11"/>
          <w:sz w:val="18"/>
        </w:rPr>
        <w:t> </w:t>
      </w:r>
      <w:r>
        <w:rPr>
          <w:i/>
          <w:sz w:val="18"/>
        </w:rPr>
        <w:t>volcanic</w:t>
      </w:r>
      <w:r>
        <w:rPr>
          <w:i/>
          <w:spacing w:val="-10"/>
          <w:sz w:val="18"/>
        </w:rPr>
        <w:t> </w:t>
      </w:r>
      <w:r>
        <w:rPr>
          <w:i/>
          <w:sz w:val="18"/>
        </w:rPr>
        <w:t>zone</w:t>
      </w:r>
      <w:r>
        <w:rPr>
          <w:i/>
          <w:spacing w:val="-10"/>
          <w:sz w:val="18"/>
        </w:rPr>
        <w:t> </w:t>
      </w:r>
      <w:r>
        <w:rPr>
          <w:i/>
          <w:sz w:val="18"/>
        </w:rPr>
        <w:t>of</w:t>
      </w:r>
      <w:r>
        <w:rPr>
          <w:i/>
          <w:spacing w:val="-10"/>
          <w:sz w:val="18"/>
        </w:rPr>
        <w:t> </w:t>
      </w:r>
      <w:r>
        <w:rPr>
          <w:i/>
          <w:sz w:val="18"/>
        </w:rPr>
        <w:t>the</w:t>
      </w:r>
      <w:r>
        <w:rPr>
          <w:i/>
          <w:spacing w:val="-10"/>
          <w:sz w:val="18"/>
        </w:rPr>
        <w:t> </w:t>
      </w:r>
      <w:r>
        <w:rPr>
          <w:i/>
          <w:spacing w:val="-5"/>
          <w:sz w:val="18"/>
        </w:rPr>
        <w:t>ESRP,</w:t>
      </w:r>
      <w:r>
        <w:rPr>
          <w:i/>
          <w:spacing w:val="-10"/>
          <w:sz w:val="18"/>
        </w:rPr>
        <w:t> </w:t>
      </w:r>
      <w:r>
        <w:rPr>
          <w:i/>
          <w:sz w:val="18"/>
        </w:rPr>
        <w:t>showing</w:t>
      </w:r>
      <w:r>
        <w:rPr>
          <w:i/>
          <w:spacing w:val="-10"/>
          <w:sz w:val="18"/>
        </w:rPr>
        <w:t> </w:t>
      </w:r>
      <w:r>
        <w:rPr>
          <w:i/>
          <w:sz w:val="18"/>
        </w:rPr>
        <w:t>the</w:t>
      </w:r>
      <w:r>
        <w:rPr>
          <w:i/>
          <w:spacing w:val="-9"/>
          <w:sz w:val="18"/>
        </w:rPr>
        <w:t> </w:t>
      </w:r>
      <w:r>
        <w:rPr>
          <w:i/>
          <w:sz w:val="18"/>
        </w:rPr>
        <w:t>ages,</w:t>
      </w:r>
      <w:r>
        <w:rPr>
          <w:i/>
          <w:spacing w:val="-10"/>
          <w:sz w:val="18"/>
        </w:rPr>
        <w:t> </w:t>
      </w:r>
      <w:r>
        <w:rPr>
          <w:i/>
          <w:sz w:val="18"/>
        </w:rPr>
        <w:t>rock</w:t>
      </w:r>
      <w:r>
        <w:rPr>
          <w:i/>
          <w:spacing w:val="-11"/>
          <w:sz w:val="18"/>
        </w:rPr>
        <w:t> </w:t>
      </w:r>
      <w:r>
        <w:rPr>
          <w:i/>
          <w:sz w:val="18"/>
        </w:rPr>
        <w:t>types</w:t>
      </w:r>
      <w:r>
        <w:rPr>
          <w:i/>
          <w:spacing w:val="-9"/>
          <w:sz w:val="18"/>
        </w:rPr>
        <w:t> </w:t>
      </w:r>
      <w:r>
        <w:rPr>
          <w:i/>
          <w:sz w:val="18"/>
        </w:rPr>
        <w:t>and</w:t>
      </w:r>
      <w:r>
        <w:rPr>
          <w:i/>
          <w:spacing w:val="-11"/>
          <w:sz w:val="18"/>
        </w:rPr>
        <w:t> </w:t>
      </w:r>
      <w:r>
        <w:rPr>
          <w:i/>
          <w:sz w:val="18"/>
        </w:rPr>
        <w:t>known</w:t>
      </w:r>
      <w:r>
        <w:rPr>
          <w:i/>
          <w:spacing w:val="-10"/>
          <w:sz w:val="18"/>
        </w:rPr>
        <w:t> </w:t>
      </w:r>
      <w:r>
        <w:rPr>
          <w:i/>
          <w:sz w:val="18"/>
        </w:rPr>
        <w:t>or</w:t>
      </w:r>
      <w:r>
        <w:rPr>
          <w:i/>
          <w:spacing w:val="-11"/>
          <w:sz w:val="18"/>
        </w:rPr>
        <w:t> </w:t>
      </w:r>
      <w:r>
        <w:rPr>
          <w:i/>
          <w:sz w:val="18"/>
        </w:rPr>
        <w:t>inferred </w:t>
      </w:r>
      <w:r>
        <w:rPr>
          <w:i/>
          <w:sz w:val="18"/>
        </w:rPr>
        <w:t>lithostratigraphic</w:t>
      </w:r>
      <w:r>
        <w:rPr>
          <w:i/>
          <w:spacing w:val="-6"/>
          <w:sz w:val="18"/>
        </w:rPr>
        <w:t> </w:t>
      </w:r>
      <w:r>
        <w:rPr>
          <w:i/>
          <w:sz w:val="18"/>
        </w:rPr>
        <w:t>relations</w:t>
      </w:r>
      <w:r>
        <w:rPr>
          <w:i/>
          <w:spacing w:val="-6"/>
          <w:sz w:val="18"/>
        </w:rPr>
        <w:t> </w:t>
      </w:r>
      <w:r>
        <w:rPr>
          <w:i/>
          <w:sz w:val="18"/>
        </w:rPr>
        <w:t>of</w:t>
      </w:r>
      <w:r>
        <w:rPr>
          <w:i/>
          <w:spacing w:val="-6"/>
          <w:sz w:val="18"/>
        </w:rPr>
        <w:t> </w:t>
      </w:r>
      <w:r>
        <w:rPr>
          <w:i/>
          <w:sz w:val="18"/>
        </w:rPr>
        <w:t>Pleistocene</w:t>
      </w:r>
      <w:r>
        <w:rPr>
          <w:i/>
          <w:spacing w:val="-6"/>
          <w:sz w:val="18"/>
        </w:rPr>
        <w:t> </w:t>
      </w:r>
      <w:r>
        <w:rPr>
          <w:i/>
          <w:sz w:val="18"/>
        </w:rPr>
        <w:t>silicic</w:t>
      </w:r>
      <w:r>
        <w:rPr>
          <w:i/>
          <w:spacing w:val="-5"/>
          <w:sz w:val="18"/>
        </w:rPr>
        <w:t> </w:t>
      </w:r>
      <w:r>
        <w:rPr>
          <w:i/>
          <w:sz w:val="18"/>
        </w:rPr>
        <w:t>volcanic</w:t>
      </w:r>
      <w:r>
        <w:rPr>
          <w:i/>
          <w:spacing w:val="-7"/>
          <w:sz w:val="18"/>
        </w:rPr>
        <w:t> </w:t>
      </w:r>
      <w:r>
        <w:rPr>
          <w:i/>
          <w:sz w:val="18"/>
        </w:rPr>
        <w:t>domes</w:t>
      </w:r>
      <w:r>
        <w:rPr>
          <w:i/>
          <w:spacing w:val="-6"/>
          <w:sz w:val="18"/>
        </w:rPr>
        <w:t> </w:t>
      </w:r>
      <w:r>
        <w:rPr>
          <w:i/>
          <w:sz w:val="18"/>
        </w:rPr>
        <w:t>(adapted</w:t>
      </w:r>
      <w:r>
        <w:rPr>
          <w:i/>
          <w:spacing w:val="-6"/>
          <w:sz w:val="18"/>
        </w:rPr>
        <w:t> </w:t>
      </w:r>
      <w:r>
        <w:rPr>
          <w:i/>
          <w:sz w:val="18"/>
        </w:rPr>
        <w:t>from</w:t>
      </w:r>
      <w:r>
        <w:rPr>
          <w:i/>
          <w:spacing w:val="-6"/>
          <w:sz w:val="18"/>
        </w:rPr>
        <w:t> </w:t>
      </w:r>
      <w:r>
        <w:rPr>
          <w:i/>
          <w:sz w:val="18"/>
        </w:rPr>
        <w:t>p.</w:t>
      </w:r>
      <w:r>
        <w:rPr>
          <w:i/>
          <w:spacing w:val="-6"/>
          <w:sz w:val="18"/>
        </w:rPr>
        <w:t> </w:t>
      </w:r>
      <w:r>
        <w:rPr>
          <w:i/>
          <w:sz w:val="18"/>
        </w:rPr>
        <w:t>I46,</w:t>
      </w:r>
      <w:r>
        <w:rPr>
          <w:i/>
          <w:spacing w:val="-7"/>
          <w:sz w:val="18"/>
        </w:rPr>
        <w:t> </w:t>
      </w:r>
      <w:r>
        <w:rPr>
          <w:i/>
          <w:sz w:val="18"/>
        </w:rPr>
        <w:t>Link</w:t>
      </w:r>
      <w:r>
        <w:rPr>
          <w:i/>
          <w:spacing w:val="-6"/>
          <w:sz w:val="18"/>
        </w:rPr>
        <w:t> </w:t>
      </w:r>
      <w:r>
        <w:rPr>
          <w:i/>
          <w:sz w:val="18"/>
        </w:rPr>
        <w:t>and</w:t>
      </w:r>
      <w:r>
        <w:rPr>
          <w:i/>
          <w:spacing w:val="-6"/>
          <w:sz w:val="18"/>
        </w:rPr>
        <w:t> </w:t>
      </w:r>
      <w:r>
        <w:rPr>
          <w:i/>
          <w:sz w:val="18"/>
        </w:rPr>
        <w:t>Phoenix,</w:t>
      </w:r>
      <w:r>
        <w:rPr>
          <w:i/>
          <w:spacing w:val="-6"/>
          <w:sz w:val="18"/>
        </w:rPr>
        <w:t> </w:t>
      </w:r>
      <w:r>
        <w:rPr>
          <w:i/>
          <w:sz w:val="18"/>
        </w:rPr>
        <w:t>I996;</w:t>
      </w:r>
      <w:r>
        <w:rPr>
          <w:i/>
          <w:spacing w:val="-6"/>
          <w:sz w:val="18"/>
        </w:rPr>
        <w:t> </w:t>
      </w:r>
      <w:r>
        <w:rPr>
          <w:i/>
          <w:sz w:val="18"/>
        </w:rPr>
        <w:t>and</w:t>
      </w:r>
      <w:r>
        <w:rPr>
          <w:i/>
          <w:spacing w:val="-7"/>
          <w:sz w:val="18"/>
        </w:rPr>
        <w:t> </w:t>
      </w:r>
      <w:r>
        <w:rPr>
          <w:i/>
          <w:sz w:val="18"/>
        </w:rPr>
        <w:t>Hackett and Smith,</w:t>
      </w:r>
      <w:r>
        <w:rPr>
          <w:i/>
          <w:spacing w:val="10"/>
          <w:sz w:val="18"/>
        </w:rPr>
        <w:t> </w:t>
      </w:r>
      <w:r>
        <w:rPr>
          <w:i/>
          <w:sz w:val="18"/>
        </w:rPr>
        <w:t>I992).</w:t>
      </w:r>
    </w:p>
    <w:p>
      <w:pPr>
        <w:spacing w:after="0" w:line="249" w:lineRule="auto"/>
        <w:jc w:val="both"/>
        <w:rPr>
          <w:sz w:val="18"/>
        </w:rPr>
        <w:sectPr>
          <w:pgSz w:w="12240" w:h="15840"/>
          <w:pgMar w:header="688" w:footer="0" w:top="920" w:bottom="280" w:left="600" w:right="560"/>
        </w:sectPr>
      </w:pPr>
    </w:p>
    <w:p>
      <w:pPr>
        <w:pStyle w:val="BodyText"/>
        <w:spacing w:line="249" w:lineRule="auto" w:before="151"/>
        <w:ind w:left="300" w:right="47"/>
        <w:jc w:val="both"/>
      </w:pPr>
      <w:r>
        <w:rPr>
          <w:spacing w:val="-3"/>
        </w:rPr>
        <w:t>City,</w:t>
      </w:r>
      <w:r>
        <w:rPr>
          <w:spacing w:val="-9"/>
        </w:rPr>
        <w:t> </w:t>
      </w:r>
      <w:r>
        <w:rPr/>
        <w:t>is</w:t>
      </w:r>
      <w:r>
        <w:rPr>
          <w:spacing w:val="-8"/>
        </w:rPr>
        <w:t> </w:t>
      </w:r>
      <w:r>
        <w:rPr/>
        <w:t>one</w:t>
      </w:r>
      <w:r>
        <w:rPr>
          <w:spacing w:val="-9"/>
        </w:rPr>
        <w:t> </w:t>
      </w:r>
      <w:r>
        <w:rPr/>
        <w:t>of</w:t>
      </w:r>
      <w:r>
        <w:rPr>
          <w:spacing w:val="-8"/>
        </w:rPr>
        <w:t> </w:t>
      </w:r>
      <w:r>
        <w:rPr/>
        <w:t>several</w:t>
      </w:r>
      <w:r>
        <w:rPr>
          <w:spacing w:val="-9"/>
        </w:rPr>
        <w:t> </w:t>
      </w:r>
      <w:r>
        <w:rPr/>
        <w:t>basaltic</w:t>
      </w:r>
      <w:r>
        <w:rPr>
          <w:spacing w:val="-9"/>
        </w:rPr>
        <w:t> </w:t>
      </w:r>
      <w:r>
        <w:rPr/>
        <w:t>shields</w:t>
      </w:r>
      <w:r>
        <w:rPr>
          <w:spacing w:val="-9"/>
        </w:rPr>
        <w:t> </w:t>
      </w:r>
      <w:r>
        <w:rPr/>
        <w:t>on</w:t>
      </w:r>
      <w:r>
        <w:rPr>
          <w:spacing w:val="-8"/>
        </w:rPr>
        <w:t> </w:t>
      </w:r>
      <w:r>
        <w:rPr/>
        <w:t>the</w:t>
      </w:r>
      <w:r>
        <w:rPr>
          <w:spacing w:val="-9"/>
        </w:rPr>
        <w:t> </w:t>
      </w:r>
      <w:r>
        <w:rPr/>
        <w:t>axial</w:t>
      </w:r>
      <w:r>
        <w:rPr>
          <w:spacing w:val="-9"/>
        </w:rPr>
        <w:t> </w:t>
      </w:r>
      <w:r>
        <w:rPr/>
        <w:t>volcanic</w:t>
      </w:r>
      <w:r>
        <w:rPr>
          <w:spacing w:val="-8"/>
        </w:rPr>
        <w:t> </w:t>
      </w:r>
      <w:r>
        <w:rPr/>
        <w:t>zone </w:t>
      </w:r>
      <w:r>
        <w:rPr>
          <w:spacing w:val="-3"/>
        </w:rPr>
        <w:t>not</w:t>
      </w:r>
      <w:r>
        <w:rPr>
          <w:spacing w:val="-13"/>
        </w:rPr>
        <w:t> </w:t>
      </w:r>
      <w:r>
        <w:rPr>
          <w:spacing w:val="-4"/>
        </w:rPr>
        <w:t>associated</w:t>
      </w:r>
      <w:r>
        <w:rPr>
          <w:spacing w:val="-12"/>
        </w:rPr>
        <w:t> </w:t>
      </w:r>
      <w:r>
        <w:rPr>
          <w:spacing w:val="-3"/>
        </w:rPr>
        <w:t>with</w:t>
      </w:r>
      <w:r>
        <w:rPr>
          <w:spacing w:val="-12"/>
        </w:rPr>
        <w:t> </w:t>
      </w:r>
      <w:r>
        <w:rPr>
          <w:spacing w:val="-3"/>
        </w:rPr>
        <w:t>any</w:t>
      </w:r>
      <w:r>
        <w:rPr>
          <w:spacing w:val="-12"/>
        </w:rPr>
        <w:t> </w:t>
      </w:r>
      <w:r>
        <w:rPr/>
        <w:t>of</w:t>
      </w:r>
      <w:r>
        <w:rPr>
          <w:spacing w:val="-13"/>
        </w:rPr>
        <w:t> </w:t>
      </w:r>
      <w:r>
        <w:rPr>
          <w:spacing w:val="-3"/>
        </w:rPr>
        <w:t>the</w:t>
      </w:r>
      <w:r>
        <w:rPr>
          <w:spacing w:val="-12"/>
        </w:rPr>
        <w:t> </w:t>
      </w:r>
      <w:r>
        <w:rPr>
          <w:spacing w:val="-4"/>
        </w:rPr>
        <w:t>major</w:t>
      </w:r>
      <w:r>
        <w:rPr>
          <w:spacing w:val="-12"/>
        </w:rPr>
        <w:t> </w:t>
      </w:r>
      <w:r>
        <w:rPr>
          <w:spacing w:val="-4"/>
        </w:rPr>
        <w:t>volcanic</w:t>
      </w:r>
      <w:r>
        <w:rPr>
          <w:spacing w:val="-12"/>
        </w:rPr>
        <w:t> </w:t>
      </w:r>
      <w:r>
        <w:rPr>
          <w:spacing w:val="-3"/>
        </w:rPr>
        <w:t>rift</w:t>
      </w:r>
      <w:r>
        <w:rPr>
          <w:spacing w:val="-13"/>
        </w:rPr>
        <w:t> </w:t>
      </w:r>
      <w:r>
        <w:rPr>
          <w:spacing w:val="-4"/>
        </w:rPr>
        <w:t>zones</w:t>
      </w:r>
      <w:r>
        <w:rPr>
          <w:spacing w:val="-12"/>
        </w:rPr>
        <w:t> </w:t>
      </w:r>
      <w:r>
        <w:rPr>
          <w:spacing w:val="-4"/>
        </w:rPr>
        <w:t>(e.g.</w:t>
      </w:r>
      <w:r>
        <w:rPr>
          <w:spacing w:val="-12"/>
        </w:rPr>
        <w:t> </w:t>
      </w:r>
      <w:r>
        <w:rPr>
          <w:spacing w:val="-4"/>
        </w:rPr>
        <w:t>Kuntz </w:t>
      </w:r>
      <w:r>
        <w:rPr/>
        <w:t>et </w:t>
      </w:r>
      <w:r>
        <w:rPr>
          <w:spacing w:val="-3"/>
        </w:rPr>
        <w:t>al., 1992). Spatter ramparts surround </w:t>
      </w:r>
      <w:r>
        <w:rPr/>
        <w:t>a </w:t>
      </w:r>
      <w:r>
        <w:rPr>
          <w:spacing w:val="-3"/>
        </w:rPr>
        <w:t>prominent summit re- </w:t>
      </w:r>
      <w:r>
        <w:rPr/>
        <w:t>gion flanked by low-angle slopes on the shield. Lavas from this shield</w:t>
      </w:r>
      <w:r>
        <w:rPr>
          <w:spacing w:val="-6"/>
        </w:rPr>
        <w:t> </w:t>
      </w:r>
      <w:r>
        <w:rPr/>
        <w:t>are</w:t>
      </w:r>
      <w:r>
        <w:rPr>
          <w:spacing w:val="-6"/>
        </w:rPr>
        <w:t> </w:t>
      </w:r>
      <w:r>
        <w:rPr/>
        <w:t>probably</w:t>
      </w:r>
      <w:r>
        <w:rPr>
          <w:spacing w:val="-6"/>
        </w:rPr>
        <w:t> </w:t>
      </w:r>
      <w:r>
        <w:rPr/>
        <w:t>200-400</w:t>
      </w:r>
      <w:r>
        <w:rPr>
          <w:spacing w:val="-6"/>
        </w:rPr>
        <w:t> </w:t>
      </w:r>
      <w:r>
        <w:rPr/>
        <w:t>ka</w:t>
      </w:r>
      <w:r>
        <w:rPr>
          <w:spacing w:val="-5"/>
        </w:rPr>
        <w:t> </w:t>
      </w:r>
      <w:r>
        <w:rPr/>
        <w:t>based</w:t>
      </w:r>
      <w:r>
        <w:rPr>
          <w:spacing w:val="-6"/>
        </w:rPr>
        <w:t> </w:t>
      </w:r>
      <w:r>
        <w:rPr/>
        <w:t>on</w:t>
      </w:r>
      <w:r>
        <w:rPr>
          <w:spacing w:val="-6"/>
        </w:rPr>
        <w:t> </w:t>
      </w:r>
      <w:r>
        <w:rPr/>
        <w:t>geomorphic</w:t>
      </w:r>
      <w:r>
        <w:rPr>
          <w:spacing w:val="-6"/>
        </w:rPr>
        <w:t> </w:t>
      </w:r>
      <w:r>
        <w:rPr/>
        <w:t>and</w:t>
      </w:r>
      <w:r>
        <w:rPr>
          <w:spacing w:val="-5"/>
        </w:rPr>
        <w:t> </w:t>
      </w:r>
      <w:r>
        <w:rPr/>
        <w:t>strati- </w:t>
      </w:r>
      <w:r>
        <w:rPr>
          <w:spacing w:val="-3"/>
        </w:rPr>
        <w:t>graphic </w:t>
      </w:r>
      <w:r>
        <w:rPr/>
        <w:t>relations </w:t>
      </w:r>
      <w:r>
        <w:rPr>
          <w:spacing w:val="-3"/>
        </w:rPr>
        <w:t>with other </w:t>
      </w:r>
      <w:r>
        <w:rPr/>
        <w:t>shields (Kuntz et </w:t>
      </w:r>
      <w:r>
        <w:rPr>
          <w:spacing w:val="-3"/>
        </w:rPr>
        <w:t>al., 1994); </w:t>
      </w:r>
      <w:r>
        <w:rPr/>
        <w:t>hence most flow surfaces have substantial chaparral vegetation grow- ing in late Pleistocene and Holocene eolian</w:t>
      </w:r>
      <w:r>
        <w:rPr>
          <w:spacing w:val="-25"/>
        </w:rPr>
        <w:t> </w:t>
      </w:r>
      <w:r>
        <w:rPr/>
        <w:t>soil.</w:t>
      </w:r>
    </w:p>
    <w:p>
      <w:pPr>
        <w:pStyle w:val="BodyText"/>
        <w:spacing w:line="249" w:lineRule="auto" w:before="7"/>
        <w:ind w:left="300" w:right="54" w:firstLine="288"/>
        <w:jc w:val="both"/>
      </w:pPr>
      <w:r>
        <w:rPr/>
        <w:t>In</w:t>
      </w:r>
      <w:r>
        <w:rPr>
          <w:spacing w:val="-19"/>
        </w:rPr>
        <w:t> </w:t>
      </w:r>
      <w:r>
        <w:rPr/>
        <w:t>roadcuts</w:t>
      </w:r>
      <w:r>
        <w:rPr>
          <w:spacing w:val="-19"/>
        </w:rPr>
        <w:t> </w:t>
      </w:r>
      <w:r>
        <w:rPr/>
        <w:t>near</w:t>
      </w:r>
      <w:r>
        <w:rPr>
          <w:spacing w:val="-19"/>
        </w:rPr>
        <w:t> </w:t>
      </w:r>
      <w:r>
        <w:rPr>
          <w:spacing w:val="-3"/>
        </w:rPr>
        <w:t>milepost</w:t>
      </w:r>
      <w:r>
        <w:rPr>
          <w:spacing w:val="-20"/>
        </w:rPr>
        <w:t> </w:t>
      </w:r>
      <w:r>
        <w:rPr/>
        <w:t>280,</w:t>
      </w:r>
      <w:r>
        <w:rPr>
          <w:spacing w:val="-18"/>
        </w:rPr>
        <w:t> </w:t>
      </w:r>
      <w:r>
        <w:rPr/>
        <w:t>observe</w:t>
      </w:r>
      <w:r>
        <w:rPr>
          <w:spacing w:val="-19"/>
        </w:rPr>
        <w:t> </w:t>
      </w:r>
      <w:r>
        <w:rPr/>
        <w:t>cyclic</w:t>
      </w:r>
      <w:r>
        <w:rPr>
          <w:spacing w:val="-19"/>
        </w:rPr>
        <w:t> </w:t>
      </w:r>
      <w:r>
        <w:rPr/>
        <w:t>diktytaxitic</w:t>
      </w:r>
      <w:r>
        <w:rPr>
          <w:spacing w:val="-19"/>
        </w:rPr>
        <w:t> </w:t>
      </w:r>
      <w:r>
        <w:rPr/>
        <w:t>tex- ture and vesiculation described above (Fig. 17). </w:t>
      </w:r>
      <w:r>
        <w:rPr>
          <w:spacing w:val="-5"/>
        </w:rPr>
        <w:t>Table </w:t>
      </w:r>
      <w:r>
        <w:rPr/>
        <w:t>Legs ba- salt</w:t>
      </w:r>
      <w:r>
        <w:rPr>
          <w:spacing w:val="-12"/>
        </w:rPr>
        <w:t> </w:t>
      </w:r>
      <w:r>
        <w:rPr/>
        <w:t>in</w:t>
      </w:r>
      <w:r>
        <w:rPr>
          <w:spacing w:val="-11"/>
        </w:rPr>
        <w:t> </w:t>
      </w:r>
      <w:r>
        <w:rPr/>
        <w:t>this</w:t>
      </w:r>
      <w:r>
        <w:rPr>
          <w:spacing w:val="-11"/>
        </w:rPr>
        <w:t> </w:t>
      </w:r>
      <w:r>
        <w:rPr/>
        <w:t>roadcut</w:t>
      </w:r>
      <w:r>
        <w:rPr>
          <w:spacing w:val="-11"/>
        </w:rPr>
        <w:t> </w:t>
      </w:r>
      <w:r>
        <w:rPr/>
        <w:t>contains</w:t>
      </w:r>
      <w:r>
        <w:rPr>
          <w:spacing w:val="-11"/>
        </w:rPr>
        <w:t> </w:t>
      </w:r>
      <w:r>
        <w:rPr/>
        <w:t>abundant,</w:t>
      </w:r>
      <w:r>
        <w:rPr>
          <w:spacing w:val="-11"/>
        </w:rPr>
        <w:t> </w:t>
      </w:r>
      <w:r>
        <w:rPr/>
        <w:t>up</w:t>
      </w:r>
      <w:r>
        <w:rPr>
          <w:spacing w:val="-11"/>
        </w:rPr>
        <w:t> </w:t>
      </w:r>
      <w:r>
        <w:rPr/>
        <w:t>to</w:t>
      </w:r>
      <w:r>
        <w:rPr>
          <w:spacing w:val="-11"/>
        </w:rPr>
        <w:t> </w:t>
      </w:r>
      <w:r>
        <w:rPr/>
        <w:t>40%,</w:t>
      </w:r>
      <w:r>
        <w:rPr>
          <w:spacing w:val="-11"/>
        </w:rPr>
        <w:t> </w:t>
      </w:r>
      <w:r>
        <w:rPr/>
        <w:t>phenocrysts</w:t>
      </w:r>
      <w:r>
        <w:rPr>
          <w:spacing w:val="-11"/>
        </w:rPr>
        <w:t> </w:t>
      </w:r>
      <w:r>
        <w:rPr/>
        <w:t>of</w:t>
      </w:r>
    </w:p>
    <w:p>
      <w:pPr>
        <w:pStyle w:val="BodyText"/>
        <w:spacing w:before="9"/>
        <w:rPr>
          <w:sz w:val="11"/>
        </w:rPr>
      </w:pPr>
      <w:r>
        <w:rPr/>
        <w:drawing>
          <wp:anchor distT="0" distB="0" distL="0" distR="0" allowOverlap="1" layoutInCell="1" locked="0" behindDoc="0" simplePos="0" relativeHeight="10">
            <wp:simplePos x="0" y="0"/>
            <wp:positionH relativeFrom="page">
              <wp:posOffset>571500</wp:posOffset>
            </wp:positionH>
            <wp:positionV relativeFrom="paragraph">
              <wp:posOffset>111276</wp:posOffset>
            </wp:positionV>
            <wp:extent cx="3240561" cy="2190273"/>
            <wp:effectExtent l="0" t="0" r="0" b="0"/>
            <wp:wrapTopAndBottom/>
            <wp:docPr id="31" name="image19.png"/>
            <wp:cNvGraphicFramePr>
              <a:graphicFrameLocks noChangeAspect="1"/>
            </wp:cNvGraphicFramePr>
            <a:graphic>
              <a:graphicData uri="http://schemas.openxmlformats.org/drawingml/2006/picture">
                <pic:pic>
                  <pic:nvPicPr>
                    <pic:cNvPr id="32" name="image19.png"/>
                    <pic:cNvPicPr/>
                  </pic:nvPicPr>
                  <pic:blipFill>
                    <a:blip r:embed="rId33" cstate="print"/>
                    <a:stretch>
                      <a:fillRect/>
                    </a:stretch>
                  </pic:blipFill>
                  <pic:spPr>
                    <a:xfrm>
                      <a:off x="0" y="0"/>
                      <a:ext cx="3240561" cy="2190273"/>
                    </a:xfrm>
                    <a:prstGeom prst="rect">
                      <a:avLst/>
                    </a:prstGeom>
                  </pic:spPr>
                </pic:pic>
              </a:graphicData>
            </a:graphic>
          </wp:anchor>
        </w:drawing>
      </w:r>
    </w:p>
    <w:p>
      <w:pPr>
        <w:spacing w:line="249" w:lineRule="auto" w:before="39"/>
        <w:ind w:left="849" w:right="288" w:hanging="288"/>
        <w:jc w:val="both"/>
        <w:rPr>
          <w:i/>
          <w:sz w:val="18"/>
        </w:rPr>
      </w:pPr>
      <w:r>
        <w:rPr>
          <w:i/>
          <w:sz w:val="18"/>
        </w:rPr>
        <w:t>Figure I7. Cyclic layering of diktytaxitic texture in basalt from </w:t>
      </w:r>
      <w:r>
        <w:rPr>
          <w:i/>
          <w:spacing w:val="-4"/>
          <w:sz w:val="18"/>
        </w:rPr>
        <w:t>Table </w:t>
      </w:r>
      <w:r>
        <w:rPr>
          <w:i/>
          <w:sz w:val="18"/>
        </w:rPr>
        <w:t>Legs Butte illustrating relative aphyric and coarsely crystalline horizons (Stop 5) possibly caused by liquid seg- regation from the crystalline skeleton and chilling of indi- vidual</w:t>
      </w:r>
      <w:r>
        <w:rPr>
          <w:i/>
          <w:spacing w:val="-6"/>
          <w:sz w:val="18"/>
        </w:rPr>
        <w:t> </w:t>
      </w:r>
      <w:r>
        <w:rPr>
          <w:i/>
          <w:sz w:val="18"/>
        </w:rPr>
        <w:t>pulses</w:t>
      </w:r>
      <w:r>
        <w:rPr>
          <w:i/>
          <w:spacing w:val="-5"/>
          <w:sz w:val="18"/>
        </w:rPr>
        <w:t> </w:t>
      </w:r>
      <w:r>
        <w:rPr>
          <w:i/>
          <w:sz w:val="18"/>
        </w:rPr>
        <w:t>of</w:t>
      </w:r>
      <w:r>
        <w:rPr>
          <w:i/>
          <w:spacing w:val="-5"/>
          <w:sz w:val="18"/>
        </w:rPr>
        <w:t> </w:t>
      </w:r>
      <w:r>
        <w:rPr>
          <w:i/>
          <w:sz w:val="18"/>
        </w:rPr>
        <w:t>magma.</w:t>
      </w:r>
      <w:r>
        <w:rPr>
          <w:i/>
          <w:spacing w:val="-5"/>
          <w:sz w:val="18"/>
        </w:rPr>
        <w:t> </w:t>
      </w:r>
      <w:r>
        <w:rPr>
          <w:i/>
          <w:sz w:val="18"/>
        </w:rPr>
        <w:t>The</w:t>
      </w:r>
      <w:r>
        <w:rPr>
          <w:i/>
          <w:spacing w:val="-5"/>
          <w:sz w:val="18"/>
        </w:rPr>
        <w:t> </w:t>
      </w:r>
      <w:r>
        <w:rPr>
          <w:i/>
          <w:sz w:val="18"/>
        </w:rPr>
        <w:t>effect</w:t>
      </w:r>
      <w:r>
        <w:rPr>
          <w:i/>
          <w:spacing w:val="-5"/>
          <w:sz w:val="18"/>
        </w:rPr>
        <w:t> </w:t>
      </w:r>
      <w:r>
        <w:rPr>
          <w:i/>
          <w:sz w:val="18"/>
        </w:rPr>
        <w:t>is</w:t>
      </w:r>
      <w:r>
        <w:rPr>
          <w:i/>
          <w:spacing w:val="-6"/>
          <w:sz w:val="18"/>
        </w:rPr>
        <w:t> </w:t>
      </w:r>
      <w:r>
        <w:rPr>
          <w:i/>
          <w:sz w:val="18"/>
        </w:rPr>
        <w:t>attributed</w:t>
      </w:r>
      <w:r>
        <w:rPr>
          <w:i/>
          <w:spacing w:val="-5"/>
          <w:sz w:val="18"/>
        </w:rPr>
        <w:t> </w:t>
      </w:r>
      <w:r>
        <w:rPr>
          <w:i/>
          <w:sz w:val="18"/>
        </w:rPr>
        <w:t>to</w:t>
      </w:r>
      <w:r>
        <w:rPr>
          <w:i/>
          <w:spacing w:val="-5"/>
          <w:sz w:val="18"/>
        </w:rPr>
        <w:t> </w:t>
      </w:r>
      <w:r>
        <w:rPr>
          <w:i/>
          <w:sz w:val="18"/>
        </w:rPr>
        <w:t>cyclic</w:t>
      </w:r>
      <w:r>
        <w:rPr>
          <w:i/>
          <w:spacing w:val="-5"/>
          <w:sz w:val="18"/>
        </w:rPr>
        <w:t> </w:t>
      </w:r>
      <w:r>
        <w:rPr>
          <w:i/>
          <w:sz w:val="18"/>
        </w:rPr>
        <w:t>in- crease and decrease of magma supply within tube-fed lava flows as cooling crust is inflated and deflated during lava flow</w:t>
      </w:r>
      <w:r>
        <w:rPr>
          <w:i/>
          <w:spacing w:val="1"/>
          <w:sz w:val="18"/>
        </w:rPr>
        <w:t> </w:t>
      </w:r>
      <w:r>
        <w:rPr>
          <w:i/>
          <w:sz w:val="18"/>
        </w:rPr>
        <w:t>emplacement.</w:t>
      </w:r>
    </w:p>
    <w:p>
      <w:pPr>
        <w:pStyle w:val="BodyText"/>
        <w:spacing w:line="249" w:lineRule="auto" w:before="161"/>
        <w:ind w:left="300" w:right="167"/>
        <w:jc w:val="both"/>
      </w:pPr>
      <w:r>
        <w:rPr/>
        <w:br w:type="column"/>
      </w:r>
      <w:r>
        <w:rPr/>
        <w:t>subhedral-to-euhedral plagioclase laths ranging from 0.7 to </w:t>
      </w:r>
      <w:r>
        <w:rPr>
          <w:spacing w:val="-2"/>
        </w:rPr>
        <w:t>1.5 </w:t>
      </w:r>
      <w:r>
        <w:rPr/>
        <w:t>cm in length and less abundant phenocrysts of 1-2 mm olivine. Cyclic layering in phenocryst size and abundance occurs in strongly diktytaxitic shelly pahoehoe, and represents a feature that</w:t>
      </w:r>
      <w:r>
        <w:rPr>
          <w:spacing w:val="-11"/>
        </w:rPr>
        <w:t> </w:t>
      </w:r>
      <w:r>
        <w:rPr/>
        <w:t>can</w:t>
      </w:r>
      <w:r>
        <w:rPr>
          <w:spacing w:val="-11"/>
        </w:rPr>
        <w:t> </w:t>
      </w:r>
      <w:r>
        <w:rPr/>
        <w:t>be</w:t>
      </w:r>
      <w:r>
        <w:rPr>
          <w:spacing w:val="-11"/>
        </w:rPr>
        <w:t> </w:t>
      </w:r>
      <w:r>
        <w:rPr/>
        <w:t>observed</w:t>
      </w:r>
      <w:r>
        <w:rPr>
          <w:spacing w:val="-12"/>
        </w:rPr>
        <w:t> </w:t>
      </w:r>
      <w:r>
        <w:rPr/>
        <w:t>in</w:t>
      </w:r>
      <w:r>
        <w:rPr>
          <w:spacing w:val="-10"/>
        </w:rPr>
        <w:t> </w:t>
      </w:r>
      <w:r>
        <w:rPr/>
        <w:t>lavas</w:t>
      </w:r>
      <w:r>
        <w:rPr>
          <w:spacing w:val="-10"/>
        </w:rPr>
        <w:t> </w:t>
      </w:r>
      <w:r>
        <w:rPr/>
        <w:t>from</w:t>
      </w:r>
      <w:r>
        <w:rPr>
          <w:spacing w:val="-11"/>
        </w:rPr>
        <w:t> </w:t>
      </w:r>
      <w:r>
        <w:rPr/>
        <w:t>several</w:t>
      </w:r>
      <w:r>
        <w:rPr>
          <w:spacing w:val="-10"/>
        </w:rPr>
        <w:t> </w:t>
      </w:r>
      <w:r>
        <w:rPr/>
        <w:t>basaltic</w:t>
      </w:r>
      <w:r>
        <w:rPr>
          <w:spacing w:val="-11"/>
        </w:rPr>
        <w:t> </w:t>
      </w:r>
      <w:r>
        <w:rPr/>
        <w:t>shields</w:t>
      </w:r>
      <w:r>
        <w:rPr>
          <w:spacing w:val="-11"/>
        </w:rPr>
        <w:t> </w:t>
      </w:r>
      <w:r>
        <w:rPr/>
        <w:t>on</w:t>
      </w:r>
      <w:r>
        <w:rPr>
          <w:spacing w:val="-11"/>
        </w:rPr>
        <w:t> </w:t>
      </w:r>
      <w:r>
        <w:rPr>
          <w:spacing w:val="-2"/>
        </w:rPr>
        <w:t>the </w:t>
      </w:r>
      <w:r>
        <w:rPr>
          <w:spacing w:val="-6"/>
        </w:rPr>
        <w:t>ESRP.</w:t>
      </w:r>
      <w:r>
        <w:rPr>
          <w:spacing w:val="-18"/>
        </w:rPr>
        <w:t> </w:t>
      </w:r>
      <w:r>
        <w:rPr>
          <w:spacing w:val="-4"/>
        </w:rPr>
        <w:t>Textures</w:t>
      </w:r>
      <w:r>
        <w:rPr>
          <w:spacing w:val="-9"/>
        </w:rPr>
        <w:t> </w:t>
      </w:r>
      <w:r>
        <w:rPr/>
        <w:t>range</w:t>
      </w:r>
      <w:r>
        <w:rPr>
          <w:spacing w:val="-9"/>
        </w:rPr>
        <w:t> </w:t>
      </w:r>
      <w:r>
        <w:rPr/>
        <w:t>from</w:t>
      </w:r>
      <w:r>
        <w:rPr>
          <w:spacing w:val="-9"/>
        </w:rPr>
        <w:t> </w:t>
      </w:r>
      <w:r>
        <w:rPr/>
        <w:t>fine-grained</w:t>
      </w:r>
      <w:r>
        <w:rPr>
          <w:spacing w:val="-9"/>
        </w:rPr>
        <w:t> </w:t>
      </w:r>
      <w:r>
        <w:rPr/>
        <w:t>nearly</w:t>
      </w:r>
      <w:r>
        <w:rPr>
          <w:spacing w:val="-9"/>
        </w:rPr>
        <w:t> </w:t>
      </w:r>
      <w:r>
        <w:rPr/>
        <w:t>aphyric</w:t>
      </w:r>
      <w:r>
        <w:rPr>
          <w:spacing w:val="-9"/>
        </w:rPr>
        <w:t> </w:t>
      </w:r>
      <w:r>
        <w:rPr/>
        <w:t>to</w:t>
      </w:r>
      <w:r>
        <w:rPr>
          <w:spacing w:val="-9"/>
        </w:rPr>
        <w:t> </w:t>
      </w:r>
      <w:r>
        <w:rPr>
          <w:spacing w:val="-2"/>
        </w:rPr>
        <w:t>coarse </w:t>
      </w:r>
      <w:r>
        <w:rPr/>
        <w:t>porphyritic</w:t>
      </w:r>
      <w:r>
        <w:rPr>
          <w:spacing w:val="-13"/>
        </w:rPr>
        <w:t> </w:t>
      </w:r>
      <w:r>
        <w:rPr/>
        <w:t>with</w:t>
      </w:r>
      <w:r>
        <w:rPr>
          <w:spacing w:val="-12"/>
        </w:rPr>
        <w:t> </w:t>
      </w:r>
      <w:r>
        <w:rPr/>
        <w:t>plagioclase</w:t>
      </w:r>
      <w:r>
        <w:rPr>
          <w:spacing w:val="-12"/>
        </w:rPr>
        <w:t> </w:t>
      </w:r>
      <w:r>
        <w:rPr/>
        <w:t>laths</w:t>
      </w:r>
      <w:r>
        <w:rPr>
          <w:spacing w:val="-12"/>
        </w:rPr>
        <w:t> </w:t>
      </w:r>
      <w:r>
        <w:rPr/>
        <w:t>up</w:t>
      </w:r>
      <w:r>
        <w:rPr>
          <w:spacing w:val="-13"/>
        </w:rPr>
        <w:t> </w:t>
      </w:r>
      <w:r>
        <w:rPr/>
        <w:t>to</w:t>
      </w:r>
      <w:r>
        <w:rPr>
          <w:spacing w:val="-12"/>
        </w:rPr>
        <w:t> </w:t>
      </w:r>
      <w:r>
        <w:rPr/>
        <w:t>1</w:t>
      </w:r>
      <w:r>
        <w:rPr>
          <w:spacing w:val="-12"/>
        </w:rPr>
        <w:t> </w:t>
      </w:r>
      <w:r>
        <w:rPr/>
        <w:t>cm</w:t>
      </w:r>
      <w:r>
        <w:rPr>
          <w:spacing w:val="-12"/>
        </w:rPr>
        <w:t> </w:t>
      </w:r>
      <w:r>
        <w:rPr/>
        <w:t>comprising</w:t>
      </w:r>
      <w:r>
        <w:rPr>
          <w:spacing w:val="-13"/>
        </w:rPr>
        <w:t> </w:t>
      </w:r>
      <w:r>
        <w:rPr/>
        <w:t>over</w:t>
      </w:r>
      <w:r>
        <w:rPr>
          <w:spacing w:val="-12"/>
        </w:rPr>
        <w:t> </w:t>
      </w:r>
      <w:r>
        <w:rPr/>
        <w:t>20 percent. In some cases, aphyric lava has filled tension fractures </w:t>
      </w:r>
      <w:r>
        <w:rPr>
          <w:spacing w:val="-4"/>
        </w:rPr>
        <w:t>developed </w:t>
      </w:r>
      <w:r>
        <w:rPr/>
        <w:t>in </w:t>
      </w:r>
      <w:r>
        <w:rPr>
          <w:spacing w:val="-4"/>
        </w:rPr>
        <w:t>plagioclase-phyric </w:t>
      </w:r>
      <w:r>
        <w:rPr>
          <w:spacing w:val="-3"/>
        </w:rPr>
        <w:t>lava. </w:t>
      </w:r>
      <w:r>
        <w:rPr>
          <w:spacing w:val="-4"/>
        </w:rPr>
        <w:t>Alternating crystal-rich </w:t>
      </w:r>
      <w:r>
        <w:rPr>
          <w:spacing w:val="-3"/>
        </w:rPr>
        <w:t>and </w:t>
      </w:r>
      <w:r>
        <w:rPr/>
        <w:t>crystal-poor</w:t>
      </w:r>
      <w:r>
        <w:rPr>
          <w:spacing w:val="-20"/>
        </w:rPr>
        <w:t> </w:t>
      </w:r>
      <w:r>
        <w:rPr/>
        <w:t>layers</w:t>
      </w:r>
      <w:r>
        <w:rPr>
          <w:spacing w:val="-19"/>
        </w:rPr>
        <w:t> </w:t>
      </w:r>
      <w:r>
        <w:rPr/>
        <w:t>were</w:t>
      </w:r>
      <w:r>
        <w:rPr>
          <w:spacing w:val="-19"/>
        </w:rPr>
        <w:t> </w:t>
      </w:r>
      <w:r>
        <w:rPr/>
        <w:t>possibly</w:t>
      </w:r>
      <w:r>
        <w:rPr>
          <w:spacing w:val="-20"/>
        </w:rPr>
        <w:t> </w:t>
      </w:r>
      <w:r>
        <w:rPr/>
        <w:t>derived</w:t>
      </w:r>
      <w:r>
        <w:rPr>
          <w:spacing w:val="-19"/>
        </w:rPr>
        <w:t> </w:t>
      </w:r>
      <w:r>
        <w:rPr/>
        <w:t>by</w:t>
      </w:r>
      <w:r>
        <w:rPr>
          <w:spacing w:val="-19"/>
        </w:rPr>
        <w:t> </w:t>
      </w:r>
      <w:r>
        <w:rPr/>
        <w:t>crystal-liquid</w:t>
      </w:r>
      <w:r>
        <w:rPr>
          <w:spacing w:val="-20"/>
        </w:rPr>
        <w:t> </w:t>
      </w:r>
      <w:r>
        <w:rPr/>
        <w:t>segre- gation</w:t>
      </w:r>
      <w:r>
        <w:rPr>
          <w:spacing w:val="-7"/>
        </w:rPr>
        <w:t> </w:t>
      </w:r>
      <w:r>
        <w:rPr/>
        <w:t>during</w:t>
      </w:r>
      <w:r>
        <w:rPr>
          <w:spacing w:val="-6"/>
        </w:rPr>
        <w:t> </w:t>
      </w:r>
      <w:r>
        <w:rPr/>
        <w:t>compression</w:t>
      </w:r>
      <w:r>
        <w:rPr>
          <w:spacing w:val="-6"/>
        </w:rPr>
        <w:t> </w:t>
      </w:r>
      <w:r>
        <w:rPr/>
        <w:t>and</w:t>
      </w:r>
      <w:r>
        <w:rPr>
          <w:spacing w:val="-6"/>
        </w:rPr>
        <w:t> </w:t>
      </w:r>
      <w:r>
        <w:rPr/>
        <w:t>decompression</w:t>
      </w:r>
      <w:r>
        <w:rPr>
          <w:spacing w:val="-6"/>
        </w:rPr>
        <w:t> </w:t>
      </w:r>
      <w:r>
        <w:rPr/>
        <w:t>processes</w:t>
      </w:r>
      <w:r>
        <w:rPr>
          <w:spacing w:val="-6"/>
        </w:rPr>
        <w:t> </w:t>
      </w:r>
      <w:r>
        <w:rPr>
          <w:spacing w:val="-2"/>
        </w:rPr>
        <w:t>within </w:t>
      </w:r>
      <w:r>
        <w:rPr/>
        <w:t>molten</w:t>
      </w:r>
      <w:r>
        <w:rPr>
          <w:spacing w:val="-17"/>
        </w:rPr>
        <w:t> </w:t>
      </w:r>
      <w:r>
        <w:rPr/>
        <w:t>cavities</w:t>
      </w:r>
      <w:r>
        <w:rPr>
          <w:spacing w:val="-17"/>
        </w:rPr>
        <w:t> </w:t>
      </w:r>
      <w:r>
        <w:rPr/>
        <w:t>that</w:t>
      </w:r>
      <w:r>
        <w:rPr>
          <w:spacing w:val="-15"/>
        </w:rPr>
        <w:t> </w:t>
      </w:r>
      <w:r>
        <w:rPr/>
        <w:t>allowed</w:t>
      </w:r>
      <w:r>
        <w:rPr>
          <w:spacing w:val="-17"/>
        </w:rPr>
        <w:t> </w:t>
      </w:r>
      <w:r>
        <w:rPr/>
        <w:t>residual</w:t>
      </w:r>
      <w:r>
        <w:rPr>
          <w:spacing w:val="-15"/>
        </w:rPr>
        <w:t> </w:t>
      </w:r>
      <w:r>
        <w:rPr/>
        <w:t>liquid</w:t>
      </w:r>
      <w:r>
        <w:rPr>
          <w:spacing w:val="-16"/>
        </w:rPr>
        <w:t> </w:t>
      </w:r>
      <w:r>
        <w:rPr/>
        <w:t>to</w:t>
      </w:r>
      <w:r>
        <w:rPr>
          <w:spacing w:val="-16"/>
        </w:rPr>
        <w:t> </w:t>
      </w:r>
      <w:r>
        <w:rPr/>
        <w:t>drain</w:t>
      </w:r>
      <w:r>
        <w:rPr>
          <w:spacing w:val="-16"/>
        </w:rPr>
        <w:t> </w:t>
      </w:r>
      <w:r>
        <w:rPr/>
        <w:t>out</w:t>
      </w:r>
      <w:r>
        <w:rPr>
          <w:spacing w:val="-17"/>
        </w:rPr>
        <w:t> </w:t>
      </w:r>
      <w:r>
        <w:rPr/>
        <w:t>of</w:t>
      </w:r>
      <w:r>
        <w:rPr>
          <w:spacing w:val="-16"/>
        </w:rPr>
        <w:t> </w:t>
      </w:r>
      <w:r>
        <w:rPr/>
        <w:t>a</w:t>
      </w:r>
      <w:r>
        <w:rPr>
          <w:spacing w:val="-17"/>
        </w:rPr>
        <w:t> </w:t>
      </w:r>
      <w:r>
        <w:rPr/>
        <w:t>crys- tal network. </w:t>
      </w:r>
      <w:r>
        <w:rPr>
          <w:spacing w:val="-3"/>
        </w:rPr>
        <w:t>Crystals </w:t>
      </w:r>
      <w:r>
        <w:rPr/>
        <w:t>are usually intact and either randomly ori- ented or clustered into star-shaped</w:t>
      </w:r>
      <w:r>
        <w:rPr>
          <w:spacing w:val="-22"/>
        </w:rPr>
        <w:t> </w:t>
      </w:r>
      <w:r>
        <w:rPr/>
        <w:t>patterns.</w:t>
      </w:r>
    </w:p>
    <w:p>
      <w:pPr>
        <w:pStyle w:val="BodyText"/>
        <w:spacing w:line="249" w:lineRule="auto" w:before="11"/>
        <w:ind w:left="300" w:right="170" w:firstLine="288"/>
        <w:jc w:val="both"/>
      </w:pPr>
      <w:r>
        <w:rPr>
          <w:spacing w:val="-3"/>
        </w:rPr>
        <w:t>From </w:t>
      </w:r>
      <w:r>
        <w:rPr/>
        <w:t>this point, one can see that </w:t>
      </w:r>
      <w:r>
        <w:rPr>
          <w:spacing w:val="-5"/>
        </w:rPr>
        <w:t>Table </w:t>
      </w:r>
      <w:r>
        <w:rPr>
          <w:spacing w:val="-3"/>
        </w:rPr>
        <w:t>Legs Butte </w:t>
      </w:r>
      <w:r>
        <w:rPr/>
        <w:t>is a com- </w:t>
      </w:r>
      <w:r>
        <w:rPr>
          <w:spacing w:val="-3"/>
        </w:rPr>
        <w:t>plex, </w:t>
      </w:r>
      <w:r>
        <w:rPr>
          <w:spacing w:val="-4"/>
        </w:rPr>
        <w:t>multiple </w:t>
      </w:r>
      <w:r>
        <w:rPr>
          <w:spacing w:val="-3"/>
        </w:rPr>
        <w:t>vent shield volcano although evolved compositions </w:t>
      </w:r>
      <w:r>
        <w:rPr/>
        <w:t>similar to those found in </w:t>
      </w:r>
      <w:r>
        <w:rPr>
          <w:spacing w:val="-3"/>
        </w:rPr>
        <w:t>Cedar Butte </w:t>
      </w:r>
      <w:r>
        <w:rPr/>
        <w:t>and </w:t>
      </w:r>
      <w:r>
        <w:rPr>
          <w:spacing w:val="-3"/>
        </w:rPr>
        <w:t>Craters </w:t>
      </w:r>
      <w:r>
        <w:rPr/>
        <w:t>of the Moon complex</w:t>
      </w:r>
      <w:r>
        <w:rPr>
          <w:spacing w:val="-18"/>
        </w:rPr>
        <w:t> </w:t>
      </w:r>
      <w:r>
        <w:rPr/>
        <w:t>eruptive</w:t>
      </w:r>
      <w:r>
        <w:rPr>
          <w:spacing w:val="-17"/>
        </w:rPr>
        <w:t> </w:t>
      </w:r>
      <w:r>
        <w:rPr/>
        <w:t>centers</w:t>
      </w:r>
      <w:r>
        <w:rPr>
          <w:spacing w:val="-18"/>
        </w:rPr>
        <w:t> </w:t>
      </w:r>
      <w:r>
        <w:rPr/>
        <w:t>have</w:t>
      </w:r>
      <w:r>
        <w:rPr>
          <w:spacing w:val="-17"/>
        </w:rPr>
        <w:t> </w:t>
      </w:r>
      <w:r>
        <w:rPr/>
        <w:t>not</w:t>
      </w:r>
      <w:r>
        <w:rPr>
          <w:spacing w:val="-17"/>
        </w:rPr>
        <w:t> </w:t>
      </w:r>
      <w:r>
        <w:rPr/>
        <w:t>been</w:t>
      </w:r>
      <w:r>
        <w:rPr>
          <w:spacing w:val="-18"/>
        </w:rPr>
        <w:t> </w:t>
      </w:r>
      <w:r>
        <w:rPr/>
        <w:t>documented.</w:t>
      </w:r>
      <w:r>
        <w:rPr>
          <w:spacing w:val="-17"/>
        </w:rPr>
        <w:t> </w:t>
      </w:r>
      <w:r>
        <w:rPr>
          <w:spacing w:val="-3"/>
        </w:rPr>
        <w:t>Aerial</w:t>
      </w:r>
      <w:r>
        <w:rPr>
          <w:spacing w:val="-18"/>
        </w:rPr>
        <w:t> </w:t>
      </w:r>
      <w:r>
        <w:rPr/>
        <w:t>pho- </w:t>
      </w:r>
      <w:r>
        <w:rPr>
          <w:spacing w:val="-5"/>
        </w:rPr>
        <w:t>tographs indicate </w:t>
      </w:r>
      <w:r>
        <w:rPr>
          <w:spacing w:val="-4"/>
        </w:rPr>
        <w:t>that the </w:t>
      </w:r>
      <w:r>
        <w:rPr>
          <w:spacing w:val="-7"/>
        </w:rPr>
        <w:t>Table </w:t>
      </w:r>
      <w:r>
        <w:rPr>
          <w:spacing w:val="-4"/>
        </w:rPr>
        <w:t>Legs </w:t>
      </w:r>
      <w:r>
        <w:rPr>
          <w:spacing w:val="-5"/>
        </w:rPr>
        <w:t>eruptive center </w:t>
      </w:r>
      <w:r>
        <w:rPr>
          <w:spacing w:val="-3"/>
        </w:rPr>
        <w:t>is </w:t>
      </w:r>
      <w:r>
        <w:rPr>
          <w:spacing w:val="-5"/>
        </w:rPr>
        <w:t>fairly </w:t>
      </w:r>
      <w:r>
        <w:rPr>
          <w:spacing w:val="-4"/>
        </w:rPr>
        <w:t>small, </w:t>
      </w:r>
      <w:r>
        <w:rPr/>
        <w:t>approximately</w:t>
      </w:r>
      <w:r>
        <w:rPr>
          <w:spacing w:val="-14"/>
        </w:rPr>
        <w:t> </w:t>
      </w:r>
      <w:r>
        <w:rPr/>
        <w:t>98</w:t>
      </w:r>
      <w:r>
        <w:rPr>
          <w:spacing w:val="-14"/>
        </w:rPr>
        <w:t> </w:t>
      </w:r>
      <w:r>
        <w:rPr/>
        <w:t>km</w:t>
      </w:r>
      <w:r>
        <w:rPr>
          <w:position w:val="7"/>
          <w:sz w:val="11"/>
        </w:rPr>
        <w:t>2</w:t>
      </w:r>
      <w:r>
        <w:rPr/>
        <w:t>,</w:t>
      </w:r>
      <w:r>
        <w:rPr>
          <w:spacing w:val="-14"/>
        </w:rPr>
        <w:t> </w:t>
      </w:r>
      <w:r>
        <w:rPr/>
        <w:t>with</w:t>
      </w:r>
      <w:r>
        <w:rPr>
          <w:spacing w:val="-14"/>
        </w:rPr>
        <w:t> </w:t>
      </w:r>
      <w:r>
        <w:rPr/>
        <w:t>a</w:t>
      </w:r>
      <w:r>
        <w:rPr>
          <w:spacing w:val="-14"/>
        </w:rPr>
        <w:t> </w:t>
      </w:r>
      <w:r>
        <w:rPr/>
        <w:t>ridge</w:t>
      </w:r>
      <w:r>
        <w:rPr>
          <w:spacing w:val="-13"/>
        </w:rPr>
        <w:t> </w:t>
      </w:r>
      <w:r>
        <w:rPr/>
        <w:t>of</w:t>
      </w:r>
      <w:r>
        <w:rPr>
          <w:spacing w:val="-14"/>
        </w:rPr>
        <w:t> </w:t>
      </w:r>
      <w:r>
        <w:rPr/>
        <w:t>at</w:t>
      </w:r>
      <w:r>
        <w:rPr>
          <w:spacing w:val="-14"/>
        </w:rPr>
        <w:t> </w:t>
      </w:r>
      <w:r>
        <w:rPr/>
        <w:t>least</w:t>
      </w:r>
      <w:r>
        <w:rPr>
          <w:spacing w:val="-14"/>
        </w:rPr>
        <w:t> </w:t>
      </w:r>
      <w:r>
        <w:rPr/>
        <w:t>4</w:t>
      </w:r>
      <w:r>
        <w:rPr>
          <w:spacing w:val="-14"/>
        </w:rPr>
        <w:t> </w:t>
      </w:r>
      <w:r>
        <w:rPr/>
        <w:t>eruptive</w:t>
      </w:r>
      <w:r>
        <w:rPr>
          <w:spacing w:val="-14"/>
        </w:rPr>
        <w:t> </w:t>
      </w:r>
      <w:r>
        <w:rPr/>
        <w:t>vents</w:t>
      </w:r>
      <w:r>
        <w:rPr>
          <w:spacing w:val="-13"/>
        </w:rPr>
        <w:t> </w:t>
      </w:r>
      <w:r>
        <w:rPr/>
        <w:t>on the </w:t>
      </w:r>
      <w:r>
        <w:rPr>
          <w:spacing w:val="-3"/>
        </w:rPr>
        <w:t>east flank ~1-2 </w:t>
      </w:r>
      <w:r>
        <w:rPr/>
        <w:t>km </w:t>
      </w:r>
      <w:r>
        <w:rPr>
          <w:spacing w:val="-3"/>
        </w:rPr>
        <w:t>from </w:t>
      </w:r>
      <w:r>
        <w:rPr/>
        <w:t>the </w:t>
      </w:r>
      <w:r>
        <w:rPr>
          <w:spacing w:val="-3"/>
        </w:rPr>
        <w:t>main vent. These </w:t>
      </w:r>
      <w:r>
        <w:rPr/>
        <w:t>are interpreted as</w:t>
      </w:r>
      <w:r>
        <w:rPr>
          <w:spacing w:val="-18"/>
        </w:rPr>
        <w:t> </w:t>
      </w:r>
      <w:r>
        <w:rPr/>
        <w:t>primary</w:t>
      </w:r>
      <w:r>
        <w:rPr>
          <w:spacing w:val="-17"/>
        </w:rPr>
        <w:t> </w:t>
      </w:r>
      <w:r>
        <w:rPr/>
        <w:t>vents,</w:t>
      </w:r>
      <w:r>
        <w:rPr>
          <w:spacing w:val="-17"/>
        </w:rPr>
        <w:t> </w:t>
      </w:r>
      <w:r>
        <w:rPr/>
        <w:t>the</w:t>
      </w:r>
      <w:r>
        <w:rPr>
          <w:spacing w:val="-17"/>
        </w:rPr>
        <w:t> </w:t>
      </w:r>
      <w:r>
        <w:rPr/>
        <w:t>surface</w:t>
      </w:r>
      <w:r>
        <w:rPr>
          <w:spacing w:val="-17"/>
        </w:rPr>
        <w:t> </w:t>
      </w:r>
      <w:r>
        <w:rPr/>
        <w:t>expression</w:t>
      </w:r>
      <w:r>
        <w:rPr>
          <w:spacing w:val="-17"/>
        </w:rPr>
        <w:t> </w:t>
      </w:r>
      <w:r>
        <w:rPr/>
        <w:t>of</w:t>
      </w:r>
      <w:r>
        <w:rPr>
          <w:spacing w:val="-17"/>
        </w:rPr>
        <w:t> </w:t>
      </w:r>
      <w:r>
        <w:rPr/>
        <w:t>dikes</w:t>
      </w:r>
      <w:r>
        <w:rPr>
          <w:spacing w:val="-17"/>
        </w:rPr>
        <w:t> </w:t>
      </w:r>
      <w:r>
        <w:rPr/>
        <w:t>along</w:t>
      </w:r>
      <w:r>
        <w:rPr>
          <w:spacing w:val="-17"/>
        </w:rPr>
        <w:t> </w:t>
      </w:r>
      <w:r>
        <w:rPr/>
        <w:t>a</w:t>
      </w:r>
      <w:r>
        <w:rPr>
          <w:spacing w:val="-17"/>
        </w:rPr>
        <w:t> </w:t>
      </w:r>
      <w:r>
        <w:rPr/>
        <w:t>local</w:t>
      </w:r>
      <w:r>
        <w:rPr>
          <w:spacing w:val="-17"/>
        </w:rPr>
        <w:t> </w:t>
      </w:r>
      <w:r>
        <w:rPr/>
        <w:t>rift </w:t>
      </w:r>
      <w:r>
        <w:rPr>
          <w:spacing w:val="-3"/>
        </w:rPr>
        <w:t>system,</w:t>
      </w:r>
      <w:r>
        <w:rPr>
          <w:spacing w:val="-10"/>
        </w:rPr>
        <w:t> </w:t>
      </w:r>
      <w:r>
        <w:rPr>
          <w:spacing w:val="-3"/>
        </w:rPr>
        <w:t>that</w:t>
      </w:r>
      <w:r>
        <w:rPr>
          <w:spacing w:val="-10"/>
        </w:rPr>
        <w:t> </w:t>
      </w:r>
      <w:r>
        <w:rPr>
          <w:spacing w:val="-3"/>
        </w:rPr>
        <w:t>possibly</w:t>
      </w:r>
      <w:r>
        <w:rPr>
          <w:spacing w:val="-11"/>
        </w:rPr>
        <w:t> </w:t>
      </w:r>
      <w:r>
        <w:rPr>
          <w:spacing w:val="-3"/>
        </w:rPr>
        <w:t>stopped</w:t>
      </w:r>
      <w:r>
        <w:rPr>
          <w:spacing w:val="-9"/>
        </w:rPr>
        <w:t> </w:t>
      </w:r>
      <w:r>
        <w:rPr>
          <w:spacing w:val="-3"/>
        </w:rPr>
        <w:t>erupting</w:t>
      </w:r>
      <w:r>
        <w:rPr>
          <w:spacing w:val="-11"/>
        </w:rPr>
        <w:t> </w:t>
      </w:r>
      <w:r>
        <w:rPr/>
        <w:t>as</w:t>
      </w:r>
      <w:r>
        <w:rPr>
          <w:spacing w:val="-11"/>
        </w:rPr>
        <w:t> </w:t>
      </w:r>
      <w:r>
        <w:rPr>
          <w:spacing w:val="-3"/>
        </w:rPr>
        <w:t>volcanism</w:t>
      </w:r>
      <w:r>
        <w:rPr>
          <w:spacing w:val="-11"/>
        </w:rPr>
        <w:t> </w:t>
      </w:r>
      <w:r>
        <w:rPr>
          <w:spacing w:val="-3"/>
        </w:rPr>
        <w:t>became</w:t>
      </w:r>
      <w:r>
        <w:rPr>
          <w:spacing w:val="-10"/>
        </w:rPr>
        <w:t> </w:t>
      </w:r>
      <w:r>
        <w:rPr>
          <w:spacing w:val="-3"/>
        </w:rPr>
        <w:t>more </w:t>
      </w:r>
      <w:r>
        <w:rPr/>
        <w:t>concentrated toward the summit region. Smaller vent-like fea- tures, mostly squeeze-ups and rootless vents occur on the west and</w:t>
      </w:r>
      <w:r>
        <w:rPr>
          <w:spacing w:val="-11"/>
        </w:rPr>
        <w:t> </w:t>
      </w:r>
      <w:r>
        <w:rPr>
          <w:spacing w:val="-3"/>
        </w:rPr>
        <w:t>north</w:t>
      </w:r>
      <w:r>
        <w:rPr>
          <w:spacing w:val="-10"/>
        </w:rPr>
        <w:t> </w:t>
      </w:r>
      <w:r>
        <w:rPr>
          <w:spacing w:val="-3"/>
        </w:rPr>
        <w:t>flanks,</w:t>
      </w:r>
      <w:r>
        <w:rPr>
          <w:spacing w:val="-10"/>
        </w:rPr>
        <w:t> </w:t>
      </w:r>
      <w:r>
        <w:rPr>
          <w:spacing w:val="-3"/>
        </w:rPr>
        <w:t>some</w:t>
      </w:r>
      <w:r>
        <w:rPr>
          <w:spacing w:val="-10"/>
        </w:rPr>
        <w:t> </w:t>
      </w:r>
      <w:r>
        <w:rPr/>
        <w:t>of</w:t>
      </w:r>
      <w:r>
        <w:rPr>
          <w:spacing w:val="-10"/>
        </w:rPr>
        <w:t> </w:t>
      </w:r>
      <w:r>
        <w:rPr>
          <w:spacing w:val="-4"/>
        </w:rPr>
        <w:t>which</w:t>
      </w:r>
      <w:r>
        <w:rPr>
          <w:spacing w:val="-11"/>
        </w:rPr>
        <w:t> </w:t>
      </w:r>
      <w:r>
        <w:rPr/>
        <w:t>are</w:t>
      </w:r>
      <w:r>
        <w:rPr>
          <w:spacing w:val="-10"/>
        </w:rPr>
        <w:t> </w:t>
      </w:r>
      <w:r>
        <w:rPr>
          <w:spacing w:val="-3"/>
        </w:rPr>
        <w:t>aligned</w:t>
      </w:r>
      <w:r>
        <w:rPr>
          <w:spacing w:val="-10"/>
        </w:rPr>
        <w:t> </w:t>
      </w:r>
      <w:r>
        <w:rPr/>
        <w:t>due</w:t>
      </w:r>
      <w:r>
        <w:rPr>
          <w:spacing w:val="-10"/>
        </w:rPr>
        <w:t> </w:t>
      </w:r>
      <w:r>
        <w:rPr/>
        <w:t>to</w:t>
      </w:r>
      <w:r>
        <w:rPr>
          <w:spacing w:val="-10"/>
        </w:rPr>
        <w:t> </w:t>
      </w:r>
      <w:r>
        <w:rPr>
          <w:spacing w:val="-3"/>
        </w:rPr>
        <w:t>breakout</w:t>
      </w:r>
      <w:r>
        <w:rPr>
          <w:spacing w:val="-10"/>
        </w:rPr>
        <w:t> </w:t>
      </w:r>
      <w:r>
        <w:rPr>
          <w:spacing w:val="-3"/>
        </w:rPr>
        <w:t>along </w:t>
      </w:r>
      <w:r>
        <w:rPr/>
        <w:t>tube-fed flows from the main</w:t>
      </w:r>
      <w:r>
        <w:rPr>
          <w:spacing w:val="-27"/>
        </w:rPr>
        <w:t> </w:t>
      </w:r>
      <w:r>
        <w:rPr/>
        <w:t>vent.</w:t>
      </w:r>
    </w:p>
    <w:p>
      <w:pPr>
        <w:pStyle w:val="BodyText"/>
        <w:spacing w:before="9"/>
        <w:rPr>
          <w:sz w:val="21"/>
        </w:rPr>
      </w:pPr>
    </w:p>
    <w:p>
      <w:pPr>
        <w:pStyle w:val="BodyText"/>
        <w:spacing w:line="249" w:lineRule="auto"/>
        <w:ind w:left="177" w:right="173"/>
        <w:jc w:val="right"/>
      </w:pPr>
      <w:r>
        <w:rPr>
          <w:b/>
        </w:rPr>
        <w:t>Stop 6. </w:t>
      </w:r>
      <w:r>
        <w:rPr/>
        <w:t>Cerro </w:t>
      </w:r>
      <w:r>
        <w:rPr>
          <w:spacing w:val="-3"/>
        </w:rPr>
        <w:t>Grande </w:t>
      </w:r>
      <w:r>
        <w:rPr/>
        <w:t>lava flow (Scott Hughes and </w:t>
      </w:r>
      <w:r>
        <w:rPr>
          <w:spacing w:val="-3"/>
        </w:rPr>
        <w:t>Dick </w:t>
      </w:r>
      <w:r>
        <w:rPr>
          <w:spacing w:val="-2"/>
        </w:rPr>
        <w:t>Smith)</w:t>
      </w:r>
      <w:r>
        <w:rPr>
          <w:spacing w:val="-2"/>
          <w:w w:val="102"/>
        </w:rPr>
        <w:t> </w:t>
      </w:r>
      <w:r>
        <w:rPr>
          <w:spacing w:val="-3"/>
        </w:rPr>
        <w:t>Drive </w:t>
      </w:r>
      <w:r>
        <w:rPr/>
        <w:t>northwest on Highway 26 to </w:t>
      </w:r>
      <w:r>
        <w:rPr>
          <w:spacing w:val="-3"/>
        </w:rPr>
        <w:t>mile </w:t>
      </w:r>
      <w:r>
        <w:rPr/>
        <w:t>26.6, turn west at</w:t>
      </w:r>
      <w:r>
        <w:rPr>
          <w:spacing w:val="-2"/>
          <w:w w:val="103"/>
        </w:rPr>
        <w:t> </w:t>
      </w:r>
      <w:r>
        <w:rPr>
          <w:spacing w:val="-3"/>
        </w:rPr>
        <w:t>Magee's </w:t>
      </w:r>
      <w:r>
        <w:rPr/>
        <w:t>pub on Midway Road, proceed to mile 28.0 and turn</w:t>
      </w:r>
      <w:r>
        <w:rPr>
          <w:spacing w:val="-1"/>
          <w:w w:val="104"/>
        </w:rPr>
        <w:t> </w:t>
      </w:r>
      <w:r>
        <w:rPr/>
        <w:t>south on </w:t>
      </w:r>
      <w:r>
        <w:rPr>
          <w:spacing w:val="-5"/>
        </w:rPr>
        <w:t>Taber </w:t>
      </w:r>
      <w:r>
        <w:rPr/>
        <w:t>Road at the south end of Atomic </w:t>
      </w:r>
      <w:r>
        <w:rPr>
          <w:spacing w:val="-4"/>
        </w:rPr>
        <w:t>City. </w:t>
      </w:r>
      <w:r>
        <w:rPr/>
        <w:t>Drive to</w:t>
      </w:r>
      <w:r>
        <w:rPr>
          <w:spacing w:val="-1"/>
          <w:w w:val="99"/>
        </w:rPr>
        <w:t> </w:t>
      </w:r>
      <w:r>
        <w:rPr>
          <w:spacing w:val="-3"/>
        </w:rPr>
        <w:t>mile 29.3 </w:t>
      </w:r>
      <w:r>
        <w:rPr/>
        <w:t>and turn </w:t>
      </w:r>
      <w:r>
        <w:rPr>
          <w:spacing w:val="-3"/>
        </w:rPr>
        <w:t>west onto </w:t>
      </w:r>
      <w:r>
        <w:rPr/>
        <w:t>improved </w:t>
      </w:r>
      <w:r>
        <w:rPr>
          <w:spacing w:val="-3"/>
        </w:rPr>
        <w:t>unpaved </w:t>
      </w:r>
      <w:r>
        <w:rPr/>
        <w:t>road; </w:t>
      </w:r>
      <w:r>
        <w:rPr>
          <w:spacing w:val="-3"/>
        </w:rPr>
        <w:t>continue </w:t>
      </w:r>
      <w:r>
        <w:rPr/>
        <w:t>to</w:t>
      </w:r>
    </w:p>
    <w:p>
      <w:pPr>
        <w:spacing w:after="0" w:line="249" w:lineRule="auto"/>
        <w:jc w:val="right"/>
        <w:sectPr>
          <w:type w:val="continuous"/>
          <w:pgSz w:w="12240" w:h="15840"/>
          <w:pgMar w:top="920" w:bottom="280" w:left="600" w:right="560"/>
          <w:cols w:num="2" w:equalWidth="0">
            <w:col w:w="5434" w:space="90"/>
            <w:col w:w="5556"/>
          </w:cols>
        </w:sectPr>
      </w:pPr>
    </w:p>
    <w:p>
      <w:pPr>
        <w:pStyle w:val="BodyText"/>
        <w:spacing w:before="2"/>
        <w:rPr>
          <w:sz w:val="29"/>
        </w:rPr>
      </w:pPr>
    </w:p>
    <w:p>
      <w:pPr>
        <w:pStyle w:val="BodyText"/>
        <w:ind w:left="1027"/>
      </w:pPr>
      <w:r>
        <w:rPr/>
        <w:drawing>
          <wp:inline distT="0" distB="0" distL="0" distR="0">
            <wp:extent cx="5535293" cy="1676400"/>
            <wp:effectExtent l="0" t="0" r="0" b="0"/>
            <wp:docPr id="33" name="image20.png"/>
            <wp:cNvGraphicFramePr>
              <a:graphicFrameLocks noChangeAspect="1"/>
            </wp:cNvGraphicFramePr>
            <a:graphic>
              <a:graphicData uri="http://schemas.openxmlformats.org/drawingml/2006/picture">
                <pic:pic>
                  <pic:nvPicPr>
                    <pic:cNvPr id="34" name="image20.png"/>
                    <pic:cNvPicPr/>
                  </pic:nvPicPr>
                  <pic:blipFill>
                    <a:blip r:embed="rId34" cstate="print"/>
                    <a:stretch>
                      <a:fillRect/>
                    </a:stretch>
                  </pic:blipFill>
                  <pic:spPr>
                    <a:xfrm>
                      <a:off x="0" y="0"/>
                      <a:ext cx="5535293" cy="1676400"/>
                    </a:xfrm>
                    <a:prstGeom prst="rect">
                      <a:avLst/>
                    </a:prstGeom>
                  </pic:spPr>
                </pic:pic>
              </a:graphicData>
            </a:graphic>
          </wp:inline>
        </w:drawing>
      </w:r>
      <w:r>
        <w:rPr/>
      </w:r>
    </w:p>
    <w:p>
      <w:pPr>
        <w:spacing w:line="249" w:lineRule="auto" w:before="160"/>
        <w:ind w:left="1106" w:right="946" w:hanging="288"/>
        <w:jc w:val="both"/>
        <w:rPr>
          <w:i/>
          <w:sz w:val="18"/>
        </w:rPr>
      </w:pPr>
      <w:r>
        <w:rPr>
          <w:i/>
          <w:sz w:val="18"/>
        </w:rPr>
        <w:t>Figure I8. Schematic diagram of thick inflationary pahoehoe lobe over thinner sheet-like pahoehoe flow observed in the Cerro </w:t>
      </w:r>
      <w:r>
        <w:rPr>
          <w:i/>
          <w:sz w:val="18"/>
        </w:rPr>
        <w:t>Grande</w:t>
      </w:r>
      <w:r>
        <w:rPr>
          <w:i/>
          <w:spacing w:val="-14"/>
          <w:sz w:val="18"/>
        </w:rPr>
        <w:t> </w:t>
      </w:r>
      <w:r>
        <w:rPr>
          <w:i/>
          <w:sz w:val="18"/>
        </w:rPr>
        <w:t>basalt</w:t>
      </w:r>
      <w:r>
        <w:rPr>
          <w:i/>
          <w:spacing w:val="-13"/>
          <w:sz w:val="18"/>
        </w:rPr>
        <w:t> </w:t>
      </w:r>
      <w:r>
        <w:rPr>
          <w:i/>
          <w:sz w:val="18"/>
        </w:rPr>
        <w:t>at</w:t>
      </w:r>
      <w:r>
        <w:rPr>
          <w:i/>
          <w:spacing w:val="-13"/>
          <w:sz w:val="18"/>
        </w:rPr>
        <w:t> </w:t>
      </w:r>
      <w:r>
        <w:rPr>
          <w:i/>
          <w:sz w:val="18"/>
        </w:rPr>
        <w:t>Stop</w:t>
      </w:r>
      <w:r>
        <w:rPr>
          <w:i/>
          <w:spacing w:val="-13"/>
          <w:sz w:val="18"/>
        </w:rPr>
        <w:t> </w:t>
      </w:r>
      <w:r>
        <w:rPr>
          <w:i/>
          <w:sz w:val="18"/>
        </w:rPr>
        <w:t>6.</w:t>
      </w:r>
      <w:r>
        <w:rPr>
          <w:i/>
          <w:spacing w:val="-13"/>
          <w:sz w:val="18"/>
        </w:rPr>
        <w:t> </w:t>
      </w:r>
      <w:r>
        <w:rPr>
          <w:i/>
          <w:sz w:val="18"/>
        </w:rPr>
        <w:t>Cyclic</w:t>
      </w:r>
      <w:r>
        <w:rPr>
          <w:i/>
          <w:spacing w:val="-13"/>
          <w:sz w:val="18"/>
        </w:rPr>
        <w:t> </w:t>
      </w:r>
      <w:r>
        <w:rPr>
          <w:i/>
          <w:sz w:val="18"/>
        </w:rPr>
        <w:t>vesiculation,</w:t>
      </w:r>
      <w:r>
        <w:rPr>
          <w:i/>
          <w:spacing w:val="-12"/>
          <w:sz w:val="18"/>
        </w:rPr>
        <w:t> </w:t>
      </w:r>
      <w:r>
        <w:rPr>
          <w:i/>
          <w:sz w:val="18"/>
        </w:rPr>
        <w:t>tension</w:t>
      </w:r>
      <w:r>
        <w:rPr>
          <w:i/>
          <w:spacing w:val="-13"/>
          <w:sz w:val="18"/>
        </w:rPr>
        <w:t> </w:t>
      </w:r>
      <w:r>
        <w:rPr>
          <w:i/>
          <w:sz w:val="18"/>
        </w:rPr>
        <w:t>fractures,</w:t>
      </w:r>
      <w:r>
        <w:rPr>
          <w:i/>
          <w:spacing w:val="-14"/>
          <w:sz w:val="18"/>
        </w:rPr>
        <w:t> </w:t>
      </w:r>
      <w:r>
        <w:rPr>
          <w:i/>
          <w:sz w:val="18"/>
        </w:rPr>
        <w:t>and</w:t>
      </w:r>
      <w:r>
        <w:rPr>
          <w:i/>
          <w:spacing w:val="-14"/>
          <w:sz w:val="18"/>
        </w:rPr>
        <w:t> </w:t>
      </w:r>
      <w:r>
        <w:rPr>
          <w:i/>
          <w:sz w:val="18"/>
        </w:rPr>
        <w:t>sagging</w:t>
      </w:r>
      <w:r>
        <w:rPr>
          <w:i/>
          <w:spacing w:val="-13"/>
          <w:sz w:val="18"/>
        </w:rPr>
        <w:t> </w:t>
      </w:r>
      <w:r>
        <w:rPr>
          <w:i/>
          <w:spacing w:val="-3"/>
          <w:sz w:val="18"/>
        </w:rPr>
        <w:t>are</w:t>
      </w:r>
      <w:r>
        <w:rPr>
          <w:i/>
          <w:spacing w:val="-7"/>
          <w:sz w:val="18"/>
        </w:rPr>
        <w:t> </w:t>
      </w:r>
      <w:r>
        <w:rPr>
          <w:i/>
          <w:sz w:val="18"/>
        </w:rPr>
        <w:t>related</w:t>
      </w:r>
      <w:r>
        <w:rPr>
          <w:i/>
          <w:spacing w:val="-13"/>
          <w:sz w:val="18"/>
        </w:rPr>
        <w:t> </w:t>
      </w:r>
      <w:r>
        <w:rPr>
          <w:i/>
          <w:sz w:val="18"/>
        </w:rPr>
        <w:t>to</w:t>
      </w:r>
      <w:r>
        <w:rPr>
          <w:i/>
          <w:spacing w:val="-13"/>
          <w:sz w:val="18"/>
        </w:rPr>
        <w:t> </w:t>
      </w:r>
      <w:r>
        <w:rPr>
          <w:i/>
          <w:sz w:val="18"/>
        </w:rPr>
        <w:t>repeated</w:t>
      </w:r>
      <w:r>
        <w:rPr>
          <w:i/>
          <w:spacing w:val="-13"/>
          <w:sz w:val="18"/>
        </w:rPr>
        <w:t> </w:t>
      </w:r>
      <w:r>
        <w:rPr>
          <w:i/>
          <w:spacing w:val="-3"/>
          <w:sz w:val="18"/>
        </w:rPr>
        <w:t>pressure</w:t>
      </w:r>
      <w:r>
        <w:rPr>
          <w:i/>
          <w:spacing w:val="-12"/>
          <w:sz w:val="18"/>
        </w:rPr>
        <w:t> </w:t>
      </w:r>
      <w:r>
        <w:rPr>
          <w:i/>
          <w:sz w:val="18"/>
        </w:rPr>
        <w:t>fluctuations</w:t>
      </w:r>
      <w:r>
        <w:rPr>
          <w:i/>
          <w:spacing w:val="-12"/>
          <w:sz w:val="18"/>
        </w:rPr>
        <w:t> </w:t>
      </w:r>
      <w:r>
        <w:rPr>
          <w:i/>
          <w:sz w:val="18"/>
        </w:rPr>
        <w:t>within the lobe while the solid crust becomes thicker with</w:t>
      </w:r>
      <w:r>
        <w:rPr>
          <w:i/>
          <w:spacing w:val="13"/>
          <w:sz w:val="18"/>
        </w:rPr>
        <w:t> </w:t>
      </w:r>
      <w:r>
        <w:rPr>
          <w:i/>
          <w:sz w:val="18"/>
        </w:rPr>
        <w:t>cooling.</w:t>
      </w:r>
    </w:p>
    <w:p>
      <w:pPr>
        <w:spacing w:after="0" w:line="249" w:lineRule="auto"/>
        <w:jc w:val="both"/>
        <w:rPr>
          <w:sz w:val="18"/>
        </w:rPr>
        <w:sectPr>
          <w:pgSz w:w="12240" w:h="15840"/>
          <w:pgMar w:header="693" w:footer="0" w:top="920" w:bottom="280" w:left="600" w:right="560"/>
        </w:sectPr>
      </w:pPr>
    </w:p>
    <w:p>
      <w:pPr>
        <w:pStyle w:val="BodyText"/>
        <w:spacing w:line="249" w:lineRule="auto" w:before="150"/>
        <w:ind w:left="120" w:right="46"/>
        <w:jc w:val="both"/>
      </w:pPr>
      <w:r>
        <w:rPr>
          <w:spacing w:val="-5"/>
        </w:rPr>
        <w:t>mile</w:t>
      </w:r>
      <w:r>
        <w:rPr>
          <w:spacing w:val="-13"/>
        </w:rPr>
        <w:t> </w:t>
      </w:r>
      <w:r>
        <w:rPr>
          <w:spacing w:val="-5"/>
        </w:rPr>
        <w:t>33.2</w:t>
      </w:r>
      <w:r>
        <w:rPr>
          <w:spacing w:val="-10"/>
        </w:rPr>
        <w:t> </w:t>
      </w:r>
      <w:r>
        <w:rPr>
          <w:spacing w:val="-3"/>
        </w:rPr>
        <w:t>at</w:t>
      </w:r>
      <w:r>
        <w:rPr>
          <w:spacing w:val="-11"/>
        </w:rPr>
        <w:t> </w:t>
      </w:r>
      <w:r>
        <w:rPr/>
        <w:t>a</w:t>
      </w:r>
      <w:r>
        <w:rPr>
          <w:spacing w:val="-11"/>
        </w:rPr>
        <w:t> </w:t>
      </w:r>
      <w:r>
        <w:rPr>
          <w:spacing w:val="-6"/>
        </w:rPr>
        <w:t>railroad</w:t>
      </w:r>
      <w:r>
        <w:rPr>
          <w:spacing w:val="-10"/>
        </w:rPr>
        <w:t> </w:t>
      </w:r>
      <w:r>
        <w:rPr>
          <w:spacing w:val="-6"/>
        </w:rPr>
        <w:t>crossing</w:t>
      </w:r>
      <w:r>
        <w:rPr>
          <w:spacing w:val="-11"/>
        </w:rPr>
        <w:t> </w:t>
      </w:r>
      <w:r>
        <w:rPr>
          <w:spacing w:val="-5"/>
        </w:rPr>
        <w:t>near</w:t>
      </w:r>
      <w:r>
        <w:rPr>
          <w:spacing w:val="-11"/>
        </w:rPr>
        <w:t> </w:t>
      </w:r>
      <w:r>
        <w:rPr>
          <w:spacing w:val="-4"/>
        </w:rPr>
        <w:t>the</w:t>
      </w:r>
      <w:r>
        <w:rPr>
          <w:spacing w:val="-11"/>
        </w:rPr>
        <w:t> </w:t>
      </w:r>
      <w:r>
        <w:rPr>
          <w:spacing w:val="-6"/>
        </w:rPr>
        <w:t>margin</w:t>
      </w:r>
      <w:r>
        <w:rPr>
          <w:spacing w:val="-10"/>
        </w:rPr>
        <w:t> </w:t>
      </w:r>
      <w:r>
        <w:rPr>
          <w:spacing w:val="-3"/>
        </w:rPr>
        <w:t>of</w:t>
      </w:r>
      <w:r>
        <w:rPr>
          <w:spacing w:val="-11"/>
        </w:rPr>
        <w:t> </w:t>
      </w:r>
      <w:r>
        <w:rPr>
          <w:spacing w:val="-4"/>
        </w:rPr>
        <w:t>the</w:t>
      </w:r>
      <w:r>
        <w:rPr>
          <w:spacing w:val="-11"/>
        </w:rPr>
        <w:t> </w:t>
      </w:r>
      <w:r>
        <w:rPr>
          <w:spacing w:val="-5"/>
        </w:rPr>
        <w:t>Cerro</w:t>
      </w:r>
      <w:r>
        <w:rPr>
          <w:spacing w:val="-10"/>
        </w:rPr>
        <w:t> </w:t>
      </w:r>
      <w:r>
        <w:rPr>
          <w:spacing w:val="-6"/>
        </w:rPr>
        <w:t>Grande </w:t>
      </w:r>
      <w:r>
        <w:rPr/>
        <w:t>lava flow for Stop 6 (Fig. 14) and park on the west side of </w:t>
      </w:r>
      <w:r>
        <w:rPr>
          <w:spacing w:val="-2"/>
        </w:rPr>
        <w:t>the </w:t>
      </w:r>
      <w:r>
        <w:rPr/>
        <w:t>tracks.</w:t>
      </w:r>
      <w:r>
        <w:rPr>
          <w:spacing w:val="-7"/>
        </w:rPr>
        <w:t> </w:t>
      </w:r>
      <w:r>
        <w:rPr/>
        <w:t>This</w:t>
      </w:r>
      <w:r>
        <w:rPr>
          <w:spacing w:val="-6"/>
        </w:rPr>
        <w:t> </w:t>
      </w:r>
      <w:r>
        <w:rPr/>
        <w:t>will</w:t>
      </w:r>
      <w:r>
        <w:rPr>
          <w:spacing w:val="-6"/>
        </w:rPr>
        <w:t> </w:t>
      </w:r>
      <w:r>
        <w:rPr/>
        <w:t>be</w:t>
      </w:r>
      <w:r>
        <w:rPr>
          <w:spacing w:val="-6"/>
        </w:rPr>
        <w:t> </w:t>
      </w:r>
      <w:r>
        <w:rPr/>
        <w:t>a</w:t>
      </w:r>
      <w:r>
        <w:rPr>
          <w:spacing w:val="-6"/>
        </w:rPr>
        <w:t> </w:t>
      </w:r>
      <w:r>
        <w:rPr/>
        <w:t>good</w:t>
      </w:r>
      <w:r>
        <w:rPr>
          <w:spacing w:val="-7"/>
        </w:rPr>
        <w:t> </w:t>
      </w:r>
      <w:r>
        <w:rPr/>
        <w:t>opportunity</w:t>
      </w:r>
      <w:r>
        <w:rPr>
          <w:spacing w:val="-6"/>
        </w:rPr>
        <w:t> </w:t>
      </w:r>
      <w:r>
        <w:rPr/>
        <w:t>to</w:t>
      </w:r>
      <w:r>
        <w:rPr>
          <w:spacing w:val="-6"/>
        </w:rPr>
        <w:t> </w:t>
      </w:r>
      <w:r>
        <w:rPr/>
        <w:t>observe</w:t>
      </w:r>
      <w:r>
        <w:rPr>
          <w:spacing w:val="-6"/>
        </w:rPr>
        <w:t> </w:t>
      </w:r>
      <w:r>
        <w:rPr/>
        <w:t>the</w:t>
      </w:r>
      <w:r>
        <w:rPr>
          <w:spacing w:val="-6"/>
        </w:rPr>
        <w:t> </w:t>
      </w:r>
      <w:r>
        <w:rPr/>
        <w:t>flow</w:t>
      </w:r>
      <w:r>
        <w:rPr>
          <w:spacing w:val="-6"/>
        </w:rPr>
        <w:t> </w:t>
      </w:r>
      <w:r>
        <w:rPr/>
        <w:t>mar- gin of Cerro </w:t>
      </w:r>
      <w:r>
        <w:rPr>
          <w:spacing w:val="-3"/>
        </w:rPr>
        <w:t>Grande </w:t>
      </w:r>
      <w:r>
        <w:rPr/>
        <w:t>lava, dated by radiocarbon at 13,380 ± </w:t>
      </w:r>
      <w:r>
        <w:rPr>
          <w:spacing w:val="-2"/>
        </w:rPr>
        <w:t>350 </w:t>
      </w:r>
      <w:r>
        <w:rPr>
          <w:spacing w:val="-3"/>
        </w:rPr>
        <w:t>(Kuntz</w:t>
      </w:r>
      <w:r>
        <w:rPr>
          <w:spacing w:val="-12"/>
        </w:rPr>
        <w:t> </w:t>
      </w:r>
      <w:r>
        <w:rPr/>
        <w:t>et</w:t>
      </w:r>
      <w:r>
        <w:rPr>
          <w:spacing w:val="-11"/>
        </w:rPr>
        <w:t> </w:t>
      </w:r>
      <w:r>
        <w:rPr>
          <w:spacing w:val="-3"/>
        </w:rPr>
        <w:t>al.,</w:t>
      </w:r>
      <w:r>
        <w:rPr>
          <w:spacing w:val="-12"/>
        </w:rPr>
        <w:t> </w:t>
      </w:r>
      <w:r>
        <w:rPr>
          <w:spacing w:val="-3"/>
        </w:rPr>
        <w:t>1986b),</w:t>
      </w:r>
      <w:r>
        <w:rPr>
          <w:spacing w:val="-11"/>
        </w:rPr>
        <w:t> </w:t>
      </w:r>
      <w:r>
        <w:rPr/>
        <w:t>and</w:t>
      </w:r>
      <w:r>
        <w:rPr>
          <w:spacing w:val="-12"/>
        </w:rPr>
        <w:t> </w:t>
      </w:r>
      <w:r>
        <w:rPr/>
        <w:t>the</w:t>
      </w:r>
      <w:r>
        <w:rPr>
          <w:spacing w:val="-12"/>
        </w:rPr>
        <w:t> </w:t>
      </w:r>
      <w:r>
        <w:rPr>
          <w:spacing w:val="-3"/>
        </w:rPr>
        <w:t>effects</w:t>
      </w:r>
      <w:r>
        <w:rPr>
          <w:spacing w:val="-11"/>
        </w:rPr>
        <w:t> </w:t>
      </w:r>
      <w:r>
        <w:rPr/>
        <w:t>of</w:t>
      </w:r>
      <w:r>
        <w:rPr>
          <w:spacing w:val="-12"/>
        </w:rPr>
        <w:t> </w:t>
      </w:r>
      <w:r>
        <w:rPr>
          <w:spacing w:val="-3"/>
        </w:rPr>
        <w:t>inflationary</w:t>
      </w:r>
      <w:r>
        <w:rPr>
          <w:spacing w:val="-11"/>
        </w:rPr>
        <w:t> </w:t>
      </w:r>
      <w:r>
        <w:rPr/>
        <w:t>emplacement of</w:t>
      </w:r>
      <w:r>
        <w:rPr>
          <w:spacing w:val="-19"/>
        </w:rPr>
        <w:t> </w:t>
      </w:r>
      <w:r>
        <w:rPr/>
        <w:t>pahoehoe</w:t>
      </w:r>
      <w:r>
        <w:rPr>
          <w:spacing w:val="-19"/>
        </w:rPr>
        <w:t> </w:t>
      </w:r>
      <w:r>
        <w:rPr/>
        <w:t>lavas</w:t>
      </w:r>
      <w:r>
        <w:rPr>
          <w:spacing w:val="-19"/>
        </w:rPr>
        <w:t> </w:t>
      </w:r>
      <w:r>
        <w:rPr/>
        <w:t>typical</w:t>
      </w:r>
      <w:r>
        <w:rPr>
          <w:spacing w:val="-18"/>
        </w:rPr>
        <w:t> </w:t>
      </w:r>
      <w:r>
        <w:rPr/>
        <w:t>of</w:t>
      </w:r>
      <w:r>
        <w:rPr>
          <w:spacing w:val="-19"/>
        </w:rPr>
        <w:t> </w:t>
      </w:r>
      <w:r>
        <w:rPr/>
        <w:t>ESRP</w:t>
      </w:r>
      <w:r>
        <w:rPr>
          <w:spacing w:val="-24"/>
        </w:rPr>
        <w:t> </w:t>
      </w:r>
      <w:r>
        <w:rPr/>
        <w:t>basalts.</w:t>
      </w:r>
      <w:r>
        <w:rPr>
          <w:spacing w:val="-22"/>
        </w:rPr>
        <w:t> </w:t>
      </w:r>
      <w:r>
        <w:rPr/>
        <w:t>The</w:t>
      </w:r>
      <w:r>
        <w:rPr>
          <w:spacing w:val="-19"/>
        </w:rPr>
        <w:t> </w:t>
      </w:r>
      <w:r>
        <w:rPr/>
        <w:t>flow</w:t>
      </w:r>
      <w:r>
        <w:rPr>
          <w:spacing w:val="-20"/>
        </w:rPr>
        <w:t> </w:t>
      </w:r>
      <w:r>
        <w:rPr>
          <w:spacing w:val="-3"/>
        </w:rPr>
        <w:t>margin</w:t>
      </w:r>
      <w:r>
        <w:rPr>
          <w:spacing w:val="-19"/>
        </w:rPr>
        <w:t> </w:t>
      </w:r>
      <w:r>
        <w:rPr/>
        <w:t>com- prises</w:t>
      </w:r>
      <w:r>
        <w:rPr>
          <w:spacing w:val="-8"/>
        </w:rPr>
        <w:t> </w:t>
      </w:r>
      <w:r>
        <w:rPr/>
        <w:t>two</w:t>
      </w:r>
      <w:r>
        <w:rPr>
          <w:spacing w:val="-8"/>
        </w:rPr>
        <w:t> </w:t>
      </w:r>
      <w:r>
        <w:rPr/>
        <w:t>parts:</w:t>
      </w:r>
      <w:r>
        <w:rPr>
          <w:spacing w:val="-7"/>
        </w:rPr>
        <w:t> </w:t>
      </w:r>
      <w:r>
        <w:rPr/>
        <w:t>a</w:t>
      </w:r>
      <w:r>
        <w:rPr>
          <w:spacing w:val="-8"/>
        </w:rPr>
        <w:t> </w:t>
      </w:r>
      <w:r>
        <w:rPr/>
        <w:t>thin</w:t>
      </w:r>
      <w:r>
        <w:rPr>
          <w:spacing w:val="-8"/>
        </w:rPr>
        <w:t> </w:t>
      </w:r>
      <w:r>
        <w:rPr/>
        <w:t>outflow</w:t>
      </w:r>
      <w:r>
        <w:rPr>
          <w:spacing w:val="-7"/>
        </w:rPr>
        <w:t> </w:t>
      </w:r>
      <w:r>
        <w:rPr/>
        <w:t>"sheet"</w:t>
      </w:r>
      <w:r>
        <w:rPr>
          <w:spacing w:val="-8"/>
        </w:rPr>
        <w:t> </w:t>
      </w:r>
      <w:r>
        <w:rPr/>
        <w:t>pahoehoe</w:t>
      </w:r>
      <w:r>
        <w:rPr>
          <w:spacing w:val="-7"/>
        </w:rPr>
        <w:t> </w:t>
      </w:r>
      <w:r>
        <w:rPr/>
        <w:t>and</w:t>
      </w:r>
      <w:r>
        <w:rPr>
          <w:spacing w:val="-8"/>
        </w:rPr>
        <w:t> </w:t>
      </w:r>
      <w:r>
        <w:rPr/>
        <w:t>an</w:t>
      </w:r>
      <w:r>
        <w:rPr>
          <w:spacing w:val="-8"/>
        </w:rPr>
        <w:t> </w:t>
      </w:r>
      <w:r>
        <w:rPr/>
        <w:t>overly- ing</w:t>
      </w:r>
      <w:r>
        <w:rPr>
          <w:spacing w:val="-10"/>
        </w:rPr>
        <w:t> </w:t>
      </w:r>
      <w:r>
        <w:rPr/>
        <w:t>thicker</w:t>
      </w:r>
      <w:r>
        <w:rPr>
          <w:spacing w:val="-9"/>
        </w:rPr>
        <w:t> </w:t>
      </w:r>
      <w:r>
        <w:rPr/>
        <w:t>flow</w:t>
      </w:r>
      <w:r>
        <w:rPr>
          <w:spacing w:val="-9"/>
        </w:rPr>
        <w:t> </w:t>
      </w:r>
      <w:r>
        <w:rPr/>
        <w:t>made</w:t>
      </w:r>
      <w:r>
        <w:rPr>
          <w:spacing w:val="-9"/>
        </w:rPr>
        <w:t> </w:t>
      </w:r>
      <w:r>
        <w:rPr/>
        <w:t>of</w:t>
      </w:r>
      <w:r>
        <w:rPr>
          <w:spacing w:val="-9"/>
        </w:rPr>
        <w:t> </w:t>
      </w:r>
      <w:r>
        <w:rPr/>
        <w:t>large</w:t>
      </w:r>
      <w:r>
        <w:rPr>
          <w:spacing w:val="-9"/>
        </w:rPr>
        <w:t> </w:t>
      </w:r>
      <w:r>
        <w:rPr/>
        <w:t>inflationary</w:t>
      </w:r>
      <w:r>
        <w:rPr>
          <w:spacing w:val="-9"/>
        </w:rPr>
        <w:t> </w:t>
      </w:r>
      <w:r>
        <w:rPr/>
        <w:t>pahoehoe</w:t>
      </w:r>
      <w:r>
        <w:rPr>
          <w:spacing w:val="-9"/>
        </w:rPr>
        <w:t> </w:t>
      </w:r>
      <w:r>
        <w:rPr/>
        <w:t>lobes</w:t>
      </w:r>
      <w:r>
        <w:rPr>
          <w:spacing w:val="-9"/>
        </w:rPr>
        <w:t> </w:t>
      </w:r>
      <w:r>
        <w:rPr/>
        <w:t>(Fig. 18).</w:t>
      </w:r>
    </w:p>
    <w:p>
      <w:pPr>
        <w:pStyle w:val="BodyText"/>
        <w:spacing w:line="249" w:lineRule="auto" w:before="7"/>
        <w:ind w:left="120" w:right="50" w:firstLine="288"/>
        <w:jc w:val="both"/>
      </w:pPr>
      <w:r>
        <w:rPr>
          <w:spacing w:val="-6"/>
        </w:rPr>
        <w:t>Vesicles </w:t>
      </w:r>
      <w:r>
        <w:rPr/>
        <w:t>and </w:t>
      </w:r>
      <w:r>
        <w:rPr>
          <w:spacing w:val="-3"/>
        </w:rPr>
        <w:t>mineral </w:t>
      </w:r>
      <w:r>
        <w:rPr/>
        <w:t>textures reflect </w:t>
      </w:r>
      <w:r>
        <w:rPr>
          <w:spacing w:val="-3"/>
        </w:rPr>
        <w:t>variable pressures </w:t>
      </w:r>
      <w:r>
        <w:rPr>
          <w:spacing w:val="-2"/>
        </w:rPr>
        <w:t>inside </w:t>
      </w:r>
      <w:r>
        <w:rPr/>
        <w:t>inflating and deflating lava lobes. Layers of vesicles occur in cycles,</w:t>
      </w:r>
      <w:r>
        <w:rPr>
          <w:spacing w:val="-11"/>
        </w:rPr>
        <w:t> </w:t>
      </w:r>
      <w:r>
        <w:rPr/>
        <w:t>often</w:t>
      </w:r>
      <w:r>
        <w:rPr>
          <w:spacing w:val="-10"/>
        </w:rPr>
        <w:t> </w:t>
      </w:r>
      <w:r>
        <w:rPr/>
        <w:t>as</w:t>
      </w:r>
      <w:r>
        <w:rPr>
          <w:spacing w:val="-11"/>
        </w:rPr>
        <w:t> </w:t>
      </w:r>
      <w:r>
        <w:rPr/>
        <w:t>1-2</w:t>
      </w:r>
      <w:r>
        <w:rPr>
          <w:spacing w:val="-10"/>
        </w:rPr>
        <w:t> </w:t>
      </w:r>
      <w:r>
        <w:rPr/>
        <w:t>cm</w:t>
      </w:r>
      <w:r>
        <w:rPr>
          <w:spacing w:val="-11"/>
        </w:rPr>
        <w:t> </w:t>
      </w:r>
      <w:r>
        <w:rPr/>
        <w:t>layers</w:t>
      </w:r>
      <w:r>
        <w:rPr>
          <w:spacing w:val="-10"/>
        </w:rPr>
        <w:t> </w:t>
      </w:r>
      <w:r>
        <w:rPr/>
        <w:t>of</w:t>
      </w:r>
      <w:r>
        <w:rPr>
          <w:spacing w:val="-10"/>
        </w:rPr>
        <w:t> </w:t>
      </w:r>
      <w:r>
        <w:rPr/>
        <w:t>intensely</w:t>
      </w:r>
      <w:r>
        <w:rPr>
          <w:spacing w:val="-11"/>
        </w:rPr>
        <w:t> </w:t>
      </w:r>
      <w:r>
        <w:rPr/>
        <w:t>vesiculated</w:t>
      </w:r>
      <w:r>
        <w:rPr>
          <w:spacing w:val="-10"/>
        </w:rPr>
        <w:t> </w:t>
      </w:r>
      <w:r>
        <w:rPr/>
        <w:t>lava</w:t>
      </w:r>
      <w:r>
        <w:rPr>
          <w:spacing w:val="-11"/>
        </w:rPr>
        <w:t> </w:t>
      </w:r>
      <w:r>
        <w:rPr/>
        <w:t>sepa- rated by 10-20 cm of more massive lava (Fig. 19) </w:t>
      </w:r>
      <w:r>
        <w:rPr>
          <w:spacing w:val="-2"/>
        </w:rPr>
        <w:t>representing </w:t>
      </w:r>
      <w:r>
        <w:rPr/>
        <w:t>repeated</w:t>
      </w:r>
      <w:r>
        <w:rPr>
          <w:spacing w:val="-7"/>
        </w:rPr>
        <w:t> </w:t>
      </w:r>
      <w:r>
        <w:rPr/>
        <w:t>pressure</w:t>
      </w:r>
      <w:r>
        <w:rPr>
          <w:spacing w:val="-6"/>
        </w:rPr>
        <w:t> </w:t>
      </w:r>
      <w:r>
        <w:rPr/>
        <w:t>increase</w:t>
      </w:r>
      <w:r>
        <w:rPr>
          <w:spacing w:val="-6"/>
        </w:rPr>
        <w:t> </w:t>
      </w:r>
      <w:r>
        <w:rPr/>
        <w:t>during</w:t>
      </w:r>
      <w:r>
        <w:rPr>
          <w:spacing w:val="-6"/>
        </w:rPr>
        <w:t> </w:t>
      </w:r>
      <w:r>
        <w:rPr/>
        <w:t>lobe</w:t>
      </w:r>
      <w:r>
        <w:rPr>
          <w:spacing w:val="-6"/>
        </w:rPr>
        <w:t> </w:t>
      </w:r>
      <w:r>
        <w:rPr/>
        <w:t>inflation</w:t>
      </w:r>
      <w:r>
        <w:rPr>
          <w:spacing w:val="-7"/>
        </w:rPr>
        <w:t> </w:t>
      </w:r>
      <w:r>
        <w:rPr/>
        <w:t>followed</w:t>
      </w:r>
      <w:r>
        <w:rPr>
          <w:spacing w:val="-6"/>
        </w:rPr>
        <w:t> </w:t>
      </w:r>
      <w:r>
        <w:rPr/>
        <w:t>by</w:t>
      </w:r>
      <w:r>
        <w:rPr>
          <w:spacing w:val="-6"/>
        </w:rPr>
        <w:t> </w:t>
      </w:r>
      <w:r>
        <w:rPr/>
        <w:t>de- compression and volatile exsolution. Thickness of the crust </w:t>
      </w:r>
      <w:r>
        <w:rPr>
          <w:spacing w:val="-2"/>
        </w:rPr>
        <w:t>in- </w:t>
      </w:r>
      <w:r>
        <w:rPr/>
        <w:t>creased with each cycle. The vesicle layers are curved and con- centric </w:t>
      </w:r>
      <w:r>
        <w:rPr>
          <w:spacing w:val="-3"/>
        </w:rPr>
        <w:t>with </w:t>
      </w:r>
      <w:r>
        <w:rPr/>
        <w:t>lobe surfaces rather than horizontally oriented, </w:t>
      </w:r>
      <w:r>
        <w:rPr>
          <w:spacing w:val="-2"/>
        </w:rPr>
        <w:t>due </w:t>
      </w:r>
      <w:r>
        <w:rPr/>
        <w:t>to gravitational rise of bubbles, such as those noted for vesicle layers within Columbia River basalt flows (Manga, 1995). This suggests that molten lava within each lobe experienced cyclic velocity changes as magma repeatedly backed up during mar- ginal cooling then broke out when internal pressure rose above the tensile strength of the crust. Similar processes are noted</w:t>
      </w:r>
      <w:r>
        <w:rPr>
          <w:spacing w:val="21"/>
        </w:rPr>
        <w:t> </w:t>
      </w:r>
      <w:r>
        <w:rPr>
          <w:spacing w:val="-2"/>
        </w:rPr>
        <w:t>for</w:t>
      </w:r>
    </w:p>
    <w:p>
      <w:pPr>
        <w:pStyle w:val="BodyText"/>
        <w:spacing w:before="8"/>
        <w:rPr>
          <w:sz w:val="23"/>
        </w:rPr>
      </w:pPr>
      <w:r>
        <w:rPr/>
        <w:drawing>
          <wp:anchor distT="0" distB="0" distL="0" distR="0" allowOverlap="1" layoutInCell="1" locked="0" behindDoc="0" simplePos="0" relativeHeight="11">
            <wp:simplePos x="0" y="0"/>
            <wp:positionH relativeFrom="page">
              <wp:posOffset>457200</wp:posOffset>
            </wp:positionH>
            <wp:positionV relativeFrom="paragraph">
              <wp:posOffset>198170</wp:posOffset>
            </wp:positionV>
            <wp:extent cx="3241307" cy="2410301"/>
            <wp:effectExtent l="0" t="0" r="0" b="0"/>
            <wp:wrapTopAndBottom/>
            <wp:docPr id="35" name="image21.png"/>
            <wp:cNvGraphicFramePr>
              <a:graphicFrameLocks noChangeAspect="1"/>
            </wp:cNvGraphicFramePr>
            <a:graphic>
              <a:graphicData uri="http://schemas.openxmlformats.org/drawingml/2006/picture">
                <pic:pic>
                  <pic:nvPicPr>
                    <pic:cNvPr id="36" name="image21.png"/>
                    <pic:cNvPicPr/>
                  </pic:nvPicPr>
                  <pic:blipFill>
                    <a:blip r:embed="rId35" cstate="print"/>
                    <a:stretch>
                      <a:fillRect/>
                    </a:stretch>
                  </pic:blipFill>
                  <pic:spPr>
                    <a:xfrm>
                      <a:off x="0" y="0"/>
                      <a:ext cx="3241307" cy="2410301"/>
                    </a:xfrm>
                    <a:prstGeom prst="rect">
                      <a:avLst/>
                    </a:prstGeom>
                  </pic:spPr>
                </pic:pic>
              </a:graphicData>
            </a:graphic>
          </wp:anchor>
        </w:drawing>
      </w:r>
    </w:p>
    <w:p>
      <w:pPr>
        <w:spacing w:line="249" w:lineRule="auto" w:before="105"/>
        <w:ind w:left="686" w:right="196" w:hanging="288"/>
        <w:jc w:val="left"/>
        <w:rPr>
          <w:i/>
          <w:sz w:val="18"/>
        </w:rPr>
      </w:pPr>
      <w:r>
        <w:rPr>
          <w:i/>
          <w:sz w:val="18"/>
        </w:rPr>
        <w:t>Figure I9. Cyclic vesiculation in Cerro Grande lava observed at </w:t>
      </w:r>
      <w:r>
        <w:rPr>
          <w:i/>
          <w:sz w:val="18"/>
        </w:rPr>
        <w:t>Stop 6.</w:t>
      </w:r>
    </w:p>
    <w:p>
      <w:pPr>
        <w:pStyle w:val="BodyText"/>
        <w:spacing w:before="8"/>
        <w:rPr>
          <w:i/>
          <w:sz w:val="25"/>
        </w:rPr>
      </w:pPr>
      <w:r>
        <w:rPr/>
        <w:br w:type="column"/>
      </w:r>
      <w:r>
        <w:rPr>
          <w:i/>
          <w:sz w:val="25"/>
        </w:rPr>
      </w:r>
    </w:p>
    <w:p>
      <w:pPr>
        <w:pStyle w:val="BodyText"/>
        <w:spacing w:before="1"/>
        <w:ind w:left="120"/>
        <w:jc w:val="both"/>
      </w:pPr>
      <w:r>
        <w:rPr/>
        <w:t>sheet flows in Hawaii (Hon et al., 1994)</w:t>
      </w:r>
    </w:p>
    <w:p>
      <w:pPr>
        <w:pStyle w:val="BodyText"/>
        <w:spacing w:line="249" w:lineRule="auto" w:before="10"/>
        <w:ind w:left="120" w:right="347" w:firstLine="288"/>
        <w:jc w:val="both"/>
      </w:pPr>
      <w:r>
        <w:rPr>
          <w:spacing w:val="-3"/>
        </w:rPr>
        <w:t>Climb </w:t>
      </w:r>
      <w:r>
        <w:rPr/>
        <w:t>up the 5-8 m lobe on the northeast side of the </w:t>
      </w:r>
      <w:r>
        <w:rPr>
          <w:spacing w:val="-2"/>
        </w:rPr>
        <w:t>tracks </w:t>
      </w:r>
      <w:r>
        <w:rPr>
          <w:spacing w:val="-3"/>
        </w:rPr>
        <w:t>where </w:t>
      </w:r>
      <w:r>
        <w:rPr/>
        <w:t>deflationary sagging has resulted in deep tension </w:t>
      </w:r>
      <w:r>
        <w:rPr>
          <w:spacing w:val="-2"/>
        </w:rPr>
        <w:t>gashes </w:t>
      </w:r>
      <w:r>
        <w:rPr>
          <w:spacing w:val="-4"/>
        </w:rPr>
        <w:t>along</w:t>
      </w:r>
      <w:r>
        <w:rPr>
          <w:spacing w:val="-13"/>
        </w:rPr>
        <w:t> </w:t>
      </w:r>
      <w:r>
        <w:rPr>
          <w:spacing w:val="-3"/>
        </w:rPr>
        <w:t>the</w:t>
      </w:r>
      <w:r>
        <w:rPr>
          <w:spacing w:val="-12"/>
        </w:rPr>
        <w:t> </w:t>
      </w:r>
      <w:r>
        <w:rPr>
          <w:spacing w:val="-5"/>
        </w:rPr>
        <w:t>periphery.</w:t>
      </w:r>
      <w:r>
        <w:rPr>
          <w:spacing w:val="-12"/>
        </w:rPr>
        <w:t> </w:t>
      </w:r>
      <w:r>
        <w:rPr>
          <w:spacing w:val="-4"/>
        </w:rPr>
        <w:t>From</w:t>
      </w:r>
      <w:r>
        <w:rPr>
          <w:spacing w:val="-12"/>
        </w:rPr>
        <w:t> </w:t>
      </w:r>
      <w:r>
        <w:rPr>
          <w:spacing w:val="-3"/>
        </w:rPr>
        <w:t>this</w:t>
      </w:r>
      <w:r>
        <w:rPr>
          <w:spacing w:val="-12"/>
        </w:rPr>
        <w:t> </w:t>
      </w:r>
      <w:r>
        <w:rPr>
          <w:spacing w:val="-4"/>
        </w:rPr>
        <w:t>point,</w:t>
      </w:r>
      <w:r>
        <w:rPr>
          <w:spacing w:val="-12"/>
        </w:rPr>
        <w:t> </w:t>
      </w:r>
      <w:r>
        <w:rPr>
          <w:spacing w:val="-3"/>
        </w:rPr>
        <w:t>one</w:t>
      </w:r>
      <w:r>
        <w:rPr>
          <w:spacing w:val="-12"/>
        </w:rPr>
        <w:t> </w:t>
      </w:r>
      <w:r>
        <w:rPr>
          <w:spacing w:val="-3"/>
        </w:rPr>
        <w:t>can</w:t>
      </w:r>
      <w:r>
        <w:rPr>
          <w:spacing w:val="-12"/>
        </w:rPr>
        <w:t> </w:t>
      </w:r>
      <w:r>
        <w:rPr>
          <w:spacing w:val="-4"/>
        </w:rPr>
        <w:t>observe</w:t>
      </w:r>
      <w:r>
        <w:rPr>
          <w:spacing w:val="-12"/>
        </w:rPr>
        <w:t> </w:t>
      </w:r>
      <w:r>
        <w:rPr>
          <w:spacing w:val="-4"/>
        </w:rPr>
        <w:t>cyclic</w:t>
      </w:r>
      <w:r>
        <w:rPr>
          <w:spacing w:val="-13"/>
        </w:rPr>
        <w:t> </w:t>
      </w:r>
      <w:r>
        <w:rPr>
          <w:spacing w:val="-4"/>
        </w:rPr>
        <w:t>vesicle </w:t>
      </w:r>
      <w:r>
        <w:rPr/>
        <w:t>layers</w:t>
      </w:r>
      <w:r>
        <w:rPr>
          <w:spacing w:val="-9"/>
        </w:rPr>
        <w:t> </w:t>
      </w:r>
      <w:r>
        <w:rPr/>
        <w:t>in</w:t>
      </w:r>
      <w:r>
        <w:rPr>
          <w:spacing w:val="-8"/>
        </w:rPr>
        <w:t> </w:t>
      </w:r>
      <w:r>
        <w:rPr/>
        <w:t>the</w:t>
      </w:r>
      <w:r>
        <w:rPr>
          <w:spacing w:val="-9"/>
        </w:rPr>
        <w:t> </w:t>
      </w:r>
      <w:r>
        <w:rPr/>
        <w:t>fracture</w:t>
      </w:r>
      <w:r>
        <w:rPr>
          <w:spacing w:val="-8"/>
        </w:rPr>
        <w:t> </w:t>
      </w:r>
      <w:r>
        <w:rPr/>
        <w:t>walls</w:t>
      </w:r>
      <w:r>
        <w:rPr>
          <w:spacing w:val="-9"/>
        </w:rPr>
        <w:t> </w:t>
      </w:r>
      <w:r>
        <w:rPr/>
        <w:t>related</w:t>
      </w:r>
      <w:r>
        <w:rPr>
          <w:spacing w:val="-8"/>
        </w:rPr>
        <w:t> </w:t>
      </w:r>
      <w:r>
        <w:rPr/>
        <w:t>to</w:t>
      </w:r>
      <w:r>
        <w:rPr>
          <w:spacing w:val="-9"/>
        </w:rPr>
        <w:t> </w:t>
      </w:r>
      <w:r>
        <w:rPr/>
        <w:t>repeated</w:t>
      </w:r>
      <w:r>
        <w:rPr>
          <w:spacing w:val="-8"/>
        </w:rPr>
        <w:t> </w:t>
      </w:r>
      <w:r>
        <w:rPr/>
        <w:t>decompression</w:t>
      </w:r>
      <w:r>
        <w:rPr>
          <w:spacing w:val="-9"/>
        </w:rPr>
        <w:t> </w:t>
      </w:r>
      <w:r>
        <w:rPr/>
        <w:t>of the</w:t>
      </w:r>
      <w:r>
        <w:rPr>
          <w:spacing w:val="-9"/>
        </w:rPr>
        <w:t> </w:t>
      </w:r>
      <w:r>
        <w:rPr/>
        <w:t>lobe</w:t>
      </w:r>
      <w:r>
        <w:rPr>
          <w:spacing w:val="-8"/>
        </w:rPr>
        <w:t> </w:t>
      </w:r>
      <w:r>
        <w:rPr/>
        <w:t>interior</w:t>
      </w:r>
      <w:r>
        <w:rPr>
          <w:spacing w:val="-8"/>
        </w:rPr>
        <w:t> </w:t>
      </w:r>
      <w:r>
        <w:rPr/>
        <w:t>as</w:t>
      </w:r>
      <w:r>
        <w:rPr>
          <w:spacing w:val="-8"/>
        </w:rPr>
        <w:t> </w:t>
      </w:r>
      <w:r>
        <w:rPr/>
        <w:t>the</w:t>
      </w:r>
      <w:r>
        <w:rPr>
          <w:spacing w:val="-8"/>
        </w:rPr>
        <w:t> </w:t>
      </w:r>
      <w:r>
        <w:rPr/>
        <w:t>crust</w:t>
      </w:r>
      <w:r>
        <w:rPr>
          <w:spacing w:val="-9"/>
        </w:rPr>
        <w:t> </w:t>
      </w:r>
      <w:r>
        <w:rPr/>
        <w:t>thickened</w:t>
      </w:r>
      <w:r>
        <w:rPr>
          <w:spacing w:val="-8"/>
        </w:rPr>
        <w:t> </w:t>
      </w:r>
      <w:r>
        <w:rPr/>
        <w:t>downward.</w:t>
      </w:r>
      <w:r>
        <w:rPr>
          <w:spacing w:val="-8"/>
        </w:rPr>
        <w:t> </w:t>
      </w:r>
      <w:r>
        <w:rPr/>
        <w:t>The</w:t>
      </w:r>
      <w:r>
        <w:rPr>
          <w:spacing w:val="-9"/>
        </w:rPr>
        <w:t> </w:t>
      </w:r>
      <w:r>
        <w:rPr/>
        <w:t>flow</w:t>
      </w:r>
      <w:r>
        <w:rPr>
          <w:spacing w:val="-8"/>
        </w:rPr>
        <w:t> </w:t>
      </w:r>
      <w:r>
        <w:rPr/>
        <w:t>sur- faces</w:t>
      </w:r>
      <w:r>
        <w:rPr>
          <w:spacing w:val="-8"/>
        </w:rPr>
        <w:t> </w:t>
      </w:r>
      <w:r>
        <w:rPr/>
        <w:t>on</w:t>
      </w:r>
      <w:r>
        <w:rPr>
          <w:spacing w:val="-8"/>
        </w:rPr>
        <w:t> </w:t>
      </w:r>
      <w:r>
        <w:rPr/>
        <w:t>the</w:t>
      </w:r>
      <w:r>
        <w:rPr>
          <w:spacing w:val="-7"/>
        </w:rPr>
        <w:t> </w:t>
      </w:r>
      <w:r>
        <w:rPr/>
        <w:t>top</w:t>
      </w:r>
      <w:r>
        <w:rPr>
          <w:spacing w:val="-8"/>
        </w:rPr>
        <w:t> </w:t>
      </w:r>
      <w:r>
        <w:rPr/>
        <w:t>and</w:t>
      </w:r>
      <w:r>
        <w:rPr>
          <w:spacing w:val="-8"/>
        </w:rPr>
        <w:t> </w:t>
      </w:r>
      <w:r>
        <w:rPr/>
        <w:t>flank</w:t>
      </w:r>
      <w:r>
        <w:rPr>
          <w:spacing w:val="-7"/>
        </w:rPr>
        <w:t> </w:t>
      </w:r>
      <w:r>
        <w:rPr/>
        <w:t>of</w:t>
      </w:r>
      <w:r>
        <w:rPr>
          <w:spacing w:val="-8"/>
        </w:rPr>
        <w:t> </w:t>
      </w:r>
      <w:r>
        <w:rPr/>
        <w:t>the</w:t>
      </w:r>
      <w:r>
        <w:rPr>
          <w:spacing w:val="-8"/>
        </w:rPr>
        <w:t> </w:t>
      </w:r>
      <w:r>
        <w:rPr/>
        <w:t>lobe</w:t>
      </w:r>
      <w:r>
        <w:rPr>
          <w:spacing w:val="-7"/>
        </w:rPr>
        <w:t> </w:t>
      </w:r>
      <w:r>
        <w:rPr/>
        <w:t>are</w:t>
      </w:r>
      <w:r>
        <w:rPr>
          <w:spacing w:val="-8"/>
        </w:rPr>
        <w:t> </w:t>
      </w:r>
      <w:r>
        <w:rPr/>
        <w:t>ropy</w:t>
      </w:r>
      <w:r>
        <w:rPr>
          <w:spacing w:val="-8"/>
        </w:rPr>
        <w:t> </w:t>
      </w:r>
      <w:r>
        <w:rPr/>
        <w:t>pahoehoe,</w:t>
      </w:r>
      <w:r>
        <w:rPr>
          <w:spacing w:val="-8"/>
        </w:rPr>
        <w:t> </w:t>
      </w:r>
      <w:r>
        <w:rPr/>
        <w:t>typical of</w:t>
      </w:r>
      <w:r>
        <w:rPr>
          <w:spacing w:val="-6"/>
        </w:rPr>
        <w:t> </w:t>
      </w:r>
      <w:r>
        <w:rPr/>
        <w:t>the</w:t>
      </w:r>
      <w:r>
        <w:rPr>
          <w:spacing w:val="-6"/>
        </w:rPr>
        <w:t> </w:t>
      </w:r>
      <w:r>
        <w:rPr/>
        <w:t>thinner</w:t>
      </w:r>
      <w:r>
        <w:rPr>
          <w:spacing w:val="-5"/>
        </w:rPr>
        <w:t> </w:t>
      </w:r>
      <w:r>
        <w:rPr/>
        <w:t>sheet</w:t>
      </w:r>
      <w:r>
        <w:rPr>
          <w:spacing w:val="-6"/>
        </w:rPr>
        <w:t> </w:t>
      </w:r>
      <w:r>
        <w:rPr/>
        <w:t>flow</w:t>
      </w:r>
      <w:r>
        <w:rPr>
          <w:spacing w:val="-6"/>
        </w:rPr>
        <w:t> </w:t>
      </w:r>
      <w:r>
        <w:rPr/>
        <w:t>on</w:t>
      </w:r>
      <w:r>
        <w:rPr>
          <w:spacing w:val="-5"/>
        </w:rPr>
        <w:t> </w:t>
      </w:r>
      <w:r>
        <w:rPr/>
        <w:t>the</w:t>
      </w:r>
      <w:r>
        <w:rPr>
          <w:spacing w:val="-6"/>
        </w:rPr>
        <w:t> </w:t>
      </w:r>
      <w:r>
        <w:rPr/>
        <w:t>lower</w:t>
      </w:r>
      <w:r>
        <w:rPr>
          <w:spacing w:val="-5"/>
        </w:rPr>
        <w:t> </w:t>
      </w:r>
      <w:r>
        <w:rPr/>
        <w:t>level,</w:t>
      </w:r>
      <w:r>
        <w:rPr>
          <w:spacing w:val="-6"/>
        </w:rPr>
        <w:t> </w:t>
      </w:r>
      <w:r>
        <w:rPr/>
        <w:t>that</w:t>
      </w:r>
      <w:r>
        <w:rPr>
          <w:spacing w:val="-6"/>
        </w:rPr>
        <w:t> </w:t>
      </w:r>
      <w:r>
        <w:rPr/>
        <w:t>were</w:t>
      </w:r>
      <w:r>
        <w:rPr>
          <w:spacing w:val="-5"/>
        </w:rPr>
        <w:t> </w:t>
      </w:r>
      <w:r>
        <w:rPr/>
        <w:t>originally close to horizontal. This observation attests to the significant amount</w:t>
      </w:r>
      <w:r>
        <w:rPr>
          <w:spacing w:val="-16"/>
        </w:rPr>
        <w:t> </w:t>
      </w:r>
      <w:r>
        <w:rPr/>
        <w:t>of</w:t>
      </w:r>
      <w:r>
        <w:rPr>
          <w:spacing w:val="-15"/>
        </w:rPr>
        <w:t> </w:t>
      </w:r>
      <w:r>
        <w:rPr/>
        <w:t>inflation</w:t>
      </w:r>
      <w:r>
        <w:rPr>
          <w:spacing w:val="-14"/>
        </w:rPr>
        <w:t> </w:t>
      </w:r>
      <w:r>
        <w:rPr/>
        <w:t>necessary</w:t>
      </w:r>
      <w:r>
        <w:rPr>
          <w:spacing w:val="-15"/>
        </w:rPr>
        <w:t> </w:t>
      </w:r>
      <w:r>
        <w:rPr/>
        <w:t>to</w:t>
      </w:r>
      <w:r>
        <w:rPr>
          <w:spacing w:val="-14"/>
        </w:rPr>
        <w:t> </w:t>
      </w:r>
      <w:r>
        <w:rPr/>
        <w:t>produce</w:t>
      </w:r>
      <w:r>
        <w:rPr>
          <w:spacing w:val="-16"/>
        </w:rPr>
        <w:t> </w:t>
      </w:r>
      <w:r>
        <w:rPr/>
        <w:t>several</w:t>
      </w:r>
      <w:r>
        <w:rPr>
          <w:spacing w:val="-14"/>
        </w:rPr>
        <w:t> </w:t>
      </w:r>
      <w:r>
        <w:rPr/>
        <w:t>meters</w:t>
      </w:r>
      <w:r>
        <w:rPr>
          <w:spacing w:val="-15"/>
        </w:rPr>
        <w:t> </w:t>
      </w:r>
      <w:r>
        <w:rPr/>
        <w:t>of</w:t>
      </w:r>
      <w:r>
        <w:rPr>
          <w:spacing w:val="-15"/>
        </w:rPr>
        <w:t> </w:t>
      </w:r>
      <w:r>
        <w:rPr/>
        <w:t>uplift due</w:t>
      </w:r>
      <w:r>
        <w:rPr>
          <w:spacing w:val="-12"/>
        </w:rPr>
        <w:t> </w:t>
      </w:r>
      <w:r>
        <w:rPr/>
        <w:t>to</w:t>
      </w:r>
      <w:r>
        <w:rPr>
          <w:spacing w:val="-11"/>
        </w:rPr>
        <w:t> </w:t>
      </w:r>
      <w:r>
        <w:rPr>
          <w:spacing w:val="-3"/>
        </w:rPr>
        <w:t>internal</w:t>
      </w:r>
      <w:r>
        <w:rPr>
          <w:spacing w:val="-11"/>
        </w:rPr>
        <w:t> </w:t>
      </w:r>
      <w:r>
        <w:rPr>
          <w:spacing w:val="-3"/>
        </w:rPr>
        <w:t>magmatic</w:t>
      </w:r>
      <w:r>
        <w:rPr>
          <w:spacing w:val="-13"/>
        </w:rPr>
        <w:t> </w:t>
      </w:r>
      <w:r>
        <w:rPr>
          <w:spacing w:val="-3"/>
        </w:rPr>
        <w:t>pressure</w:t>
      </w:r>
      <w:r>
        <w:rPr>
          <w:spacing w:val="-11"/>
        </w:rPr>
        <w:t> </w:t>
      </w:r>
      <w:r>
        <w:rPr/>
        <w:t>or</w:t>
      </w:r>
      <w:r>
        <w:rPr>
          <w:spacing w:val="-11"/>
        </w:rPr>
        <w:t> </w:t>
      </w:r>
      <w:r>
        <w:rPr/>
        <w:t>gas</w:t>
      </w:r>
      <w:r>
        <w:rPr>
          <w:spacing w:val="-12"/>
        </w:rPr>
        <w:t> </w:t>
      </w:r>
      <w:r>
        <w:rPr>
          <w:spacing w:val="-3"/>
        </w:rPr>
        <w:t>pressure</w:t>
      </w:r>
      <w:r>
        <w:rPr>
          <w:spacing w:val="-11"/>
        </w:rPr>
        <w:t> </w:t>
      </w:r>
      <w:r>
        <w:rPr>
          <w:spacing w:val="-3"/>
        </w:rPr>
        <w:t>caused</w:t>
      </w:r>
      <w:r>
        <w:rPr>
          <w:spacing w:val="-11"/>
        </w:rPr>
        <w:t> </w:t>
      </w:r>
      <w:r>
        <w:rPr/>
        <w:t>by</w:t>
      </w:r>
      <w:r>
        <w:rPr>
          <w:spacing w:val="-11"/>
        </w:rPr>
        <w:t> </w:t>
      </w:r>
      <w:r>
        <w:rPr/>
        <w:t>vola- tile</w:t>
      </w:r>
      <w:r>
        <w:rPr>
          <w:spacing w:val="-11"/>
        </w:rPr>
        <w:t> </w:t>
      </w:r>
      <w:r>
        <w:rPr/>
        <w:t>exsolution.</w:t>
      </w:r>
    </w:p>
    <w:p>
      <w:pPr>
        <w:pStyle w:val="BodyText"/>
        <w:spacing w:before="7"/>
        <w:rPr>
          <w:sz w:val="21"/>
        </w:rPr>
      </w:pPr>
    </w:p>
    <w:p>
      <w:pPr>
        <w:pStyle w:val="BodyText"/>
        <w:spacing w:line="249" w:lineRule="auto"/>
        <w:ind w:left="407" w:right="350" w:hanging="288"/>
        <w:jc w:val="both"/>
      </w:pPr>
      <w:r>
        <w:rPr>
          <w:b/>
        </w:rPr>
        <w:t>Stop 7. </w:t>
      </w:r>
      <w:r>
        <w:rPr/>
        <w:t>North Robbers vent (Dick Smith and Scott Hughes) Drive west from the railroad crossing on the improved un-</w:t>
      </w:r>
    </w:p>
    <w:p>
      <w:pPr>
        <w:pStyle w:val="BodyText"/>
        <w:spacing w:line="249" w:lineRule="auto" w:before="2"/>
        <w:ind w:left="120" w:right="337"/>
        <w:jc w:val="both"/>
      </w:pPr>
      <w:r>
        <w:rPr/>
        <w:t>paved road for ~2.8 mi and note the intersection with a </w:t>
      </w:r>
      <w:r>
        <w:rPr>
          <w:spacing w:val="-2"/>
        </w:rPr>
        <w:t>south- </w:t>
      </w:r>
      <w:r>
        <w:rPr/>
        <w:t>bound unimproved dirt road. This road will provide access to Cedar Butte volcano (McCurry et al., this volume), a complex intermediate-silicic eruptive center on the axial volcanic zone. Continue west on the improved unpaved road to </w:t>
      </w:r>
      <w:r>
        <w:rPr>
          <w:spacing w:val="-3"/>
        </w:rPr>
        <w:t>mile </w:t>
      </w:r>
      <w:r>
        <w:rPr/>
        <w:t>39.8, </w:t>
      </w:r>
      <w:r>
        <w:rPr>
          <w:spacing w:val="-2"/>
        </w:rPr>
        <w:t>and </w:t>
      </w:r>
      <w:r>
        <w:rPr/>
        <w:t>turn right onto a service road. </w:t>
      </w:r>
      <w:r>
        <w:rPr>
          <w:spacing w:val="-3"/>
        </w:rPr>
        <w:t>Drive </w:t>
      </w:r>
      <w:r>
        <w:rPr/>
        <w:t>as far as possible, approxi- </w:t>
      </w:r>
      <w:r>
        <w:rPr>
          <w:spacing w:val="-3"/>
        </w:rPr>
        <w:t>mately</w:t>
      </w:r>
      <w:r>
        <w:rPr>
          <w:spacing w:val="-15"/>
        </w:rPr>
        <w:t> </w:t>
      </w:r>
      <w:r>
        <w:rPr/>
        <w:t>0.2</w:t>
      </w:r>
      <w:r>
        <w:rPr>
          <w:spacing w:val="-13"/>
        </w:rPr>
        <w:t> </w:t>
      </w:r>
      <w:r>
        <w:rPr/>
        <w:t>mi,</w:t>
      </w:r>
      <w:r>
        <w:rPr>
          <w:spacing w:val="-14"/>
        </w:rPr>
        <w:t> </w:t>
      </w:r>
      <w:r>
        <w:rPr/>
        <w:t>to</w:t>
      </w:r>
      <w:r>
        <w:rPr>
          <w:spacing w:val="-13"/>
        </w:rPr>
        <w:t> </w:t>
      </w:r>
      <w:r>
        <w:rPr/>
        <w:t>Stop</w:t>
      </w:r>
      <w:r>
        <w:rPr>
          <w:spacing w:val="-13"/>
        </w:rPr>
        <w:t> </w:t>
      </w:r>
      <w:r>
        <w:rPr/>
        <w:t>7</w:t>
      </w:r>
      <w:r>
        <w:rPr>
          <w:spacing w:val="-13"/>
        </w:rPr>
        <w:t> </w:t>
      </w:r>
      <w:r>
        <w:rPr/>
        <w:t>which</w:t>
      </w:r>
      <w:r>
        <w:rPr>
          <w:spacing w:val="-13"/>
        </w:rPr>
        <w:t> </w:t>
      </w:r>
      <w:r>
        <w:rPr/>
        <w:t>is</w:t>
      </w:r>
      <w:r>
        <w:rPr>
          <w:spacing w:val="-13"/>
        </w:rPr>
        <w:t> </w:t>
      </w:r>
      <w:r>
        <w:rPr/>
        <w:t>located</w:t>
      </w:r>
      <w:r>
        <w:rPr>
          <w:spacing w:val="-13"/>
        </w:rPr>
        <w:t> </w:t>
      </w:r>
      <w:r>
        <w:rPr/>
        <w:t>at</w:t>
      </w:r>
      <w:r>
        <w:rPr>
          <w:spacing w:val="-14"/>
        </w:rPr>
        <w:t> </w:t>
      </w:r>
      <w:r>
        <w:rPr/>
        <w:t>the</w:t>
      </w:r>
      <w:r>
        <w:rPr>
          <w:spacing w:val="-13"/>
        </w:rPr>
        <w:t> </w:t>
      </w:r>
      <w:r>
        <w:rPr/>
        <w:t>vent</w:t>
      </w:r>
      <w:r>
        <w:rPr>
          <w:spacing w:val="-13"/>
        </w:rPr>
        <w:t> </w:t>
      </w:r>
      <w:r>
        <w:rPr/>
        <w:t>for</w:t>
      </w:r>
      <w:r>
        <w:rPr>
          <w:spacing w:val="-13"/>
        </w:rPr>
        <w:t> </w:t>
      </w:r>
      <w:r>
        <w:rPr/>
        <w:t>the</w:t>
      </w:r>
      <w:r>
        <w:rPr>
          <w:spacing w:val="-13"/>
        </w:rPr>
        <w:t> </w:t>
      </w:r>
      <w:r>
        <w:rPr/>
        <w:t>North Robbers</w:t>
      </w:r>
      <w:r>
        <w:rPr>
          <w:spacing w:val="-17"/>
        </w:rPr>
        <w:t> </w:t>
      </w:r>
      <w:r>
        <w:rPr/>
        <w:t>lava</w:t>
      </w:r>
      <w:r>
        <w:rPr>
          <w:spacing w:val="-16"/>
        </w:rPr>
        <w:t> </w:t>
      </w:r>
      <w:r>
        <w:rPr/>
        <w:t>field</w:t>
      </w:r>
      <w:r>
        <w:rPr>
          <w:spacing w:val="-16"/>
        </w:rPr>
        <w:t> </w:t>
      </w:r>
      <w:r>
        <w:rPr/>
        <w:t>(Fig.</w:t>
      </w:r>
      <w:r>
        <w:rPr>
          <w:spacing w:val="-15"/>
        </w:rPr>
        <w:t> </w:t>
      </w:r>
      <w:r>
        <w:rPr/>
        <w:t>14).</w:t>
      </w:r>
      <w:r>
        <w:rPr>
          <w:spacing w:val="-17"/>
        </w:rPr>
        <w:t> </w:t>
      </w:r>
      <w:r>
        <w:rPr/>
        <w:t>This</w:t>
      </w:r>
      <w:r>
        <w:rPr>
          <w:spacing w:val="-17"/>
        </w:rPr>
        <w:t> </w:t>
      </w:r>
      <w:r>
        <w:rPr/>
        <w:t>is</w:t>
      </w:r>
      <w:r>
        <w:rPr>
          <w:spacing w:val="-15"/>
        </w:rPr>
        <w:t> </w:t>
      </w:r>
      <w:r>
        <w:rPr/>
        <w:t>one</w:t>
      </w:r>
      <w:r>
        <w:rPr>
          <w:spacing w:val="-17"/>
        </w:rPr>
        <w:t> </w:t>
      </w:r>
      <w:r>
        <w:rPr/>
        <w:t>of</w:t>
      </w:r>
      <w:r>
        <w:rPr>
          <w:spacing w:val="-17"/>
        </w:rPr>
        <w:t> </w:t>
      </w:r>
      <w:r>
        <w:rPr/>
        <w:t>the</w:t>
      </w:r>
      <w:r>
        <w:rPr>
          <w:spacing w:val="-15"/>
        </w:rPr>
        <w:t> </w:t>
      </w:r>
      <w:r>
        <w:rPr/>
        <w:t>three</w:t>
      </w:r>
      <w:r>
        <w:rPr>
          <w:spacing w:val="-16"/>
        </w:rPr>
        <w:t> </w:t>
      </w:r>
      <w:r>
        <w:rPr/>
        <w:t>smallest</w:t>
      </w:r>
      <w:r>
        <w:rPr>
          <w:spacing w:val="-16"/>
        </w:rPr>
        <w:t> </w:t>
      </w:r>
      <w:r>
        <w:rPr/>
        <w:t>lava fields (along with South Robbers and Kings Bowl) in the late Pleistocene and Holocene episode of ESRP volcanism. The fis- sure zone for </w:t>
      </w:r>
      <w:r>
        <w:rPr>
          <w:spacing w:val="-3"/>
        </w:rPr>
        <w:t>North </w:t>
      </w:r>
      <w:r>
        <w:rPr/>
        <w:t>Robbers is 2.9 km, and separated into a 1- </w:t>
      </w:r>
      <w:r>
        <w:rPr>
          <w:spacing w:val="-5"/>
        </w:rPr>
        <w:t>km-long northern segment, </w:t>
      </w:r>
      <w:r>
        <w:rPr>
          <w:spacing w:val="-4"/>
        </w:rPr>
        <w:t>which has both </w:t>
      </w:r>
      <w:r>
        <w:rPr>
          <w:spacing w:val="-5"/>
        </w:rPr>
        <w:t>eruptive </w:t>
      </w:r>
      <w:r>
        <w:rPr>
          <w:spacing w:val="-4"/>
        </w:rPr>
        <w:t>and non-erup- </w:t>
      </w:r>
      <w:r>
        <w:rPr/>
        <w:t>tive components, and a 1.2-km-long southern eruptive segment (Kuntz et </w:t>
      </w:r>
      <w:r>
        <w:rPr>
          <w:spacing w:val="-3"/>
        </w:rPr>
        <w:t>al., 1992). </w:t>
      </w:r>
      <w:r>
        <w:rPr/>
        <w:t>The </w:t>
      </w:r>
      <w:r>
        <w:rPr>
          <w:spacing w:val="-3"/>
        </w:rPr>
        <w:t>non-eruptive part </w:t>
      </w:r>
      <w:r>
        <w:rPr/>
        <w:t>of the </w:t>
      </w:r>
      <w:r>
        <w:rPr>
          <w:spacing w:val="-3"/>
        </w:rPr>
        <w:t>northern </w:t>
      </w:r>
      <w:r>
        <w:rPr/>
        <w:t>seg- </w:t>
      </w:r>
      <w:r>
        <w:rPr>
          <w:spacing w:val="-4"/>
        </w:rPr>
        <w:t>ment </w:t>
      </w:r>
      <w:r>
        <w:rPr>
          <w:spacing w:val="-5"/>
        </w:rPr>
        <w:t>extends northwest </w:t>
      </w:r>
      <w:r>
        <w:rPr>
          <w:spacing w:val="-4"/>
        </w:rPr>
        <w:t>into the Big </w:t>
      </w:r>
      <w:r>
        <w:rPr>
          <w:spacing w:val="-5"/>
        </w:rPr>
        <w:t>Southern </w:t>
      </w:r>
      <w:r>
        <w:rPr>
          <w:spacing w:val="-4"/>
        </w:rPr>
        <w:t>Butte </w:t>
      </w:r>
      <w:r>
        <w:rPr>
          <w:spacing w:val="-5"/>
        </w:rPr>
        <w:t>rhyolite </w:t>
      </w:r>
      <w:r>
        <w:rPr>
          <w:spacing w:val="-4"/>
        </w:rPr>
        <w:t>dome. </w:t>
      </w:r>
      <w:r>
        <w:rPr/>
        <w:t>The</w:t>
      </w:r>
      <w:r>
        <w:rPr>
          <w:spacing w:val="-8"/>
        </w:rPr>
        <w:t> </w:t>
      </w:r>
      <w:r>
        <w:rPr/>
        <w:t>southern</w:t>
      </w:r>
      <w:r>
        <w:rPr>
          <w:spacing w:val="-6"/>
        </w:rPr>
        <w:t> </w:t>
      </w:r>
      <w:r>
        <w:rPr/>
        <w:t>segment</w:t>
      </w:r>
      <w:r>
        <w:rPr>
          <w:spacing w:val="-7"/>
        </w:rPr>
        <w:t> </w:t>
      </w:r>
      <w:r>
        <w:rPr/>
        <w:t>is</w:t>
      </w:r>
      <w:r>
        <w:rPr>
          <w:spacing w:val="-6"/>
        </w:rPr>
        <w:t> </w:t>
      </w:r>
      <w:r>
        <w:rPr>
          <w:spacing w:val="-3"/>
        </w:rPr>
        <w:t>offset</w:t>
      </w:r>
      <w:r>
        <w:rPr>
          <w:spacing w:val="-6"/>
        </w:rPr>
        <w:t> </w:t>
      </w:r>
      <w:r>
        <w:rPr/>
        <w:t>from</w:t>
      </w:r>
      <w:r>
        <w:rPr>
          <w:spacing w:val="-7"/>
        </w:rPr>
        <w:t> </w:t>
      </w:r>
      <w:r>
        <w:rPr/>
        <w:t>the</w:t>
      </w:r>
      <w:r>
        <w:rPr>
          <w:spacing w:val="-6"/>
        </w:rPr>
        <w:t> </w:t>
      </w:r>
      <w:r>
        <w:rPr/>
        <w:t>northern</w:t>
      </w:r>
      <w:r>
        <w:rPr>
          <w:spacing w:val="-7"/>
        </w:rPr>
        <w:t> </w:t>
      </w:r>
      <w:r>
        <w:rPr/>
        <w:t>segment</w:t>
      </w:r>
      <w:r>
        <w:rPr>
          <w:spacing w:val="-7"/>
        </w:rPr>
        <w:t> </w:t>
      </w:r>
      <w:r>
        <w:rPr/>
        <w:t>and</w:t>
      </w:r>
      <w:r>
        <w:rPr>
          <w:spacing w:val="-7"/>
        </w:rPr>
        <w:t> </w:t>
      </w:r>
      <w:r>
        <w:rPr/>
        <w:t>is the</w:t>
      </w:r>
      <w:r>
        <w:rPr>
          <w:spacing w:val="-9"/>
        </w:rPr>
        <w:t> </w:t>
      </w:r>
      <w:r>
        <w:rPr/>
        <w:t>primary</w:t>
      </w:r>
      <w:r>
        <w:rPr>
          <w:spacing w:val="-9"/>
        </w:rPr>
        <w:t> </w:t>
      </w:r>
      <w:r>
        <w:rPr/>
        <w:t>eruptive</w:t>
      </w:r>
      <w:r>
        <w:rPr>
          <w:spacing w:val="-9"/>
        </w:rPr>
        <w:t> </w:t>
      </w:r>
      <w:r>
        <w:rPr/>
        <w:t>fissure</w:t>
      </w:r>
      <w:r>
        <w:rPr>
          <w:spacing w:val="-9"/>
        </w:rPr>
        <w:t> </w:t>
      </w:r>
      <w:r>
        <w:rPr/>
        <w:t>system</w:t>
      </w:r>
      <w:r>
        <w:rPr>
          <w:spacing w:val="-9"/>
        </w:rPr>
        <w:t> </w:t>
      </w:r>
      <w:r>
        <w:rPr/>
        <w:t>for</w:t>
      </w:r>
      <w:r>
        <w:rPr>
          <w:spacing w:val="-9"/>
        </w:rPr>
        <w:t> </w:t>
      </w:r>
      <w:r>
        <w:rPr/>
        <w:t>the</w:t>
      </w:r>
      <w:r>
        <w:rPr>
          <w:spacing w:val="-9"/>
        </w:rPr>
        <w:t> </w:t>
      </w:r>
      <w:r>
        <w:rPr/>
        <w:t>North</w:t>
      </w:r>
      <w:r>
        <w:rPr>
          <w:spacing w:val="-9"/>
        </w:rPr>
        <w:t> </w:t>
      </w:r>
      <w:r>
        <w:rPr/>
        <w:t>Robbers</w:t>
      </w:r>
      <w:r>
        <w:rPr>
          <w:spacing w:val="-9"/>
        </w:rPr>
        <w:t> </w:t>
      </w:r>
      <w:r>
        <w:rPr/>
        <w:t>lava.</w:t>
      </w:r>
    </w:p>
    <w:p>
      <w:pPr>
        <w:pStyle w:val="BodyText"/>
        <w:spacing w:line="249" w:lineRule="auto" w:before="14"/>
        <w:ind w:left="120" w:right="346" w:firstLine="288"/>
        <w:jc w:val="both"/>
      </w:pPr>
      <w:r>
        <w:rPr/>
        <w:t>Hike</w:t>
      </w:r>
      <w:r>
        <w:rPr>
          <w:spacing w:val="-11"/>
        </w:rPr>
        <w:t> </w:t>
      </w:r>
      <w:r>
        <w:rPr/>
        <w:t>up</w:t>
      </w:r>
      <w:r>
        <w:rPr>
          <w:spacing w:val="-9"/>
        </w:rPr>
        <w:t> </w:t>
      </w:r>
      <w:r>
        <w:rPr/>
        <w:t>to</w:t>
      </w:r>
      <w:r>
        <w:rPr>
          <w:spacing w:val="-9"/>
        </w:rPr>
        <w:t> </w:t>
      </w:r>
      <w:r>
        <w:rPr/>
        <w:t>the</w:t>
      </w:r>
      <w:r>
        <w:rPr>
          <w:spacing w:val="-10"/>
        </w:rPr>
        <w:t> </w:t>
      </w:r>
      <w:r>
        <w:rPr/>
        <w:t>summit</w:t>
      </w:r>
      <w:r>
        <w:rPr>
          <w:spacing w:val="-9"/>
        </w:rPr>
        <w:t> </w:t>
      </w:r>
      <w:r>
        <w:rPr/>
        <w:t>region</w:t>
      </w:r>
      <w:r>
        <w:rPr>
          <w:spacing w:val="-9"/>
        </w:rPr>
        <w:t> </w:t>
      </w:r>
      <w:r>
        <w:rPr/>
        <w:t>which</w:t>
      </w:r>
      <w:r>
        <w:rPr>
          <w:spacing w:val="-10"/>
        </w:rPr>
        <w:t> </w:t>
      </w:r>
      <w:r>
        <w:rPr/>
        <w:t>is</w:t>
      </w:r>
      <w:r>
        <w:rPr>
          <w:spacing w:val="-10"/>
        </w:rPr>
        <w:t> </w:t>
      </w:r>
      <w:r>
        <w:rPr/>
        <w:t>constructed</w:t>
      </w:r>
      <w:r>
        <w:rPr>
          <w:spacing w:val="-9"/>
        </w:rPr>
        <w:t> </w:t>
      </w:r>
      <w:r>
        <w:rPr/>
        <w:t>by</w:t>
      </w:r>
      <w:r>
        <w:rPr>
          <w:spacing w:val="-9"/>
        </w:rPr>
        <w:t> </w:t>
      </w:r>
      <w:r>
        <w:rPr/>
        <w:t>a</w:t>
      </w:r>
      <w:r>
        <w:rPr>
          <w:spacing w:val="-10"/>
        </w:rPr>
        <w:t> </w:t>
      </w:r>
      <w:r>
        <w:rPr/>
        <w:t>spat- ter rampart at the vent. </w:t>
      </w:r>
      <w:r>
        <w:rPr>
          <w:spacing w:val="-3"/>
        </w:rPr>
        <w:t>This </w:t>
      </w:r>
      <w:r>
        <w:rPr/>
        <w:t>is a good vantage point to observe fairly uncomplicated eruptive features associated with ESRP basalts. On the north side of the cone, the flow extends </w:t>
      </w:r>
      <w:r>
        <w:rPr>
          <w:spacing w:val="-2"/>
        </w:rPr>
        <w:t>north- </w:t>
      </w:r>
      <w:r>
        <w:rPr>
          <w:spacing w:val="-3"/>
        </w:rPr>
        <w:t>northeast from </w:t>
      </w:r>
      <w:r>
        <w:rPr/>
        <w:t>the </w:t>
      </w:r>
      <w:r>
        <w:rPr>
          <w:spacing w:val="-3"/>
        </w:rPr>
        <w:t>vent area through </w:t>
      </w:r>
      <w:r>
        <w:rPr/>
        <w:t>a </w:t>
      </w:r>
      <w:r>
        <w:rPr>
          <w:spacing w:val="-3"/>
        </w:rPr>
        <w:t>lava channel. </w:t>
      </w:r>
      <w:r>
        <w:rPr>
          <w:spacing w:val="-6"/>
        </w:rPr>
        <w:t>Walk </w:t>
      </w:r>
      <w:r>
        <w:rPr>
          <w:spacing w:val="-3"/>
        </w:rPr>
        <w:t>around </w:t>
      </w:r>
      <w:r>
        <w:rPr/>
        <w:t>to the southeast side to observe the eruptive fissure system ori- ented</w:t>
      </w:r>
      <w:r>
        <w:rPr>
          <w:spacing w:val="-18"/>
        </w:rPr>
        <w:t> </w:t>
      </w:r>
      <w:r>
        <w:rPr/>
        <w:t>northwest-southeast</w:t>
      </w:r>
      <w:r>
        <w:rPr>
          <w:spacing w:val="-17"/>
        </w:rPr>
        <w:t> </w:t>
      </w:r>
      <w:r>
        <w:rPr/>
        <w:t>along</w:t>
      </w:r>
      <w:r>
        <w:rPr>
          <w:spacing w:val="-17"/>
        </w:rPr>
        <w:t> </w:t>
      </w:r>
      <w:r>
        <w:rPr/>
        <w:t>the</w:t>
      </w:r>
      <w:r>
        <w:rPr>
          <w:spacing w:val="-17"/>
        </w:rPr>
        <w:t> </w:t>
      </w:r>
      <w:r>
        <w:rPr>
          <w:spacing w:val="-3"/>
        </w:rPr>
        <w:t>Arco</w:t>
      </w:r>
      <w:r>
        <w:rPr>
          <w:spacing w:val="-18"/>
        </w:rPr>
        <w:t> </w:t>
      </w:r>
      <w:r>
        <w:rPr/>
        <w:t>volcanic</w:t>
      </w:r>
      <w:r>
        <w:rPr>
          <w:spacing w:val="-17"/>
        </w:rPr>
        <w:t> </w:t>
      </w:r>
      <w:r>
        <w:rPr/>
        <w:t>rift</w:t>
      </w:r>
      <w:r>
        <w:rPr>
          <w:spacing w:val="-17"/>
        </w:rPr>
        <w:t> </w:t>
      </w:r>
      <w:r>
        <w:rPr/>
        <w:t>zone</w:t>
      </w:r>
      <w:r>
        <w:rPr>
          <w:spacing w:val="-18"/>
        </w:rPr>
        <w:t> </w:t>
      </w:r>
      <w:r>
        <w:rPr/>
        <w:t>from which</w:t>
      </w:r>
      <w:r>
        <w:rPr>
          <w:spacing w:val="-19"/>
        </w:rPr>
        <w:t> </w:t>
      </w:r>
      <w:r>
        <w:rPr/>
        <w:t>a</w:t>
      </w:r>
      <w:r>
        <w:rPr>
          <w:spacing w:val="-19"/>
        </w:rPr>
        <w:t> </w:t>
      </w:r>
      <w:r>
        <w:rPr/>
        <w:t>relatively</w:t>
      </w:r>
      <w:r>
        <w:rPr>
          <w:spacing w:val="-19"/>
        </w:rPr>
        <w:t> </w:t>
      </w:r>
      <w:r>
        <w:rPr/>
        <w:t>short</w:t>
      </w:r>
      <w:r>
        <w:rPr>
          <w:spacing w:val="-19"/>
        </w:rPr>
        <w:t> </w:t>
      </w:r>
      <w:r>
        <w:rPr/>
        <w:t>lobe</w:t>
      </w:r>
      <w:r>
        <w:rPr>
          <w:spacing w:val="-19"/>
        </w:rPr>
        <w:t> </w:t>
      </w:r>
      <w:r>
        <w:rPr/>
        <w:t>of</w:t>
      </w:r>
      <w:r>
        <w:rPr>
          <w:spacing w:val="-19"/>
        </w:rPr>
        <w:t> </w:t>
      </w:r>
      <w:r>
        <w:rPr/>
        <w:t>fissure-fed</w:t>
      </w:r>
      <w:r>
        <w:rPr>
          <w:spacing w:val="-19"/>
        </w:rPr>
        <w:t> </w:t>
      </w:r>
      <w:r>
        <w:rPr/>
        <w:t>lava</w:t>
      </w:r>
      <w:r>
        <w:rPr>
          <w:spacing w:val="-19"/>
        </w:rPr>
        <w:t> </w:t>
      </w:r>
      <w:r>
        <w:rPr/>
        <w:t>flowed</w:t>
      </w:r>
      <w:r>
        <w:rPr>
          <w:spacing w:val="-19"/>
        </w:rPr>
        <w:t> </w:t>
      </w:r>
      <w:r>
        <w:rPr/>
        <w:t>northeast. </w:t>
      </w:r>
      <w:r>
        <w:rPr>
          <w:spacing w:val="-3"/>
        </w:rPr>
        <w:t>Return</w:t>
      </w:r>
      <w:r>
        <w:rPr>
          <w:spacing w:val="-16"/>
        </w:rPr>
        <w:t> </w:t>
      </w:r>
      <w:r>
        <w:rPr/>
        <w:t>to</w:t>
      </w:r>
      <w:r>
        <w:rPr>
          <w:spacing w:val="-15"/>
        </w:rPr>
        <w:t> </w:t>
      </w:r>
      <w:r>
        <w:rPr/>
        <w:t>the</w:t>
      </w:r>
      <w:r>
        <w:rPr>
          <w:spacing w:val="-15"/>
        </w:rPr>
        <w:t> </w:t>
      </w:r>
      <w:r>
        <w:rPr/>
        <w:t>vehicles</w:t>
      </w:r>
      <w:r>
        <w:rPr>
          <w:spacing w:val="-15"/>
        </w:rPr>
        <w:t> </w:t>
      </w:r>
      <w:r>
        <w:rPr/>
        <w:t>and</w:t>
      </w:r>
      <w:r>
        <w:rPr>
          <w:spacing w:val="-16"/>
        </w:rPr>
        <w:t> </w:t>
      </w:r>
      <w:r>
        <w:rPr/>
        <w:t>proceed</w:t>
      </w:r>
      <w:r>
        <w:rPr>
          <w:spacing w:val="-15"/>
        </w:rPr>
        <w:t> </w:t>
      </w:r>
      <w:r>
        <w:rPr>
          <w:spacing w:val="-3"/>
        </w:rPr>
        <w:t>west</w:t>
      </w:r>
      <w:r>
        <w:rPr>
          <w:spacing w:val="-15"/>
        </w:rPr>
        <w:t> </w:t>
      </w:r>
      <w:r>
        <w:rPr/>
        <w:t>on</w:t>
      </w:r>
      <w:r>
        <w:rPr>
          <w:spacing w:val="-15"/>
        </w:rPr>
        <w:t> </w:t>
      </w:r>
      <w:r>
        <w:rPr/>
        <w:t>the</w:t>
      </w:r>
      <w:r>
        <w:rPr>
          <w:spacing w:val="-16"/>
        </w:rPr>
        <w:t> </w:t>
      </w:r>
      <w:r>
        <w:rPr/>
        <w:t>improved</w:t>
      </w:r>
      <w:r>
        <w:rPr>
          <w:spacing w:val="-15"/>
        </w:rPr>
        <w:t> </w:t>
      </w:r>
      <w:r>
        <w:rPr/>
        <w:t>road,</w:t>
      </w:r>
      <w:r>
        <w:rPr>
          <w:spacing w:val="-15"/>
        </w:rPr>
        <w:t> </w:t>
      </w:r>
      <w:r>
        <w:rPr/>
        <w:t>go </w:t>
      </w:r>
      <w:r>
        <w:rPr>
          <w:spacing w:val="-4"/>
        </w:rPr>
        <w:t>past</w:t>
      </w:r>
      <w:r>
        <w:rPr>
          <w:spacing w:val="-11"/>
        </w:rPr>
        <w:t> </w:t>
      </w:r>
      <w:r>
        <w:rPr>
          <w:spacing w:val="-4"/>
        </w:rPr>
        <w:t>the</w:t>
      </w:r>
      <w:r>
        <w:rPr>
          <w:spacing w:val="-10"/>
        </w:rPr>
        <w:t> </w:t>
      </w:r>
      <w:r>
        <w:rPr>
          <w:spacing w:val="-4"/>
        </w:rPr>
        <w:t>turnoff</w:t>
      </w:r>
      <w:r>
        <w:rPr>
          <w:spacing w:val="-9"/>
        </w:rPr>
        <w:t> </w:t>
      </w:r>
      <w:r>
        <w:rPr>
          <w:spacing w:val="-3"/>
        </w:rPr>
        <w:t>to</w:t>
      </w:r>
      <w:r>
        <w:rPr>
          <w:spacing w:val="-9"/>
        </w:rPr>
        <w:t> </w:t>
      </w:r>
      <w:r>
        <w:rPr>
          <w:spacing w:val="-5"/>
        </w:rPr>
        <w:t>Crossroad</w:t>
      </w:r>
      <w:r>
        <w:rPr>
          <w:spacing w:val="-11"/>
        </w:rPr>
        <w:t> </w:t>
      </w:r>
      <w:r>
        <w:rPr>
          <w:spacing w:val="-7"/>
        </w:rPr>
        <w:t>Well</w:t>
      </w:r>
      <w:r>
        <w:rPr>
          <w:spacing w:val="-11"/>
        </w:rPr>
        <w:t> </w:t>
      </w:r>
      <w:r>
        <w:rPr>
          <w:spacing w:val="-3"/>
        </w:rPr>
        <w:t>at</w:t>
      </w:r>
      <w:r>
        <w:rPr>
          <w:spacing w:val="-10"/>
        </w:rPr>
        <w:t> </w:t>
      </w:r>
      <w:r>
        <w:rPr>
          <w:spacing w:val="-4"/>
        </w:rPr>
        <w:t>mile</w:t>
      </w:r>
      <w:r>
        <w:rPr>
          <w:spacing w:val="-11"/>
        </w:rPr>
        <w:t> </w:t>
      </w:r>
      <w:r>
        <w:rPr>
          <w:spacing w:val="-4"/>
        </w:rPr>
        <w:t>43.4,</w:t>
      </w:r>
      <w:r>
        <w:rPr>
          <w:spacing w:val="-11"/>
        </w:rPr>
        <w:t> </w:t>
      </w:r>
      <w:r>
        <w:rPr>
          <w:spacing w:val="-4"/>
        </w:rPr>
        <w:t>and</w:t>
      </w:r>
      <w:r>
        <w:rPr>
          <w:spacing w:val="-10"/>
        </w:rPr>
        <w:t> </w:t>
      </w:r>
      <w:r>
        <w:rPr>
          <w:spacing w:val="-5"/>
        </w:rPr>
        <w:t>continue</w:t>
      </w:r>
      <w:r>
        <w:rPr>
          <w:spacing w:val="-10"/>
        </w:rPr>
        <w:t> </w:t>
      </w:r>
      <w:r>
        <w:rPr>
          <w:spacing w:val="-4"/>
        </w:rPr>
        <w:t>north-</w:t>
      </w:r>
    </w:p>
    <w:p>
      <w:pPr>
        <w:spacing w:after="0" w:line="249" w:lineRule="auto"/>
        <w:jc w:val="both"/>
        <w:sectPr>
          <w:type w:val="continuous"/>
          <w:pgSz w:w="12240" w:h="15840"/>
          <w:pgMar w:top="920" w:bottom="280" w:left="600" w:right="560"/>
          <w:cols w:num="2" w:equalWidth="0">
            <w:col w:w="5254" w:space="273"/>
            <w:col w:w="5553"/>
          </w:cols>
        </w:sectPr>
      </w:pPr>
    </w:p>
    <w:p>
      <w:pPr>
        <w:pStyle w:val="BodyText"/>
        <w:spacing w:before="10"/>
        <w:rPr>
          <w:sz w:val="17"/>
        </w:rPr>
      </w:pPr>
    </w:p>
    <w:p>
      <w:pPr>
        <w:pStyle w:val="BodyText"/>
        <w:spacing w:line="249" w:lineRule="auto" w:before="97"/>
        <w:ind w:left="300" w:right="5703"/>
        <w:jc w:val="both"/>
      </w:pPr>
      <w:r>
        <w:rPr/>
        <w:drawing>
          <wp:anchor distT="0" distB="0" distL="0" distR="0" allowOverlap="1" layoutInCell="1" locked="0" behindDoc="0" simplePos="0" relativeHeight="251670528">
            <wp:simplePos x="0" y="0"/>
            <wp:positionH relativeFrom="page">
              <wp:posOffset>4044315</wp:posOffset>
            </wp:positionH>
            <wp:positionV relativeFrom="paragraph">
              <wp:posOffset>215214</wp:posOffset>
            </wp:positionV>
            <wp:extent cx="3298190" cy="3788410"/>
            <wp:effectExtent l="0" t="0" r="0" b="0"/>
            <wp:wrapNone/>
            <wp:docPr id="37" name="image22.png"/>
            <wp:cNvGraphicFramePr>
              <a:graphicFrameLocks noChangeAspect="1"/>
            </wp:cNvGraphicFramePr>
            <a:graphic>
              <a:graphicData uri="http://schemas.openxmlformats.org/drawingml/2006/picture">
                <pic:pic>
                  <pic:nvPicPr>
                    <pic:cNvPr id="38" name="image22.png"/>
                    <pic:cNvPicPr/>
                  </pic:nvPicPr>
                  <pic:blipFill>
                    <a:blip r:embed="rId36" cstate="print"/>
                    <a:stretch>
                      <a:fillRect/>
                    </a:stretch>
                  </pic:blipFill>
                  <pic:spPr>
                    <a:xfrm>
                      <a:off x="0" y="0"/>
                      <a:ext cx="3298190" cy="3788410"/>
                    </a:xfrm>
                    <a:prstGeom prst="rect">
                      <a:avLst/>
                    </a:prstGeom>
                  </pic:spPr>
                </pic:pic>
              </a:graphicData>
            </a:graphic>
          </wp:anchor>
        </w:drawing>
      </w:r>
      <w:r>
        <w:rPr>
          <w:spacing w:val="-3"/>
        </w:rPr>
        <w:t>ward</w:t>
      </w:r>
      <w:r>
        <w:rPr>
          <w:spacing w:val="-11"/>
        </w:rPr>
        <w:t> </w:t>
      </w:r>
      <w:r>
        <w:rPr/>
        <w:t>around</w:t>
      </w:r>
      <w:r>
        <w:rPr>
          <w:spacing w:val="-10"/>
        </w:rPr>
        <w:t> </w:t>
      </w:r>
      <w:r>
        <w:rPr/>
        <w:t>Big</w:t>
      </w:r>
      <w:r>
        <w:rPr>
          <w:spacing w:val="-11"/>
        </w:rPr>
        <w:t> </w:t>
      </w:r>
      <w:r>
        <w:rPr>
          <w:spacing w:val="-3"/>
        </w:rPr>
        <w:t>Southern</w:t>
      </w:r>
      <w:r>
        <w:rPr>
          <w:spacing w:val="-11"/>
        </w:rPr>
        <w:t> </w:t>
      </w:r>
      <w:r>
        <w:rPr>
          <w:spacing w:val="-3"/>
        </w:rPr>
        <w:t>Butte</w:t>
      </w:r>
      <w:r>
        <w:rPr>
          <w:spacing w:val="-11"/>
        </w:rPr>
        <w:t> </w:t>
      </w:r>
      <w:r>
        <w:rPr/>
        <w:t>to</w:t>
      </w:r>
      <w:r>
        <w:rPr>
          <w:spacing w:val="-10"/>
        </w:rPr>
        <w:t> </w:t>
      </w:r>
      <w:r>
        <w:rPr>
          <w:spacing w:val="-3"/>
        </w:rPr>
        <w:t>mile</w:t>
      </w:r>
      <w:r>
        <w:rPr>
          <w:spacing w:val="-11"/>
        </w:rPr>
        <w:t> </w:t>
      </w:r>
      <w:r>
        <w:rPr/>
        <w:t>47.1,</w:t>
      </w:r>
      <w:r>
        <w:rPr>
          <w:spacing w:val="-9"/>
        </w:rPr>
        <w:t> </w:t>
      </w:r>
      <w:r>
        <w:rPr>
          <w:spacing w:val="-3"/>
        </w:rPr>
        <w:t>which</w:t>
      </w:r>
      <w:r>
        <w:rPr>
          <w:spacing w:val="-11"/>
        </w:rPr>
        <w:t> </w:t>
      </w:r>
      <w:r>
        <w:rPr/>
        <w:t>is</w:t>
      </w:r>
      <w:r>
        <w:rPr>
          <w:spacing w:val="-10"/>
        </w:rPr>
        <w:t> </w:t>
      </w:r>
      <w:r>
        <w:rPr/>
        <w:t>a</w:t>
      </w:r>
      <w:r>
        <w:rPr>
          <w:spacing w:val="-10"/>
        </w:rPr>
        <w:t> </w:t>
      </w:r>
      <w:r>
        <w:rPr/>
        <w:t>junction of </w:t>
      </w:r>
      <w:r>
        <w:rPr>
          <w:spacing w:val="-3"/>
        </w:rPr>
        <w:t>Frenchman Cabin </w:t>
      </w:r>
      <w:r>
        <w:rPr/>
        <w:t>and the </w:t>
      </w:r>
      <w:r>
        <w:rPr>
          <w:spacing w:val="-3"/>
        </w:rPr>
        <w:t>road access </w:t>
      </w:r>
      <w:r>
        <w:rPr/>
        <w:t>to a </w:t>
      </w:r>
      <w:r>
        <w:rPr>
          <w:spacing w:val="-3"/>
        </w:rPr>
        <w:t>landing strip </w:t>
      </w:r>
      <w:r>
        <w:rPr/>
        <w:t>on </w:t>
      </w:r>
      <w:r>
        <w:rPr>
          <w:spacing w:val="-2"/>
        </w:rPr>
        <w:t>the </w:t>
      </w:r>
      <w:r>
        <w:rPr/>
        <w:t>northwest</w:t>
      </w:r>
      <w:r>
        <w:rPr>
          <w:spacing w:val="-10"/>
        </w:rPr>
        <w:t> </w:t>
      </w:r>
      <w:r>
        <w:rPr/>
        <w:t>side</w:t>
      </w:r>
      <w:r>
        <w:rPr>
          <w:spacing w:val="-9"/>
        </w:rPr>
        <w:t> </w:t>
      </w:r>
      <w:r>
        <w:rPr/>
        <w:t>of</w:t>
      </w:r>
      <w:r>
        <w:rPr>
          <w:spacing w:val="-9"/>
        </w:rPr>
        <w:t> </w:t>
      </w:r>
      <w:r>
        <w:rPr/>
        <w:t>the</w:t>
      </w:r>
      <w:r>
        <w:rPr>
          <w:spacing w:val="-9"/>
        </w:rPr>
        <w:t> </w:t>
      </w:r>
      <w:r>
        <w:rPr>
          <w:spacing w:val="-3"/>
        </w:rPr>
        <w:t>mountain.</w:t>
      </w:r>
      <w:r>
        <w:rPr>
          <w:spacing w:val="-11"/>
        </w:rPr>
        <w:t> </w:t>
      </w:r>
      <w:r>
        <w:rPr>
          <w:spacing w:val="-3"/>
        </w:rPr>
        <w:t>Proceed</w:t>
      </w:r>
      <w:r>
        <w:rPr>
          <w:spacing w:val="-10"/>
        </w:rPr>
        <w:t> </w:t>
      </w:r>
      <w:r>
        <w:rPr/>
        <w:t>north,</w:t>
      </w:r>
      <w:r>
        <w:rPr>
          <w:spacing w:val="-9"/>
        </w:rPr>
        <w:t> </w:t>
      </w:r>
      <w:r>
        <w:rPr/>
        <w:t>around</w:t>
      </w:r>
      <w:r>
        <w:rPr>
          <w:spacing w:val="-9"/>
        </w:rPr>
        <w:t> </w:t>
      </w:r>
      <w:r>
        <w:rPr/>
        <w:t>the</w:t>
      </w:r>
      <w:r>
        <w:rPr>
          <w:spacing w:val="-10"/>
        </w:rPr>
        <w:t> </w:t>
      </w:r>
      <w:r>
        <w:rPr>
          <w:spacing w:val="-2"/>
        </w:rPr>
        <w:t>south- </w:t>
      </w:r>
      <w:r>
        <w:rPr>
          <w:spacing w:val="-3"/>
        </w:rPr>
        <w:t>west </w:t>
      </w:r>
      <w:r>
        <w:rPr/>
        <w:t>end of the landing strip, and stay on the improved road</w:t>
      </w:r>
      <w:r>
        <w:rPr>
          <w:spacing w:val="-7"/>
        </w:rPr>
        <w:t> </w:t>
      </w:r>
      <w:r>
        <w:rPr>
          <w:spacing w:val="-2"/>
        </w:rPr>
        <w:t>for</w:t>
      </w:r>
    </w:p>
    <w:p>
      <w:pPr>
        <w:pStyle w:val="BodyText"/>
        <w:spacing w:before="3"/>
        <w:ind w:left="300"/>
        <w:jc w:val="both"/>
      </w:pPr>
      <w:r>
        <w:rPr/>
        <w:t>~12 mi to Highway 20/26. Turn west and drive to Arco.</w:t>
      </w:r>
    </w:p>
    <w:p>
      <w:pPr>
        <w:pStyle w:val="BodyText"/>
        <w:spacing w:before="8"/>
        <w:rPr>
          <w:sz w:val="21"/>
        </w:rPr>
      </w:pPr>
    </w:p>
    <w:p>
      <w:pPr>
        <w:pStyle w:val="BodyText"/>
        <w:spacing w:line="249" w:lineRule="auto"/>
        <w:ind w:left="300" w:right="5709"/>
        <w:jc w:val="both"/>
      </w:pPr>
      <w:r>
        <w:rPr>
          <w:b/>
        </w:rPr>
        <w:t>Stop 8. </w:t>
      </w:r>
      <w:r>
        <w:rPr/>
        <w:t>Craters of the Moon and the Great Rift (Scott Hughes, Bill Hackett and Dick Smith)</w:t>
      </w:r>
    </w:p>
    <w:p>
      <w:pPr>
        <w:pStyle w:val="BodyText"/>
        <w:spacing w:line="249" w:lineRule="auto" w:before="2"/>
        <w:ind w:left="300" w:right="5687" w:firstLine="288"/>
        <w:jc w:val="both"/>
      </w:pPr>
      <w:r>
        <w:rPr/>
        <w:t>Drive southwest from Arco on Highway 20/26 (~18 mi) to </w:t>
      </w:r>
      <w:r>
        <w:rPr>
          <w:spacing w:val="-3"/>
        </w:rPr>
        <w:t>Craters </w:t>
      </w:r>
      <w:r>
        <w:rPr/>
        <w:t>of the </w:t>
      </w:r>
      <w:r>
        <w:rPr>
          <w:spacing w:val="-3"/>
        </w:rPr>
        <w:t>Moon National Monument </w:t>
      </w:r>
      <w:r>
        <w:rPr/>
        <w:t>and park briefly at </w:t>
      </w:r>
      <w:r>
        <w:rPr>
          <w:spacing w:val="-2"/>
        </w:rPr>
        <w:t>the </w:t>
      </w:r>
      <w:r>
        <w:rPr>
          <w:spacing w:val="-3"/>
        </w:rPr>
        <w:t>visitor's center </w:t>
      </w:r>
      <w:r>
        <w:rPr/>
        <w:t>for </w:t>
      </w:r>
      <w:r>
        <w:rPr>
          <w:spacing w:val="-4"/>
        </w:rPr>
        <w:t>Stop </w:t>
      </w:r>
      <w:r>
        <w:rPr/>
        <w:t>8A. </w:t>
      </w:r>
      <w:r>
        <w:rPr>
          <w:spacing w:val="-3"/>
        </w:rPr>
        <w:t>Covering about 1,600 </w:t>
      </w:r>
      <w:r>
        <w:rPr>
          <w:spacing w:val="2"/>
        </w:rPr>
        <w:t>km</w:t>
      </w:r>
      <w:r>
        <w:rPr>
          <w:spacing w:val="2"/>
          <w:position w:val="7"/>
          <w:sz w:val="11"/>
        </w:rPr>
        <w:t>2 </w:t>
      </w:r>
      <w:r>
        <w:rPr>
          <w:spacing w:val="-3"/>
        </w:rPr>
        <w:t>with about </w:t>
      </w:r>
      <w:r>
        <w:rPr/>
        <w:t>30</w:t>
      </w:r>
      <w:r>
        <w:rPr>
          <w:spacing w:val="-12"/>
        </w:rPr>
        <w:t> </w:t>
      </w:r>
      <w:r>
        <w:rPr/>
        <w:t>km</w:t>
      </w:r>
      <w:r>
        <w:rPr>
          <w:position w:val="7"/>
          <w:sz w:val="11"/>
        </w:rPr>
        <w:t>3</w:t>
      </w:r>
      <w:r>
        <w:rPr>
          <w:spacing w:val="16"/>
          <w:position w:val="7"/>
          <w:sz w:val="11"/>
        </w:rPr>
        <w:t> </w:t>
      </w:r>
      <w:r>
        <w:rPr/>
        <w:t>of</w:t>
      </w:r>
      <w:r>
        <w:rPr>
          <w:spacing w:val="-7"/>
        </w:rPr>
        <w:t> </w:t>
      </w:r>
      <w:r>
        <w:rPr/>
        <w:t>basaltic</w:t>
      </w:r>
      <w:r>
        <w:rPr>
          <w:spacing w:val="-8"/>
        </w:rPr>
        <w:t> </w:t>
      </w:r>
      <w:r>
        <w:rPr/>
        <w:t>and</w:t>
      </w:r>
      <w:r>
        <w:rPr>
          <w:spacing w:val="-8"/>
        </w:rPr>
        <w:t> </w:t>
      </w:r>
      <w:r>
        <w:rPr/>
        <w:t>compositionally</w:t>
      </w:r>
      <w:r>
        <w:rPr>
          <w:spacing w:val="-7"/>
        </w:rPr>
        <w:t> </w:t>
      </w:r>
      <w:r>
        <w:rPr/>
        <w:t>evolved</w:t>
      </w:r>
      <w:r>
        <w:rPr>
          <w:spacing w:val="-8"/>
        </w:rPr>
        <w:t> </w:t>
      </w:r>
      <w:r>
        <w:rPr/>
        <w:t>lava</w:t>
      </w:r>
      <w:r>
        <w:rPr>
          <w:spacing w:val="-7"/>
        </w:rPr>
        <w:t> </w:t>
      </w:r>
      <w:r>
        <w:rPr/>
        <w:t>flows,</w:t>
      </w:r>
      <w:r>
        <w:rPr>
          <w:spacing w:val="-8"/>
        </w:rPr>
        <w:t> </w:t>
      </w:r>
      <w:r>
        <w:rPr/>
        <w:t>Cra- ters</w:t>
      </w:r>
      <w:r>
        <w:rPr>
          <w:spacing w:val="-14"/>
        </w:rPr>
        <w:t> </w:t>
      </w:r>
      <w:r>
        <w:rPr/>
        <w:t>of</w:t>
      </w:r>
      <w:r>
        <w:rPr>
          <w:spacing w:val="-14"/>
        </w:rPr>
        <w:t> </w:t>
      </w:r>
      <w:r>
        <w:rPr/>
        <w:t>the</w:t>
      </w:r>
      <w:r>
        <w:rPr>
          <w:spacing w:val="-13"/>
        </w:rPr>
        <w:t> </w:t>
      </w:r>
      <w:r>
        <w:rPr>
          <w:spacing w:val="-3"/>
        </w:rPr>
        <w:t>Moon</w:t>
      </w:r>
      <w:r>
        <w:rPr>
          <w:spacing w:val="-14"/>
        </w:rPr>
        <w:t> </w:t>
      </w:r>
      <w:r>
        <w:rPr/>
        <w:t>is</w:t>
      </w:r>
      <w:r>
        <w:rPr>
          <w:spacing w:val="-13"/>
        </w:rPr>
        <w:t> </w:t>
      </w:r>
      <w:r>
        <w:rPr/>
        <w:t>the</w:t>
      </w:r>
      <w:r>
        <w:rPr>
          <w:spacing w:val="-13"/>
        </w:rPr>
        <w:t> </w:t>
      </w:r>
      <w:r>
        <w:rPr/>
        <w:t>largest</w:t>
      </w:r>
      <w:r>
        <w:rPr>
          <w:spacing w:val="-14"/>
        </w:rPr>
        <w:t> </w:t>
      </w:r>
      <w:r>
        <w:rPr/>
        <w:t>and</w:t>
      </w:r>
      <w:r>
        <w:rPr>
          <w:spacing w:val="-14"/>
        </w:rPr>
        <w:t> </w:t>
      </w:r>
      <w:r>
        <w:rPr>
          <w:spacing w:val="-3"/>
        </w:rPr>
        <w:t>most</w:t>
      </w:r>
      <w:r>
        <w:rPr>
          <w:spacing w:val="-14"/>
        </w:rPr>
        <w:t> </w:t>
      </w:r>
      <w:r>
        <w:rPr/>
        <w:t>complex</w:t>
      </w:r>
      <w:r>
        <w:rPr>
          <w:spacing w:val="-14"/>
        </w:rPr>
        <w:t> </w:t>
      </w:r>
      <w:r>
        <w:rPr/>
        <w:t>of</w:t>
      </w:r>
      <w:r>
        <w:rPr>
          <w:spacing w:val="-14"/>
        </w:rPr>
        <w:t> </w:t>
      </w:r>
      <w:r>
        <w:rPr/>
        <w:t>the</w:t>
      </w:r>
      <w:r>
        <w:rPr>
          <w:spacing w:val="-13"/>
        </w:rPr>
        <w:t> </w:t>
      </w:r>
      <w:r>
        <w:rPr/>
        <w:t>late</w:t>
      </w:r>
      <w:r>
        <w:rPr>
          <w:spacing w:val="-13"/>
        </w:rPr>
        <w:t> </w:t>
      </w:r>
      <w:r>
        <w:rPr>
          <w:spacing w:val="-2"/>
        </w:rPr>
        <w:t>Pleis- </w:t>
      </w:r>
      <w:r>
        <w:rPr/>
        <w:t>tocene and Holocene ESRP basaltic lava fields. Eight eruptive periods</w:t>
      </w:r>
      <w:r>
        <w:rPr>
          <w:spacing w:val="-6"/>
        </w:rPr>
        <w:t> </w:t>
      </w:r>
      <w:r>
        <w:rPr/>
        <w:t>occurred</w:t>
      </w:r>
      <w:r>
        <w:rPr>
          <w:spacing w:val="-5"/>
        </w:rPr>
        <w:t> </w:t>
      </w:r>
      <w:r>
        <w:rPr/>
        <w:t>from</w:t>
      </w:r>
      <w:r>
        <w:rPr>
          <w:spacing w:val="-6"/>
        </w:rPr>
        <w:t> </w:t>
      </w:r>
      <w:r>
        <w:rPr/>
        <w:t>15,000</w:t>
      </w:r>
      <w:r>
        <w:rPr>
          <w:spacing w:val="-5"/>
        </w:rPr>
        <w:t> </w:t>
      </w:r>
      <w:r>
        <w:rPr/>
        <w:t>to</w:t>
      </w:r>
      <w:r>
        <w:rPr>
          <w:spacing w:val="-5"/>
        </w:rPr>
        <w:t> </w:t>
      </w:r>
      <w:r>
        <w:rPr/>
        <w:t>2,100</w:t>
      </w:r>
      <w:r>
        <w:rPr>
          <w:spacing w:val="-6"/>
        </w:rPr>
        <w:t> </w:t>
      </w:r>
      <w:r>
        <w:rPr/>
        <w:t>years</w:t>
      </w:r>
      <w:r>
        <w:rPr>
          <w:spacing w:val="-5"/>
        </w:rPr>
        <w:t> </w:t>
      </w:r>
      <w:r>
        <w:rPr/>
        <w:t>ago</w:t>
      </w:r>
      <w:r>
        <w:rPr>
          <w:spacing w:val="-6"/>
        </w:rPr>
        <w:t> </w:t>
      </w:r>
      <w:r>
        <w:rPr/>
        <w:t>with</w:t>
      </w:r>
      <w:r>
        <w:rPr>
          <w:spacing w:val="-5"/>
        </w:rPr>
        <w:t> </w:t>
      </w:r>
      <w:r>
        <w:rPr/>
        <w:t>quiescent intervals as long as </w:t>
      </w:r>
      <w:r>
        <w:rPr>
          <w:spacing w:val="-3"/>
        </w:rPr>
        <w:t>3000 years </w:t>
      </w:r>
      <w:r>
        <w:rPr/>
        <w:t>(Kuntz, </w:t>
      </w:r>
      <w:r>
        <w:rPr>
          <w:spacing w:val="-3"/>
        </w:rPr>
        <w:t>1989; Kuntz </w:t>
      </w:r>
      <w:r>
        <w:rPr/>
        <w:t>et </w:t>
      </w:r>
      <w:r>
        <w:rPr>
          <w:spacing w:val="-3"/>
        </w:rPr>
        <w:t>al., </w:t>
      </w:r>
      <w:r>
        <w:rPr/>
        <w:t>1982, </w:t>
      </w:r>
      <w:r>
        <w:rPr>
          <w:spacing w:val="-3"/>
        </w:rPr>
        <w:t>1988, 1992). Eruptive vents </w:t>
      </w:r>
      <w:r>
        <w:rPr/>
        <w:t>are </w:t>
      </w:r>
      <w:r>
        <w:rPr>
          <w:spacing w:val="-3"/>
        </w:rPr>
        <w:t>aligned along </w:t>
      </w:r>
      <w:r>
        <w:rPr/>
        <w:t>the </w:t>
      </w:r>
      <w:r>
        <w:rPr>
          <w:spacing w:val="-3"/>
        </w:rPr>
        <w:t>northern </w:t>
      </w:r>
      <w:r>
        <w:rPr/>
        <w:t>part of the Great Rift, northwest of the Kings Bowl and </w:t>
      </w:r>
      <w:r>
        <w:rPr>
          <w:spacing w:val="-5"/>
        </w:rPr>
        <w:t>Wapi </w:t>
      </w:r>
      <w:r>
        <w:rPr/>
        <w:t>lava fields in the same rift system. Lava flows </w:t>
      </w:r>
      <w:r>
        <w:rPr>
          <w:spacing w:val="-2"/>
        </w:rPr>
        <w:t>differ </w:t>
      </w:r>
      <w:r>
        <w:rPr/>
        <w:t>chemically and petrologically from typical SRP olivine tholeiites (Fig. 8). Cra- ters</w:t>
      </w:r>
      <w:r>
        <w:rPr>
          <w:spacing w:val="-13"/>
        </w:rPr>
        <w:t> </w:t>
      </w:r>
      <w:r>
        <w:rPr/>
        <w:t>of</w:t>
      </w:r>
      <w:r>
        <w:rPr>
          <w:spacing w:val="-12"/>
        </w:rPr>
        <w:t> </w:t>
      </w:r>
      <w:r>
        <w:rPr/>
        <w:t>the</w:t>
      </w:r>
      <w:r>
        <w:rPr>
          <w:spacing w:val="-13"/>
        </w:rPr>
        <w:t> </w:t>
      </w:r>
      <w:r>
        <w:rPr>
          <w:spacing w:val="-3"/>
        </w:rPr>
        <w:t>Moon</w:t>
      </w:r>
      <w:r>
        <w:rPr>
          <w:spacing w:val="-13"/>
        </w:rPr>
        <w:t> </w:t>
      </w:r>
      <w:r>
        <w:rPr/>
        <w:t>lavas</w:t>
      </w:r>
      <w:r>
        <w:rPr>
          <w:spacing w:val="-13"/>
        </w:rPr>
        <w:t> </w:t>
      </w:r>
      <w:r>
        <w:rPr/>
        <w:t>have</w:t>
      </w:r>
      <w:r>
        <w:rPr>
          <w:spacing w:val="-12"/>
        </w:rPr>
        <w:t> </w:t>
      </w:r>
      <w:r>
        <w:rPr/>
        <w:t>olivine</w:t>
      </w:r>
      <w:r>
        <w:rPr>
          <w:spacing w:val="-13"/>
        </w:rPr>
        <w:t> </w:t>
      </w:r>
      <w:r>
        <w:rPr/>
        <w:t>tholeiitic</w:t>
      </w:r>
      <w:r>
        <w:rPr>
          <w:spacing w:val="-12"/>
        </w:rPr>
        <w:t> </w:t>
      </w:r>
      <w:r>
        <w:rPr/>
        <w:t>parent</w:t>
      </w:r>
      <w:r>
        <w:rPr>
          <w:spacing w:val="-13"/>
        </w:rPr>
        <w:t> </w:t>
      </w:r>
      <w:r>
        <w:rPr>
          <w:spacing w:val="-3"/>
        </w:rPr>
        <w:t>magmas,</w:t>
      </w:r>
      <w:r>
        <w:rPr>
          <w:spacing w:val="-12"/>
        </w:rPr>
        <w:t> </w:t>
      </w:r>
      <w:r>
        <w:rPr>
          <w:spacing w:val="-2"/>
        </w:rPr>
        <w:t>but </w:t>
      </w:r>
      <w:r>
        <w:rPr/>
        <w:t>they</w:t>
      </w:r>
      <w:r>
        <w:rPr>
          <w:spacing w:val="-9"/>
        </w:rPr>
        <w:t> </w:t>
      </w:r>
      <w:r>
        <w:rPr/>
        <w:t>are</w:t>
      </w:r>
      <w:r>
        <w:rPr>
          <w:spacing w:val="-9"/>
        </w:rPr>
        <w:t> </w:t>
      </w:r>
      <w:r>
        <w:rPr/>
        <w:t>fractionated</w:t>
      </w:r>
      <w:r>
        <w:rPr>
          <w:spacing w:val="-8"/>
        </w:rPr>
        <w:t> </w:t>
      </w:r>
      <w:r>
        <w:rPr/>
        <w:t>to</w:t>
      </w:r>
      <w:r>
        <w:rPr>
          <w:spacing w:val="-9"/>
        </w:rPr>
        <w:t> </w:t>
      </w:r>
      <w:r>
        <w:rPr/>
        <w:t>ferrolatites</w:t>
      </w:r>
      <w:r>
        <w:rPr>
          <w:spacing w:val="-8"/>
        </w:rPr>
        <w:t> </w:t>
      </w:r>
      <w:r>
        <w:rPr/>
        <w:t>and</w:t>
      </w:r>
      <w:r>
        <w:rPr>
          <w:spacing w:val="-9"/>
        </w:rPr>
        <w:t> </w:t>
      </w:r>
      <w:r>
        <w:rPr/>
        <w:t>exhibit</w:t>
      </w:r>
      <w:r>
        <w:rPr>
          <w:spacing w:val="-8"/>
        </w:rPr>
        <w:t> </w:t>
      </w:r>
      <w:r>
        <w:rPr/>
        <w:t>chemical</w:t>
      </w:r>
      <w:r>
        <w:rPr>
          <w:spacing w:val="-9"/>
        </w:rPr>
        <w:t> </w:t>
      </w:r>
      <w:r>
        <w:rPr/>
        <w:t>charac- </w:t>
      </w:r>
      <w:r>
        <w:rPr>
          <w:spacing w:val="-4"/>
        </w:rPr>
        <w:t>teristics</w:t>
      </w:r>
      <w:r>
        <w:rPr>
          <w:spacing w:val="-11"/>
        </w:rPr>
        <w:t> </w:t>
      </w:r>
      <w:r>
        <w:rPr/>
        <w:t>of</w:t>
      </w:r>
      <w:r>
        <w:rPr>
          <w:spacing w:val="-11"/>
        </w:rPr>
        <w:t> </w:t>
      </w:r>
      <w:r>
        <w:rPr>
          <w:spacing w:val="-4"/>
        </w:rPr>
        <w:t>crustal</w:t>
      </w:r>
      <w:r>
        <w:rPr>
          <w:spacing w:val="-11"/>
        </w:rPr>
        <w:t> </w:t>
      </w:r>
      <w:r>
        <w:rPr>
          <w:spacing w:val="-4"/>
        </w:rPr>
        <w:t>contamination.</w:t>
      </w:r>
      <w:r>
        <w:rPr>
          <w:spacing w:val="-11"/>
        </w:rPr>
        <w:t> </w:t>
      </w:r>
      <w:r>
        <w:rPr>
          <w:spacing w:val="-5"/>
        </w:rPr>
        <w:t>Relative</w:t>
      </w:r>
      <w:r>
        <w:rPr>
          <w:spacing w:val="-10"/>
        </w:rPr>
        <w:t> </w:t>
      </w:r>
      <w:r>
        <w:rPr/>
        <w:t>to</w:t>
      </w:r>
      <w:r>
        <w:rPr>
          <w:spacing w:val="-11"/>
        </w:rPr>
        <w:t> </w:t>
      </w:r>
      <w:r>
        <w:rPr>
          <w:spacing w:val="-4"/>
        </w:rPr>
        <w:t>typical</w:t>
      </w:r>
      <w:r>
        <w:rPr>
          <w:spacing w:val="-11"/>
        </w:rPr>
        <w:t> </w:t>
      </w:r>
      <w:r>
        <w:rPr>
          <w:spacing w:val="-4"/>
        </w:rPr>
        <w:t>ESRP</w:t>
      </w:r>
      <w:r>
        <w:rPr>
          <w:spacing w:val="-11"/>
        </w:rPr>
        <w:t> </w:t>
      </w:r>
      <w:r>
        <w:rPr>
          <w:spacing w:val="-4"/>
        </w:rPr>
        <w:t>basalts, </w:t>
      </w:r>
      <w:r>
        <w:rPr/>
        <w:t>their </w:t>
      </w:r>
      <w:r>
        <w:rPr>
          <w:spacing w:val="-3"/>
        </w:rPr>
        <w:t>compositions exhibit higher </w:t>
      </w:r>
      <w:r>
        <w:rPr>
          <w:spacing w:val="-5"/>
        </w:rPr>
        <w:t>Ti, </w:t>
      </w:r>
      <w:r>
        <w:rPr/>
        <w:t>Fe, Na, K, P and lower </w:t>
      </w:r>
      <w:r>
        <w:rPr>
          <w:spacing w:val="-3"/>
        </w:rPr>
        <w:t>Mg, </w:t>
      </w:r>
      <w:r>
        <w:rPr>
          <w:spacing w:val="-5"/>
        </w:rPr>
        <w:t>Ca.</w:t>
      </w:r>
    </w:p>
    <w:p>
      <w:pPr>
        <w:spacing w:after="0" w:line="249" w:lineRule="auto"/>
        <w:jc w:val="both"/>
        <w:sectPr>
          <w:pgSz w:w="12240" w:h="15840"/>
          <w:pgMar w:header="688" w:footer="0" w:top="920" w:bottom="280" w:left="600" w:right="560"/>
        </w:sectPr>
      </w:pPr>
    </w:p>
    <w:p>
      <w:pPr>
        <w:pStyle w:val="BodyText"/>
        <w:spacing w:line="249" w:lineRule="auto" w:before="14"/>
        <w:ind w:left="300" w:right="38" w:firstLine="288"/>
        <w:jc w:val="both"/>
      </w:pPr>
      <w:r>
        <w:rPr/>
        <w:t>The Craters of the Moon lava field has nearly every type of feature</w:t>
      </w:r>
      <w:r>
        <w:rPr>
          <w:spacing w:val="-17"/>
        </w:rPr>
        <w:t> </w:t>
      </w:r>
      <w:r>
        <w:rPr/>
        <w:t>associated</w:t>
      </w:r>
      <w:r>
        <w:rPr>
          <w:spacing w:val="-16"/>
        </w:rPr>
        <w:t> </w:t>
      </w:r>
      <w:r>
        <w:rPr/>
        <w:t>with</w:t>
      </w:r>
      <w:r>
        <w:rPr>
          <w:spacing w:val="-16"/>
        </w:rPr>
        <w:t> </w:t>
      </w:r>
      <w:r>
        <w:rPr/>
        <w:t>basaltic</w:t>
      </w:r>
      <w:r>
        <w:rPr>
          <w:spacing w:val="-17"/>
        </w:rPr>
        <w:t> </w:t>
      </w:r>
      <w:r>
        <w:rPr/>
        <w:t>systems.</w:t>
      </w:r>
      <w:r>
        <w:rPr>
          <w:spacing w:val="-19"/>
        </w:rPr>
        <w:t> </w:t>
      </w:r>
      <w:r>
        <w:rPr>
          <w:spacing w:val="-4"/>
        </w:rPr>
        <w:t>Within</w:t>
      </w:r>
      <w:r>
        <w:rPr>
          <w:spacing w:val="-18"/>
        </w:rPr>
        <w:t> </w:t>
      </w:r>
      <w:r>
        <w:rPr/>
        <w:t>a</w:t>
      </w:r>
      <w:r>
        <w:rPr>
          <w:spacing w:val="-17"/>
        </w:rPr>
        <w:t> </w:t>
      </w:r>
      <w:r>
        <w:rPr/>
        <w:t>few</w:t>
      </w:r>
      <w:r>
        <w:rPr>
          <w:spacing w:val="-17"/>
        </w:rPr>
        <w:t> </w:t>
      </w:r>
      <w:r>
        <w:rPr/>
        <w:t>hours</w:t>
      </w:r>
      <w:r>
        <w:rPr>
          <w:spacing w:val="-17"/>
        </w:rPr>
        <w:t> </w:t>
      </w:r>
      <w:r>
        <w:rPr/>
        <w:t>time one</w:t>
      </w:r>
      <w:r>
        <w:rPr>
          <w:spacing w:val="-17"/>
        </w:rPr>
        <w:t> </w:t>
      </w:r>
      <w:r>
        <w:rPr/>
        <w:t>can</w:t>
      </w:r>
      <w:r>
        <w:rPr>
          <w:spacing w:val="-16"/>
        </w:rPr>
        <w:t> </w:t>
      </w:r>
      <w:r>
        <w:rPr/>
        <w:t>observe</w:t>
      </w:r>
      <w:r>
        <w:rPr>
          <w:spacing w:val="-16"/>
        </w:rPr>
        <w:t> </w:t>
      </w:r>
      <w:r>
        <w:rPr/>
        <w:t>pahoehoe,</w:t>
      </w:r>
      <w:r>
        <w:rPr>
          <w:spacing w:val="-17"/>
        </w:rPr>
        <w:t> </w:t>
      </w:r>
      <w:r>
        <w:rPr/>
        <w:t>a'a,</w:t>
      </w:r>
      <w:r>
        <w:rPr>
          <w:spacing w:val="-16"/>
        </w:rPr>
        <w:t> </w:t>
      </w:r>
      <w:r>
        <w:rPr/>
        <w:t>and</w:t>
      </w:r>
      <w:r>
        <w:rPr>
          <w:spacing w:val="-16"/>
        </w:rPr>
        <w:t> </w:t>
      </w:r>
      <w:r>
        <w:rPr/>
        <w:t>block</w:t>
      </w:r>
      <w:r>
        <w:rPr>
          <w:spacing w:val="-16"/>
        </w:rPr>
        <w:t> </w:t>
      </w:r>
      <w:r>
        <w:rPr/>
        <w:t>lava</w:t>
      </w:r>
      <w:r>
        <w:rPr>
          <w:spacing w:val="-17"/>
        </w:rPr>
        <w:t> </w:t>
      </w:r>
      <w:r>
        <w:rPr/>
        <w:t>flows,</w:t>
      </w:r>
      <w:r>
        <w:rPr>
          <w:spacing w:val="-16"/>
        </w:rPr>
        <w:t> </w:t>
      </w:r>
      <w:r>
        <w:rPr/>
        <w:t>plus</w:t>
      </w:r>
      <w:r>
        <w:rPr>
          <w:spacing w:val="-16"/>
        </w:rPr>
        <w:t> </w:t>
      </w:r>
      <w:r>
        <w:rPr>
          <w:spacing w:val="-2"/>
        </w:rPr>
        <w:t>bombs, </w:t>
      </w:r>
      <w:r>
        <w:rPr/>
        <w:t>blocks, scoria and glassy basalt. Spatter cones and cinder cones with</w:t>
      </w:r>
      <w:r>
        <w:rPr>
          <w:spacing w:val="-13"/>
        </w:rPr>
        <w:t> </w:t>
      </w:r>
      <w:r>
        <w:rPr/>
        <w:t>widely</w:t>
      </w:r>
      <w:r>
        <w:rPr>
          <w:spacing w:val="-12"/>
        </w:rPr>
        <w:t> </w:t>
      </w:r>
      <w:r>
        <w:rPr/>
        <w:t>ranging</w:t>
      </w:r>
      <w:r>
        <w:rPr>
          <w:spacing w:val="-12"/>
        </w:rPr>
        <w:t> </w:t>
      </w:r>
      <w:r>
        <w:rPr/>
        <w:t>tephra</w:t>
      </w:r>
      <w:r>
        <w:rPr>
          <w:spacing w:val="-13"/>
        </w:rPr>
        <w:t> </w:t>
      </w:r>
      <w:r>
        <w:rPr/>
        <w:t>size</w:t>
      </w:r>
      <w:r>
        <w:rPr>
          <w:spacing w:val="-12"/>
        </w:rPr>
        <w:t> </w:t>
      </w:r>
      <w:r>
        <w:rPr/>
        <w:t>fractions</w:t>
      </w:r>
      <w:r>
        <w:rPr>
          <w:spacing w:val="-12"/>
        </w:rPr>
        <w:t> </w:t>
      </w:r>
      <w:r>
        <w:rPr/>
        <w:t>reflect</w:t>
      </w:r>
      <w:r>
        <w:rPr>
          <w:spacing w:val="-12"/>
        </w:rPr>
        <w:t> </w:t>
      </w:r>
      <w:r>
        <w:rPr/>
        <w:t>variable</w:t>
      </w:r>
      <w:r>
        <w:rPr>
          <w:spacing w:val="-13"/>
        </w:rPr>
        <w:t> </w:t>
      </w:r>
      <w:r>
        <w:rPr/>
        <w:t>viscos- ity and </w:t>
      </w:r>
      <w:r>
        <w:rPr>
          <w:spacing w:val="-3"/>
        </w:rPr>
        <w:t>eruptive mechanisms. </w:t>
      </w:r>
      <w:r>
        <w:rPr>
          <w:spacing w:val="-8"/>
        </w:rPr>
        <w:t>Vent </w:t>
      </w:r>
      <w:r>
        <w:rPr>
          <w:spacing w:val="-3"/>
        </w:rPr>
        <w:t>alignments along </w:t>
      </w:r>
      <w:r>
        <w:rPr/>
        <w:t>fissures </w:t>
      </w:r>
      <w:r>
        <w:rPr>
          <w:spacing w:val="-2"/>
        </w:rPr>
        <w:t>and </w:t>
      </w:r>
      <w:r>
        <w:rPr>
          <w:spacing w:val="-5"/>
        </w:rPr>
        <w:t>multiple eruptive phases within </w:t>
      </w:r>
      <w:r>
        <w:rPr>
          <w:spacing w:val="-3"/>
        </w:rPr>
        <w:t>the </w:t>
      </w:r>
      <w:r>
        <w:rPr>
          <w:spacing w:val="-4"/>
        </w:rPr>
        <w:t>larger </w:t>
      </w:r>
      <w:r>
        <w:rPr>
          <w:spacing w:val="-5"/>
        </w:rPr>
        <w:t>craters </w:t>
      </w:r>
      <w:r>
        <w:rPr>
          <w:spacing w:val="-4"/>
        </w:rPr>
        <w:t>are </w:t>
      </w:r>
      <w:r>
        <w:rPr>
          <w:spacing w:val="-5"/>
        </w:rPr>
        <w:t>evident. </w:t>
      </w:r>
      <w:r>
        <w:rPr>
          <w:spacing w:val="-4"/>
        </w:rPr>
        <w:t>Lava </w:t>
      </w:r>
      <w:r>
        <w:rPr/>
        <w:t>flows exhibit squeeze-ups, pressure ridges, lava tubes, levees, </w:t>
      </w:r>
      <w:r>
        <w:rPr>
          <w:spacing w:val="-4"/>
        </w:rPr>
        <w:t>hornitos, driblet cones </w:t>
      </w:r>
      <w:r>
        <w:rPr>
          <w:spacing w:val="-3"/>
        </w:rPr>
        <w:t>and </w:t>
      </w:r>
      <w:r>
        <w:rPr>
          <w:spacing w:val="-4"/>
        </w:rPr>
        <w:t>spires, </w:t>
      </w:r>
      <w:r>
        <w:rPr>
          <w:spacing w:val="-3"/>
        </w:rPr>
        <w:t>lava </w:t>
      </w:r>
      <w:r>
        <w:rPr>
          <w:spacing w:val="-4"/>
        </w:rPr>
        <w:t>stalactites, tumuli, kipukas, </w:t>
      </w:r>
      <w:r>
        <w:rPr/>
        <w:t>extension cracks, scarps, rafted blocks, and tree molds. </w:t>
      </w:r>
      <w:r>
        <w:rPr>
          <w:spacing w:val="-2"/>
        </w:rPr>
        <w:t>Please </w:t>
      </w:r>
      <w:r>
        <w:rPr/>
        <w:t>note that off-trail hiking is allowed anywhere in </w:t>
      </w:r>
      <w:r>
        <w:rPr>
          <w:spacing w:val="-3"/>
        </w:rPr>
        <w:t>Craters </w:t>
      </w:r>
      <w:r>
        <w:rPr/>
        <w:t>of </w:t>
      </w:r>
      <w:r>
        <w:rPr>
          <w:spacing w:val="-2"/>
        </w:rPr>
        <w:t>the </w:t>
      </w:r>
      <w:r>
        <w:rPr>
          <w:spacing w:val="-3"/>
        </w:rPr>
        <w:t>Moon National Monument </w:t>
      </w:r>
      <w:r>
        <w:rPr/>
        <w:t>except for the spatter cones area </w:t>
      </w:r>
      <w:r>
        <w:rPr>
          <w:spacing w:val="-2"/>
        </w:rPr>
        <w:t>and </w:t>
      </w:r>
      <w:r>
        <w:rPr/>
        <w:t>the</w:t>
      </w:r>
      <w:r>
        <w:rPr>
          <w:spacing w:val="-7"/>
        </w:rPr>
        <w:t> </w:t>
      </w:r>
      <w:r>
        <w:rPr/>
        <w:t>North</w:t>
      </w:r>
      <w:r>
        <w:rPr>
          <w:spacing w:val="-7"/>
        </w:rPr>
        <w:t> </w:t>
      </w:r>
      <w:r>
        <w:rPr/>
        <w:t>Crater</w:t>
      </w:r>
      <w:r>
        <w:rPr>
          <w:spacing w:val="-7"/>
        </w:rPr>
        <w:t> </w:t>
      </w:r>
      <w:r>
        <w:rPr>
          <w:spacing w:val="-4"/>
        </w:rPr>
        <w:t>Flow.</w:t>
      </w:r>
      <w:r>
        <w:rPr>
          <w:spacing w:val="-23"/>
        </w:rPr>
        <w:t> </w:t>
      </w:r>
      <w:r>
        <w:rPr/>
        <w:t>Absolutely</w:t>
      </w:r>
      <w:r>
        <w:rPr>
          <w:spacing w:val="-6"/>
        </w:rPr>
        <w:t> </w:t>
      </w:r>
      <w:r>
        <w:rPr/>
        <w:t>NO</w:t>
      </w:r>
      <w:r>
        <w:rPr>
          <w:spacing w:val="-7"/>
        </w:rPr>
        <w:t> </w:t>
      </w:r>
      <w:r>
        <w:rPr/>
        <w:t>sampling</w:t>
      </w:r>
      <w:r>
        <w:rPr>
          <w:spacing w:val="-7"/>
        </w:rPr>
        <w:t> </w:t>
      </w:r>
      <w:r>
        <w:rPr/>
        <w:t>is</w:t>
      </w:r>
      <w:r>
        <w:rPr>
          <w:spacing w:val="-7"/>
        </w:rPr>
        <w:t> </w:t>
      </w:r>
      <w:r>
        <w:rPr/>
        <w:t>allowed</w:t>
      </w:r>
      <w:r>
        <w:rPr>
          <w:spacing w:val="-7"/>
        </w:rPr>
        <w:t> </w:t>
      </w:r>
      <w:r>
        <w:rPr/>
        <w:t>any- </w:t>
      </w:r>
      <w:r>
        <w:rPr>
          <w:spacing w:val="-3"/>
        </w:rPr>
        <w:t>where </w:t>
      </w:r>
      <w:r>
        <w:rPr/>
        <w:t>in the</w:t>
      </w:r>
      <w:r>
        <w:rPr>
          <w:spacing w:val="-27"/>
        </w:rPr>
        <w:t> </w:t>
      </w:r>
      <w:r>
        <w:rPr>
          <w:spacing w:val="-3"/>
        </w:rPr>
        <w:t>monument.</w:t>
      </w:r>
    </w:p>
    <w:p>
      <w:pPr>
        <w:pStyle w:val="BodyText"/>
        <w:spacing w:line="249" w:lineRule="auto" w:before="11"/>
        <w:ind w:left="300" w:right="41" w:firstLine="288"/>
        <w:jc w:val="both"/>
      </w:pPr>
      <w:r>
        <w:rPr/>
        <w:t>After a brief stop in the visitor center follow the park road (Fig. 20) across North Crater Flow (note large rafted blocks of </w:t>
      </w:r>
      <w:r>
        <w:rPr>
          <w:spacing w:val="-3"/>
        </w:rPr>
        <w:t>agglutinated </w:t>
      </w:r>
      <w:r>
        <w:rPr/>
        <w:t>tephra), </w:t>
      </w:r>
      <w:r>
        <w:rPr>
          <w:spacing w:val="-3"/>
        </w:rPr>
        <w:t>around North Crater </w:t>
      </w:r>
      <w:r>
        <w:rPr/>
        <w:t>and </w:t>
      </w:r>
      <w:r>
        <w:rPr>
          <w:spacing w:val="-3"/>
        </w:rPr>
        <w:t>Paisley Cone, </w:t>
      </w:r>
      <w:r>
        <w:rPr>
          <w:spacing w:val="-2"/>
        </w:rPr>
        <w:t>be- </w:t>
      </w:r>
      <w:r>
        <w:rPr/>
        <w:t>tween</w:t>
      </w:r>
      <w:r>
        <w:rPr>
          <w:spacing w:val="-11"/>
        </w:rPr>
        <w:t> </w:t>
      </w:r>
      <w:r>
        <w:rPr/>
        <w:t>Big</w:t>
      </w:r>
      <w:r>
        <w:rPr>
          <w:spacing w:val="-11"/>
        </w:rPr>
        <w:t> </w:t>
      </w:r>
      <w:r>
        <w:rPr>
          <w:spacing w:val="-3"/>
        </w:rPr>
        <w:t>Craters</w:t>
      </w:r>
      <w:r>
        <w:rPr>
          <w:spacing w:val="-11"/>
        </w:rPr>
        <w:t> </w:t>
      </w:r>
      <w:r>
        <w:rPr/>
        <w:t>and</w:t>
      </w:r>
      <w:r>
        <w:rPr>
          <w:spacing w:val="-11"/>
        </w:rPr>
        <w:t> </w:t>
      </w:r>
      <w:r>
        <w:rPr/>
        <w:t>Inferno</w:t>
      </w:r>
      <w:r>
        <w:rPr>
          <w:spacing w:val="-10"/>
        </w:rPr>
        <w:t> </w:t>
      </w:r>
      <w:r>
        <w:rPr>
          <w:spacing w:val="-3"/>
        </w:rPr>
        <w:t>Cone</w:t>
      </w:r>
      <w:r>
        <w:rPr>
          <w:spacing w:val="-12"/>
        </w:rPr>
        <w:t> </w:t>
      </w:r>
      <w:r>
        <w:rPr/>
        <w:t>to</w:t>
      </w:r>
      <w:r>
        <w:rPr>
          <w:spacing w:val="-10"/>
        </w:rPr>
        <w:t> </w:t>
      </w:r>
      <w:r>
        <w:rPr/>
        <w:t>the</w:t>
      </w:r>
      <w:r>
        <w:rPr>
          <w:spacing w:val="-10"/>
        </w:rPr>
        <w:t> </w:t>
      </w:r>
      <w:r>
        <w:rPr>
          <w:spacing w:val="-3"/>
        </w:rPr>
        <w:t>Spatter</w:t>
      </w:r>
      <w:r>
        <w:rPr>
          <w:spacing w:val="-11"/>
        </w:rPr>
        <w:t> </w:t>
      </w:r>
      <w:r>
        <w:rPr>
          <w:spacing w:val="-3"/>
        </w:rPr>
        <w:t>Cones</w:t>
      </w:r>
      <w:r>
        <w:rPr>
          <w:spacing w:val="-11"/>
        </w:rPr>
        <w:t> </w:t>
      </w:r>
      <w:r>
        <w:rPr/>
        <w:t>parking area. </w:t>
      </w:r>
      <w:r>
        <w:rPr>
          <w:spacing w:val="-3"/>
        </w:rPr>
        <w:t>This </w:t>
      </w:r>
      <w:r>
        <w:rPr/>
        <w:t>is </w:t>
      </w:r>
      <w:r>
        <w:rPr>
          <w:spacing w:val="-3"/>
        </w:rPr>
        <w:t>Stop </w:t>
      </w:r>
      <w:r>
        <w:rPr/>
        <w:t>8B, </w:t>
      </w:r>
      <w:r>
        <w:rPr>
          <w:spacing w:val="-3"/>
        </w:rPr>
        <w:t>where </w:t>
      </w:r>
      <w:r>
        <w:rPr/>
        <w:t>three small spatter cones, one with </w:t>
      </w:r>
      <w:r>
        <w:rPr>
          <w:spacing w:val="-3"/>
        </w:rPr>
        <w:t>perpetual</w:t>
      </w:r>
      <w:r>
        <w:rPr>
          <w:spacing w:val="-7"/>
        </w:rPr>
        <w:t> </w:t>
      </w:r>
      <w:r>
        <w:rPr/>
        <w:t>snow</w:t>
      </w:r>
      <w:r>
        <w:rPr>
          <w:spacing w:val="-7"/>
        </w:rPr>
        <w:t> </w:t>
      </w:r>
      <w:r>
        <w:rPr/>
        <w:t>and</w:t>
      </w:r>
      <w:r>
        <w:rPr>
          <w:spacing w:val="-7"/>
        </w:rPr>
        <w:t> </w:t>
      </w:r>
      <w:r>
        <w:rPr/>
        <w:t>ice</w:t>
      </w:r>
      <w:r>
        <w:rPr>
          <w:spacing w:val="-7"/>
        </w:rPr>
        <w:t> </w:t>
      </w:r>
      <w:r>
        <w:rPr/>
        <w:t>in</w:t>
      </w:r>
      <w:r>
        <w:rPr>
          <w:spacing w:val="-6"/>
        </w:rPr>
        <w:t> </w:t>
      </w:r>
      <w:r>
        <w:rPr/>
        <w:t>the</w:t>
      </w:r>
      <w:r>
        <w:rPr>
          <w:spacing w:val="-7"/>
        </w:rPr>
        <w:t> </w:t>
      </w:r>
      <w:r>
        <w:rPr>
          <w:spacing w:val="-3"/>
        </w:rPr>
        <w:t>crater,</w:t>
      </w:r>
      <w:r>
        <w:rPr>
          <w:spacing w:val="-7"/>
        </w:rPr>
        <w:t> </w:t>
      </w:r>
      <w:r>
        <w:rPr/>
        <w:t>are</w:t>
      </w:r>
      <w:r>
        <w:rPr>
          <w:spacing w:val="-7"/>
        </w:rPr>
        <w:t> </w:t>
      </w:r>
      <w:r>
        <w:rPr>
          <w:spacing w:val="-3"/>
        </w:rPr>
        <w:t>aligned</w:t>
      </w:r>
      <w:r>
        <w:rPr>
          <w:spacing w:val="-6"/>
        </w:rPr>
        <w:t> </w:t>
      </w:r>
      <w:r>
        <w:rPr>
          <w:spacing w:val="-3"/>
        </w:rPr>
        <w:t>with</w:t>
      </w:r>
      <w:r>
        <w:rPr>
          <w:spacing w:val="-7"/>
        </w:rPr>
        <w:t> </w:t>
      </w:r>
      <w:r>
        <w:rPr/>
        <w:t>Big</w:t>
      </w:r>
      <w:r>
        <w:rPr>
          <w:spacing w:val="-7"/>
        </w:rPr>
        <w:t> </w:t>
      </w:r>
      <w:r>
        <w:rPr/>
        <w:t>Craters cinder cone complex along a fissure. </w:t>
      </w:r>
      <w:r>
        <w:rPr>
          <w:spacing w:val="-6"/>
        </w:rPr>
        <w:t>Walk </w:t>
      </w:r>
      <w:r>
        <w:rPr/>
        <w:t>~50 m over to </w:t>
      </w:r>
      <w:r>
        <w:rPr>
          <w:spacing w:val="-2"/>
        </w:rPr>
        <w:t>the </w:t>
      </w:r>
      <w:r>
        <w:rPr/>
        <w:t>closest</w:t>
      </w:r>
      <w:r>
        <w:rPr>
          <w:spacing w:val="-7"/>
        </w:rPr>
        <w:t> </w:t>
      </w:r>
      <w:r>
        <w:rPr/>
        <w:t>spatter</w:t>
      </w:r>
      <w:r>
        <w:rPr>
          <w:spacing w:val="-5"/>
        </w:rPr>
        <w:t> </w:t>
      </w:r>
      <w:r>
        <w:rPr/>
        <w:t>cone</w:t>
      </w:r>
      <w:r>
        <w:rPr>
          <w:spacing w:val="-6"/>
        </w:rPr>
        <w:t> </w:t>
      </w:r>
      <w:r>
        <w:rPr/>
        <w:t>to</w:t>
      </w:r>
      <w:r>
        <w:rPr>
          <w:spacing w:val="-6"/>
        </w:rPr>
        <w:t> </w:t>
      </w:r>
      <w:r>
        <w:rPr/>
        <w:t>observe</w:t>
      </w:r>
      <w:r>
        <w:rPr>
          <w:spacing w:val="-6"/>
        </w:rPr>
        <w:t> </w:t>
      </w:r>
      <w:r>
        <w:rPr/>
        <w:t>the</w:t>
      </w:r>
      <w:r>
        <w:rPr>
          <w:spacing w:val="-5"/>
        </w:rPr>
        <w:t> </w:t>
      </w:r>
      <w:r>
        <w:rPr/>
        <w:t>plastically-deformed</w:t>
      </w:r>
      <w:r>
        <w:rPr>
          <w:spacing w:val="-6"/>
        </w:rPr>
        <w:t> </w:t>
      </w:r>
      <w:r>
        <w:rPr/>
        <w:t>aggluti- nate</w:t>
      </w:r>
      <w:r>
        <w:rPr>
          <w:spacing w:val="-12"/>
        </w:rPr>
        <w:t> </w:t>
      </w:r>
      <w:r>
        <w:rPr/>
        <w:t>in</w:t>
      </w:r>
      <w:r>
        <w:rPr>
          <w:spacing w:val="-11"/>
        </w:rPr>
        <w:t> </w:t>
      </w:r>
      <w:r>
        <w:rPr/>
        <w:t>a</w:t>
      </w:r>
      <w:r>
        <w:rPr>
          <w:spacing w:val="-11"/>
        </w:rPr>
        <w:t> </w:t>
      </w:r>
      <w:r>
        <w:rPr/>
        <w:t>high</w:t>
      </w:r>
      <w:r>
        <w:rPr>
          <w:spacing w:val="-12"/>
        </w:rPr>
        <w:t> </w:t>
      </w:r>
      <w:r>
        <w:rPr/>
        <w:t>angle</w:t>
      </w:r>
      <w:r>
        <w:rPr>
          <w:spacing w:val="-11"/>
        </w:rPr>
        <w:t> </w:t>
      </w:r>
      <w:r>
        <w:rPr/>
        <w:t>of</w:t>
      </w:r>
      <w:r>
        <w:rPr>
          <w:spacing w:val="-12"/>
        </w:rPr>
        <w:t> </w:t>
      </w:r>
      <w:r>
        <w:rPr/>
        <w:t>repose.</w:t>
      </w:r>
      <w:r>
        <w:rPr>
          <w:spacing w:val="-10"/>
        </w:rPr>
        <w:t> </w:t>
      </w:r>
      <w:r>
        <w:rPr/>
        <w:t>Inside</w:t>
      </w:r>
      <w:r>
        <w:rPr>
          <w:spacing w:val="-11"/>
        </w:rPr>
        <w:t> </w:t>
      </w:r>
      <w:r>
        <w:rPr/>
        <w:t>the</w:t>
      </w:r>
      <w:r>
        <w:rPr>
          <w:spacing w:val="-11"/>
        </w:rPr>
        <w:t> </w:t>
      </w:r>
      <w:r>
        <w:rPr/>
        <w:t>cone</w:t>
      </w:r>
      <w:r>
        <w:rPr>
          <w:spacing w:val="-11"/>
        </w:rPr>
        <w:t> </w:t>
      </w:r>
      <w:r>
        <w:rPr/>
        <w:t>observe</w:t>
      </w:r>
      <w:r>
        <w:rPr>
          <w:spacing w:val="-12"/>
        </w:rPr>
        <w:t> </w:t>
      </w:r>
      <w:r>
        <w:rPr/>
        <w:t>drainback </w:t>
      </w:r>
      <w:r>
        <w:rPr>
          <w:spacing w:val="-5"/>
        </w:rPr>
        <w:t>features</w:t>
      </w:r>
      <w:r>
        <w:rPr>
          <w:spacing w:val="-11"/>
        </w:rPr>
        <w:t> </w:t>
      </w:r>
      <w:r>
        <w:rPr>
          <w:spacing w:val="-4"/>
        </w:rPr>
        <w:t>and</w:t>
      </w:r>
      <w:r>
        <w:rPr>
          <w:spacing w:val="-10"/>
        </w:rPr>
        <w:t> </w:t>
      </w:r>
      <w:r>
        <w:rPr>
          <w:spacing w:val="-4"/>
        </w:rPr>
        <w:t>the</w:t>
      </w:r>
      <w:r>
        <w:rPr>
          <w:spacing w:val="-10"/>
        </w:rPr>
        <w:t> </w:t>
      </w:r>
      <w:r>
        <w:rPr>
          <w:spacing w:val="-5"/>
        </w:rPr>
        <w:t>highest</w:t>
      </w:r>
      <w:r>
        <w:rPr>
          <w:spacing w:val="-10"/>
        </w:rPr>
        <w:t> </w:t>
      </w:r>
      <w:r>
        <w:rPr>
          <w:spacing w:val="-4"/>
        </w:rPr>
        <w:t>level</w:t>
      </w:r>
      <w:r>
        <w:rPr>
          <w:spacing w:val="-10"/>
        </w:rPr>
        <w:t> </w:t>
      </w:r>
      <w:r>
        <w:rPr>
          <w:spacing w:val="-3"/>
        </w:rPr>
        <w:t>of</w:t>
      </w:r>
      <w:r>
        <w:rPr>
          <w:spacing w:val="-10"/>
        </w:rPr>
        <w:t> </w:t>
      </w:r>
      <w:r>
        <w:rPr>
          <w:spacing w:val="-4"/>
        </w:rPr>
        <w:t>lava</w:t>
      </w:r>
      <w:r>
        <w:rPr>
          <w:spacing w:val="-10"/>
        </w:rPr>
        <w:t> </w:t>
      </w:r>
      <w:r>
        <w:rPr>
          <w:spacing w:val="-4"/>
        </w:rPr>
        <w:t>rise</w:t>
      </w:r>
      <w:r>
        <w:rPr>
          <w:spacing w:val="-10"/>
        </w:rPr>
        <w:t> </w:t>
      </w:r>
      <w:r>
        <w:rPr>
          <w:spacing w:val="-5"/>
        </w:rPr>
        <w:t>during</w:t>
      </w:r>
      <w:r>
        <w:rPr>
          <w:spacing w:val="-11"/>
        </w:rPr>
        <w:t> </w:t>
      </w:r>
      <w:r>
        <w:rPr>
          <w:spacing w:val="-4"/>
        </w:rPr>
        <w:t>the</w:t>
      </w:r>
      <w:r>
        <w:rPr>
          <w:spacing w:val="-10"/>
        </w:rPr>
        <w:t> </w:t>
      </w:r>
      <w:r>
        <w:rPr>
          <w:spacing w:val="-5"/>
        </w:rPr>
        <w:t>eruptive</w:t>
      </w:r>
      <w:r>
        <w:rPr>
          <w:spacing w:val="-10"/>
        </w:rPr>
        <w:t> </w:t>
      </w:r>
      <w:r>
        <w:rPr>
          <w:spacing w:val="-4"/>
        </w:rPr>
        <w:t>phase. </w:t>
      </w:r>
      <w:r>
        <w:rPr/>
        <w:t>This feature is evidence, as observed in many Hawaiian spatter ramparts, of </w:t>
      </w:r>
      <w:r>
        <w:rPr>
          <w:spacing w:val="-3"/>
        </w:rPr>
        <w:t>oscillating magma </w:t>
      </w:r>
      <w:r>
        <w:rPr/>
        <w:t>input that </w:t>
      </w:r>
      <w:r>
        <w:rPr>
          <w:spacing w:val="-3"/>
        </w:rPr>
        <w:t>would contribute </w:t>
      </w:r>
      <w:r>
        <w:rPr/>
        <w:t>to </w:t>
      </w:r>
      <w:r>
        <w:rPr>
          <w:spacing w:val="-5"/>
        </w:rPr>
        <w:t>cyclic</w:t>
      </w:r>
      <w:r>
        <w:rPr>
          <w:spacing w:val="-12"/>
        </w:rPr>
        <w:t> </w:t>
      </w:r>
      <w:r>
        <w:rPr>
          <w:spacing w:val="-5"/>
        </w:rPr>
        <w:t>changes</w:t>
      </w:r>
      <w:r>
        <w:rPr>
          <w:spacing w:val="-12"/>
        </w:rPr>
        <w:t> </w:t>
      </w:r>
      <w:r>
        <w:rPr/>
        <w:t>in</w:t>
      </w:r>
      <w:r>
        <w:rPr>
          <w:spacing w:val="-12"/>
        </w:rPr>
        <w:t> </w:t>
      </w:r>
      <w:r>
        <w:rPr>
          <w:spacing w:val="-5"/>
        </w:rPr>
        <w:t>hydraulic</w:t>
      </w:r>
      <w:r>
        <w:rPr>
          <w:spacing w:val="-12"/>
        </w:rPr>
        <w:t> </w:t>
      </w:r>
      <w:r>
        <w:rPr>
          <w:spacing w:val="-4"/>
        </w:rPr>
        <w:t>head</w:t>
      </w:r>
      <w:r>
        <w:rPr>
          <w:spacing w:val="-12"/>
        </w:rPr>
        <w:t> </w:t>
      </w:r>
      <w:r>
        <w:rPr>
          <w:spacing w:val="-3"/>
        </w:rPr>
        <w:t>of</w:t>
      </w:r>
      <w:r>
        <w:rPr>
          <w:spacing w:val="-12"/>
        </w:rPr>
        <w:t> </w:t>
      </w:r>
      <w:r>
        <w:rPr>
          <w:spacing w:val="-4"/>
        </w:rPr>
        <w:t>lavas</w:t>
      </w:r>
      <w:r>
        <w:rPr>
          <w:spacing w:val="-12"/>
        </w:rPr>
        <w:t> </w:t>
      </w:r>
      <w:r>
        <w:rPr>
          <w:spacing w:val="-4"/>
        </w:rPr>
        <w:t>and</w:t>
      </w:r>
      <w:r>
        <w:rPr>
          <w:spacing w:val="-12"/>
        </w:rPr>
        <w:t> </w:t>
      </w:r>
      <w:r>
        <w:rPr>
          <w:spacing w:val="-4"/>
        </w:rPr>
        <w:t>inflation</w:t>
      </w:r>
      <w:r>
        <w:rPr>
          <w:spacing w:val="-12"/>
        </w:rPr>
        <w:t> </w:t>
      </w:r>
      <w:r>
        <w:rPr>
          <w:spacing w:val="-3"/>
        </w:rPr>
        <w:t>of</w:t>
      </w:r>
      <w:r>
        <w:rPr>
          <w:spacing w:val="-12"/>
        </w:rPr>
        <w:t> </w:t>
      </w:r>
      <w:r>
        <w:rPr>
          <w:spacing w:val="-4"/>
        </w:rPr>
        <w:t>pahoehoe </w:t>
      </w:r>
      <w:r>
        <w:rPr/>
        <w:t>lobes.</w:t>
      </w:r>
    </w:p>
    <w:p>
      <w:pPr>
        <w:pStyle w:val="BodyText"/>
        <w:spacing w:line="249" w:lineRule="auto" w:before="12"/>
        <w:ind w:left="300" w:right="42" w:firstLine="288"/>
        <w:jc w:val="both"/>
      </w:pPr>
      <w:r>
        <w:rPr>
          <w:spacing w:val="-3"/>
        </w:rPr>
        <w:t>Hike ~100 </w:t>
      </w:r>
      <w:r>
        <w:rPr/>
        <w:t>m </w:t>
      </w:r>
      <w:r>
        <w:rPr>
          <w:spacing w:val="-3"/>
        </w:rPr>
        <w:t>northwest along </w:t>
      </w:r>
      <w:r>
        <w:rPr/>
        <w:t>the trail up to the rim of </w:t>
      </w:r>
      <w:r>
        <w:rPr>
          <w:spacing w:val="-2"/>
        </w:rPr>
        <w:t>Big </w:t>
      </w:r>
      <w:r>
        <w:rPr>
          <w:spacing w:val="-3"/>
        </w:rPr>
        <w:t>Crater</w:t>
      </w:r>
      <w:r>
        <w:rPr>
          <w:spacing w:val="-14"/>
        </w:rPr>
        <w:t> </w:t>
      </w:r>
      <w:r>
        <w:rPr/>
        <w:t>and</w:t>
      </w:r>
      <w:r>
        <w:rPr>
          <w:spacing w:val="-14"/>
        </w:rPr>
        <w:t> </w:t>
      </w:r>
      <w:r>
        <w:rPr/>
        <w:t>note</w:t>
      </w:r>
      <w:r>
        <w:rPr>
          <w:spacing w:val="-14"/>
        </w:rPr>
        <w:t> </w:t>
      </w:r>
      <w:r>
        <w:rPr/>
        <w:t>the</w:t>
      </w:r>
      <w:r>
        <w:rPr>
          <w:spacing w:val="-14"/>
        </w:rPr>
        <w:t> </w:t>
      </w:r>
      <w:r>
        <w:rPr/>
        <w:t>tephra</w:t>
      </w:r>
      <w:r>
        <w:rPr>
          <w:spacing w:val="-14"/>
        </w:rPr>
        <w:t> </w:t>
      </w:r>
      <w:r>
        <w:rPr/>
        <w:t>stratification</w:t>
      </w:r>
      <w:r>
        <w:rPr>
          <w:spacing w:val="-14"/>
        </w:rPr>
        <w:t> </w:t>
      </w:r>
      <w:r>
        <w:rPr/>
        <w:t>sequence</w:t>
      </w:r>
      <w:r>
        <w:rPr>
          <w:spacing w:val="-14"/>
        </w:rPr>
        <w:t> </w:t>
      </w:r>
      <w:r>
        <w:rPr/>
        <w:t>on</w:t>
      </w:r>
      <w:r>
        <w:rPr>
          <w:spacing w:val="-14"/>
        </w:rPr>
        <w:t> </w:t>
      </w:r>
      <w:r>
        <w:rPr/>
        <w:t>the</w:t>
      </w:r>
      <w:r>
        <w:rPr>
          <w:spacing w:val="-14"/>
        </w:rPr>
        <w:t> </w:t>
      </w:r>
      <w:r>
        <w:rPr/>
        <w:t>opposite </w:t>
      </w:r>
      <w:r>
        <w:rPr>
          <w:spacing w:val="-3"/>
        </w:rPr>
        <w:t>wall </w:t>
      </w:r>
      <w:r>
        <w:rPr/>
        <w:t>and nested eruptive pits in the </w:t>
      </w:r>
      <w:r>
        <w:rPr>
          <w:spacing w:val="-4"/>
        </w:rPr>
        <w:t>floor. </w:t>
      </w:r>
      <w:r>
        <w:rPr/>
        <w:t>At least three eruptive phases</w:t>
      </w:r>
      <w:r>
        <w:rPr>
          <w:spacing w:val="-14"/>
        </w:rPr>
        <w:t> </w:t>
      </w:r>
      <w:r>
        <w:rPr/>
        <w:t>are</w:t>
      </w:r>
      <w:r>
        <w:rPr>
          <w:spacing w:val="-14"/>
        </w:rPr>
        <w:t> </w:t>
      </w:r>
      <w:r>
        <w:rPr/>
        <w:t>evident</w:t>
      </w:r>
      <w:r>
        <w:rPr>
          <w:spacing w:val="-14"/>
        </w:rPr>
        <w:t> </w:t>
      </w:r>
      <w:r>
        <w:rPr/>
        <w:t>from</w:t>
      </w:r>
      <w:r>
        <w:rPr>
          <w:spacing w:val="-14"/>
        </w:rPr>
        <w:t> </w:t>
      </w:r>
      <w:r>
        <w:rPr/>
        <w:t>the</w:t>
      </w:r>
      <w:r>
        <w:rPr>
          <w:spacing w:val="-14"/>
        </w:rPr>
        <w:t> </w:t>
      </w:r>
      <w:r>
        <w:rPr/>
        <w:t>rim</w:t>
      </w:r>
      <w:r>
        <w:rPr>
          <w:spacing w:val="-14"/>
        </w:rPr>
        <w:t> </w:t>
      </w:r>
      <w:r>
        <w:rPr/>
        <w:t>at</w:t>
      </w:r>
      <w:r>
        <w:rPr>
          <w:spacing w:val="-14"/>
        </w:rPr>
        <w:t> </w:t>
      </w:r>
      <w:r>
        <w:rPr/>
        <w:t>this</w:t>
      </w:r>
      <w:r>
        <w:rPr>
          <w:spacing w:val="-14"/>
        </w:rPr>
        <w:t> </w:t>
      </w:r>
      <w:r>
        <w:rPr/>
        <w:t>location;</w:t>
      </w:r>
      <w:r>
        <w:rPr>
          <w:spacing w:val="-14"/>
        </w:rPr>
        <w:t> </w:t>
      </w:r>
      <w:r>
        <w:rPr>
          <w:spacing w:val="-3"/>
        </w:rPr>
        <w:t>more</w:t>
      </w:r>
      <w:r>
        <w:rPr>
          <w:spacing w:val="-15"/>
        </w:rPr>
        <w:t> </w:t>
      </w:r>
      <w:r>
        <w:rPr/>
        <w:t>can</w:t>
      </w:r>
      <w:r>
        <w:rPr>
          <w:spacing w:val="-14"/>
        </w:rPr>
        <w:t> </w:t>
      </w:r>
      <w:r>
        <w:rPr/>
        <w:t>be</w:t>
      </w:r>
      <w:r>
        <w:rPr>
          <w:spacing w:val="-14"/>
        </w:rPr>
        <w:t> </w:t>
      </w:r>
      <w:r>
        <w:rPr/>
        <w:t>seen</w:t>
      </w:r>
    </w:p>
    <w:p>
      <w:pPr>
        <w:pStyle w:val="BodyText"/>
      </w:pPr>
      <w:r>
        <w:rPr/>
        <w:br w:type="column"/>
      </w:r>
      <w:r>
        <w:rPr/>
      </w:r>
    </w:p>
    <w:p>
      <w:pPr>
        <w:pStyle w:val="BodyText"/>
        <w:spacing w:before="8"/>
        <w:rPr>
          <w:sz w:val="26"/>
        </w:rPr>
      </w:pPr>
    </w:p>
    <w:p>
      <w:pPr>
        <w:spacing w:line="249" w:lineRule="auto" w:before="0"/>
        <w:ind w:left="979" w:right="423" w:hanging="288"/>
        <w:jc w:val="both"/>
        <w:rPr>
          <w:i/>
          <w:sz w:val="18"/>
        </w:rPr>
      </w:pPr>
      <w:r>
        <w:rPr>
          <w:i/>
          <w:spacing w:val="-3"/>
          <w:sz w:val="18"/>
        </w:rPr>
        <w:t>Figure</w:t>
      </w:r>
      <w:r>
        <w:rPr>
          <w:i/>
          <w:spacing w:val="-23"/>
          <w:sz w:val="18"/>
        </w:rPr>
        <w:t> </w:t>
      </w:r>
      <w:r>
        <w:rPr>
          <w:i/>
          <w:sz w:val="18"/>
        </w:rPr>
        <w:t>20.</w:t>
      </w:r>
      <w:r>
        <w:rPr>
          <w:i/>
          <w:spacing w:val="-22"/>
          <w:sz w:val="18"/>
        </w:rPr>
        <w:t> </w:t>
      </w:r>
      <w:r>
        <w:rPr>
          <w:i/>
          <w:sz w:val="18"/>
        </w:rPr>
        <w:t>Index</w:t>
      </w:r>
      <w:r>
        <w:rPr>
          <w:i/>
          <w:spacing w:val="-21"/>
          <w:sz w:val="18"/>
        </w:rPr>
        <w:t> </w:t>
      </w:r>
      <w:r>
        <w:rPr>
          <w:i/>
          <w:sz w:val="18"/>
        </w:rPr>
        <w:t>map</w:t>
      </w:r>
      <w:r>
        <w:rPr>
          <w:i/>
          <w:spacing w:val="-22"/>
          <w:sz w:val="18"/>
        </w:rPr>
        <w:t> </w:t>
      </w:r>
      <w:r>
        <w:rPr>
          <w:i/>
          <w:sz w:val="18"/>
        </w:rPr>
        <w:t>of</w:t>
      </w:r>
      <w:r>
        <w:rPr>
          <w:i/>
          <w:spacing w:val="-22"/>
          <w:sz w:val="18"/>
        </w:rPr>
        <w:t> </w:t>
      </w:r>
      <w:r>
        <w:rPr>
          <w:i/>
          <w:sz w:val="18"/>
        </w:rPr>
        <w:t>the</w:t>
      </w:r>
      <w:r>
        <w:rPr>
          <w:i/>
          <w:spacing w:val="-22"/>
          <w:sz w:val="18"/>
        </w:rPr>
        <w:t> </w:t>
      </w:r>
      <w:r>
        <w:rPr>
          <w:i/>
          <w:sz w:val="18"/>
        </w:rPr>
        <w:t>Craters</w:t>
      </w:r>
      <w:r>
        <w:rPr>
          <w:i/>
          <w:spacing w:val="-22"/>
          <w:sz w:val="18"/>
        </w:rPr>
        <w:t> </w:t>
      </w:r>
      <w:r>
        <w:rPr>
          <w:i/>
          <w:sz w:val="18"/>
        </w:rPr>
        <w:t>of</w:t>
      </w:r>
      <w:r>
        <w:rPr>
          <w:i/>
          <w:spacing w:val="-22"/>
          <w:sz w:val="18"/>
        </w:rPr>
        <w:t> </w:t>
      </w:r>
      <w:r>
        <w:rPr>
          <w:i/>
          <w:sz w:val="18"/>
        </w:rPr>
        <w:t>the</w:t>
      </w:r>
      <w:r>
        <w:rPr>
          <w:i/>
          <w:spacing w:val="-21"/>
          <w:sz w:val="18"/>
        </w:rPr>
        <w:t> </w:t>
      </w:r>
      <w:r>
        <w:rPr>
          <w:i/>
          <w:sz w:val="18"/>
        </w:rPr>
        <w:t>Moon</w:t>
      </w:r>
      <w:r>
        <w:rPr>
          <w:i/>
          <w:spacing w:val="-23"/>
          <w:sz w:val="18"/>
        </w:rPr>
        <w:t> </w:t>
      </w:r>
      <w:r>
        <w:rPr>
          <w:i/>
          <w:sz w:val="18"/>
        </w:rPr>
        <w:t>National</w:t>
      </w:r>
      <w:r>
        <w:rPr>
          <w:i/>
          <w:spacing w:val="-22"/>
          <w:sz w:val="18"/>
        </w:rPr>
        <w:t> </w:t>
      </w:r>
      <w:r>
        <w:rPr>
          <w:i/>
          <w:sz w:val="18"/>
        </w:rPr>
        <w:t>Monu- </w:t>
      </w:r>
      <w:r>
        <w:rPr>
          <w:i/>
          <w:sz w:val="18"/>
        </w:rPr>
        <w:t>ment</w:t>
      </w:r>
      <w:r>
        <w:rPr>
          <w:i/>
          <w:spacing w:val="-19"/>
          <w:sz w:val="18"/>
        </w:rPr>
        <w:t> </w:t>
      </w:r>
      <w:r>
        <w:rPr>
          <w:i/>
          <w:spacing w:val="-3"/>
          <w:sz w:val="18"/>
        </w:rPr>
        <w:t>area</w:t>
      </w:r>
      <w:r>
        <w:rPr>
          <w:i/>
          <w:spacing w:val="-18"/>
          <w:sz w:val="18"/>
        </w:rPr>
        <w:t> </w:t>
      </w:r>
      <w:r>
        <w:rPr>
          <w:i/>
          <w:sz w:val="18"/>
        </w:rPr>
        <w:t>(adapted</w:t>
      </w:r>
      <w:r>
        <w:rPr>
          <w:i/>
          <w:spacing w:val="-17"/>
          <w:sz w:val="18"/>
        </w:rPr>
        <w:t> </w:t>
      </w:r>
      <w:r>
        <w:rPr>
          <w:i/>
          <w:spacing w:val="-3"/>
          <w:sz w:val="18"/>
        </w:rPr>
        <w:t>from</w:t>
      </w:r>
      <w:r>
        <w:rPr>
          <w:i/>
          <w:spacing w:val="-18"/>
          <w:sz w:val="18"/>
        </w:rPr>
        <w:t> </w:t>
      </w:r>
      <w:r>
        <w:rPr>
          <w:i/>
          <w:sz w:val="18"/>
        </w:rPr>
        <w:t>Kuntz,</w:t>
      </w:r>
      <w:r>
        <w:rPr>
          <w:i/>
          <w:spacing w:val="-17"/>
          <w:sz w:val="18"/>
        </w:rPr>
        <w:t> </w:t>
      </w:r>
      <w:r>
        <w:rPr>
          <w:i/>
          <w:sz w:val="18"/>
        </w:rPr>
        <w:t>I989)</w:t>
      </w:r>
      <w:r>
        <w:rPr>
          <w:i/>
          <w:spacing w:val="-18"/>
          <w:sz w:val="18"/>
        </w:rPr>
        <w:t> </w:t>
      </w:r>
      <w:r>
        <w:rPr>
          <w:i/>
          <w:sz w:val="18"/>
        </w:rPr>
        <w:t>showing</w:t>
      </w:r>
      <w:r>
        <w:rPr>
          <w:i/>
          <w:spacing w:val="-18"/>
          <w:sz w:val="18"/>
        </w:rPr>
        <w:t> </w:t>
      </w:r>
      <w:r>
        <w:rPr>
          <w:i/>
          <w:sz w:val="18"/>
        </w:rPr>
        <w:t>tephra</w:t>
      </w:r>
      <w:r>
        <w:rPr>
          <w:i/>
          <w:spacing w:val="-17"/>
          <w:sz w:val="18"/>
        </w:rPr>
        <w:t> </w:t>
      </w:r>
      <w:r>
        <w:rPr>
          <w:i/>
          <w:sz w:val="18"/>
        </w:rPr>
        <w:t>cones and</w:t>
      </w:r>
      <w:r>
        <w:rPr>
          <w:i/>
          <w:spacing w:val="-6"/>
          <w:sz w:val="18"/>
        </w:rPr>
        <w:t> </w:t>
      </w:r>
      <w:r>
        <w:rPr>
          <w:i/>
          <w:sz w:val="18"/>
        </w:rPr>
        <w:t>general</w:t>
      </w:r>
      <w:r>
        <w:rPr>
          <w:i/>
          <w:spacing w:val="-5"/>
          <w:sz w:val="18"/>
        </w:rPr>
        <w:t> </w:t>
      </w:r>
      <w:r>
        <w:rPr>
          <w:i/>
          <w:sz w:val="18"/>
        </w:rPr>
        <w:t>locations</w:t>
      </w:r>
      <w:r>
        <w:rPr>
          <w:i/>
          <w:spacing w:val="-4"/>
          <w:sz w:val="18"/>
        </w:rPr>
        <w:t> </w:t>
      </w:r>
      <w:r>
        <w:rPr>
          <w:i/>
          <w:sz w:val="18"/>
        </w:rPr>
        <w:t>of</w:t>
      </w:r>
      <w:r>
        <w:rPr>
          <w:i/>
          <w:spacing w:val="-6"/>
          <w:sz w:val="18"/>
        </w:rPr>
        <w:t> </w:t>
      </w:r>
      <w:r>
        <w:rPr>
          <w:i/>
          <w:sz w:val="18"/>
        </w:rPr>
        <w:t>major</w:t>
      </w:r>
      <w:r>
        <w:rPr>
          <w:i/>
          <w:spacing w:val="-5"/>
          <w:sz w:val="18"/>
        </w:rPr>
        <w:t> </w:t>
      </w:r>
      <w:r>
        <w:rPr>
          <w:i/>
          <w:sz w:val="18"/>
        </w:rPr>
        <w:t>lava</w:t>
      </w:r>
      <w:r>
        <w:rPr>
          <w:i/>
          <w:spacing w:val="-4"/>
          <w:sz w:val="18"/>
        </w:rPr>
        <w:t> </w:t>
      </w:r>
      <w:r>
        <w:rPr>
          <w:i/>
          <w:sz w:val="18"/>
        </w:rPr>
        <w:t>flows.</w:t>
      </w:r>
      <w:r>
        <w:rPr>
          <w:i/>
          <w:spacing w:val="-5"/>
          <w:sz w:val="18"/>
        </w:rPr>
        <w:t> </w:t>
      </w:r>
      <w:r>
        <w:rPr>
          <w:i/>
          <w:sz w:val="18"/>
        </w:rPr>
        <w:t>Field</w:t>
      </w:r>
      <w:r>
        <w:rPr>
          <w:i/>
          <w:spacing w:val="-5"/>
          <w:sz w:val="18"/>
        </w:rPr>
        <w:t> </w:t>
      </w:r>
      <w:r>
        <w:rPr>
          <w:i/>
          <w:sz w:val="18"/>
        </w:rPr>
        <w:t>trip</w:t>
      </w:r>
      <w:r>
        <w:rPr>
          <w:i/>
          <w:spacing w:val="-4"/>
          <w:sz w:val="18"/>
        </w:rPr>
        <w:t> </w:t>
      </w:r>
      <w:r>
        <w:rPr>
          <w:i/>
          <w:sz w:val="18"/>
        </w:rPr>
        <w:t>Stops 8A-8C </w:t>
      </w:r>
      <w:r>
        <w:rPr>
          <w:i/>
          <w:spacing w:val="-3"/>
          <w:sz w:val="18"/>
        </w:rPr>
        <w:t>are </w:t>
      </w:r>
      <w:r>
        <w:rPr>
          <w:i/>
          <w:sz w:val="18"/>
        </w:rPr>
        <w:t>only a few of the numerous places in the monu- ment where fresh volcanic features can be</w:t>
      </w:r>
      <w:r>
        <w:rPr>
          <w:i/>
          <w:spacing w:val="-7"/>
          <w:sz w:val="18"/>
        </w:rPr>
        <w:t> </w:t>
      </w:r>
      <w:r>
        <w:rPr>
          <w:i/>
          <w:sz w:val="18"/>
        </w:rPr>
        <w:t>observed.</w:t>
      </w:r>
    </w:p>
    <w:p>
      <w:pPr>
        <w:pStyle w:val="BodyText"/>
        <w:rPr>
          <w:i/>
        </w:rPr>
      </w:pPr>
    </w:p>
    <w:p>
      <w:pPr>
        <w:pStyle w:val="BodyText"/>
        <w:spacing w:before="5"/>
        <w:rPr>
          <w:i/>
          <w:sz w:val="21"/>
        </w:rPr>
      </w:pPr>
    </w:p>
    <w:p>
      <w:pPr>
        <w:pStyle w:val="BodyText"/>
        <w:spacing w:line="249" w:lineRule="auto"/>
        <w:ind w:left="355" w:right="187"/>
        <w:jc w:val="both"/>
      </w:pPr>
      <w:r>
        <w:rPr/>
        <w:t>on a brief </w:t>
      </w:r>
      <w:r>
        <w:rPr>
          <w:spacing w:val="-3"/>
        </w:rPr>
        <w:t>walk </w:t>
      </w:r>
      <w:r>
        <w:rPr/>
        <w:t>around the rim. </w:t>
      </w:r>
      <w:r>
        <w:rPr>
          <w:spacing w:val="-3"/>
        </w:rPr>
        <w:t>Facing </w:t>
      </w:r>
      <w:r>
        <w:rPr/>
        <w:t>south, observe the Blue </w:t>
      </w:r>
      <w:r>
        <w:rPr>
          <w:spacing w:val="-3"/>
        </w:rPr>
        <w:t>Dragon </w:t>
      </w:r>
      <w:r>
        <w:rPr/>
        <w:t>lava flows, the youngest in the lava field (Kuntz et al., 1988),</w:t>
      </w:r>
      <w:r>
        <w:rPr>
          <w:spacing w:val="-14"/>
        </w:rPr>
        <w:t> </w:t>
      </w:r>
      <w:r>
        <w:rPr>
          <w:spacing w:val="-3"/>
        </w:rPr>
        <w:t>which</w:t>
      </w:r>
      <w:r>
        <w:rPr>
          <w:spacing w:val="-14"/>
        </w:rPr>
        <w:t> </w:t>
      </w:r>
      <w:r>
        <w:rPr/>
        <w:t>exhibit</w:t>
      </w:r>
      <w:r>
        <w:rPr>
          <w:spacing w:val="-14"/>
        </w:rPr>
        <w:t> </w:t>
      </w:r>
      <w:r>
        <w:rPr/>
        <w:t>the</w:t>
      </w:r>
      <w:r>
        <w:rPr>
          <w:spacing w:val="-13"/>
        </w:rPr>
        <w:t> </w:t>
      </w:r>
      <w:r>
        <w:rPr/>
        <w:t>characteristic</w:t>
      </w:r>
      <w:r>
        <w:rPr>
          <w:spacing w:val="-14"/>
        </w:rPr>
        <w:t> </w:t>
      </w:r>
      <w:r>
        <w:rPr/>
        <w:t>smooth</w:t>
      </w:r>
      <w:r>
        <w:rPr>
          <w:spacing w:val="-13"/>
        </w:rPr>
        <w:t> </w:t>
      </w:r>
      <w:r>
        <w:rPr/>
        <w:t>pahoehoe</w:t>
      </w:r>
      <w:r>
        <w:rPr>
          <w:spacing w:val="-13"/>
        </w:rPr>
        <w:t> </w:t>
      </w:r>
      <w:r>
        <w:rPr/>
        <w:t>surface sheen punctuated by rough zones of a'a</w:t>
      </w:r>
      <w:r>
        <w:rPr>
          <w:spacing w:val="-27"/>
        </w:rPr>
        <w:t> </w:t>
      </w:r>
      <w:r>
        <w:rPr/>
        <w:t>lava.</w:t>
      </w:r>
    </w:p>
    <w:p>
      <w:pPr>
        <w:pStyle w:val="BodyText"/>
        <w:spacing w:line="249" w:lineRule="auto" w:before="4"/>
        <w:ind w:left="355" w:right="162" w:firstLine="288"/>
        <w:jc w:val="both"/>
      </w:pPr>
      <w:r>
        <w:rPr/>
        <w:t>Continue southeast on the park road (Fig. 20) between </w:t>
      </w:r>
      <w:r>
        <w:rPr>
          <w:spacing w:val="-2"/>
        </w:rPr>
        <w:t>the </w:t>
      </w:r>
      <w:r>
        <w:rPr/>
        <w:t>Inferno Cone and Blue </w:t>
      </w:r>
      <w:r>
        <w:rPr>
          <w:spacing w:val="-3"/>
        </w:rPr>
        <w:t>Dragon </w:t>
      </w:r>
      <w:r>
        <w:rPr/>
        <w:t>lavas, then to lava tubes in </w:t>
      </w:r>
      <w:r>
        <w:rPr>
          <w:spacing w:val="-2"/>
        </w:rPr>
        <w:t>the </w:t>
      </w:r>
      <w:r>
        <w:rPr/>
        <w:t>Blue</w:t>
      </w:r>
      <w:r>
        <w:rPr>
          <w:spacing w:val="-12"/>
        </w:rPr>
        <w:t> </w:t>
      </w:r>
      <w:r>
        <w:rPr>
          <w:spacing w:val="-3"/>
        </w:rPr>
        <w:t>Dragon</w:t>
      </w:r>
      <w:r>
        <w:rPr>
          <w:spacing w:val="-11"/>
        </w:rPr>
        <w:t> </w:t>
      </w:r>
      <w:r>
        <w:rPr/>
        <w:t>flows</w:t>
      </w:r>
      <w:r>
        <w:rPr>
          <w:spacing w:val="-12"/>
        </w:rPr>
        <w:t> </w:t>
      </w:r>
      <w:r>
        <w:rPr/>
        <w:t>(Stop</w:t>
      </w:r>
      <w:r>
        <w:rPr>
          <w:spacing w:val="-11"/>
        </w:rPr>
        <w:t> </w:t>
      </w:r>
      <w:r>
        <w:rPr/>
        <w:t>8C)</w:t>
      </w:r>
      <w:r>
        <w:rPr>
          <w:spacing w:val="-11"/>
        </w:rPr>
        <w:t> </w:t>
      </w:r>
      <w:r>
        <w:rPr/>
        <w:t>and</w:t>
      </w:r>
      <w:r>
        <w:rPr>
          <w:spacing w:val="-12"/>
        </w:rPr>
        <w:t> </w:t>
      </w:r>
      <w:r>
        <w:rPr/>
        <w:t>prepare</w:t>
      </w:r>
      <w:r>
        <w:rPr>
          <w:spacing w:val="-11"/>
        </w:rPr>
        <w:t> </w:t>
      </w:r>
      <w:r>
        <w:rPr/>
        <w:t>for</w:t>
      </w:r>
      <w:r>
        <w:rPr>
          <w:spacing w:val="-11"/>
        </w:rPr>
        <w:t> </w:t>
      </w:r>
      <w:r>
        <w:rPr/>
        <w:t>hiking</w:t>
      </w:r>
      <w:r>
        <w:rPr>
          <w:spacing w:val="-12"/>
        </w:rPr>
        <w:t> </w:t>
      </w:r>
      <w:r>
        <w:rPr/>
        <w:t>in</w:t>
      </w:r>
      <w:r>
        <w:rPr>
          <w:spacing w:val="-11"/>
        </w:rPr>
        <w:t> </w:t>
      </w:r>
      <w:r>
        <w:rPr/>
        <w:t>cool</w:t>
      </w:r>
      <w:r>
        <w:rPr>
          <w:spacing w:val="-11"/>
        </w:rPr>
        <w:t> </w:t>
      </w:r>
      <w:r>
        <w:rPr/>
        <w:t>dark conditions. Follow the </w:t>
      </w:r>
      <w:r>
        <w:rPr>
          <w:spacing w:val="-3"/>
        </w:rPr>
        <w:t>marked </w:t>
      </w:r>
      <w:r>
        <w:rPr/>
        <w:t>paved trail eastward ~0.5 km to </w:t>
      </w:r>
      <w:r>
        <w:rPr>
          <w:spacing w:val="-4"/>
        </w:rPr>
        <w:t>Indian Tunnel, </w:t>
      </w:r>
      <w:r>
        <w:rPr/>
        <w:t>a lava tube with several collapsed roof sections </w:t>
      </w:r>
      <w:r>
        <w:rPr>
          <w:spacing w:val="-3"/>
        </w:rPr>
        <w:t>that allow hiking without artificial illumination. </w:t>
      </w:r>
      <w:r>
        <w:rPr>
          <w:spacing w:val="-4"/>
        </w:rPr>
        <w:t>While </w:t>
      </w:r>
      <w:r>
        <w:rPr>
          <w:spacing w:val="-3"/>
        </w:rPr>
        <w:t>hiking </w:t>
      </w:r>
      <w:r>
        <w:rPr/>
        <w:t>through</w:t>
      </w:r>
      <w:r>
        <w:rPr>
          <w:spacing w:val="-6"/>
        </w:rPr>
        <w:t> </w:t>
      </w:r>
      <w:r>
        <w:rPr/>
        <w:t>this</w:t>
      </w:r>
      <w:r>
        <w:rPr>
          <w:spacing w:val="-6"/>
        </w:rPr>
        <w:t> </w:t>
      </w:r>
      <w:r>
        <w:rPr/>
        <w:t>cave</w:t>
      </w:r>
      <w:r>
        <w:rPr>
          <w:spacing w:val="-7"/>
        </w:rPr>
        <w:t> </w:t>
      </w:r>
      <w:r>
        <w:rPr/>
        <w:t>(~100</w:t>
      </w:r>
      <w:r>
        <w:rPr>
          <w:spacing w:val="-6"/>
        </w:rPr>
        <w:t> </w:t>
      </w:r>
      <w:r>
        <w:rPr/>
        <w:t>m)</w:t>
      </w:r>
      <w:r>
        <w:rPr>
          <w:spacing w:val="-6"/>
        </w:rPr>
        <w:t> </w:t>
      </w:r>
      <w:r>
        <w:rPr/>
        <w:t>observe</w:t>
      </w:r>
      <w:r>
        <w:rPr>
          <w:spacing w:val="-7"/>
        </w:rPr>
        <w:t> </w:t>
      </w:r>
      <w:r>
        <w:rPr/>
        <w:t>the</w:t>
      </w:r>
      <w:r>
        <w:rPr>
          <w:spacing w:val="-6"/>
        </w:rPr>
        <w:t> </w:t>
      </w:r>
      <w:r>
        <w:rPr/>
        <w:t>walls</w:t>
      </w:r>
      <w:r>
        <w:rPr>
          <w:spacing w:val="-7"/>
        </w:rPr>
        <w:t> </w:t>
      </w:r>
      <w:r>
        <w:rPr/>
        <w:t>and</w:t>
      </w:r>
      <w:r>
        <w:rPr>
          <w:spacing w:val="-6"/>
        </w:rPr>
        <w:t> </w:t>
      </w:r>
      <w:r>
        <w:rPr/>
        <w:t>floor</w:t>
      </w:r>
      <w:r>
        <w:rPr>
          <w:spacing w:val="-6"/>
        </w:rPr>
        <w:t> </w:t>
      </w:r>
      <w:r>
        <w:rPr/>
        <w:t>and</w:t>
      </w:r>
      <w:r>
        <w:rPr>
          <w:spacing w:val="-7"/>
        </w:rPr>
        <w:t> </w:t>
      </w:r>
      <w:r>
        <w:rPr/>
        <w:t>note various lava levels, stalactites and drainouts from alcoves that </w:t>
      </w:r>
      <w:r>
        <w:rPr>
          <w:spacing w:val="-4"/>
        </w:rPr>
        <w:t>occurred</w:t>
      </w:r>
      <w:r>
        <w:rPr>
          <w:spacing w:val="-10"/>
        </w:rPr>
        <w:t> </w:t>
      </w:r>
      <w:r>
        <w:rPr>
          <w:spacing w:val="-3"/>
        </w:rPr>
        <w:t>when</w:t>
      </w:r>
      <w:r>
        <w:rPr>
          <w:spacing w:val="-9"/>
        </w:rPr>
        <w:t> </w:t>
      </w:r>
      <w:r>
        <w:rPr>
          <w:spacing w:val="-3"/>
        </w:rPr>
        <w:t>the</w:t>
      </w:r>
      <w:r>
        <w:rPr>
          <w:spacing w:val="-9"/>
        </w:rPr>
        <w:t> </w:t>
      </w:r>
      <w:r>
        <w:rPr>
          <w:spacing w:val="-3"/>
        </w:rPr>
        <w:t>tube</w:t>
      </w:r>
      <w:r>
        <w:rPr>
          <w:spacing w:val="-9"/>
        </w:rPr>
        <w:t> </w:t>
      </w:r>
      <w:r>
        <w:rPr>
          <w:spacing w:val="-3"/>
        </w:rPr>
        <w:t>was</w:t>
      </w:r>
      <w:r>
        <w:rPr>
          <w:spacing w:val="-9"/>
        </w:rPr>
        <w:t> </w:t>
      </w:r>
      <w:r>
        <w:rPr>
          <w:spacing w:val="-4"/>
        </w:rPr>
        <w:t>emptied.</w:t>
      </w:r>
      <w:r>
        <w:rPr>
          <w:spacing w:val="-9"/>
        </w:rPr>
        <w:t> </w:t>
      </w:r>
      <w:r>
        <w:rPr/>
        <w:t>In</w:t>
      </w:r>
      <w:r>
        <w:rPr>
          <w:spacing w:val="-9"/>
        </w:rPr>
        <w:t> </w:t>
      </w:r>
      <w:r>
        <w:rPr>
          <w:spacing w:val="-4"/>
        </w:rPr>
        <w:t>particular,</w:t>
      </w:r>
      <w:r>
        <w:rPr>
          <w:spacing w:val="-10"/>
        </w:rPr>
        <w:t> </w:t>
      </w:r>
      <w:r>
        <w:rPr>
          <w:spacing w:val="-4"/>
        </w:rPr>
        <w:t>notice</w:t>
      </w:r>
      <w:r>
        <w:rPr>
          <w:spacing w:val="-9"/>
        </w:rPr>
        <w:t> </w:t>
      </w:r>
      <w:r>
        <w:rPr>
          <w:spacing w:val="-3"/>
        </w:rPr>
        <w:t>the</w:t>
      </w:r>
      <w:r>
        <w:rPr>
          <w:spacing w:val="-9"/>
        </w:rPr>
        <w:t> </w:t>
      </w:r>
      <w:r>
        <w:rPr>
          <w:spacing w:val="-3"/>
        </w:rPr>
        <w:t>floor </w:t>
      </w:r>
      <w:r>
        <w:rPr/>
        <w:t>in</w:t>
      </w:r>
      <w:r>
        <w:rPr>
          <w:spacing w:val="-17"/>
        </w:rPr>
        <w:t> </w:t>
      </w:r>
      <w:r>
        <w:rPr/>
        <w:t>places</w:t>
      </w:r>
      <w:r>
        <w:rPr>
          <w:spacing w:val="-16"/>
        </w:rPr>
        <w:t> </w:t>
      </w:r>
      <w:r>
        <w:rPr>
          <w:spacing w:val="-3"/>
        </w:rPr>
        <w:t>where</w:t>
      </w:r>
      <w:r>
        <w:rPr>
          <w:spacing w:val="-16"/>
        </w:rPr>
        <w:t> </w:t>
      </w:r>
      <w:r>
        <w:rPr/>
        <w:t>ceiling</w:t>
      </w:r>
      <w:r>
        <w:rPr>
          <w:spacing w:val="-17"/>
        </w:rPr>
        <w:t> </w:t>
      </w:r>
      <w:r>
        <w:rPr/>
        <w:t>blocks</w:t>
      </w:r>
      <w:r>
        <w:rPr>
          <w:spacing w:val="-16"/>
        </w:rPr>
        <w:t> </w:t>
      </w:r>
      <w:r>
        <w:rPr/>
        <w:t>have</w:t>
      </w:r>
      <w:r>
        <w:rPr>
          <w:spacing w:val="-16"/>
        </w:rPr>
        <w:t> </w:t>
      </w:r>
      <w:r>
        <w:rPr/>
        <w:t>not</w:t>
      </w:r>
      <w:r>
        <w:rPr>
          <w:spacing w:val="-17"/>
        </w:rPr>
        <w:t> </w:t>
      </w:r>
      <w:r>
        <w:rPr/>
        <w:t>obscured</w:t>
      </w:r>
      <w:r>
        <w:rPr>
          <w:spacing w:val="-16"/>
        </w:rPr>
        <w:t> </w:t>
      </w:r>
      <w:r>
        <w:rPr/>
        <w:t>the</w:t>
      </w:r>
      <w:r>
        <w:rPr>
          <w:spacing w:val="-16"/>
        </w:rPr>
        <w:t> </w:t>
      </w:r>
      <w:r>
        <w:rPr/>
        <w:t>original</w:t>
      </w:r>
      <w:r>
        <w:rPr>
          <w:spacing w:val="-17"/>
        </w:rPr>
        <w:t> </w:t>
      </w:r>
      <w:r>
        <w:rPr/>
        <w:t>tex- ture of the flow surface. The cooling rate was obviously much lower inside the tube so the floor is not glassy-smooth like the outside surfaces. Instead, a cm-scale roughness is evident that was likely caused by stretching and buckling while the surface cooled</w:t>
      </w:r>
      <w:r>
        <w:rPr>
          <w:spacing w:val="-18"/>
        </w:rPr>
        <w:t> </w:t>
      </w:r>
      <w:r>
        <w:rPr/>
        <w:t>much</w:t>
      </w:r>
      <w:r>
        <w:rPr>
          <w:spacing w:val="-18"/>
        </w:rPr>
        <w:t> </w:t>
      </w:r>
      <w:r>
        <w:rPr/>
        <w:t>slower</w:t>
      </w:r>
      <w:r>
        <w:rPr>
          <w:spacing w:val="-17"/>
        </w:rPr>
        <w:t> </w:t>
      </w:r>
      <w:r>
        <w:rPr/>
        <w:t>than</w:t>
      </w:r>
      <w:r>
        <w:rPr>
          <w:spacing w:val="-17"/>
        </w:rPr>
        <w:t> </w:t>
      </w:r>
      <w:r>
        <w:rPr/>
        <w:t>the</w:t>
      </w:r>
      <w:r>
        <w:rPr>
          <w:spacing w:val="-17"/>
        </w:rPr>
        <w:t> </w:t>
      </w:r>
      <w:r>
        <w:rPr/>
        <w:t>flow</w:t>
      </w:r>
      <w:r>
        <w:rPr>
          <w:spacing w:val="-17"/>
        </w:rPr>
        <w:t> </w:t>
      </w:r>
      <w:r>
        <w:rPr/>
        <w:t>surface</w:t>
      </w:r>
      <w:r>
        <w:rPr>
          <w:spacing w:val="-17"/>
        </w:rPr>
        <w:t> </w:t>
      </w:r>
      <w:r>
        <w:rPr/>
        <w:t>outside</w:t>
      </w:r>
      <w:r>
        <w:rPr>
          <w:spacing w:val="-17"/>
        </w:rPr>
        <w:t> </w:t>
      </w:r>
      <w:r>
        <w:rPr/>
        <w:t>the</w:t>
      </w:r>
      <w:r>
        <w:rPr>
          <w:spacing w:val="-17"/>
        </w:rPr>
        <w:t> </w:t>
      </w:r>
      <w:r>
        <w:rPr/>
        <w:t>tube.</w:t>
      </w:r>
      <w:r>
        <w:rPr>
          <w:spacing w:val="-17"/>
        </w:rPr>
        <w:t> </w:t>
      </w:r>
      <w:r>
        <w:rPr/>
        <w:t>Other caves</w:t>
      </w:r>
      <w:r>
        <w:rPr>
          <w:spacing w:val="-6"/>
        </w:rPr>
        <w:t> </w:t>
      </w:r>
      <w:r>
        <w:rPr/>
        <w:t>may</w:t>
      </w:r>
      <w:r>
        <w:rPr>
          <w:spacing w:val="-6"/>
        </w:rPr>
        <w:t> </w:t>
      </w:r>
      <w:r>
        <w:rPr/>
        <w:t>be</w:t>
      </w:r>
      <w:r>
        <w:rPr>
          <w:spacing w:val="-6"/>
        </w:rPr>
        <w:t> </w:t>
      </w:r>
      <w:r>
        <w:rPr/>
        <w:t>visited</w:t>
      </w:r>
      <w:r>
        <w:rPr>
          <w:spacing w:val="-6"/>
        </w:rPr>
        <w:t> </w:t>
      </w:r>
      <w:r>
        <w:rPr/>
        <w:t>before</w:t>
      </w:r>
      <w:r>
        <w:rPr>
          <w:spacing w:val="-6"/>
        </w:rPr>
        <w:t> </w:t>
      </w:r>
      <w:r>
        <w:rPr/>
        <w:t>continuing</w:t>
      </w:r>
      <w:r>
        <w:rPr>
          <w:spacing w:val="-6"/>
        </w:rPr>
        <w:t> </w:t>
      </w:r>
      <w:r>
        <w:rPr/>
        <w:t>on</w:t>
      </w:r>
      <w:r>
        <w:rPr>
          <w:spacing w:val="-6"/>
        </w:rPr>
        <w:t> </w:t>
      </w:r>
      <w:r>
        <w:rPr/>
        <w:t>to</w:t>
      </w:r>
      <w:r>
        <w:rPr>
          <w:spacing w:val="-6"/>
        </w:rPr>
        <w:t> </w:t>
      </w:r>
      <w:r>
        <w:rPr/>
        <w:t>the</w:t>
      </w:r>
      <w:r>
        <w:rPr>
          <w:spacing w:val="-5"/>
        </w:rPr>
        <w:t> </w:t>
      </w:r>
      <w:r>
        <w:rPr/>
        <w:t>next</w:t>
      </w:r>
      <w:r>
        <w:rPr>
          <w:spacing w:val="-6"/>
        </w:rPr>
        <w:t> </w:t>
      </w:r>
      <w:r>
        <w:rPr/>
        <w:t>stop.</w:t>
      </w:r>
    </w:p>
    <w:p>
      <w:pPr>
        <w:pStyle w:val="BodyText"/>
        <w:spacing w:line="249" w:lineRule="auto" w:before="13"/>
        <w:ind w:left="355" w:right="173" w:firstLine="288"/>
        <w:jc w:val="both"/>
      </w:pPr>
      <w:r>
        <w:rPr/>
        <w:t>Leave the caves area and continue around the northeast side of</w:t>
      </w:r>
      <w:r>
        <w:rPr>
          <w:spacing w:val="-15"/>
        </w:rPr>
        <w:t> </w:t>
      </w:r>
      <w:r>
        <w:rPr/>
        <w:t>Inferno</w:t>
      </w:r>
      <w:r>
        <w:rPr>
          <w:spacing w:val="-14"/>
        </w:rPr>
        <w:t> </w:t>
      </w:r>
      <w:r>
        <w:rPr/>
        <w:t>Cone</w:t>
      </w:r>
      <w:r>
        <w:rPr>
          <w:spacing w:val="-14"/>
        </w:rPr>
        <w:t> </w:t>
      </w:r>
      <w:r>
        <w:rPr/>
        <w:t>and</w:t>
      </w:r>
      <w:r>
        <w:rPr>
          <w:spacing w:val="-14"/>
        </w:rPr>
        <w:t> </w:t>
      </w:r>
      <w:r>
        <w:rPr/>
        <w:t>east</w:t>
      </w:r>
      <w:r>
        <w:rPr>
          <w:spacing w:val="-15"/>
        </w:rPr>
        <w:t> </w:t>
      </w:r>
      <w:r>
        <w:rPr/>
        <w:t>side</w:t>
      </w:r>
      <w:r>
        <w:rPr>
          <w:spacing w:val="-14"/>
        </w:rPr>
        <w:t> </w:t>
      </w:r>
      <w:r>
        <w:rPr/>
        <w:t>of</w:t>
      </w:r>
      <w:r>
        <w:rPr>
          <w:spacing w:val="-14"/>
        </w:rPr>
        <w:t> </w:t>
      </w:r>
      <w:r>
        <w:rPr/>
        <w:t>Paisley</w:t>
      </w:r>
      <w:r>
        <w:rPr>
          <w:spacing w:val="-14"/>
        </w:rPr>
        <w:t> </w:t>
      </w:r>
      <w:r>
        <w:rPr/>
        <w:t>Cone</w:t>
      </w:r>
      <w:r>
        <w:rPr>
          <w:spacing w:val="-15"/>
        </w:rPr>
        <w:t> </w:t>
      </w:r>
      <w:r>
        <w:rPr/>
        <w:t>to</w:t>
      </w:r>
      <w:r>
        <w:rPr>
          <w:spacing w:val="-14"/>
        </w:rPr>
        <w:t> </w:t>
      </w:r>
      <w:r>
        <w:rPr/>
        <w:t>Devils</w:t>
      </w:r>
      <w:r>
        <w:rPr>
          <w:spacing w:val="-15"/>
        </w:rPr>
        <w:t> </w:t>
      </w:r>
      <w:r>
        <w:rPr/>
        <w:t>Orchard. At this point observe the rough block and a'a flows that </w:t>
      </w:r>
      <w:r>
        <w:rPr>
          <w:spacing w:val="-2"/>
        </w:rPr>
        <w:t>formed </w:t>
      </w:r>
      <w:r>
        <w:rPr>
          <w:spacing w:val="-3"/>
        </w:rPr>
        <w:t>from</w:t>
      </w:r>
      <w:r>
        <w:rPr>
          <w:spacing w:val="-9"/>
        </w:rPr>
        <w:t> </w:t>
      </w:r>
      <w:r>
        <w:rPr>
          <w:spacing w:val="-3"/>
        </w:rPr>
        <w:t>higher-viscosity</w:t>
      </w:r>
      <w:r>
        <w:rPr>
          <w:spacing w:val="-10"/>
        </w:rPr>
        <w:t> </w:t>
      </w:r>
      <w:r>
        <w:rPr>
          <w:spacing w:val="-3"/>
        </w:rPr>
        <w:t>latite</w:t>
      </w:r>
      <w:r>
        <w:rPr>
          <w:spacing w:val="-8"/>
        </w:rPr>
        <w:t> </w:t>
      </w:r>
      <w:r>
        <w:rPr>
          <w:spacing w:val="-3"/>
        </w:rPr>
        <w:t>lava.</w:t>
      </w:r>
      <w:r>
        <w:rPr>
          <w:spacing w:val="-9"/>
        </w:rPr>
        <w:t> </w:t>
      </w:r>
      <w:r>
        <w:rPr>
          <w:spacing w:val="-3"/>
        </w:rPr>
        <w:t>This</w:t>
      </w:r>
      <w:r>
        <w:rPr>
          <w:spacing w:val="-9"/>
        </w:rPr>
        <w:t> </w:t>
      </w:r>
      <w:r>
        <w:rPr>
          <w:spacing w:val="-3"/>
        </w:rPr>
        <w:t>flow</w:t>
      </w:r>
      <w:r>
        <w:rPr>
          <w:spacing w:val="-9"/>
        </w:rPr>
        <w:t> </w:t>
      </w:r>
      <w:r>
        <w:rPr>
          <w:spacing w:val="-3"/>
        </w:rPr>
        <w:t>probably</w:t>
      </w:r>
      <w:r>
        <w:rPr>
          <w:spacing w:val="-9"/>
        </w:rPr>
        <w:t> </w:t>
      </w:r>
      <w:r>
        <w:rPr>
          <w:spacing w:val="-3"/>
        </w:rPr>
        <w:t>erupted</w:t>
      </w:r>
      <w:r>
        <w:rPr>
          <w:spacing w:val="-10"/>
        </w:rPr>
        <w:t> </w:t>
      </w:r>
      <w:r>
        <w:rPr>
          <w:spacing w:val="-3"/>
        </w:rPr>
        <w:t>from</w:t>
      </w:r>
    </w:p>
    <w:p>
      <w:pPr>
        <w:spacing w:after="0" w:line="249" w:lineRule="auto"/>
        <w:jc w:val="both"/>
        <w:sectPr>
          <w:type w:val="continuous"/>
          <w:pgSz w:w="12240" w:h="15840"/>
          <w:pgMar w:top="920" w:bottom="280" w:left="600" w:right="560"/>
          <w:cols w:num="2" w:equalWidth="0">
            <w:col w:w="5424" w:space="45"/>
            <w:col w:w="5611"/>
          </w:cols>
        </w:sectPr>
      </w:pPr>
    </w:p>
    <w:p>
      <w:pPr>
        <w:pStyle w:val="BodyText"/>
        <w:spacing w:before="6"/>
        <w:rPr>
          <w:sz w:val="18"/>
        </w:rPr>
      </w:pPr>
    </w:p>
    <w:p>
      <w:pPr>
        <w:spacing w:after="0"/>
        <w:rPr>
          <w:sz w:val="18"/>
        </w:rPr>
        <w:sectPr>
          <w:headerReference w:type="even" r:id="rId37"/>
          <w:headerReference w:type="default" r:id="rId38"/>
          <w:pgSz w:w="12240" w:h="15840"/>
          <w:pgMar w:header="667" w:footer="0" w:top="920" w:bottom="280" w:left="600" w:right="560"/>
        </w:sectPr>
      </w:pPr>
    </w:p>
    <w:p>
      <w:pPr>
        <w:pStyle w:val="BodyText"/>
        <w:spacing w:line="249" w:lineRule="auto" w:before="96"/>
        <w:ind w:left="120" w:right="43"/>
        <w:jc w:val="both"/>
      </w:pPr>
      <w:r>
        <w:rPr>
          <w:spacing w:val="-3"/>
        </w:rPr>
        <w:t>North Crater </w:t>
      </w:r>
      <w:r>
        <w:rPr/>
        <w:t>(Kuntz, </w:t>
      </w:r>
      <w:r>
        <w:rPr>
          <w:spacing w:val="-3"/>
        </w:rPr>
        <w:t>1989); </w:t>
      </w:r>
      <w:r>
        <w:rPr/>
        <w:t>it has steep 5-m flow fronts and </w:t>
      </w:r>
      <w:r>
        <w:rPr>
          <w:spacing w:val="-2"/>
        </w:rPr>
        <w:t>20- </w:t>
      </w:r>
      <w:r>
        <w:rPr/>
        <w:t>m-high rafted blocks of bedded cinders derived from the cone. </w:t>
      </w:r>
      <w:r>
        <w:rPr>
          <w:spacing w:val="-3"/>
        </w:rPr>
        <w:t>Leave </w:t>
      </w:r>
      <w:r>
        <w:rPr/>
        <w:t>the </w:t>
      </w:r>
      <w:r>
        <w:rPr>
          <w:spacing w:val="-3"/>
        </w:rPr>
        <w:t>monument </w:t>
      </w:r>
      <w:r>
        <w:rPr/>
        <w:t>through the front </w:t>
      </w:r>
      <w:r>
        <w:rPr>
          <w:spacing w:val="-3"/>
        </w:rPr>
        <w:t>entrance, drive </w:t>
      </w:r>
      <w:r>
        <w:rPr/>
        <w:t>northeast on Highway 20/26 back to Arco, and reset the odometer down- town at the intersection with U.S. Highway </w:t>
      </w:r>
      <w:r>
        <w:rPr>
          <w:spacing w:val="-2"/>
        </w:rPr>
        <w:t>93.</w:t>
      </w:r>
    </w:p>
    <w:p>
      <w:pPr>
        <w:pStyle w:val="BodyText"/>
        <w:spacing w:before="3"/>
        <w:rPr>
          <w:sz w:val="21"/>
        </w:rPr>
      </w:pPr>
    </w:p>
    <w:p>
      <w:pPr>
        <w:pStyle w:val="BodyText"/>
        <w:spacing w:line="249" w:lineRule="auto"/>
        <w:ind w:left="119" w:right="38"/>
        <w:jc w:val="both"/>
      </w:pPr>
      <w:r>
        <w:rPr>
          <w:b/>
        </w:rPr>
        <w:t>Stop 9. </w:t>
      </w:r>
      <w:r>
        <w:rPr/>
        <w:t>Box Canyon and glacial outburst flooding (Dick Smith and Bill Hackett)</w:t>
      </w:r>
    </w:p>
    <w:p>
      <w:pPr>
        <w:pStyle w:val="BodyText"/>
        <w:spacing w:line="249" w:lineRule="auto" w:before="2"/>
        <w:ind w:left="119" w:right="39" w:firstLine="288"/>
        <w:jc w:val="both"/>
      </w:pPr>
      <w:r>
        <w:rPr/>
        <w:t>Drive southeast from Arco on Highway 20/26 to mile 1.3, and</w:t>
      </w:r>
      <w:r>
        <w:rPr>
          <w:spacing w:val="-7"/>
        </w:rPr>
        <w:t> </w:t>
      </w:r>
      <w:r>
        <w:rPr/>
        <w:t>turn</w:t>
      </w:r>
      <w:r>
        <w:rPr>
          <w:spacing w:val="-6"/>
        </w:rPr>
        <w:t> </w:t>
      </w:r>
      <w:r>
        <w:rPr/>
        <w:t>right</w:t>
      </w:r>
      <w:r>
        <w:rPr>
          <w:spacing w:val="-6"/>
        </w:rPr>
        <w:t> </w:t>
      </w:r>
      <w:r>
        <w:rPr/>
        <w:t>at</w:t>
      </w:r>
      <w:r>
        <w:rPr>
          <w:spacing w:val="-6"/>
        </w:rPr>
        <w:t> </w:t>
      </w:r>
      <w:r>
        <w:rPr/>
        <w:t>an</w:t>
      </w:r>
      <w:r>
        <w:rPr>
          <w:spacing w:val="-6"/>
        </w:rPr>
        <w:t> </w:t>
      </w:r>
      <w:r>
        <w:rPr/>
        <w:t>intersection</w:t>
      </w:r>
      <w:r>
        <w:rPr>
          <w:spacing w:val="-6"/>
        </w:rPr>
        <w:t> </w:t>
      </w:r>
      <w:r>
        <w:rPr/>
        <w:t>of</w:t>
      </w:r>
      <w:r>
        <w:rPr>
          <w:spacing w:val="-6"/>
        </w:rPr>
        <w:t> </w:t>
      </w:r>
      <w:r>
        <w:rPr/>
        <w:t>two</w:t>
      </w:r>
      <w:r>
        <w:rPr>
          <w:spacing w:val="-6"/>
        </w:rPr>
        <w:t> </w:t>
      </w:r>
      <w:r>
        <w:rPr/>
        <w:t>improved</w:t>
      </w:r>
      <w:r>
        <w:rPr>
          <w:spacing w:val="-6"/>
        </w:rPr>
        <w:t> </w:t>
      </w:r>
      <w:r>
        <w:rPr>
          <w:spacing w:val="-3"/>
        </w:rPr>
        <w:t>unpaved</w:t>
      </w:r>
      <w:r>
        <w:rPr>
          <w:spacing w:val="-6"/>
        </w:rPr>
        <w:t> </w:t>
      </w:r>
      <w:r>
        <w:rPr>
          <w:spacing w:val="-2"/>
        </w:rPr>
        <w:t>roads, </w:t>
      </w:r>
      <w:r>
        <w:rPr/>
        <w:t>one bearing south and the other bearing </w:t>
      </w:r>
      <w:r>
        <w:rPr>
          <w:spacing w:val="-3"/>
        </w:rPr>
        <w:t>west. Drive </w:t>
      </w:r>
      <w:r>
        <w:rPr/>
        <w:t>south </w:t>
      </w:r>
      <w:r>
        <w:rPr>
          <w:spacing w:val="-2"/>
        </w:rPr>
        <w:t>and </w:t>
      </w:r>
      <w:r>
        <w:rPr/>
        <w:t>southeast to an intersection at </w:t>
      </w:r>
      <w:r>
        <w:rPr>
          <w:spacing w:val="-3"/>
        </w:rPr>
        <w:t>mile </w:t>
      </w:r>
      <w:r>
        <w:rPr/>
        <w:t>2.4, continue on the south (right)</w:t>
      </w:r>
      <w:r>
        <w:rPr>
          <w:spacing w:val="-8"/>
        </w:rPr>
        <w:t> </w:t>
      </w:r>
      <w:r>
        <w:rPr/>
        <w:t>branch</w:t>
      </w:r>
      <w:r>
        <w:rPr>
          <w:spacing w:val="-9"/>
        </w:rPr>
        <w:t> </w:t>
      </w:r>
      <w:r>
        <w:rPr/>
        <w:t>to</w:t>
      </w:r>
      <w:r>
        <w:rPr>
          <w:spacing w:val="-8"/>
        </w:rPr>
        <w:t> </w:t>
      </w:r>
      <w:r>
        <w:rPr/>
        <w:t>mile</w:t>
      </w:r>
      <w:r>
        <w:rPr>
          <w:spacing w:val="-9"/>
        </w:rPr>
        <w:t> </w:t>
      </w:r>
      <w:r>
        <w:rPr/>
        <w:t>4.6,</w:t>
      </w:r>
      <w:r>
        <w:rPr>
          <w:spacing w:val="-9"/>
        </w:rPr>
        <w:t> </w:t>
      </w:r>
      <w:r>
        <w:rPr/>
        <w:t>across</w:t>
      </w:r>
      <w:r>
        <w:rPr>
          <w:spacing w:val="-9"/>
        </w:rPr>
        <w:t> </w:t>
      </w:r>
      <w:r>
        <w:rPr/>
        <w:t>the</w:t>
      </w:r>
      <w:r>
        <w:rPr>
          <w:spacing w:val="-8"/>
        </w:rPr>
        <w:t> </w:t>
      </w:r>
      <w:r>
        <w:rPr/>
        <w:t>bridge</w:t>
      </w:r>
      <w:r>
        <w:rPr>
          <w:spacing w:val="-9"/>
        </w:rPr>
        <w:t> </w:t>
      </w:r>
      <w:r>
        <w:rPr/>
        <w:t>over</w:t>
      </w:r>
      <w:r>
        <w:rPr>
          <w:spacing w:val="-9"/>
        </w:rPr>
        <w:t> </w:t>
      </w:r>
      <w:r>
        <w:rPr/>
        <w:t>Big</w:t>
      </w:r>
      <w:r>
        <w:rPr>
          <w:spacing w:val="-8"/>
        </w:rPr>
        <w:t> </w:t>
      </w:r>
      <w:r>
        <w:rPr/>
        <w:t>Lost</w:t>
      </w:r>
      <w:r>
        <w:rPr>
          <w:spacing w:val="-9"/>
        </w:rPr>
        <w:t> </w:t>
      </w:r>
      <w:r>
        <w:rPr>
          <w:spacing w:val="-3"/>
        </w:rPr>
        <w:t>River, </w:t>
      </w:r>
      <w:r>
        <w:rPr/>
        <w:t>to an intersection </w:t>
      </w:r>
      <w:r>
        <w:rPr>
          <w:spacing w:val="-3"/>
        </w:rPr>
        <w:t>where </w:t>
      </w:r>
      <w:r>
        <w:rPr/>
        <w:t>the "main" road (left branch) continues southeast. </w:t>
      </w:r>
      <w:r>
        <w:rPr>
          <w:spacing w:val="-3"/>
        </w:rPr>
        <w:t>Follow </w:t>
      </w:r>
      <w:r>
        <w:rPr/>
        <w:t>this road to </w:t>
      </w:r>
      <w:r>
        <w:rPr>
          <w:spacing w:val="-3"/>
        </w:rPr>
        <w:t>mile </w:t>
      </w:r>
      <w:r>
        <w:rPr/>
        <w:t>5.9, then turn northeast </w:t>
      </w:r>
      <w:r>
        <w:rPr>
          <w:spacing w:val="-2"/>
        </w:rPr>
        <w:t>(left) </w:t>
      </w:r>
      <w:r>
        <w:rPr/>
        <w:t>and go to </w:t>
      </w:r>
      <w:r>
        <w:rPr>
          <w:spacing w:val="-3"/>
        </w:rPr>
        <w:t>mile </w:t>
      </w:r>
      <w:r>
        <w:rPr/>
        <w:t>6.7 </w:t>
      </w:r>
      <w:r>
        <w:rPr>
          <w:spacing w:val="-3"/>
        </w:rPr>
        <w:t>where </w:t>
      </w:r>
      <w:r>
        <w:rPr/>
        <w:t>the road takes several bends near </w:t>
      </w:r>
      <w:r>
        <w:rPr>
          <w:spacing w:val="-2"/>
        </w:rPr>
        <w:t>the </w:t>
      </w:r>
      <w:r>
        <w:rPr/>
        <w:t>edge</w:t>
      </w:r>
      <w:r>
        <w:rPr>
          <w:spacing w:val="-9"/>
        </w:rPr>
        <w:t> </w:t>
      </w:r>
      <w:r>
        <w:rPr/>
        <w:t>of</w:t>
      </w:r>
      <w:r>
        <w:rPr>
          <w:spacing w:val="-9"/>
        </w:rPr>
        <w:t> </w:t>
      </w:r>
      <w:r>
        <w:rPr/>
        <w:t>Big</w:t>
      </w:r>
      <w:r>
        <w:rPr>
          <w:spacing w:val="-9"/>
        </w:rPr>
        <w:t> </w:t>
      </w:r>
      <w:r>
        <w:rPr/>
        <w:t>Lost</w:t>
      </w:r>
      <w:r>
        <w:rPr>
          <w:spacing w:val="-9"/>
        </w:rPr>
        <w:t> </w:t>
      </w:r>
      <w:r>
        <w:rPr/>
        <w:t>River</w:t>
      </w:r>
      <w:r>
        <w:rPr>
          <w:spacing w:val="-9"/>
        </w:rPr>
        <w:t> </w:t>
      </w:r>
      <w:r>
        <w:rPr/>
        <w:t>and</w:t>
      </w:r>
      <w:r>
        <w:rPr>
          <w:spacing w:val="-8"/>
        </w:rPr>
        <w:t> </w:t>
      </w:r>
      <w:r>
        <w:rPr/>
        <w:t>drops</w:t>
      </w:r>
      <w:r>
        <w:rPr>
          <w:spacing w:val="-9"/>
        </w:rPr>
        <w:t> </w:t>
      </w:r>
      <w:r>
        <w:rPr/>
        <w:t>down</w:t>
      </w:r>
      <w:r>
        <w:rPr>
          <w:spacing w:val="-9"/>
        </w:rPr>
        <w:t> </w:t>
      </w:r>
      <w:r>
        <w:rPr/>
        <w:t>in</w:t>
      </w:r>
      <w:r>
        <w:rPr>
          <w:spacing w:val="-8"/>
        </w:rPr>
        <w:t> </w:t>
      </w:r>
      <w:r>
        <w:rPr/>
        <w:t>elevation</w:t>
      </w:r>
      <w:r>
        <w:rPr>
          <w:spacing w:val="-9"/>
        </w:rPr>
        <w:t> </w:t>
      </w:r>
      <w:r>
        <w:rPr/>
        <w:t>for</w:t>
      </w:r>
      <w:r>
        <w:rPr>
          <w:spacing w:val="-8"/>
        </w:rPr>
        <w:t> </w:t>
      </w:r>
      <w:r>
        <w:rPr/>
        <w:t>Stop</w:t>
      </w:r>
      <w:r>
        <w:rPr>
          <w:spacing w:val="-8"/>
        </w:rPr>
        <w:t> </w:t>
      </w:r>
      <w:r>
        <w:rPr/>
        <w:t>9A (Fig. 21). Upstream (northwest) from this point, the river flows </w:t>
      </w:r>
      <w:r>
        <w:rPr>
          <w:spacing w:val="-4"/>
        </w:rPr>
        <w:t>within</w:t>
      </w:r>
      <w:r>
        <w:rPr>
          <w:spacing w:val="-10"/>
        </w:rPr>
        <w:t> </w:t>
      </w:r>
      <w:r>
        <w:rPr>
          <w:spacing w:val="-3"/>
        </w:rPr>
        <w:t>and</w:t>
      </w:r>
      <w:r>
        <w:rPr>
          <w:spacing w:val="-10"/>
        </w:rPr>
        <w:t> </w:t>
      </w:r>
      <w:r>
        <w:rPr>
          <w:spacing w:val="-4"/>
        </w:rPr>
        <w:t>parallel</w:t>
      </w:r>
      <w:r>
        <w:rPr>
          <w:spacing w:val="-10"/>
        </w:rPr>
        <w:t> </w:t>
      </w:r>
      <w:r>
        <w:rPr/>
        <w:t>to</w:t>
      </w:r>
      <w:r>
        <w:rPr>
          <w:spacing w:val="-9"/>
        </w:rPr>
        <w:t> </w:t>
      </w:r>
      <w:r>
        <w:rPr/>
        <w:t>the</w:t>
      </w:r>
      <w:r>
        <w:rPr>
          <w:spacing w:val="-9"/>
        </w:rPr>
        <w:t> </w:t>
      </w:r>
      <w:r>
        <w:rPr>
          <w:spacing w:val="-3"/>
        </w:rPr>
        <w:t>Arco</w:t>
      </w:r>
      <w:r>
        <w:rPr>
          <w:spacing w:val="-9"/>
        </w:rPr>
        <w:t> </w:t>
      </w:r>
      <w:r>
        <w:rPr>
          <w:spacing w:val="-4"/>
        </w:rPr>
        <w:t>volcanic</w:t>
      </w:r>
      <w:r>
        <w:rPr>
          <w:spacing w:val="-10"/>
        </w:rPr>
        <w:t> </w:t>
      </w:r>
      <w:r>
        <w:rPr>
          <w:spacing w:val="-3"/>
        </w:rPr>
        <w:t>rift</w:t>
      </w:r>
      <w:r>
        <w:rPr>
          <w:spacing w:val="-9"/>
        </w:rPr>
        <w:t> </w:t>
      </w:r>
      <w:r>
        <w:rPr>
          <w:spacing w:val="-3"/>
        </w:rPr>
        <w:t>zone</w:t>
      </w:r>
      <w:r>
        <w:rPr>
          <w:spacing w:val="-10"/>
        </w:rPr>
        <w:t> </w:t>
      </w:r>
      <w:r>
        <w:rPr>
          <w:spacing w:val="-3"/>
        </w:rPr>
        <w:t>(Fig.</w:t>
      </w:r>
      <w:r>
        <w:rPr>
          <w:spacing w:val="-9"/>
        </w:rPr>
        <w:t> </w:t>
      </w:r>
      <w:r>
        <w:rPr>
          <w:spacing w:val="-3"/>
        </w:rPr>
        <w:t>10).</w:t>
      </w:r>
      <w:r>
        <w:rPr>
          <w:spacing w:val="-9"/>
        </w:rPr>
        <w:t> </w:t>
      </w:r>
      <w:r>
        <w:rPr>
          <w:spacing w:val="-3"/>
        </w:rPr>
        <w:t>Down- stream, </w:t>
      </w:r>
      <w:r>
        <w:rPr/>
        <w:t>it </w:t>
      </w:r>
      <w:r>
        <w:rPr>
          <w:spacing w:val="-3"/>
        </w:rPr>
        <w:t>flows northeast, then back southeast along </w:t>
      </w:r>
      <w:r>
        <w:rPr/>
        <w:t>the </w:t>
      </w:r>
      <w:r>
        <w:rPr>
          <w:spacing w:val="-3"/>
        </w:rPr>
        <w:t>rift </w:t>
      </w:r>
      <w:r>
        <w:rPr/>
        <w:t>trend cutting into ESRP basalts forming Box</w:t>
      </w:r>
      <w:r>
        <w:rPr>
          <w:spacing w:val="-36"/>
        </w:rPr>
        <w:t> </w:t>
      </w:r>
      <w:r>
        <w:rPr/>
        <w:t>Canyon.</w:t>
      </w:r>
    </w:p>
    <w:p>
      <w:pPr>
        <w:pStyle w:val="BodyText"/>
        <w:spacing w:line="249" w:lineRule="auto" w:before="10"/>
        <w:ind w:left="119" w:right="43" w:firstLine="288"/>
        <w:jc w:val="both"/>
      </w:pPr>
      <w:r>
        <w:rPr>
          <w:spacing w:val="-3"/>
        </w:rPr>
        <w:t>This</w:t>
      </w:r>
      <w:r>
        <w:rPr>
          <w:spacing w:val="-8"/>
        </w:rPr>
        <w:t> </w:t>
      </w:r>
      <w:r>
        <w:rPr/>
        <w:t>stop</w:t>
      </w:r>
      <w:r>
        <w:rPr>
          <w:spacing w:val="-7"/>
        </w:rPr>
        <w:t> </w:t>
      </w:r>
      <w:r>
        <w:rPr/>
        <w:t>is</w:t>
      </w:r>
      <w:r>
        <w:rPr>
          <w:spacing w:val="-7"/>
        </w:rPr>
        <w:t> </w:t>
      </w:r>
      <w:r>
        <w:rPr/>
        <w:t>on</w:t>
      </w:r>
      <w:r>
        <w:rPr>
          <w:spacing w:val="-6"/>
        </w:rPr>
        <w:t> </w:t>
      </w:r>
      <w:r>
        <w:rPr/>
        <w:t>the</w:t>
      </w:r>
      <w:r>
        <w:rPr>
          <w:spacing w:val="-7"/>
        </w:rPr>
        <w:t> </w:t>
      </w:r>
      <w:r>
        <w:rPr/>
        <w:t>southwest</w:t>
      </w:r>
      <w:r>
        <w:rPr>
          <w:spacing w:val="-7"/>
        </w:rPr>
        <w:t> </w:t>
      </w:r>
      <w:r>
        <w:rPr/>
        <w:t>margin</w:t>
      </w:r>
      <w:r>
        <w:rPr>
          <w:spacing w:val="-7"/>
        </w:rPr>
        <w:t> </w:t>
      </w:r>
      <w:r>
        <w:rPr/>
        <w:t>of</w:t>
      </w:r>
      <w:r>
        <w:rPr>
          <w:spacing w:val="-6"/>
        </w:rPr>
        <w:t> </w:t>
      </w:r>
      <w:r>
        <w:rPr/>
        <w:t>the</w:t>
      </w:r>
      <w:r>
        <w:rPr>
          <w:spacing w:val="-7"/>
        </w:rPr>
        <w:t> </w:t>
      </w:r>
      <w:r>
        <w:rPr/>
        <w:t>Box</w:t>
      </w:r>
      <w:r>
        <w:rPr>
          <w:spacing w:val="-8"/>
        </w:rPr>
        <w:t> </w:t>
      </w:r>
      <w:r>
        <w:rPr>
          <w:spacing w:val="-3"/>
        </w:rPr>
        <w:t>Canyon</w:t>
      </w:r>
      <w:r>
        <w:rPr>
          <w:spacing w:val="-8"/>
        </w:rPr>
        <w:t> </w:t>
      </w:r>
      <w:r>
        <w:rPr/>
        <w:t>gra- ben (Fig. 22), a linear northwest-southeast topographic depres- sion that </w:t>
      </w:r>
      <w:r>
        <w:rPr>
          <w:spacing w:val="-3"/>
        </w:rPr>
        <w:t>controls </w:t>
      </w:r>
      <w:r>
        <w:rPr/>
        <w:t>the Big </w:t>
      </w:r>
      <w:r>
        <w:rPr>
          <w:spacing w:val="-3"/>
        </w:rPr>
        <w:t>Lost River </w:t>
      </w:r>
      <w:r>
        <w:rPr/>
        <w:t>and </w:t>
      </w:r>
      <w:r>
        <w:rPr>
          <w:spacing w:val="-3"/>
        </w:rPr>
        <w:t>marks </w:t>
      </w:r>
      <w:r>
        <w:rPr/>
        <w:t>the </w:t>
      </w:r>
      <w:r>
        <w:rPr>
          <w:spacing w:val="-3"/>
        </w:rPr>
        <w:t>northern </w:t>
      </w:r>
      <w:r>
        <w:rPr>
          <w:spacing w:val="-2"/>
        </w:rPr>
        <w:t>ex- </w:t>
      </w:r>
      <w:r>
        <w:rPr>
          <w:spacing w:val="-3"/>
        </w:rPr>
        <w:t>tent</w:t>
      </w:r>
      <w:r>
        <w:rPr>
          <w:spacing w:val="-11"/>
        </w:rPr>
        <w:t> </w:t>
      </w:r>
      <w:r>
        <w:rPr/>
        <w:t>of</w:t>
      </w:r>
      <w:r>
        <w:rPr>
          <w:spacing w:val="-11"/>
        </w:rPr>
        <w:t> </w:t>
      </w:r>
      <w:r>
        <w:rPr>
          <w:spacing w:val="-4"/>
        </w:rPr>
        <w:t>dike-induced</w:t>
      </w:r>
      <w:r>
        <w:rPr>
          <w:spacing w:val="-11"/>
        </w:rPr>
        <w:t> </w:t>
      </w:r>
      <w:r>
        <w:rPr>
          <w:spacing w:val="-4"/>
        </w:rPr>
        <w:t>structures</w:t>
      </w:r>
      <w:r>
        <w:rPr>
          <w:spacing w:val="-10"/>
        </w:rPr>
        <w:t> </w:t>
      </w:r>
      <w:r>
        <w:rPr/>
        <w:t>in</w:t>
      </w:r>
      <w:r>
        <w:rPr>
          <w:spacing w:val="-11"/>
        </w:rPr>
        <w:t> </w:t>
      </w:r>
      <w:r>
        <w:rPr>
          <w:spacing w:val="-3"/>
        </w:rPr>
        <w:t>the</w:t>
      </w:r>
      <w:r>
        <w:rPr>
          <w:spacing w:val="-11"/>
        </w:rPr>
        <w:t> </w:t>
      </w:r>
      <w:r>
        <w:rPr>
          <w:spacing w:val="-4"/>
        </w:rPr>
        <w:t>Arco</w:t>
      </w:r>
      <w:r>
        <w:rPr>
          <w:spacing w:val="-12"/>
        </w:rPr>
        <w:t> </w:t>
      </w:r>
      <w:r>
        <w:rPr>
          <w:spacing w:val="-4"/>
        </w:rPr>
        <w:t>volcanic</w:t>
      </w:r>
      <w:r>
        <w:rPr>
          <w:spacing w:val="-10"/>
        </w:rPr>
        <w:t> </w:t>
      </w:r>
      <w:r>
        <w:rPr>
          <w:spacing w:val="-3"/>
        </w:rPr>
        <w:t>rift</w:t>
      </w:r>
      <w:r>
        <w:rPr>
          <w:spacing w:val="-11"/>
        </w:rPr>
        <w:t> </w:t>
      </w:r>
      <w:r>
        <w:rPr>
          <w:spacing w:val="-4"/>
        </w:rPr>
        <w:t>zone.</w:t>
      </w:r>
      <w:r>
        <w:rPr>
          <w:spacing w:val="-11"/>
        </w:rPr>
        <w:t> </w:t>
      </w:r>
      <w:r>
        <w:rPr>
          <w:spacing w:val="-4"/>
        </w:rPr>
        <w:t>From </w:t>
      </w:r>
      <w:r>
        <w:rPr/>
        <w:t>this</w:t>
      </w:r>
      <w:r>
        <w:rPr>
          <w:spacing w:val="-8"/>
        </w:rPr>
        <w:t> </w:t>
      </w:r>
      <w:r>
        <w:rPr/>
        <w:t>point</w:t>
      </w:r>
      <w:r>
        <w:rPr>
          <w:spacing w:val="-8"/>
        </w:rPr>
        <w:t> </w:t>
      </w:r>
      <w:r>
        <w:rPr/>
        <w:t>and</w:t>
      </w:r>
      <w:r>
        <w:rPr>
          <w:spacing w:val="-8"/>
        </w:rPr>
        <w:t> </w:t>
      </w:r>
      <w:r>
        <w:rPr/>
        <w:t>southeastward</w:t>
      </w:r>
      <w:r>
        <w:rPr>
          <w:spacing w:val="-7"/>
        </w:rPr>
        <w:t> </w:t>
      </w:r>
      <w:r>
        <w:rPr/>
        <w:t>to</w:t>
      </w:r>
      <w:r>
        <w:rPr>
          <w:spacing w:val="-8"/>
        </w:rPr>
        <w:t> </w:t>
      </w:r>
      <w:r>
        <w:rPr/>
        <w:t>Big</w:t>
      </w:r>
      <w:r>
        <w:rPr>
          <w:spacing w:val="-8"/>
        </w:rPr>
        <w:t> </w:t>
      </w:r>
      <w:r>
        <w:rPr/>
        <w:t>Southern</w:t>
      </w:r>
      <w:r>
        <w:rPr>
          <w:spacing w:val="-7"/>
        </w:rPr>
        <w:t> </w:t>
      </w:r>
      <w:r>
        <w:rPr/>
        <w:t>Butte,</w:t>
      </w:r>
      <w:r>
        <w:rPr>
          <w:spacing w:val="-8"/>
        </w:rPr>
        <w:t> </w:t>
      </w:r>
      <w:r>
        <w:rPr/>
        <w:t>Arco</w:t>
      </w:r>
      <w:r>
        <w:rPr>
          <w:spacing w:val="-9"/>
        </w:rPr>
        <w:t> </w:t>
      </w:r>
      <w:r>
        <w:rPr>
          <w:spacing w:val="-2"/>
        </w:rPr>
        <w:t>volca-</w:t>
      </w:r>
    </w:p>
    <w:p>
      <w:pPr>
        <w:pStyle w:val="BodyText"/>
        <w:spacing w:line="249" w:lineRule="auto" w:before="96"/>
        <w:ind w:left="120" w:right="343"/>
        <w:jc w:val="both"/>
      </w:pPr>
      <w:r>
        <w:rPr/>
        <w:br w:type="column"/>
      </w:r>
      <w:r>
        <w:rPr/>
        <w:t>nic rift zone surface deformation and vents (Smith et al., 1989, 1996;</w:t>
      </w:r>
      <w:r>
        <w:rPr>
          <w:spacing w:val="-8"/>
        </w:rPr>
        <w:t> </w:t>
      </w:r>
      <w:r>
        <w:rPr/>
        <w:t>Hackett</w:t>
      </w:r>
      <w:r>
        <w:rPr>
          <w:spacing w:val="-7"/>
        </w:rPr>
        <w:t> </w:t>
      </w:r>
      <w:r>
        <w:rPr/>
        <w:t>and</w:t>
      </w:r>
      <w:r>
        <w:rPr>
          <w:spacing w:val="-8"/>
        </w:rPr>
        <w:t> </w:t>
      </w:r>
      <w:r>
        <w:rPr/>
        <w:t>Smith,</w:t>
      </w:r>
      <w:r>
        <w:rPr>
          <w:spacing w:val="-7"/>
        </w:rPr>
        <w:t> </w:t>
      </w:r>
      <w:r>
        <w:rPr/>
        <w:t>1992)</w:t>
      </w:r>
      <w:r>
        <w:rPr>
          <w:spacing w:val="-7"/>
        </w:rPr>
        <w:t> </w:t>
      </w:r>
      <w:r>
        <w:rPr/>
        <w:t>are</w:t>
      </w:r>
      <w:r>
        <w:rPr>
          <w:spacing w:val="-8"/>
        </w:rPr>
        <w:t> </w:t>
      </w:r>
      <w:r>
        <w:rPr/>
        <w:t>typical</w:t>
      </w:r>
      <w:r>
        <w:rPr>
          <w:spacing w:val="-6"/>
        </w:rPr>
        <w:t> </w:t>
      </w:r>
      <w:r>
        <w:rPr/>
        <w:t>of</w:t>
      </w:r>
      <w:r>
        <w:rPr>
          <w:spacing w:val="-8"/>
        </w:rPr>
        <w:t> </w:t>
      </w:r>
      <w:r>
        <w:rPr/>
        <w:t>those</w:t>
      </w:r>
      <w:r>
        <w:rPr>
          <w:spacing w:val="-6"/>
        </w:rPr>
        <w:t> </w:t>
      </w:r>
      <w:r>
        <w:rPr/>
        <w:t>observed</w:t>
      </w:r>
      <w:r>
        <w:rPr>
          <w:spacing w:val="-8"/>
        </w:rPr>
        <w:t> </w:t>
      </w:r>
      <w:r>
        <w:rPr/>
        <w:t>in volcanic rift zones in Iceland and </w:t>
      </w:r>
      <w:r>
        <w:rPr>
          <w:spacing w:val="-3"/>
        </w:rPr>
        <w:t>Hawai'i </w:t>
      </w:r>
      <w:r>
        <w:rPr/>
        <w:t>(Pollard et al., 1983; </w:t>
      </w:r>
      <w:r>
        <w:rPr>
          <w:spacing w:val="-3"/>
        </w:rPr>
        <w:t>Rubin </w:t>
      </w:r>
      <w:r>
        <w:rPr/>
        <w:t>and </w:t>
      </w:r>
      <w:r>
        <w:rPr>
          <w:spacing w:val="-3"/>
        </w:rPr>
        <w:t>Pollard, 1988; Rubin, 1992). Fissures, </w:t>
      </w:r>
      <w:r>
        <w:rPr/>
        <w:t>fissure swarms, small normal faults, graben, eruptive fissures, and monogenetic </w:t>
      </w:r>
      <w:r>
        <w:rPr>
          <w:spacing w:val="-3"/>
        </w:rPr>
        <w:t>shield volcanoes </w:t>
      </w:r>
      <w:r>
        <w:rPr/>
        <w:t>are </w:t>
      </w:r>
      <w:r>
        <w:rPr>
          <w:spacing w:val="-3"/>
        </w:rPr>
        <w:t>abundant </w:t>
      </w:r>
      <w:r>
        <w:rPr/>
        <w:t>in </w:t>
      </w:r>
      <w:r>
        <w:rPr>
          <w:spacing w:val="-3"/>
        </w:rPr>
        <w:t>this zone. From this point north- </w:t>
      </w:r>
      <w:r>
        <w:rPr/>
        <w:t>westward</w:t>
      </w:r>
      <w:r>
        <w:rPr>
          <w:spacing w:val="-14"/>
        </w:rPr>
        <w:t> </w:t>
      </w:r>
      <w:r>
        <w:rPr/>
        <w:t>to</w:t>
      </w:r>
      <w:r>
        <w:rPr>
          <w:spacing w:val="-13"/>
        </w:rPr>
        <w:t> </w:t>
      </w:r>
      <w:r>
        <w:rPr/>
        <w:t>the</w:t>
      </w:r>
      <w:r>
        <w:rPr>
          <w:spacing w:val="-13"/>
        </w:rPr>
        <w:t> </w:t>
      </w:r>
      <w:r>
        <w:rPr/>
        <w:t>town</w:t>
      </w:r>
      <w:r>
        <w:rPr>
          <w:spacing w:val="-13"/>
        </w:rPr>
        <w:t> </w:t>
      </w:r>
      <w:r>
        <w:rPr/>
        <w:t>of</w:t>
      </w:r>
      <w:r>
        <w:rPr>
          <w:spacing w:val="-14"/>
        </w:rPr>
        <w:t> </w:t>
      </w:r>
      <w:r>
        <w:rPr/>
        <w:t>Arco,</w:t>
      </w:r>
      <w:r>
        <w:rPr>
          <w:spacing w:val="-14"/>
        </w:rPr>
        <w:t> </w:t>
      </w:r>
      <w:r>
        <w:rPr/>
        <w:t>the</w:t>
      </w:r>
      <w:r>
        <w:rPr>
          <w:spacing w:val="-13"/>
        </w:rPr>
        <w:t> </w:t>
      </w:r>
      <w:r>
        <w:rPr/>
        <w:t>origin</w:t>
      </w:r>
      <w:r>
        <w:rPr>
          <w:spacing w:val="-13"/>
        </w:rPr>
        <w:t> </w:t>
      </w:r>
      <w:r>
        <w:rPr/>
        <w:t>of</w:t>
      </w:r>
      <w:r>
        <w:rPr>
          <w:spacing w:val="-14"/>
        </w:rPr>
        <w:t> </w:t>
      </w:r>
      <w:r>
        <w:rPr/>
        <w:t>structures</w:t>
      </w:r>
      <w:r>
        <w:rPr>
          <w:spacing w:val="-13"/>
        </w:rPr>
        <w:t> </w:t>
      </w:r>
      <w:r>
        <w:rPr/>
        <w:t>is</w:t>
      </w:r>
      <w:r>
        <w:rPr>
          <w:spacing w:val="-13"/>
        </w:rPr>
        <w:t> </w:t>
      </w:r>
      <w:r>
        <w:rPr/>
        <w:t>ambigu- ous and transitional to the Lost River fault, which is </w:t>
      </w:r>
      <w:r>
        <w:rPr>
          <w:spacing w:val="-3"/>
        </w:rPr>
        <w:t>offset </w:t>
      </w:r>
      <w:r>
        <w:rPr/>
        <w:t>rela- tive</w:t>
      </w:r>
      <w:r>
        <w:rPr>
          <w:spacing w:val="-12"/>
        </w:rPr>
        <w:t> </w:t>
      </w:r>
      <w:r>
        <w:rPr/>
        <w:t>to</w:t>
      </w:r>
      <w:r>
        <w:rPr>
          <w:spacing w:val="-11"/>
        </w:rPr>
        <w:t> </w:t>
      </w:r>
      <w:r>
        <w:rPr/>
        <w:t>Box</w:t>
      </w:r>
      <w:r>
        <w:rPr>
          <w:spacing w:val="-13"/>
        </w:rPr>
        <w:t> </w:t>
      </w:r>
      <w:r>
        <w:rPr/>
        <w:t>Canyon</w:t>
      </w:r>
      <w:r>
        <w:rPr>
          <w:spacing w:val="-12"/>
        </w:rPr>
        <w:t> </w:t>
      </w:r>
      <w:r>
        <w:rPr/>
        <w:t>and</w:t>
      </w:r>
      <w:r>
        <w:rPr>
          <w:spacing w:val="-12"/>
        </w:rPr>
        <w:t> </w:t>
      </w:r>
      <w:r>
        <w:rPr/>
        <w:t>well</w:t>
      </w:r>
      <w:r>
        <w:rPr>
          <w:spacing w:val="-12"/>
        </w:rPr>
        <w:t> </w:t>
      </w:r>
      <w:r>
        <w:rPr/>
        <w:t>developed</w:t>
      </w:r>
      <w:r>
        <w:rPr>
          <w:spacing w:val="-11"/>
        </w:rPr>
        <w:t> </w:t>
      </w:r>
      <w:r>
        <w:rPr/>
        <w:t>north</w:t>
      </w:r>
      <w:r>
        <w:rPr>
          <w:spacing w:val="-12"/>
        </w:rPr>
        <w:t> </w:t>
      </w:r>
      <w:r>
        <w:rPr/>
        <w:t>of</w:t>
      </w:r>
      <w:r>
        <w:rPr>
          <w:spacing w:val="-11"/>
        </w:rPr>
        <w:t> </w:t>
      </w:r>
      <w:r>
        <w:rPr/>
        <w:t>Arco.</w:t>
      </w:r>
      <w:r>
        <w:rPr>
          <w:spacing w:val="-13"/>
        </w:rPr>
        <w:t> </w:t>
      </w:r>
      <w:r>
        <w:rPr/>
        <w:t>The</w:t>
      </w:r>
      <w:r>
        <w:rPr>
          <w:spacing w:val="-12"/>
        </w:rPr>
        <w:t> </w:t>
      </w:r>
      <w:r>
        <w:rPr/>
        <w:t>iden- tification</w:t>
      </w:r>
      <w:r>
        <w:rPr>
          <w:spacing w:val="-16"/>
        </w:rPr>
        <w:t> </w:t>
      </w:r>
      <w:r>
        <w:rPr/>
        <w:t>of</w:t>
      </w:r>
      <w:r>
        <w:rPr>
          <w:spacing w:val="-15"/>
        </w:rPr>
        <w:t> </w:t>
      </w:r>
      <w:r>
        <w:rPr/>
        <w:t>late</w:t>
      </w:r>
      <w:r>
        <w:rPr>
          <w:spacing w:val="-16"/>
        </w:rPr>
        <w:t> </w:t>
      </w:r>
      <w:r>
        <w:rPr>
          <w:spacing w:val="-3"/>
        </w:rPr>
        <w:t>Quaternary</w:t>
      </w:r>
      <w:r>
        <w:rPr>
          <w:spacing w:val="-15"/>
        </w:rPr>
        <w:t> </w:t>
      </w:r>
      <w:r>
        <w:rPr/>
        <w:t>fault</w:t>
      </w:r>
      <w:r>
        <w:rPr>
          <w:spacing w:val="-16"/>
        </w:rPr>
        <w:t> </w:t>
      </w:r>
      <w:r>
        <w:rPr/>
        <w:t>scarps</w:t>
      </w:r>
      <w:r>
        <w:rPr>
          <w:spacing w:val="-15"/>
        </w:rPr>
        <w:t> </w:t>
      </w:r>
      <w:r>
        <w:rPr/>
        <w:t>on</w:t>
      </w:r>
      <w:r>
        <w:rPr>
          <w:spacing w:val="-15"/>
        </w:rPr>
        <w:t> </w:t>
      </w:r>
      <w:r>
        <w:rPr/>
        <w:t>the</w:t>
      </w:r>
      <w:r>
        <w:rPr>
          <w:spacing w:val="-16"/>
        </w:rPr>
        <w:t> </w:t>
      </w:r>
      <w:r>
        <w:rPr/>
        <w:t>Lost</w:t>
      </w:r>
      <w:r>
        <w:rPr>
          <w:spacing w:val="-15"/>
        </w:rPr>
        <w:t> </w:t>
      </w:r>
      <w:r>
        <w:rPr/>
        <w:t>River</w:t>
      </w:r>
      <w:r>
        <w:rPr>
          <w:spacing w:val="-16"/>
        </w:rPr>
        <w:t> </w:t>
      </w:r>
      <w:r>
        <w:rPr/>
        <w:t>fault</w:t>
      </w:r>
      <w:r>
        <w:rPr>
          <w:spacing w:val="-15"/>
        </w:rPr>
        <w:t> </w:t>
      </w:r>
      <w:r>
        <w:rPr/>
        <w:t>is clear</w:t>
      </w:r>
      <w:r>
        <w:rPr>
          <w:spacing w:val="-7"/>
        </w:rPr>
        <w:t> </w:t>
      </w:r>
      <w:r>
        <w:rPr/>
        <w:t>and</w:t>
      </w:r>
      <w:r>
        <w:rPr>
          <w:spacing w:val="-6"/>
        </w:rPr>
        <w:t> </w:t>
      </w:r>
      <w:r>
        <w:rPr/>
        <w:t>unequivocal</w:t>
      </w:r>
      <w:r>
        <w:rPr>
          <w:spacing w:val="-7"/>
        </w:rPr>
        <w:t> </w:t>
      </w:r>
      <w:r>
        <w:rPr/>
        <w:t>from</w:t>
      </w:r>
      <w:r>
        <w:rPr>
          <w:spacing w:val="-6"/>
        </w:rPr>
        <w:t> </w:t>
      </w:r>
      <w:r>
        <w:rPr>
          <w:spacing w:val="-3"/>
        </w:rPr>
        <w:t>Arco</w:t>
      </w:r>
      <w:r>
        <w:rPr>
          <w:spacing w:val="-8"/>
        </w:rPr>
        <w:t> </w:t>
      </w:r>
      <w:r>
        <w:rPr/>
        <w:t>to</w:t>
      </w:r>
      <w:r>
        <w:rPr>
          <w:spacing w:val="-6"/>
        </w:rPr>
        <w:t> </w:t>
      </w:r>
      <w:r>
        <w:rPr/>
        <w:t>the</w:t>
      </w:r>
      <w:r>
        <w:rPr>
          <w:spacing w:val="-6"/>
        </w:rPr>
        <w:t> </w:t>
      </w:r>
      <w:r>
        <w:rPr/>
        <w:t>north,</w:t>
      </w:r>
      <w:r>
        <w:rPr>
          <w:spacing w:val="-7"/>
        </w:rPr>
        <w:t> </w:t>
      </w:r>
      <w:r>
        <w:rPr/>
        <w:t>but</w:t>
      </w:r>
      <w:r>
        <w:rPr>
          <w:spacing w:val="-6"/>
        </w:rPr>
        <w:t> </w:t>
      </w:r>
      <w:r>
        <w:rPr/>
        <w:t>terraces</w:t>
      </w:r>
      <w:r>
        <w:rPr>
          <w:spacing w:val="-7"/>
        </w:rPr>
        <w:t> </w:t>
      </w:r>
      <w:r>
        <w:rPr/>
        <w:t>along the</w:t>
      </w:r>
      <w:r>
        <w:rPr>
          <w:spacing w:val="-14"/>
        </w:rPr>
        <w:t> </w:t>
      </w:r>
      <w:r>
        <w:rPr/>
        <w:t>Big</w:t>
      </w:r>
      <w:r>
        <w:rPr>
          <w:spacing w:val="-13"/>
        </w:rPr>
        <w:t> </w:t>
      </w:r>
      <w:r>
        <w:rPr/>
        <w:t>Lost</w:t>
      </w:r>
      <w:r>
        <w:rPr>
          <w:spacing w:val="-13"/>
        </w:rPr>
        <w:t> </w:t>
      </w:r>
      <w:r>
        <w:rPr/>
        <w:t>River</w:t>
      </w:r>
      <w:r>
        <w:rPr>
          <w:spacing w:val="-13"/>
        </w:rPr>
        <w:t> </w:t>
      </w:r>
      <w:r>
        <w:rPr/>
        <w:t>and</w:t>
      </w:r>
      <w:r>
        <w:rPr>
          <w:spacing w:val="-13"/>
        </w:rPr>
        <w:t> </w:t>
      </w:r>
      <w:r>
        <w:rPr/>
        <w:t>Holocene</w:t>
      </w:r>
      <w:r>
        <w:rPr>
          <w:spacing w:val="-13"/>
        </w:rPr>
        <w:t> </w:t>
      </w:r>
      <w:r>
        <w:rPr/>
        <w:t>incision</w:t>
      </w:r>
      <w:r>
        <w:rPr>
          <w:spacing w:val="-13"/>
        </w:rPr>
        <w:t> </w:t>
      </w:r>
      <w:r>
        <w:rPr/>
        <w:t>and</w:t>
      </w:r>
      <w:r>
        <w:rPr>
          <w:spacing w:val="-13"/>
        </w:rPr>
        <w:t> </w:t>
      </w:r>
      <w:r>
        <w:rPr/>
        <w:t>deposition</w:t>
      </w:r>
      <w:r>
        <w:rPr>
          <w:spacing w:val="-13"/>
        </w:rPr>
        <w:t> </w:t>
      </w:r>
      <w:r>
        <w:rPr/>
        <w:t>along</w:t>
      </w:r>
      <w:r>
        <w:rPr>
          <w:spacing w:val="-13"/>
        </w:rPr>
        <w:t> </w:t>
      </w:r>
      <w:r>
        <w:rPr/>
        <w:t>a small drainage that joins the Big Lost River just south of Arco obscure any possible fault scarps and make identification of the fault uncertain (Scott, 1982). Reflection seismic surveys show displacements attributable to the Lost River fault for a distance of</w:t>
      </w:r>
      <w:r>
        <w:rPr>
          <w:spacing w:val="-10"/>
        </w:rPr>
        <w:t> </w:t>
      </w:r>
      <w:r>
        <w:rPr/>
        <w:t>about</w:t>
      </w:r>
      <w:r>
        <w:rPr>
          <w:spacing w:val="-9"/>
        </w:rPr>
        <w:t> </w:t>
      </w:r>
      <w:r>
        <w:rPr/>
        <w:t>5</w:t>
      </w:r>
      <w:r>
        <w:rPr>
          <w:spacing w:val="-9"/>
        </w:rPr>
        <w:t> </w:t>
      </w:r>
      <w:r>
        <w:rPr/>
        <w:t>or</w:t>
      </w:r>
      <w:r>
        <w:rPr>
          <w:spacing w:val="-9"/>
        </w:rPr>
        <w:t> </w:t>
      </w:r>
      <w:r>
        <w:rPr/>
        <w:t>6</w:t>
      </w:r>
      <w:r>
        <w:rPr>
          <w:spacing w:val="-10"/>
        </w:rPr>
        <w:t> </w:t>
      </w:r>
      <w:r>
        <w:rPr/>
        <w:t>km</w:t>
      </w:r>
      <w:r>
        <w:rPr>
          <w:spacing w:val="-9"/>
        </w:rPr>
        <w:t> </w:t>
      </w:r>
      <w:r>
        <w:rPr/>
        <w:t>south</w:t>
      </w:r>
      <w:r>
        <w:rPr>
          <w:spacing w:val="-9"/>
        </w:rPr>
        <w:t> </w:t>
      </w:r>
      <w:r>
        <w:rPr/>
        <w:t>of</w:t>
      </w:r>
      <w:r>
        <w:rPr>
          <w:spacing w:val="-10"/>
        </w:rPr>
        <w:t> </w:t>
      </w:r>
      <w:r>
        <w:rPr/>
        <w:t>Arco,</w:t>
      </w:r>
      <w:r>
        <w:rPr>
          <w:spacing w:val="-9"/>
        </w:rPr>
        <w:t> </w:t>
      </w:r>
      <w:r>
        <w:rPr/>
        <w:t>but</w:t>
      </w:r>
      <w:r>
        <w:rPr>
          <w:spacing w:val="-9"/>
        </w:rPr>
        <w:t> </w:t>
      </w:r>
      <w:r>
        <w:rPr/>
        <w:t>none</w:t>
      </w:r>
      <w:r>
        <w:rPr>
          <w:spacing w:val="-9"/>
        </w:rPr>
        <w:t> </w:t>
      </w:r>
      <w:r>
        <w:rPr/>
        <w:t>in</w:t>
      </w:r>
      <w:r>
        <w:rPr>
          <w:spacing w:val="-10"/>
        </w:rPr>
        <w:t> </w:t>
      </w:r>
      <w:r>
        <w:rPr/>
        <w:t>the</w:t>
      </w:r>
      <w:r>
        <w:rPr>
          <w:spacing w:val="-9"/>
        </w:rPr>
        <w:t> </w:t>
      </w:r>
      <w:r>
        <w:rPr/>
        <w:t>area</w:t>
      </w:r>
      <w:r>
        <w:rPr>
          <w:spacing w:val="-9"/>
        </w:rPr>
        <w:t> </w:t>
      </w:r>
      <w:r>
        <w:rPr/>
        <w:t>of</w:t>
      </w:r>
      <w:r>
        <w:rPr>
          <w:spacing w:val="-9"/>
        </w:rPr>
        <w:t> </w:t>
      </w:r>
      <w:r>
        <w:rPr/>
        <w:t>the</w:t>
      </w:r>
      <w:r>
        <w:rPr>
          <w:spacing w:val="-10"/>
        </w:rPr>
        <w:t> </w:t>
      </w:r>
      <w:r>
        <w:rPr>
          <w:spacing w:val="-2"/>
        </w:rPr>
        <w:t>Box </w:t>
      </w:r>
      <w:r>
        <w:rPr>
          <w:spacing w:val="-3"/>
        </w:rPr>
        <w:t>Canyon</w:t>
      </w:r>
      <w:r>
        <w:rPr>
          <w:spacing w:val="-11"/>
        </w:rPr>
        <w:t> </w:t>
      </w:r>
      <w:r>
        <w:rPr>
          <w:spacing w:val="-3"/>
        </w:rPr>
        <w:t>graben.</w:t>
      </w:r>
      <w:r>
        <w:rPr>
          <w:spacing w:val="-11"/>
        </w:rPr>
        <w:t> </w:t>
      </w:r>
      <w:r>
        <w:rPr>
          <w:spacing w:val="-3"/>
        </w:rPr>
        <w:t>Because</w:t>
      </w:r>
      <w:r>
        <w:rPr>
          <w:spacing w:val="-11"/>
        </w:rPr>
        <w:t> </w:t>
      </w:r>
      <w:r>
        <w:rPr/>
        <w:t>of</w:t>
      </w:r>
      <w:r>
        <w:rPr>
          <w:spacing w:val="-11"/>
        </w:rPr>
        <w:t> </w:t>
      </w:r>
      <w:r>
        <w:rPr/>
        <w:t>the</w:t>
      </w:r>
      <w:r>
        <w:rPr>
          <w:spacing w:val="-10"/>
        </w:rPr>
        <w:t> </w:t>
      </w:r>
      <w:r>
        <w:rPr>
          <w:spacing w:val="-3"/>
        </w:rPr>
        <w:t>uncertainty</w:t>
      </w:r>
      <w:r>
        <w:rPr>
          <w:spacing w:val="-11"/>
        </w:rPr>
        <w:t> </w:t>
      </w:r>
      <w:r>
        <w:rPr/>
        <w:t>in</w:t>
      </w:r>
      <w:r>
        <w:rPr>
          <w:spacing w:val="-11"/>
        </w:rPr>
        <w:t> </w:t>
      </w:r>
      <w:r>
        <w:rPr>
          <w:spacing w:val="-3"/>
        </w:rPr>
        <w:t>fault</w:t>
      </w:r>
      <w:r>
        <w:rPr>
          <w:spacing w:val="-11"/>
        </w:rPr>
        <w:t> </w:t>
      </w:r>
      <w:r>
        <w:rPr/>
        <w:t>identification, and</w:t>
      </w:r>
      <w:r>
        <w:rPr>
          <w:spacing w:val="-9"/>
        </w:rPr>
        <w:t> </w:t>
      </w:r>
      <w:r>
        <w:rPr/>
        <w:t>the</w:t>
      </w:r>
      <w:r>
        <w:rPr>
          <w:spacing w:val="-9"/>
        </w:rPr>
        <w:t> </w:t>
      </w:r>
      <w:r>
        <w:rPr/>
        <w:t>distance</w:t>
      </w:r>
      <w:r>
        <w:rPr>
          <w:spacing w:val="-10"/>
        </w:rPr>
        <w:t> </w:t>
      </w:r>
      <w:r>
        <w:rPr/>
        <w:t>of</w:t>
      </w:r>
      <w:r>
        <w:rPr>
          <w:spacing w:val="-9"/>
        </w:rPr>
        <w:t> </w:t>
      </w:r>
      <w:r>
        <w:rPr/>
        <w:t>possible</w:t>
      </w:r>
      <w:r>
        <w:rPr>
          <w:spacing w:val="-9"/>
        </w:rPr>
        <w:t> </w:t>
      </w:r>
      <w:r>
        <w:rPr/>
        <w:t>epicenters</w:t>
      </w:r>
      <w:r>
        <w:rPr>
          <w:spacing w:val="-9"/>
        </w:rPr>
        <w:t> </w:t>
      </w:r>
      <w:r>
        <w:rPr/>
        <w:t>of</w:t>
      </w:r>
      <w:r>
        <w:rPr>
          <w:spacing w:val="-9"/>
        </w:rPr>
        <w:t> </w:t>
      </w:r>
      <w:r>
        <w:rPr/>
        <w:t>earthquakes</w:t>
      </w:r>
      <w:r>
        <w:rPr>
          <w:spacing w:val="-9"/>
        </w:rPr>
        <w:t> </w:t>
      </w:r>
      <w:r>
        <w:rPr/>
        <w:t>to</w:t>
      </w:r>
      <w:r>
        <w:rPr>
          <w:spacing w:val="-9"/>
        </w:rPr>
        <w:t> </w:t>
      </w:r>
      <w:r>
        <w:rPr/>
        <w:t>INEEL facilities is sensitive to the position of the southern end of the Lost River fault, several scenarios for the southern termination are used in seismic hazards</w:t>
      </w:r>
      <w:r>
        <w:rPr>
          <w:spacing w:val="-30"/>
        </w:rPr>
        <w:t> </w:t>
      </w:r>
      <w:r>
        <w:rPr/>
        <w:t>assessment.</w:t>
      </w:r>
    </w:p>
    <w:p>
      <w:pPr>
        <w:pStyle w:val="BodyText"/>
        <w:spacing w:line="249" w:lineRule="auto" w:before="18"/>
        <w:ind w:left="120" w:right="350" w:firstLine="288"/>
        <w:jc w:val="right"/>
      </w:pPr>
      <w:r>
        <w:rPr/>
        <w:drawing>
          <wp:anchor distT="0" distB="0" distL="0" distR="0" allowOverlap="1" layoutInCell="1" locked="0" behindDoc="0" simplePos="0" relativeHeight="251671552">
            <wp:simplePos x="0" y="0"/>
            <wp:positionH relativeFrom="page">
              <wp:posOffset>457200</wp:posOffset>
            </wp:positionH>
            <wp:positionV relativeFrom="paragraph">
              <wp:posOffset>748614</wp:posOffset>
            </wp:positionV>
            <wp:extent cx="4130040" cy="4727573"/>
            <wp:effectExtent l="0" t="0" r="0" b="0"/>
            <wp:wrapNone/>
            <wp:docPr id="39" name="image23.png"/>
            <wp:cNvGraphicFramePr>
              <a:graphicFrameLocks noChangeAspect="1"/>
            </wp:cNvGraphicFramePr>
            <a:graphic>
              <a:graphicData uri="http://schemas.openxmlformats.org/drawingml/2006/picture">
                <pic:pic>
                  <pic:nvPicPr>
                    <pic:cNvPr id="40" name="image23.png"/>
                    <pic:cNvPicPr/>
                  </pic:nvPicPr>
                  <pic:blipFill>
                    <a:blip r:embed="rId39" cstate="print"/>
                    <a:stretch>
                      <a:fillRect/>
                    </a:stretch>
                  </pic:blipFill>
                  <pic:spPr>
                    <a:xfrm>
                      <a:off x="0" y="0"/>
                      <a:ext cx="4130040" cy="4727573"/>
                    </a:xfrm>
                    <a:prstGeom prst="rect">
                      <a:avLst/>
                    </a:prstGeom>
                  </pic:spPr>
                </pic:pic>
              </a:graphicData>
            </a:graphic>
          </wp:anchor>
        </w:drawing>
      </w:r>
      <w:r>
        <w:rPr/>
        <w:t>The</w:t>
      </w:r>
      <w:r>
        <w:rPr>
          <w:spacing w:val="-8"/>
        </w:rPr>
        <w:t> </w:t>
      </w:r>
      <w:r>
        <w:rPr/>
        <w:t>Box</w:t>
      </w:r>
      <w:r>
        <w:rPr>
          <w:spacing w:val="-8"/>
        </w:rPr>
        <w:t> </w:t>
      </w:r>
      <w:r>
        <w:rPr/>
        <w:t>Canyon</w:t>
      </w:r>
      <w:r>
        <w:rPr>
          <w:spacing w:val="-8"/>
        </w:rPr>
        <w:t> </w:t>
      </w:r>
      <w:r>
        <w:rPr/>
        <w:t>graben</w:t>
      </w:r>
      <w:r>
        <w:rPr>
          <w:spacing w:val="-8"/>
        </w:rPr>
        <w:t> </w:t>
      </w:r>
      <w:r>
        <w:rPr/>
        <w:t>probably</w:t>
      </w:r>
      <w:r>
        <w:rPr>
          <w:spacing w:val="-7"/>
        </w:rPr>
        <w:t> </w:t>
      </w:r>
      <w:r>
        <w:rPr/>
        <w:t>represents</w:t>
      </w:r>
      <w:r>
        <w:rPr>
          <w:spacing w:val="-7"/>
        </w:rPr>
        <w:t> </w:t>
      </w:r>
      <w:r>
        <w:rPr/>
        <w:t>the</w:t>
      </w:r>
      <w:r>
        <w:rPr>
          <w:spacing w:val="-7"/>
        </w:rPr>
        <w:t> </w:t>
      </w:r>
      <w:r>
        <w:rPr/>
        <w:t>cumulative</w:t>
      </w:r>
      <w:r>
        <w:rPr>
          <w:spacing w:val="-1"/>
          <w:w w:val="100"/>
        </w:rPr>
        <w:t> </w:t>
      </w:r>
      <w:r>
        <w:rPr/>
        <w:t>effects</w:t>
      </w:r>
      <w:r>
        <w:rPr>
          <w:spacing w:val="-16"/>
        </w:rPr>
        <w:t> </w:t>
      </w:r>
      <w:r>
        <w:rPr/>
        <w:t>of</w:t>
      </w:r>
      <w:r>
        <w:rPr>
          <w:spacing w:val="-15"/>
        </w:rPr>
        <w:t> </w:t>
      </w:r>
      <w:r>
        <w:rPr/>
        <w:t>several</w:t>
      </w:r>
      <w:r>
        <w:rPr>
          <w:spacing w:val="-15"/>
        </w:rPr>
        <w:t> </w:t>
      </w:r>
      <w:r>
        <w:rPr/>
        <w:t>dike</w:t>
      </w:r>
      <w:r>
        <w:rPr>
          <w:spacing w:val="-16"/>
        </w:rPr>
        <w:t> </w:t>
      </w:r>
      <w:r>
        <w:rPr/>
        <w:t>intrusion</w:t>
      </w:r>
      <w:r>
        <w:rPr>
          <w:spacing w:val="-15"/>
        </w:rPr>
        <w:t> </w:t>
      </w:r>
      <w:r>
        <w:rPr/>
        <w:t>events</w:t>
      </w:r>
      <w:r>
        <w:rPr>
          <w:spacing w:val="-15"/>
        </w:rPr>
        <w:t> </w:t>
      </w:r>
      <w:r>
        <w:rPr/>
        <w:t>into</w:t>
      </w:r>
      <w:r>
        <w:rPr>
          <w:spacing w:val="-16"/>
        </w:rPr>
        <w:t> </w:t>
      </w:r>
      <w:r>
        <w:rPr/>
        <w:t>this</w:t>
      </w:r>
      <w:r>
        <w:rPr>
          <w:spacing w:val="-15"/>
        </w:rPr>
        <w:t> </w:t>
      </w:r>
      <w:r>
        <w:rPr/>
        <w:t>part</w:t>
      </w:r>
      <w:r>
        <w:rPr>
          <w:spacing w:val="-15"/>
        </w:rPr>
        <w:t> </w:t>
      </w:r>
      <w:r>
        <w:rPr/>
        <w:t>of</w:t>
      </w:r>
      <w:r>
        <w:rPr>
          <w:spacing w:val="-16"/>
        </w:rPr>
        <w:t> </w:t>
      </w:r>
      <w:r>
        <w:rPr/>
        <w:t>the</w:t>
      </w:r>
      <w:r>
        <w:rPr>
          <w:spacing w:val="-15"/>
        </w:rPr>
        <w:t> </w:t>
      </w:r>
      <w:r>
        <w:rPr/>
        <w:t>volca-</w:t>
      </w:r>
      <w:r>
        <w:rPr>
          <w:spacing w:val="-1"/>
          <w:w w:val="99"/>
        </w:rPr>
        <w:t> </w:t>
      </w:r>
      <w:r>
        <w:rPr/>
        <w:t>nic</w:t>
      </w:r>
      <w:r>
        <w:rPr>
          <w:spacing w:val="-16"/>
        </w:rPr>
        <w:t> </w:t>
      </w:r>
      <w:r>
        <w:rPr/>
        <w:t>rift</w:t>
      </w:r>
      <w:r>
        <w:rPr>
          <w:spacing w:val="-15"/>
        </w:rPr>
        <w:t> </w:t>
      </w:r>
      <w:r>
        <w:rPr/>
        <w:t>zone.</w:t>
      </w:r>
      <w:r>
        <w:rPr>
          <w:spacing w:val="-15"/>
        </w:rPr>
        <w:t> </w:t>
      </w:r>
      <w:r>
        <w:rPr/>
        <w:t>The</w:t>
      </w:r>
      <w:r>
        <w:rPr>
          <w:spacing w:val="-15"/>
        </w:rPr>
        <w:t> </w:t>
      </w:r>
      <w:r>
        <w:rPr/>
        <w:t>tilting</w:t>
      </w:r>
      <w:r>
        <w:rPr>
          <w:spacing w:val="-15"/>
        </w:rPr>
        <w:t> </w:t>
      </w:r>
      <w:r>
        <w:rPr/>
        <w:t>of</w:t>
      </w:r>
      <w:r>
        <w:rPr>
          <w:spacing w:val="-15"/>
        </w:rPr>
        <w:t> </w:t>
      </w:r>
      <w:r>
        <w:rPr/>
        <w:t>slabs</w:t>
      </w:r>
      <w:r>
        <w:rPr>
          <w:spacing w:val="-15"/>
        </w:rPr>
        <w:t> </w:t>
      </w:r>
      <w:r>
        <w:rPr/>
        <w:t>of</w:t>
      </w:r>
      <w:r>
        <w:rPr>
          <w:spacing w:val="-15"/>
        </w:rPr>
        <w:t> </w:t>
      </w:r>
      <w:r>
        <w:rPr/>
        <w:t>basalt</w:t>
      </w:r>
      <w:r>
        <w:rPr>
          <w:spacing w:val="-16"/>
        </w:rPr>
        <w:t> </w:t>
      </w:r>
      <w:r>
        <w:rPr/>
        <w:t>and</w:t>
      </w:r>
      <w:r>
        <w:rPr>
          <w:spacing w:val="-15"/>
        </w:rPr>
        <w:t> </w:t>
      </w:r>
      <w:r>
        <w:rPr/>
        <w:t>the</w:t>
      </w:r>
      <w:r>
        <w:rPr>
          <w:spacing w:val="-15"/>
        </w:rPr>
        <w:t> </w:t>
      </w:r>
      <w:r>
        <w:rPr/>
        <w:t>fan-like</w:t>
      </w:r>
      <w:r>
        <w:rPr>
          <w:spacing w:val="-15"/>
        </w:rPr>
        <w:t> </w:t>
      </w:r>
      <w:r>
        <w:rPr/>
        <w:t>separa-</w:t>
      </w:r>
      <w:r>
        <w:rPr>
          <w:spacing w:val="-2"/>
          <w:w w:val="101"/>
        </w:rPr>
        <w:t> </w:t>
      </w:r>
      <w:r>
        <w:rPr/>
        <w:t>tion</w:t>
      </w:r>
      <w:r>
        <w:rPr>
          <w:spacing w:val="-11"/>
        </w:rPr>
        <w:t> </w:t>
      </w:r>
      <w:r>
        <w:rPr/>
        <w:t>of</w:t>
      </w:r>
      <w:r>
        <w:rPr>
          <w:spacing w:val="-10"/>
        </w:rPr>
        <w:t> </w:t>
      </w:r>
      <w:r>
        <w:rPr/>
        <w:t>columnar</w:t>
      </w:r>
      <w:r>
        <w:rPr>
          <w:spacing w:val="-11"/>
        </w:rPr>
        <w:t> </w:t>
      </w:r>
      <w:r>
        <w:rPr/>
        <w:t>joint</w:t>
      </w:r>
      <w:r>
        <w:rPr>
          <w:spacing w:val="-10"/>
        </w:rPr>
        <w:t> </w:t>
      </w:r>
      <w:r>
        <w:rPr/>
        <w:t>blocks,</w:t>
      </w:r>
      <w:r>
        <w:rPr>
          <w:spacing w:val="-10"/>
        </w:rPr>
        <w:t> </w:t>
      </w:r>
      <w:r>
        <w:rPr/>
        <w:t>typical</w:t>
      </w:r>
      <w:r>
        <w:rPr>
          <w:spacing w:val="-11"/>
        </w:rPr>
        <w:t> </w:t>
      </w:r>
      <w:r>
        <w:rPr/>
        <w:t>of</w:t>
      </w:r>
      <w:r>
        <w:rPr>
          <w:spacing w:val="-10"/>
        </w:rPr>
        <w:t> </w:t>
      </w:r>
      <w:r>
        <w:rPr/>
        <w:t>deformation</w:t>
      </w:r>
      <w:r>
        <w:rPr>
          <w:spacing w:val="-10"/>
        </w:rPr>
        <w:t> </w:t>
      </w:r>
      <w:r>
        <w:rPr/>
        <w:t>due</w:t>
      </w:r>
      <w:r>
        <w:rPr>
          <w:spacing w:val="-11"/>
        </w:rPr>
        <w:t> </w:t>
      </w:r>
      <w:r>
        <w:rPr/>
        <w:t>to</w:t>
      </w:r>
      <w:r>
        <w:rPr>
          <w:spacing w:val="-10"/>
        </w:rPr>
        <w:t> </w:t>
      </w:r>
      <w:r>
        <w:rPr/>
        <w:t>dike</w:t>
      </w:r>
      <w:r>
        <w:rPr>
          <w:spacing w:val="-1"/>
          <w:w w:val="100"/>
        </w:rPr>
        <w:t> </w:t>
      </w:r>
      <w:r>
        <w:rPr/>
        <w:t>intrusion</w:t>
      </w:r>
      <w:r>
        <w:rPr>
          <w:spacing w:val="-14"/>
        </w:rPr>
        <w:t> </w:t>
      </w:r>
      <w:r>
        <w:rPr/>
        <w:t>in</w:t>
      </w:r>
      <w:r>
        <w:rPr>
          <w:spacing w:val="-14"/>
        </w:rPr>
        <w:t> </w:t>
      </w:r>
      <w:r>
        <w:rPr/>
        <w:t>volcanic</w:t>
      </w:r>
      <w:r>
        <w:rPr>
          <w:spacing w:val="-14"/>
        </w:rPr>
        <w:t> </w:t>
      </w:r>
      <w:r>
        <w:rPr/>
        <w:t>rift</w:t>
      </w:r>
      <w:r>
        <w:rPr>
          <w:spacing w:val="-14"/>
        </w:rPr>
        <w:t> </w:t>
      </w:r>
      <w:r>
        <w:rPr/>
        <w:t>zones</w:t>
      </w:r>
      <w:r>
        <w:rPr>
          <w:spacing w:val="-14"/>
        </w:rPr>
        <w:t> </w:t>
      </w:r>
      <w:r>
        <w:rPr/>
        <w:t>worldwide,</w:t>
      </w:r>
      <w:r>
        <w:rPr>
          <w:spacing w:val="-14"/>
        </w:rPr>
        <w:t> </w:t>
      </w:r>
      <w:r>
        <w:rPr/>
        <w:t>is</w:t>
      </w:r>
      <w:r>
        <w:rPr>
          <w:spacing w:val="-14"/>
        </w:rPr>
        <w:t> </w:t>
      </w:r>
      <w:r>
        <w:rPr/>
        <w:t>vis-</w:t>
      </w:r>
    </w:p>
    <w:p>
      <w:pPr>
        <w:pStyle w:val="BodyText"/>
        <w:spacing w:line="249" w:lineRule="auto" w:before="4"/>
        <w:ind w:left="1336" w:right="346"/>
        <w:jc w:val="both"/>
      </w:pPr>
      <w:r>
        <w:rPr/>
        <w:t>ible</w:t>
      </w:r>
      <w:r>
        <w:rPr>
          <w:spacing w:val="-10"/>
        </w:rPr>
        <w:t> </w:t>
      </w:r>
      <w:r>
        <w:rPr/>
        <w:t>here</w:t>
      </w:r>
      <w:r>
        <w:rPr>
          <w:spacing w:val="-10"/>
        </w:rPr>
        <w:t> </w:t>
      </w:r>
      <w:r>
        <w:rPr/>
        <w:t>(Fig.</w:t>
      </w:r>
      <w:r>
        <w:rPr>
          <w:spacing w:val="-9"/>
        </w:rPr>
        <w:t> </w:t>
      </w:r>
      <w:r>
        <w:rPr/>
        <w:t>22)</w:t>
      </w:r>
      <w:r>
        <w:rPr>
          <w:spacing w:val="-10"/>
        </w:rPr>
        <w:t> </w:t>
      </w:r>
      <w:r>
        <w:rPr/>
        <w:t>in</w:t>
      </w:r>
      <w:r>
        <w:rPr>
          <w:spacing w:val="-10"/>
        </w:rPr>
        <w:t> </w:t>
      </w:r>
      <w:r>
        <w:rPr/>
        <w:t>the</w:t>
      </w:r>
      <w:r>
        <w:rPr>
          <w:spacing w:val="-9"/>
        </w:rPr>
        <w:t> </w:t>
      </w:r>
      <w:r>
        <w:rPr/>
        <w:t>area</w:t>
      </w:r>
      <w:r>
        <w:rPr>
          <w:spacing w:val="-10"/>
        </w:rPr>
        <w:t> </w:t>
      </w:r>
      <w:r>
        <w:rPr>
          <w:spacing w:val="-3"/>
        </w:rPr>
        <w:t>where</w:t>
      </w:r>
      <w:r>
        <w:rPr>
          <w:spacing w:val="-10"/>
        </w:rPr>
        <w:t> </w:t>
      </w:r>
      <w:r>
        <w:rPr/>
        <w:t>the</w:t>
      </w:r>
      <w:r>
        <w:rPr>
          <w:spacing w:val="-9"/>
        </w:rPr>
        <w:t> </w:t>
      </w:r>
      <w:r>
        <w:rPr/>
        <w:t>river</w:t>
      </w:r>
      <w:r>
        <w:rPr>
          <w:spacing w:val="-10"/>
        </w:rPr>
        <w:t> </w:t>
      </w:r>
      <w:r>
        <w:rPr/>
        <w:t>cuts into the </w:t>
      </w:r>
      <w:r>
        <w:rPr>
          <w:spacing w:val="-3"/>
        </w:rPr>
        <w:t>northeast </w:t>
      </w:r>
      <w:r>
        <w:rPr/>
        <w:t>limb of the </w:t>
      </w:r>
      <w:r>
        <w:rPr>
          <w:spacing w:val="-3"/>
        </w:rPr>
        <w:t>graben. Figure </w:t>
      </w:r>
      <w:r>
        <w:rPr/>
        <w:t>7 </w:t>
      </w:r>
      <w:r>
        <w:rPr>
          <w:spacing w:val="-2"/>
        </w:rPr>
        <w:t>il- </w:t>
      </w:r>
      <w:r>
        <w:rPr>
          <w:spacing w:val="-3"/>
        </w:rPr>
        <w:t>lustrates </w:t>
      </w:r>
      <w:r>
        <w:rPr/>
        <w:t>the </w:t>
      </w:r>
      <w:r>
        <w:rPr>
          <w:spacing w:val="-3"/>
        </w:rPr>
        <w:t>relationship </w:t>
      </w:r>
      <w:r>
        <w:rPr/>
        <w:t>of </w:t>
      </w:r>
      <w:r>
        <w:rPr>
          <w:spacing w:val="-3"/>
        </w:rPr>
        <w:t>volcanic rift zone gra- </w:t>
      </w:r>
      <w:r>
        <w:rPr/>
        <w:t>bens to dikes in the shallow</w:t>
      </w:r>
      <w:r>
        <w:rPr>
          <w:spacing w:val="-32"/>
        </w:rPr>
        <w:t> </w:t>
      </w:r>
      <w:r>
        <w:rPr/>
        <w:t>subsurface.</w:t>
      </w:r>
    </w:p>
    <w:p>
      <w:pPr>
        <w:pStyle w:val="BodyText"/>
        <w:spacing w:line="249" w:lineRule="auto" w:before="4"/>
        <w:ind w:left="1336" w:right="341" w:firstLine="288"/>
        <w:jc w:val="both"/>
      </w:pPr>
      <w:r>
        <w:rPr>
          <w:spacing w:val="-3"/>
        </w:rPr>
        <w:t>Drive </w:t>
      </w:r>
      <w:r>
        <w:rPr/>
        <w:t>southeast from Stop 9A ~0.1 mi to a fork, continue on the left branch to a junction at </w:t>
      </w:r>
      <w:r>
        <w:rPr>
          <w:spacing w:val="-3"/>
        </w:rPr>
        <w:t>mile </w:t>
      </w:r>
      <w:r>
        <w:rPr/>
        <w:t>8.5 mi and </w:t>
      </w:r>
      <w:r>
        <w:rPr>
          <w:spacing w:val="-3"/>
        </w:rPr>
        <w:t>take </w:t>
      </w:r>
      <w:r>
        <w:rPr/>
        <w:t>the </w:t>
      </w:r>
      <w:r>
        <w:rPr>
          <w:spacing w:val="-3"/>
        </w:rPr>
        <w:t>left branch, which </w:t>
      </w:r>
      <w:r>
        <w:rPr/>
        <w:t>is </w:t>
      </w:r>
      <w:r>
        <w:rPr>
          <w:spacing w:val="-2"/>
        </w:rPr>
        <w:t>the </w:t>
      </w:r>
      <w:r>
        <w:rPr/>
        <w:t>main</w:t>
      </w:r>
      <w:r>
        <w:rPr>
          <w:spacing w:val="-9"/>
        </w:rPr>
        <w:t> </w:t>
      </w:r>
      <w:r>
        <w:rPr/>
        <w:t>road</w:t>
      </w:r>
      <w:r>
        <w:rPr>
          <w:spacing w:val="-7"/>
        </w:rPr>
        <w:t> </w:t>
      </w:r>
      <w:r>
        <w:rPr/>
        <w:t>traveled</w:t>
      </w:r>
      <w:r>
        <w:rPr>
          <w:spacing w:val="-7"/>
        </w:rPr>
        <w:t> </w:t>
      </w:r>
      <w:r>
        <w:rPr/>
        <w:t>before</w:t>
      </w:r>
      <w:r>
        <w:rPr>
          <w:spacing w:val="-8"/>
        </w:rPr>
        <w:t> </w:t>
      </w:r>
      <w:r>
        <w:rPr/>
        <w:t>turning</w:t>
      </w:r>
      <w:r>
        <w:rPr>
          <w:spacing w:val="-7"/>
        </w:rPr>
        <w:t> </w:t>
      </w:r>
      <w:r>
        <w:rPr>
          <w:spacing w:val="-3"/>
        </w:rPr>
        <w:t>off</w:t>
      </w:r>
      <w:r>
        <w:rPr>
          <w:spacing w:val="-7"/>
        </w:rPr>
        <w:t> </w:t>
      </w:r>
      <w:r>
        <w:rPr/>
        <w:t>to</w:t>
      </w:r>
      <w:r>
        <w:rPr>
          <w:spacing w:val="-6"/>
        </w:rPr>
        <w:t> </w:t>
      </w:r>
      <w:r>
        <w:rPr>
          <w:spacing w:val="-3"/>
        </w:rPr>
        <w:t>Stop</w:t>
      </w:r>
      <w:r>
        <w:rPr>
          <w:spacing w:val="-7"/>
        </w:rPr>
        <w:t> </w:t>
      </w:r>
      <w:r>
        <w:rPr>
          <w:spacing w:val="-2"/>
        </w:rPr>
        <w:t>9B. </w:t>
      </w:r>
      <w:r>
        <w:rPr>
          <w:spacing w:val="-4"/>
        </w:rPr>
        <w:t>Drive</w:t>
      </w:r>
      <w:r>
        <w:rPr>
          <w:spacing w:val="-11"/>
        </w:rPr>
        <w:t> </w:t>
      </w:r>
      <w:r>
        <w:rPr>
          <w:spacing w:val="-3"/>
        </w:rPr>
        <w:t>southeast</w:t>
      </w:r>
      <w:r>
        <w:rPr>
          <w:spacing w:val="-11"/>
        </w:rPr>
        <w:t> </w:t>
      </w:r>
      <w:r>
        <w:rPr/>
        <w:t>to</w:t>
      </w:r>
      <w:r>
        <w:rPr>
          <w:spacing w:val="-11"/>
        </w:rPr>
        <w:t> </w:t>
      </w:r>
      <w:r>
        <w:rPr>
          <w:spacing w:val="-3"/>
        </w:rPr>
        <w:t>mile</w:t>
      </w:r>
      <w:r>
        <w:rPr>
          <w:spacing w:val="-11"/>
        </w:rPr>
        <w:t> </w:t>
      </w:r>
      <w:r>
        <w:rPr>
          <w:spacing w:val="-3"/>
        </w:rPr>
        <w:t>9.8,</w:t>
      </w:r>
      <w:r>
        <w:rPr>
          <w:spacing w:val="-10"/>
        </w:rPr>
        <w:t> </w:t>
      </w:r>
      <w:r>
        <w:rPr>
          <w:spacing w:val="-3"/>
        </w:rPr>
        <w:t>take</w:t>
      </w:r>
      <w:r>
        <w:rPr>
          <w:spacing w:val="-11"/>
        </w:rPr>
        <w:t> </w:t>
      </w:r>
      <w:r>
        <w:rPr/>
        <w:t>the</w:t>
      </w:r>
      <w:r>
        <w:rPr>
          <w:spacing w:val="-11"/>
        </w:rPr>
        <w:t> </w:t>
      </w:r>
      <w:r>
        <w:rPr>
          <w:spacing w:val="-3"/>
        </w:rPr>
        <w:t>left</w:t>
      </w:r>
      <w:r>
        <w:rPr>
          <w:spacing w:val="-11"/>
        </w:rPr>
        <w:t> </w:t>
      </w:r>
      <w:r>
        <w:rPr>
          <w:spacing w:val="-3"/>
        </w:rPr>
        <w:t>fork,</w:t>
      </w:r>
      <w:r>
        <w:rPr>
          <w:spacing w:val="-10"/>
        </w:rPr>
        <w:t> </w:t>
      </w:r>
      <w:r>
        <w:rPr>
          <w:spacing w:val="-3"/>
        </w:rPr>
        <w:t>con- tinue another </w:t>
      </w:r>
      <w:r>
        <w:rPr/>
        <w:t>1.0 mi and </w:t>
      </w:r>
      <w:r>
        <w:rPr>
          <w:spacing w:val="-3"/>
        </w:rPr>
        <w:t>turn northeast (left) onto </w:t>
      </w:r>
      <w:r>
        <w:rPr/>
        <w:t>a</w:t>
      </w:r>
      <w:r>
        <w:rPr>
          <w:spacing w:val="-12"/>
        </w:rPr>
        <w:t> </w:t>
      </w:r>
      <w:r>
        <w:rPr/>
        <w:t>service</w:t>
      </w:r>
      <w:r>
        <w:rPr>
          <w:spacing w:val="-12"/>
        </w:rPr>
        <w:t> </w:t>
      </w:r>
      <w:r>
        <w:rPr/>
        <w:t>road</w:t>
      </w:r>
      <w:r>
        <w:rPr>
          <w:spacing w:val="-11"/>
        </w:rPr>
        <w:t> </w:t>
      </w:r>
      <w:r>
        <w:rPr/>
        <w:t>for</w:t>
      </w:r>
      <w:r>
        <w:rPr>
          <w:spacing w:val="-12"/>
        </w:rPr>
        <w:t> </w:t>
      </w:r>
      <w:r>
        <w:rPr/>
        <w:t>0.2</w:t>
      </w:r>
      <w:r>
        <w:rPr>
          <w:spacing w:val="-11"/>
        </w:rPr>
        <w:t> </w:t>
      </w:r>
      <w:r>
        <w:rPr/>
        <w:t>mi</w:t>
      </w:r>
      <w:r>
        <w:rPr>
          <w:spacing w:val="-13"/>
        </w:rPr>
        <w:t> </w:t>
      </w:r>
      <w:r>
        <w:rPr/>
        <w:t>which</w:t>
      </w:r>
      <w:r>
        <w:rPr>
          <w:spacing w:val="-12"/>
        </w:rPr>
        <w:t> </w:t>
      </w:r>
      <w:r>
        <w:rPr/>
        <w:t>leads</w:t>
      </w:r>
      <w:r>
        <w:rPr>
          <w:spacing w:val="-12"/>
        </w:rPr>
        <w:t> </w:t>
      </w:r>
      <w:r>
        <w:rPr/>
        <w:t>to</w:t>
      </w:r>
      <w:r>
        <w:rPr>
          <w:spacing w:val="-11"/>
        </w:rPr>
        <w:t> </w:t>
      </w:r>
      <w:r>
        <w:rPr/>
        <w:t>a</w:t>
      </w:r>
      <w:r>
        <w:rPr>
          <w:spacing w:val="-12"/>
        </w:rPr>
        <w:t> </w:t>
      </w:r>
      <w:r>
        <w:rPr/>
        <w:t>well</w:t>
      </w:r>
      <w:r>
        <w:rPr>
          <w:spacing w:val="-12"/>
        </w:rPr>
        <w:t> </w:t>
      </w:r>
      <w:r>
        <w:rPr>
          <w:spacing w:val="-2"/>
        </w:rPr>
        <w:t>for </w:t>
      </w:r>
      <w:r>
        <w:rPr/>
        <w:t>Stop 9B at </w:t>
      </w:r>
      <w:r>
        <w:rPr>
          <w:spacing w:val="-3"/>
        </w:rPr>
        <w:t>mile </w:t>
      </w:r>
      <w:r>
        <w:rPr>
          <w:spacing w:val="-4"/>
        </w:rPr>
        <w:t>11.0 </w:t>
      </w:r>
      <w:r>
        <w:rPr/>
        <w:t>(Fig. </w:t>
      </w:r>
      <w:r>
        <w:rPr>
          <w:spacing w:val="-3"/>
        </w:rPr>
        <w:t>21). This </w:t>
      </w:r>
      <w:r>
        <w:rPr/>
        <w:t>stop is in </w:t>
      </w:r>
      <w:r>
        <w:rPr>
          <w:spacing w:val="-2"/>
        </w:rPr>
        <w:t>the </w:t>
      </w:r>
      <w:r>
        <w:rPr/>
        <w:t>Arco</w:t>
      </w:r>
      <w:r>
        <w:rPr>
          <w:spacing w:val="-9"/>
        </w:rPr>
        <w:t> </w:t>
      </w:r>
      <w:r>
        <w:rPr/>
        <w:t>volcanic</w:t>
      </w:r>
      <w:r>
        <w:rPr>
          <w:spacing w:val="-9"/>
        </w:rPr>
        <w:t> </w:t>
      </w:r>
      <w:r>
        <w:rPr/>
        <w:t>rift</w:t>
      </w:r>
      <w:r>
        <w:rPr>
          <w:spacing w:val="-9"/>
        </w:rPr>
        <w:t> </w:t>
      </w:r>
      <w:r>
        <w:rPr/>
        <w:t>zone</w:t>
      </w:r>
      <w:r>
        <w:rPr>
          <w:spacing w:val="-9"/>
        </w:rPr>
        <w:t> </w:t>
      </w:r>
      <w:r>
        <w:rPr/>
        <w:t>southeast</w:t>
      </w:r>
      <w:r>
        <w:rPr>
          <w:spacing w:val="-9"/>
        </w:rPr>
        <w:t> </w:t>
      </w:r>
      <w:r>
        <w:rPr/>
        <w:t>of</w:t>
      </w:r>
      <w:r>
        <w:rPr>
          <w:spacing w:val="-9"/>
        </w:rPr>
        <w:t> </w:t>
      </w:r>
      <w:r>
        <w:rPr/>
        <w:t>Box</w:t>
      </w:r>
      <w:r>
        <w:rPr>
          <w:spacing w:val="-9"/>
        </w:rPr>
        <w:t> </w:t>
      </w:r>
      <w:r>
        <w:rPr/>
        <w:t>Canyon </w:t>
      </w:r>
      <w:r>
        <w:rPr>
          <w:spacing w:val="-3"/>
        </w:rPr>
        <w:t>graben</w:t>
      </w:r>
      <w:r>
        <w:rPr>
          <w:spacing w:val="-11"/>
        </w:rPr>
        <w:t> </w:t>
      </w:r>
      <w:r>
        <w:rPr>
          <w:spacing w:val="-4"/>
        </w:rPr>
        <w:t>where</w:t>
      </w:r>
      <w:r>
        <w:rPr>
          <w:spacing w:val="-12"/>
        </w:rPr>
        <w:t> </w:t>
      </w:r>
      <w:r>
        <w:rPr>
          <w:spacing w:val="-3"/>
        </w:rPr>
        <w:t>clear</w:t>
      </w:r>
      <w:r>
        <w:rPr>
          <w:spacing w:val="-10"/>
        </w:rPr>
        <w:t> </w:t>
      </w:r>
      <w:r>
        <w:rPr>
          <w:spacing w:val="-3"/>
        </w:rPr>
        <w:t>evidence</w:t>
      </w:r>
      <w:r>
        <w:rPr>
          <w:spacing w:val="-11"/>
        </w:rPr>
        <w:t> </w:t>
      </w:r>
      <w:r>
        <w:rPr>
          <w:spacing w:val="-3"/>
        </w:rPr>
        <w:t>exists</w:t>
      </w:r>
      <w:r>
        <w:rPr>
          <w:spacing w:val="-10"/>
        </w:rPr>
        <w:t> </w:t>
      </w:r>
      <w:r>
        <w:rPr/>
        <w:t>for</w:t>
      </w:r>
      <w:r>
        <w:rPr>
          <w:spacing w:val="-11"/>
        </w:rPr>
        <w:t> </w:t>
      </w:r>
      <w:r>
        <w:rPr/>
        <w:t>a</w:t>
      </w:r>
      <w:r>
        <w:rPr>
          <w:spacing w:val="-10"/>
        </w:rPr>
        <w:t> </w:t>
      </w:r>
      <w:r>
        <w:rPr>
          <w:spacing w:val="-3"/>
        </w:rPr>
        <w:t>late</w:t>
      </w:r>
      <w:r>
        <w:rPr>
          <w:spacing w:val="-11"/>
        </w:rPr>
        <w:t> </w:t>
      </w:r>
      <w:r>
        <w:rPr>
          <w:spacing w:val="-3"/>
        </w:rPr>
        <w:t>Pleis- </w:t>
      </w:r>
      <w:r>
        <w:rPr/>
        <w:t>tocene</w:t>
      </w:r>
      <w:r>
        <w:rPr>
          <w:spacing w:val="-13"/>
        </w:rPr>
        <w:t> </w:t>
      </w:r>
      <w:r>
        <w:rPr/>
        <w:t>glacial</w:t>
      </w:r>
      <w:r>
        <w:rPr>
          <w:spacing w:val="-13"/>
        </w:rPr>
        <w:t> </w:t>
      </w:r>
      <w:r>
        <w:rPr/>
        <w:t>outburst</w:t>
      </w:r>
      <w:r>
        <w:rPr>
          <w:spacing w:val="-14"/>
        </w:rPr>
        <w:t> </w:t>
      </w:r>
      <w:r>
        <w:rPr/>
        <w:t>flood(s)</w:t>
      </w:r>
      <w:r>
        <w:rPr>
          <w:spacing w:val="-12"/>
        </w:rPr>
        <w:t> </w:t>
      </w:r>
      <w:r>
        <w:rPr/>
        <w:t>(Rathburn,</w:t>
      </w:r>
      <w:r>
        <w:rPr>
          <w:spacing w:val="-13"/>
        </w:rPr>
        <w:t> </w:t>
      </w:r>
      <w:r>
        <w:rPr/>
        <w:t>1991, 1993).</w:t>
      </w:r>
      <w:r>
        <w:rPr>
          <w:spacing w:val="-10"/>
        </w:rPr>
        <w:t> </w:t>
      </w:r>
      <w:r>
        <w:rPr/>
        <w:t>After</w:t>
      </w:r>
      <w:r>
        <w:rPr>
          <w:spacing w:val="-9"/>
        </w:rPr>
        <w:t> </w:t>
      </w:r>
      <w:r>
        <w:rPr/>
        <w:t>an</w:t>
      </w:r>
      <w:r>
        <w:rPr>
          <w:spacing w:val="-9"/>
        </w:rPr>
        <w:t> </w:t>
      </w:r>
      <w:r>
        <w:rPr/>
        <w:t>overview</w:t>
      </w:r>
      <w:r>
        <w:rPr>
          <w:spacing w:val="-9"/>
        </w:rPr>
        <w:t> </w:t>
      </w:r>
      <w:r>
        <w:rPr/>
        <w:t>of</w:t>
      </w:r>
      <w:r>
        <w:rPr>
          <w:spacing w:val="-9"/>
        </w:rPr>
        <w:t> </w:t>
      </w:r>
      <w:r>
        <w:rPr/>
        <w:t>glacial</w:t>
      </w:r>
      <w:r>
        <w:rPr>
          <w:spacing w:val="-9"/>
        </w:rPr>
        <w:t> </w:t>
      </w:r>
      <w:r>
        <w:rPr/>
        <w:t>flooding,</w:t>
      </w:r>
      <w:r>
        <w:rPr>
          <w:spacing w:val="-9"/>
        </w:rPr>
        <w:t> </w:t>
      </w:r>
      <w:r>
        <w:rPr/>
        <w:t>ob- serve the erosional loess scarp and walk </w:t>
      </w:r>
      <w:r>
        <w:rPr>
          <w:spacing w:val="-2"/>
        </w:rPr>
        <w:t>around </w:t>
      </w:r>
      <w:r>
        <w:rPr/>
        <w:t>on</w:t>
      </w:r>
      <w:r>
        <w:rPr>
          <w:spacing w:val="-11"/>
        </w:rPr>
        <w:t> </w:t>
      </w:r>
      <w:r>
        <w:rPr/>
        <w:t>basalt</w:t>
      </w:r>
      <w:r>
        <w:rPr>
          <w:spacing w:val="-10"/>
        </w:rPr>
        <w:t> </w:t>
      </w:r>
      <w:r>
        <w:rPr/>
        <w:t>stripped</w:t>
      </w:r>
      <w:r>
        <w:rPr>
          <w:spacing w:val="-9"/>
        </w:rPr>
        <w:t> </w:t>
      </w:r>
      <w:r>
        <w:rPr/>
        <w:t>bare</w:t>
      </w:r>
      <w:r>
        <w:rPr>
          <w:spacing w:val="-10"/>
        </w:rPr>
        <w:t> </w:t>
      </w:r>
      <w:r>
        <w:rPr/>
        <w:t>of</w:t>
      </w:r>
      <w:r>
        <w:rPr>
          <w:spacing w:val="-10"/>
        </w:rPr>
        <w:t> </w:t>
      </w:r>
      <w:r>
        <w:rPr/>
        <w:t>soil.</w:t>
      </w:r>
      <w:r>
        <w:rPr>
          <w:spacing w:val="-10"/>
        </w:rPr>
        <w:t> </w:t>
      </w:r>
      <w:r>
        <w:rPr/>
        <w:t>Erosional</w:t>
      </w:r>
      <w:r>
        <w:rPr>
          <w:spacing w:val="-10"/>
        </w:rPr>
        <w:t> </w:t>
      </w:r>
      <w:r>
        <w:rPr/>
        <w:t>features caused</w:t>
      </w:r>
      <w:r>
        <w:rPr>
          <w:spacing w:val="-14"/>
        </w:rPr>
        <w:t> </w:t>
      </w:r>
      <w:r>
        <w:rPr/>
        <w:t>by</w:t>
      </w:r>
      <w:r>
        <w:rPr>
          <w:spacing w:val="-14"/>
        </w:rPr>
        <w:t> </w:t>
      </w:r>
      <w:r>
        <w:rPr/>
        <w:t>the</w:t>
      </w:r>
      <w:r>
        <w:rPr>
          <w:spacing w:val="-13"/>
        </w:rPr>
        <w:t> </w:t>
      </w:r>
      <w:r>
        <w:rPr/>
        <w:t>flooding</w:t>
      </w:r>
      <w:r>
        <w:rPr>
          <w:spacing w:val="-14"/>
        </w:rPr>
        <w:t> </w:t>
      </w:r>
      <w:r>
        <w:rPr/>
        <w:t>include</w:t>
      </w:r>
      <w:r>
        <w:rPr>
          <w:spacing w:val="-13"/>
        </w:rPr>
        <w:t> </w:t>
      </w:r>
      <w:r>
        <w:rPr/>
        <w:t>cataracts</w:t>
      </w:r>
      <w:r>
        <w:rPr>
          <w:spacing w:val="-14"/>
        </w:rPr>
        <w:t> </w:t>
      </w:r>
      <w:r>
        <w:rPr/>
        <w:t>in</w:t>
      </w:r>
      <w:r>
        <w:rPr>
          <w:spacing w:val="-14"/>
        </w:rPr>
        <w:t> </w:t>
      </w:r>
      <w:r>
        <w:rPr/>
        <w:t>basal- tic terrain, scabland </w:t>
      </w:r>
      <w:r>
        <w:rPr>
          <w:spacing w:val="-3"/>
        </w:rPr>
        <w:t>topography, </w:t>
      </w:r>
      <w:r>
        <w:rPr/>
        <w:t>and scouring</w:t>
      </w:r>
      <w:r>
        <w:rPr>
          <w:spacing w:val="8"/>
        </w:rPr>
        <w:t> </w:t>
      </w:r>
      <w:r>
        <w:rPr/>
        <w:t>of</w:t>
      </w:r>
    </w:p>
    <w:p>
      <w:pPr>
        <w:spacing w:after="0" w:line="249" w:lineRule="auto"/>
        <w:jc w:val="both"/>
        <w:sectPr>
          <w:type w:val="continuous"/>
          <w:pgSz w:w="12240" w:h="15840"/>
          <w:pgMar w:top="920" w:bottom="280" w:left="600" w:right="560"/>
          <w:cols w:num="2" w:equalWidth="0">
            <w:col w:w="5244" w:space="283"/>
            <w:col w:w="5553"/>
          </w:cols>
        </w:sectPr>
      </w:pPr>
    </w:p>
    <w:p>
      <w:pPr>
        <w:pStyle w:val="BodyText"/>
      </w:pPr>
    </w:p>
    <w:p>
      <w:pPr>
        <w:pStyle w:val="BodyText"/>
        <w:spacing w:before="4"/>
        <w:rPr>
          <w:sz w:val="22"/>
        </w:rPr>
      </w:pPr>
    </w:p>
    <w:p>
      <w:pPr>
        <w:spacing w:line="249" w:lineRule="auto" w:before="1"/>
        <w:ind w:left="6969" w:right="577" w:hanging="106"/>
        <w:jc w:val="both"/>
        <w:rPr>
          <w:i/>
          <w:sz w:val="18"/>
        </w:rPr>
      </w:pPr>
      <w:r>
        <w:rPr>
          <w:i/>
          <w:sz w:val="18"/>
        </w:rPr>
        <w:t>Figure 2I. Map of unimproved roads (thin solid </w:t>
      </w:r>
      <w:r>
        <w:rPr>
          <w:i/>
          <w:sz w:val="18"/>
        </w:rPr>
        <w:t>lines) south of Arco, Idaho illustrating access to Box Canyon graben. The Big Lost River flows southeast</w:t>
      </w:r>
      <w:r>
        <w:rPr>
          <w:i/>
          <w:spacing w:val="-14"/>
          <w:sz w:val="18"/>
        </w:rPr>
        <w:t> </w:t>
      </w:r>
      <w:r>
        <w:rPr>
          <w:i/>
          <w:sz w:val="18"/>
        </w:rPr>
        <w:t>in</w:t>
      </w:r>
      <w:r>
        <w:rPr>
          <w:i/>
          <w:spacing w:val="-13"/>
          <w:sz w:val="18"/>
        </w:rPr>
        <w:t> </w:t>
      </w:r>
      <w:r>
        <w:rPr>
          <w:i/>
          <w:sz w:val="18"/>
        </w:rPr>
        <w:t>a</w:t>
      </w:r>
      <w:r>
        <w:rPr>
          <w:i/>
          <w:spacing w:val="-13"/>
          <w:sz w:val="18"/>
        </w:rPr>
        <w:t> </w:t>
      </w:r>
      <w:r>
        <w:rPr>
          <w:i/>
          <w:sz w:val="18"/>
        </w:rPr>
        <w:t>direction</w:t>
      </w:r>
      <w:r>
        <w:rPr>
          <w:i/>
          <w:spacing w:val="-13"/>
          <w:sz w:val="18"/>
        </w:rPr>
        <w:t> </w:t>
      </w:r>
      <w:r>
        <w:rPr>
          <w:i/>
          <w:sz w:val="18"/>
        </w:rPr>
        <w:t>structurally</w:t>
      </w:r>
      <w:r>
        <w:rPr>
          <w:i/>
          <w:spacing w:val="-13"/>
          <w:sz w:val="18"/>
        </w:rPr>
        <w:t> </w:t>
      </w:r>
      <w:r>
        <w:rPr>
          <w:i/>
          <w:sz w:val="18"/>
        </w:rPr>
        <w:t>controlled</w:t>
      </w:r>
      <w:r>
        <w:rPr>
          <w:i/>
          <w:spacing w:val="-13"/>
          <w:sz w:val="18"/>
        </w:rPr>
        <w:t> </w:t>
      </w:r>
      <w:r>
        <w:rPr>
          <w:i/>
          <w:sz w:val="18"/>
        </w:rPr>
        <w:t>by the Arco volcanic rift zone (see Fig. I0). Stop 9A allows</w:t>
      </w:r>
      <w:r>
        <w:rPr>
          <w:i/>
          <w:spacing w:val="-8"/>
          <w:sz w:val="18"/>
        </w:rPr>
        <w:t> </w:t>
      </w:r>
      <w:r>
        <w:rPr>
          <w:i/>
          <w:sz w:val="18"/>
        </w:rPr>
        <w:t>observation</w:t>
      </w:r>
      <w:r>
        <w:rPr>
          <w:i/>
          <w:spacing w:val="-8"/>
          <w:sz w:val="18"/>
        </w:rPr>
        <w:t> </w:t>
      </w:r>
      <w:r>
        <w:rPr>
          <w:i/>
          <w:sz w:val="18"/>
        </w:rPr>
        <w:t>of</w:t>
      </w:r>
      <w:r>
        <w:rPr>
          <w:i/>
          <w:spacing w:val="-8"/>
          <w:sz w:val="18"/>
        </w:rPr>
        <w:t> </w:t>
      </w:r>
      <w:r>
        <w:rPr>
          <w:i/>
          <w:sz w:val="18"/>
        </w:rPr>
        <w:t>Box</w:t>
      </w:r>
      <w:r>
        <w:rPr>
          <w:i/>
          <w:spacing w:val="-8"/>
          <w:sz w:val="18"/>
        </w:rPr>
        <w:t> </w:t>
      </w:r>
      <w:r>
        <w:rPr>
          <w:i/>
          <w:sz w:val="18"/>
        </w:rPr>
        <w:t>Canyon</w:t>
      </w:r>
      <w:r>
        <w:rPr>
          <w:i/>
          <w:spacing w:val="-8"/>
          <w:sz w:val="18"/>
        </w:rPr>
        <w:t> </w:t>
      </w:r>
      <w:r>
        <w:rPr>
          <w:i/>
          <w:sz w:val="18"/>
        </w:rPr>
        <w:t>graben,</w:t>
      </w:r>
      <w:r>
        <w:rPr>
          <w:i/>
          <w:spacing w:val="-8"/>
          <w:sz w:val="18"/>
        </w:rPr>
        <w:t> </w:t>
      </w:r>
      <w:r>
        <w:rPr>
          <w:i/>
          <w:sz w:val="18"/>
        </w:rPr>
        <w:t>which follows the same structural trend. Geomorphic features related to catastrophic glacial flooding </w:t>
      </w:r>
      <w:r>
        <w:rPr>
          <w:i/>
          <w:spacing w:val="-2"/>
          <w:sz w:val="18"/>
        </w:rPr>
        <w:t>are </w:t>
      </w:r>
      <w:r>
        <w:rPr>
          <w:i/>
          <w:sz w:val="18"/>
        </w:rPr>
        <w:t>observed at Stop</w:t>
      </w:r>
      <w:r>
        <w:rPr>
          <w:i/>
          <w:spacing w:val="11"/>
          <w:sz w:val="18"/>
        </w:rPr>
        <w:t> </w:t>
      </w:r>
      <w:r>
        <w:rPr>
          <w:i/>
          <w:sz w:val="18"/>
        </w:rPr>
        <w:t>9B.</w:t>
      </w:r>
    </w:p>
    <w:p>
      <w:pPr>
        <w:spacing w:after="0" w:line="249" w:lineRule="auto"/>
        <w:jc w:val="both"/>
        <w:rPr>
          <w:sz w:val="18"/>
        </w:rPr>
        <w:sectPr>
          <w:type w:val="continuous"/>
          <w:pgSz w:w="12240" w:h="15840"/>
          <w:pgMar w:top="920" w:bottom="280" w:left="600" w:right="560"/>
        </w:sectPr>
      </w:pPr>
    </w:p>
    <w:p>
      <w:pPr>
        <w:pStyle w:val="BodyText"/>
        <w:spacing w:before="10"/>
        <w:rPr>
          <w:i/>
          <w:sz w:val="17"/>
        </w:rPr>
      </w:pPr>
    </w:p>
    <w:p>
      <w:pPr>
        <w:spacing w:after="0"/>
        <w:rPr>
          <w:sz w:val="17"/>
        </w:rPr>
        <w:sectPr>
          <w:pgSz w:w="12240" w:h="15840"/>
          <w:pgMar w:header="683" w:footer="0" w:top="920" w:bottom="280" w:left="600" w:right="560"/>
        </w:sectPr>
      </w:pPr>
    </w:p>
    <w:p>
      <w:pPr>
        <w:pStyle w:val="BodyText"/>
        <w:spacing w:before="7" w:after="1"/>
        <w:rPr>
          <w:i/>
          <w:sz w:val="10"/>
        </w:rPr>
      </w:pPr>
    </w:p>
    <w:p>
      <w:pPr>
        <w:pStyle w:val="BodyText"/>
        <w:ind w:left="300"/>
      </w:pPr>
      <w:r>
        <w:rPr/>
        <w:drawing>
          <wp:inline distT="0" distB="0" distL="0" distR="0">
            <wp:extent cx="3223193" cy="1949481"/>
            <wp:effectExtent l="0" t="0" r="0" b="0"/>
            <wp:docPr id="41" name="image24.png"/>
            <wp:cNvGraphicFramePr>
              <a:graphicFrameLocks noChangeAspect="1"/>
            </wp:cNvGraphicFramePr>
            <a:graphic>
              <a:graphicData uri="http://schemas.openxmlformats.org/drawingml/2006/picture">
                <pic:pic>
                  <pic:nvPicPr>
                    <pic:cNvPr id="42" name="image24.png"/>
                    <pic:cNvPicPr/>
                  </pic:nvPicPr>
                  <pic:blipFill>
                    <a:blip r:embed="rId40" cstate="print"/>
                    <a:stretch>
                      <a:fillRect/>
                    </a:stretch>
                  </pic:blipFill>
                  <pic:spPr>
                    <a:xfrm>
                      <a:off x="0" y="0"/>
                      <a:ext cx="3223193" cy="1949481"/>
                    </a:xfrm>
                    <a:prstGeom prst="rect">
                      <a:avLst/>
                    </a:prstGeom>
                  </pic:spPr>
                </pic:pic>
              </a:graphicData>
            </a:graphic>
          </wp:inline>
        </w:drawing>
      </w:r>
      <w:r>
        <w:rPr/>
      </w:r>
    </w:p>
    <w:p>
      <w:pPr>
        <w:spacing w:line="249" w:lineRule="auto" w:before="171"/>
        <w:ind w:left="880" w:right="305" w:hanging="288"/>
        <w:jc w:val="both"/>
        <w:rPr>
          <w:i/>
          <w:sz w:val="18"/>
        </w:rPr>
      </w:pPr>
      <w:r>
        <w:rPr>
          <w:i/>
          <w:sz w:val="18"/>
        </w:rPr>
        <w:t>Figure 22. Box Canyon graben and Big Lost River at Stop 9A, </w:t>
      </w:r>
      <w:r>
        <w:rPr>
          <w:i/>
          <w:sz w:val="18"/>
        </w:rPr>
        <w:t>view</w:t>
      </w:r>
      <w:r>
        <w:rPr>
          <w:i/>
          <w:spacing w:val="-19"/>
          <w:sz w:val="18"/>
        </w:rPr>
        <w:t> </w:t>
      </w:r>
      <w:r>
        <w:rPr>
          <w:i/>
          <w:sz w:val="18"/>
        </w:rPr>
        <w:t>from</w:t>
      </w:r>
      <w:r>
        <w:rPr>
          <w:i/>
          <w:spacing w:val="-22"/>
          <w:sz w:val="18"/>
        </w:rPr>
        <w:t> </w:t>
      </w:r>
      <w:r>
        <w:rPr>
          <w:i/>
          <w:sz w:val="18"/>
        </w:rPr>
        <w:t>the</w:t>
      </w:r>
      <w:r>
        <w:rPr>
          <w:i/>
          <w:spacing w:val="-21"/>
          <w:sz w:val="18"/>
        </w:rPr>
        <w:t> </w:t>
      </w:r>
      <w:r>
        <w:rPr>
          <w:i/>
          <w:sz w:val="18"/>
        </w:rPr>
        <w:t>northwest</w:t>
      </w:r>
      <w:r>
        <w:rPr>
          <w:i/>
          <w:spacing w:val="-22"/>
          <w:sz w:val="18"/>
        </w:rPr>
        <w:t> </w:t>
      </w:r>
      <w:r>
        <w:rPr>
          <w:i/>
          <w:sz w:val="18"/>
        </w:rPr>
        <w:t>looking</w:t>
      </w:r>
      <w:r>
        <w:rPr>
          <w:i/>
          <w:spacing w:val="-21"/>
          <w:sz w:val="18"/>
        </w:rPr>
        <w:t> </w:t>
      </w:r>
      <w:r>
        <w:rPr>
          <w:i/>
          <w:sz w:val="18"/>
        </w:rPr>
        <w:t>downstream</w:t>
      </w:r>
      <w:r>
        <w:rPr>
          <w:i/>
          <w:spacing w:val="-22"/>
          <w:sz w:val="18"/>
        </w:rPr>
        <w:t> </w:t>
      </w:r>
      <w:r>
        <w:rPr>
          <w:i/>
          <w:sz w:val="18"/>
        </w:rPr>
        <w:t>where</w:t>
      </w:r>
      <w:r>
        <w:rPr>
          <w:i/>
          <w:spacing w:val="-16"/>
          <w:sz w:val="18"/>
        </w:rPr>
        <w:t> </w:t>
      </w:r>
      <w:r>
        <w:rPr>
          <w:i/>
          <w:sz w:val="18"/>
        </w:rPr>
        <w:t>the</w:t>
      </w:r>
      <w:r>
        <w:rPr>
          <w:i/>
          <w:spacing w:val="-19"/>
          <w:sz w:val="18"/>
        </w:rPr>
        <w:t> </w:t>
      </w:r>
      <w:r>
        <w:rPr>
          <w:i/>
          <w:sz w:val="18"/>
        </w:rPr>
        <w:t>river cuts into the most recent lava</w:t>
      </w:r>
      <w:r>
        <w:rPr>
          <w:i/>
          <w:spacing w:val="5"/>
          <w:sz w:val="18"/>
        </w:rPr>
        <w:t> </w:t>
      </w:r>
      <w:r>
        <w:rPr>
          <w:i/>
          <w:sz w:val="18"/>
        </w:rPr>
        <w:t>flow.</w:t>
      </w:r>
    </w:p>
    <w:p>
      <w:pPr>
        <w:pStyle w:val="BodyText"/>
        <w:spacing w:before="8"/>
        <w:rPr>
          <w:i/>
          <w:sz w:val="15"/>
        </w:rPr>
      </w:pPr>
    </w:p>
    <w:p>
      <w:pPr>
        <w:pStyle w:val="BodyText"/>
        <w:spacing w:line="249" w:lineRule="auto"/>
        <w:ind w:left="300" w:right="51"/>
        <w:jc w:val="both"/>
      </w:pPr>
      <w:r>
        <w:rPr/>
        <w:t>loess</w:t>
      </w:r>
      <w:r>
        <w:rPr>
          <w:spacing w:val="-15"/>
        </w:rPr>
        <w:t> </w:t>
      </w:r>
      <w:r>
        <w:rPr/>
        <w:t>from</w:t>
      </w:r>
      <w:r>
        <w:rPr>
          <w:spacing w:val="-15"/>
        </w:rPr>
        <w:t> </w:t>
      </w:r>
      <w:r>
        <w:rPr/>
        <w:t>the</w:t>
      </w:r>
      <w:r>
        <w:rPr>
          <w:spacing w:val="-14"/>
        </w:rPr>
        <w:t> </w:t>
      </w:r>
      <w:r>
        <w:rPr/>
        <w:t>basalt</w:t>
      </w:r>
      <w:r>
        <w:rPr>
          <w:spacing w:val="-15"/>
        </w:rPr>
        <w:t> </w:t>
      </w:r>
      <w:r>
        <w:rPr/>
        <w:t>lavas,</w:t>
      </w:r>
      <w:r>
        <w:rPr>
          <w:spacing w:val="-15"/>
        </w:rPr>
        <w:t> </w:t>
      </w:r>
      <w:r>
        <w:rPr/>
        <w:t>leaving</w:t>
      </w:r>
      <w:r>
        <w:rPr>
          <w:spacing w:val="-14"/>
        </w:rPr>
        <w:t> </w:t>
      </w:r>
      <w:r>
        <w:rPr/>
        <w:t>a</w:t>
      </w:r>
      <w:r>
        <w:rPr>
          <w:spacing w:val="-15"/>
        </w:rPr>
        <w:t> </w:t>
      </w:r>
      <w:r>
        <w:rPr/>
        <w:t>scarp</w:t>
      </w:r>
      <w:r>
        <w:rPr>
          <w:spacing w:val="-14"/>
        </w:rPr>
        <w:t> </w:t>
      </w:r>
      <w:r>
        <w:rPr/>
        <w:t>that</w:t>
      </w:r>
      <w:r>
        <w:rPr>
          <w:spacing w:val="-15"/>
        </w:rPr>
        <w:t> </w:t>
      </w:r>
      <w:r>
        <w:rPr>
          <w:spacing w:val="-3"/>
        </w:rPr>
        <w:t>marks</w:t>
      </w:r>
      <w:r>
        <w:rPr>
          <w:spacing w:val="-16"/>
        </w:rPr>
        <w:t> </w:t>
      </w:r>
      <w:r>
        <w:rPr/>
        <w:t>the</w:t>
      </w:r>
      <w:r>
        <w:rPr>
          <w:spacing w:val="-14"/>
        </w:rPr>
        <w:t> </w:t>
      </w:r>
      <w:r>
        <w:rPr/>
        <w:t>edge</w:t>
      </w:r>
      <w:r>
        <w:rPr>
          <w:spacing w:val="-15"/>
        </w:rPr>
        <w:t> </w:t>
      </w:r>
      <w:r>
        <w:rPr/>
        <w:t>of the</w:t>
      </w:r>
      <w:r>
        <w:rPr>
          <w:spacing w:val="-8"/>
        </w:rPr>
        <w:t> </w:t>
      </w:r>
      <w:r>
        <w:rPr/>
        <w:t>flood.</w:t>
      </w:r>
      <w:r>
        <w:rPr>
          <w:spacing w:val="-8"/>
        </w:rPr>
        <w:t> </w:t>
      </w:r>
      <w:r>
        <w:rPr/>
        <w:t>The</w:t>
      </w:r>
      <w:r>
        <w:rPr>
          <w:spacing w:val="-8"/>
        </w:rPr>
        <w:t> </w:t>
      </w:r>
      <w:r>
        <w:rPr/>
        <w:t>loess</w:t>
      </w:r>
      <w:r>
        <w:rPr>
          <w:spacing w:val="-8"/>
        </w:rPr>
        <w:t> </w:t>
      </w:r>
      <w:r>
        <w:rPr/>
        <w:t>scarp</w:t>
      </w:r>
      <w:r>
        <w:rPr>
          <w:spacing w:val="-7"/>
        </w:rPr>
        <w:t> </w:t>
      </w:r>
      <w:r>
        <w:rPr/>
        <w:t>and</w:t>
      </w:r>
      <w:r>
        <w:rPr>
          <w:spacing w:val="-9"/>
        </w:rPr>
        <w:t> </w:t>
      </w:r>
      <w:r>
        <w:rPr/>
        <w:t>scoured</w:t>
      </w:r>
      <w:r>
        <w:rPr>
          <w:spacing w:val="-7"/>
        </w:rPr>
        <w:t> </w:t>
      </w:r>
      <w:r>
        <w:rPr/>
        <w:t>basalt</w:t>
      </w:r>
      <w:r>
        <w:rPr>
          <w:spacing w:val="-9"/>
        </w:rPr>
        <w:t> </w:t>
      </w:r>
      <w:r>
        <w:rPr/>
        <w:t>surface</w:t>
      </w:r>
      <w:r>
        <w:rPr>
          <w:spacing w:val="-7"/>
        </w:rPr>
        <w:t> </w:t>
      </w:r>
      <w:r>
        <w:rPr/>
        <w:t>can</w:t>
      </w:r>
      <w:r>
        <w:rPr>
          <w:spacing w:val="-9"/>
        </w:rPr>
        <w:t> </w:t>
      </w:r>
      <w:r>
        <w:rPr/>
        <w:t>be</w:t>
      </w:r>
      <w:r>
        <w:rPr>
          <w:spacing w:val="-8"/>
        </w:rPr>
        <w:t> </w:t>
      </w:r>
      <w:r>
        <w:rPr/>
        <w:t>rec- ognized on landsat images of the area. </w:t>
      </w:r>
      <w:r>
        <w:rPr>
          <w:spacing w:val="-3"/>
        </w:rPr>
        <w:t>Depositional </w:t>
      </w:r>
      <w:r>
        <w:rPr/>
        <w:t>features </w:t>
      </w:r>
      <w:r>
        <w:rPr>
          <w:spacing w:val="-2"/>
        </w:rPr>
        <w:t>in- </w:t>
      </w:r>
      <w:r>
        <w:rPr>
          <w:spacing w:val="-4"/>
        </w:rPr>
        <w:t>clude boulder </w:t>
      </w:r>
      <w:r>
        <w:rPr>
          <w:spacing w:val="-3"/>
        </w:rPr>
        <w:t>bars and </w:t>
      </w:r>
      <w:r>
        <w:rPr>
          <w:spacing w:val="-4"/>
        </w:rPr>
        <w:t>ice-rafted erratic boulders. Flood </w:t>
      </w:r>
      <w:r>
        <w:rPr>
          <w:spacing w:val="-3"/>
        </w:rPr>
        <w:t>discharge </w:t>
      </w:r>
      <w:r>
        <w:rPr/>
        <w:t>was 60,000 cubic meters per second. The age of flooding was about</w:t>
      </w:r>
      <w:r>
        <w:rPr>
          <w:spacing w:val="-11"/>
        </w:rPr>
        <w:t> </w:t>
      </w:r>
      <w:r>
        <w:rPr/>
        <w:t>20,000</w:t>
      </w:r>
      <w:r>
        <w:rPr>
          <w:spacing w:val="-11"/>
        </w:rPr>
        <w:t> </w:t>
      </w:r>
      <w:r>
        <w:rPr/>
        <w:t>years</w:t>
      </w:r>
      <w:r>
        <w:rPr>
          <w:spacing w:val="-10"/>
        </w:rPr>
        <w:t> </w:t>
      </w:r>
      <w:r>
        <w:rPr>
          <w:spacing w:val="-7"/>
        </w:rPr>
        <w:t>B.P.,</w:t>
      </w:r>
      <w:r>
        <w:rPr>
          <w:spacing w:val="-12"/>
        </w:rPr>
        <w:t> </w:t>
      </w:r>
      <w:r>
        <w:rPr/>
        <w:t>near</w:t>
      </w:r>
      <w:r>
        <w:rPr>
          <w:spacing w:val="-12"/>
        </w:rPr>
        <w:t> </w:t>
      </w:r>
      <w:r>
        <w:rPr/>
        <w:t>the</w:t>
      </w:r>
      <w:r>
        <w:rPr>
          <w:spacing w:val="-11"/>
        </w:rPr>
        <w:t> </w:t>
      </w:r>
      <w:r>
        <w:rPr/>
        <w:t>time</w:t>
      </w:r>
      <w:r>
        <w:rPr>
          <w:spacing w:val="-12"/>
        </w:rPr>
        <w:t> </w:t>
      </w:r>
      <w:r>
        <w:rPr/>
        <w:t>when</w:t>
      </w:r>
      <w:r>
        <w:rPr>
          <w:spacing w:val="-11"/>
        </w:rPr>
        <w:t> </w:t>
      </w:r>
      <w:r>
        <w:rPr/>
        <w:t>several</w:t>
      </w:r>
      <w:r>
        <w:rPr>
          <w:spacing w:val="-12"/>
        </w:rPr>
        <w:t> </w:t>
      </w:r>
      <w:r>
        <w:rPr/>
        <w:t>other</w:t>
      </w:r>
      <w:r>
        <w:rPr>
          <w:spacing w:val="-12"/>
        </w:rPr>
        <w:t> </w:t>
      </w:r>
      <w:r>
        <w:rPr/>
        <w:t>glacial outburst</w:t>
      </w:r>
      <w:r>
        <w:rPr>
          <w:spacing w:val="-19"/>
        </w:rPr>
        <w:t> </w:t>
      </w:r>
      <w:r>
        <w:rPr/>
        <w:t>flooding</w:t>
      </w:r>
      <w:r>
        <w:rPr>
          <w:spacing w:val="-18"/>
        </w:rPr>
        <w:t> </w:t>
      </w:r>
      <w:r>
        <w:rPr/>
        <w:t>episodes</w:t>
      </w:r>
      <w:r>
        <w:rPr>
          <w:spacing w:val="-19"/>
        </w:rPr>
        <w:t> </w:t>
      </w:r>
      <w:r>
        <w:rPr/>
        <w:t>occurred</w:t>
      </w:r>
      <w:r>
        <w:rPr>
          <w:spacing w:val="-18"/>
        </w:rPr>
        <w:t> </w:t>
      </w:r>
      <w:r>
        <w:rPr/>
        <w:t>in</w:t>
      </w:r>
      <w:r>
        <w:rPr>
          <w:spacing w:val="-18"/>
        </w:rPr>
        <w:t> </w:t>
      </w:r>
      <w:r>
        <w:rPr/>
        <w:t>the</w:t>
      </w:r>
      <w:r>
        <w:rPr>
          <w:spacing w:val="-19"/>
        </w:rPr>
        <w:t> </w:t>
      </w:r>
      <w:r>
        <w:rPr/>
        <w:t>western</w:t>
      </w:r>
      <w:r>
        <w:rPr>
          <w:spacing w:val="-18"/>
        </w:rPr>
        <w:t> </w:t>
      </w:r>
      <w:r>
        <w:rPr/>
        <w:t>U.S.,</w:t>
      </w:r>
      <w:r>
        <w:rPr>
          <w:spacing w:val="-18"/>
        </w:rPr>
        <w:t> </w:t>
      </w:r>
      <w:r>
        <w:rPr/>
        <w:t>and</w:t>
      </w:r>
      <w:r>
        <w:rPr>
          <w:spacing w:val="-19"/>
        </w:rPr>
        <w:t> </w:t>
      </w:r>
      <w:r>
        <w:rPr>
          <w:spacing w:val="-2"/>
        </w:rPr>
        <w:t>may </w:t>
      </w:r>
      <w:r>
        <w:rPr>
          <w:spacing w:val="-3"/>
        </w:rPr>
        <w:t>mark </w:t>
      </w:r>
      <w:r>
        <w:rPr/>
        <w:t>the </w:t>
      </w:r>
      <w:r>
        <w:rPr>
          <w:spacing w:val="-3"/>
        </w:rPr>
        <w:t>beginning </w:t>
      </w:r>
      <w:r>
        <w:rPr/>
        <w:t>of </w:t>
      </w:r>
      <w:r>
        <w:rPr>
          <w:spacing w:val="-3"/>
        </w:rPr>
        <w:t>glacial melting after</w:t>
      </w:r>
      <w:r>
        <w:rPr>
          <w:spacing w:val="4"/>
        </w:rPr>
        <w:t> </w:t>
      </w:r>
      <w:r>
        <w:rPr>
          <w:spacing w:val="-2"/>
        </w:rPr>
        <w:t>the</w:t>
      </w:r>
    </w:p>
    <w:p>
      <w:pPr>
        <w:pStyle w:val="BodyText"/>
        <w:spacing w:line="249" w:lineRule="auto" w:before="6"/>
        <w:ind w:left="300" w:right="1415"/>
        <w:jc w:val="both"/>
      </w:pPr>
      <w:r>
        <w:rPr/>
        <w:drawing>
          <wp:anchor distT="0" distB="0" distL="0" distR="0" allowOverlap="1" layoutInCell="1" locked="0" behindDoc="0" simplePos="0" relativeHeight="251672576">
            <wp:simplePos x="0" y="0"/>
            <wp:positionH relativeFrom="page">
              <wp:posOffset>3086100</wp:posOffset>
            </wp:positionH>
            <wp:positionV relativeFrom="paragraph">
              <wp:posOffset>87324</wp:posOffset>
            </wp:positionV>
            <wp:extent cx="4029075" cy="4485640"/>
            <wp:effectExtent l="0" t="0" r="0" b="0"/>
            <wp:wrapNone/>
            <wp:docPr id="43" name="image25.png"/>
            <wp:cNvGraphicFramePr>
              <a:graphicFrameLocks noChangeAspect="1"/>
            </wp:cNvGraphicFramePr>
            <a:graphic>
              <a:graphicData uri="http://schemas.openxmlformats.org/drawingml/2006/picture">
                <pic:pic>
                  <pic:nvPicPr>
                    <pic:cNvPr id="44" name="image25.png"/>
                    <pic:cNvPicPr/>
                  </pic:nvPicPr>
                  <pic:blipFill>
                    <a:blip r:embed="rId41" cstate="print"/>
                    <a:stretch>
                      <a:fillRect/>
                    </a:stretch>
                  </pic:blipFill>
                  <pic:spPr>
                    <a:xfrm>
                      <a:off x="0" y="0"/>
                      <a:ext cx="4029075" cy="4485640"/>
                    </a:xfrm>
                    <a:prstGeom prst="rect">
                      <a:avLst/>
                    </a:prstGeom>
                  </pic:spPr>
                </pic:pic>
              </a:graphicData>
            </a:graphic>
          </wp:anchor>
        </w:drawing>
      </w:r>
      <w:r>
        <w:rPr>
          <w:spacing w:val="-4"/>
        </w:rPr>
        <w:t>last </w:t>
      </w:r>
      <w:r>
        <w:rPr>
          <w:spacing w:val="-5"/>
        </w:rPr>
        <w:t>glacial maximum (Cerling </w:t>
      </w:r>
      <w:r>
        <w:rPr>
          <w:spacing w:val="-3"/>
        </w:rPr>
        <w:t>et </w:t>
      </w:r>
      <w:r>
        <w:rPr>
          <w:spacing w:val="-4"/>
        </w:rPr>
        <w:t>al., </w:t>
      </w:r>
      <w:r>
        <w:rPr>
          <w:spacing w:val="-5"/>
        </w:rPr>
        <w:t>1994). This </w:t>
      </w:r>
      <w:r>
        <w:rPr/>
        <w:t>is</w:t>
      </w:r>
      <w:r>
        <w:rPr>
          <w:spacing w:val="-7"/>
        </w:rPr>
        <w:t> </w:t>
      </w:r>
      <w:r>
        <w:rPr/>
        <w:t>the</w:t>
      </w:r>
      <w:r>
        <w:rPr>
          <w:spacing w:val="-6"/>
        </w:rPr>
        <w:t> </w:t>
      </w:r>
      <w:r>
        <w:rPr/>
        <w:t>last</w:t>
      </w:r>
      <w:r>
        <w:rPr>
          <w:spacing w:val="-6"/>
        </w:rPr>
        <w:t> </w:t>
      </w:r>
      <w:r>
        <w:rPr/>
        <w:t>stop</w:t>
      </w:r>
      <w:r>
        <w:rPr>
          <w:spacing w:val="-6"/>
        </w:rPr>
        <w:t> </w:t>
      </w:r>
      <w:r>
        <w:rPr/>
        <w:t>for</w:t>
      </w:r>
      <w:r>
        <w:rPr>
          <w:spacing w:val="-6"/>
        </w:rPr>
        <w:t> </w:t>
      </w:r>
      <w:r>
        <w:rPr/>
        <w:t>day</w:t>
      </w:r>
      <w:r>
        <w:rPr>
          <w:spacing w:val="-6"/>
        </w:rPr>
        <w:t> </w:t>
      </w:r>
      <w:r>
        <w:rPr/>
        <w:t>2;</w:t>
      </w:r>
      <w:r>
        <w:rPr>
          <w:spacing w:val="-6"/>
        </w:rPr>
        <w:t> </w:t>
      </w:r>
      <w:r>
        <w:rPr/>
        <w:t>retrace</w:t>
      </w:r>
      <w:r>
        <w:rPr>
          <w:spacing w:val="-6"/>
        </w:rPr>
        <w:t> </w:t>
      </w:r>
      <w:r>
        <w:rPr/>
        <w:t>the</w:t>
      </w:r>
      <w:r>
        <w:rPr>
          <w:spacing w:val="-6"/>
        </w:rPr>
        <w:t> </w:t>
      </w:r>
      <w:r>
        <w:rPr/>
        <w:t>route</w:t>
      </w:r>
      <w:r>
        <w:rPr>
          <w:spacing w:val="-6"/>
        </w:rPr>
        <w:t> </w:t>
      </w:r>
      <w:r>
        <w:rPr/>
        <w:t>back to Highway 20/26 and proceed to Pocatello. </w:t>
      </w:r>
      <w:r>
        <w:rPr>
          <w:spacing w:val="-4"/>
        </w:rPr>
        <w:t>Note:</w:t>
      </w:r>
      <w:r>
        <w:rPr>
          <w:spacing w:val="-16"/>
        </w:rPr>
        <w:t> </w:t>
      </w:r>
      <w:r>
        <w:rPr/>
        <w:t>It</w:t>
      </w:r>
      <w:r>
        <w:rPr>
          <w:spacing w:val="-14"/>
        </w:rPr>
        <w:t> </w:t>
      </w:r>
      <w:r>
        <w:rPr/>
        <w:t>is</w:t>
      </w:r>
      <w:r>
        <w:rPr>
          <w:spacing w:val="-14"/>
        </w:rPr>
        <w:t> </w:t>
      </w:r>
      <w:r>
        <w:rPr>
          <w:spacing w:val="-4"/>
        </w:rPr>
        <w:t>possible</w:t>
      </w:r>
      <w:r>
        <w:rPr>
          <w:spacing w:val="-15"/>
        </w:rPr>
        <w:t> </w:t>
      </w:r>
      <w:r>
        <w:rPr/>
        <w:t>to</w:t>
      </w:r>
      <w:r>
        <w:rPr>
          <w:spacing w:val="-14"/>
        </w:rPr>
        <w:t> </w:t>
      </w:r>
      <w:r>
        <w:rPr>
          <w:spacing w:val="-3"/>
        </w:rPr>
        <w:t>make</w:t>
      </w:r>
      <w:r>
        <w:rPr>
          <w:spacing w:val="-15"/>
        </w:rPr>
        <w:t> </w:t>
      </w:r>
      <w:r>
        <w:rPr/>
        <w:t>a</w:t>
      </w:r>
      <w:r>
        <w:rPr>
          <w:spacing w:val="-15"/>
        </w:rPr>
        <w:t> </w:t>
      </w:r>
      <w:r>
        <w:rPr>
          <w:spacing w:val="-4"/>
        </w:rPr>
        <w:t>connection</w:t>
      </w:r>
      <w:r>
        <w:rPr>
          <w:spacing w:val="-15"/>
        </w:rPr>
        <w:t> </w:t>
      </w:r>
      <w:r>
        <w:rPr/>
        <w:t>to</w:t>
      </w:r>
      <w:r>
        <w:rPr>
          <w:spacing w:val="-14"/>
        </w:rPr>
        <w:t> </w:t>
      </w:r>
      <w:r>
        <w:rPr>
          <w:spacing w:val="-3"/>
        </w:rPr>
        <w:t>stops </w:t>
      </w:r>
      <w:r>
        <w:rPr/>
        <w:t>on day 3 using the Arco-Minidoka Road (Fig. </w:t>
      </w:r>
      <w:r>
        <w:rPr>
          <w:spacing w:val="-3"/>
        </w:rPr>
        <w:t>23); </w:t>
      </w:r>
      <w:r>
        <w:rPr>
          <w:spacing w:val="-4"/>
        </w:rPr>
        <w:t>however, </w:t>
      </w:r>
      <w:r>
        <w:rPr>
          <w:spacing w:val="-3"/>
        </w:rPr>
        <w:t>travel </w:t>
      </w:r>
      <w:r>
        <w:rPr/>
        <w:t>on </w:t>
      </w:r>
      <w:r>
        <w:rPr>
          <w:spacing w:val="-3"/>
        </w:rPr>
        <w:t>this adventuresome</w:t>
      </w:r>
      <w:r>
        <w:rPr>
          <w:spacing w:val="-37"/>
        </w:rPr>
        <w:t> </w:t>
      </w:r>
      <w:r>
        <w:rPr>
          <w:spacing w:val="-3"/>
        </w:rPr>
        <w:t>road </w:t>
      </w:r>
      <w:r>
        <w:rPr/>
        <w:t>often requires four-wheel drive and is not </w:t>
      </w:r>
      <w:r>
        <w:rPr>
          <w:spacing w:val="-2"/>
        </w:rPr>
        <w:t>ad- </w:t>
      </w:r>
      <w:r>
        <w:rPr>
          <w:spacing w:val="-3"/>
        </w:rPr>
        <w:t>vised during seasonal periods </w:t>
      </w:r>
      <w:r>
        <w:rPr/>
        <w:t>of</w:t>
      </w:r>
      <w:r>
        <w:rPr>
          <w:spacing w:val="-36"/>
        </w:rPr>
        <w:t> </w:t>
      </w:r>
      <w:r>
        <w:rPr>
          <w:spacing w:val="-3"/>
        </w:rPr>
        <w:t>heavy intermit- </w:t>
      </w:r>
      <w:r>
        <w:rPr/>
        <w:t>tent rains or</w:t>
      </w:r>
      <w:r>
        <w:rPr>
          <w:spacing w:val="-18"/>
        </w:rPr>
        <w:t> </w:t>
      </w:r>
      <w:r>
        <w:rPr>
          <w:spacing w:val="-4"/>
        </w:rPr>
        <w:t>snow.</w:t>
      </w:r>
    </w:p>
    <w:p>
      <w:pPr>
        <w:pStyle w:val="BodyText"/>
        <w:spacing w:before="4"/>
        <w:rPr>
          <w:sz w:val="21"/>
        </w:rPr>
      </w:pPr>
    </w:p>
    <w:p>
      <w:pPr>
        <w:pStyle w:val="Heading2"/>
        <w:spacing w:before="1"/>
      </w:pPr>
      <w:r>
        <w:rPr>
          <w:w w:val="136"/>
        </w:rPr>
        <w:t> </w:t>
      </w:r>
      <w:r>
        <w:rPr>
          <w:w w:val="115"/>
        </w:rPr>
        <w:t>ay Three</w:t>
      </w:r>
    </w:p>
    <w:p>
      <w:pPr>
        <w:pStyle w:val="BodyText"/>
        <w:spacing w:line="249" w:lineRule="auto" w:before="41"/>
        <w:ind w:left="300" w:right="1425"/>
        <w:jc w:val="both"/>
      </w:pPr>
      <w:r>
        <w:rPr>
          <w:b/>
        </w:rPr>
        <w:t>Stop</w:t>
      </w:r>
      <w:r>
        <w:rPr>
          <w:b/>
          <w:spacing w:val="-17"/>
        </w:rPr>
        <w:t> </w:t>
      </w:r>
      <w:r>
        <w:rPr>
          <w:b/>
        </w:rPr>
        <w:t>10.</w:t>
      </w:r>
      <w:r>
        <w:rPr>
          <w:b/>
          <w:spacing w:val="-13"/>
        </w:rPr>
        <w:t> </w:t>
      </w:r>
      <w:r>
        <w:rPr/>
        <w:t>Kings</w:t>
      </w:r>
      <w:r>
        <w:rPr>
          <w:spacing w:val="-17"/>
        </w:rPr>
        <w:t> </w:t>
      </w:r>
      <w:r>
        <w:rPr/>
        <w:t>Bowl</w:t>
      </w:r>
      <w:r>
        <w:rPr>
          <w:spacing w:val="-16"/>
        </w:rPr>
        <w:t> </w:t>
      </w:r>
      <w:r>
        <w:rPr/>
        <w:t>Lava</w:t>
      </w:r>
      <w:r>
        <w:rPr>
          <w:spacing w:val="-17"/>
        </w:rPr>
        <w:t> </w:t>
      </w:r>
      <w:r>
        <w:rPr/>
        <w:t>Field</w:t>
      </w:r>
      <w:r>
        <w:rPr>
          <w:spacing w:val="-17"/>
        </w:rPr>
        <w:t> </w:t>
      </w:r>
      <w:r>
        <w:rPr/>
        <w:t>(Scott</w:t>
      </w:r>
      <w:r>
        <w:rPr>
          <w:spacing w:val="-15"/>
        </w:rPr>
        <w:t> </w:t>
      </w:r>
      <w:r>
        <w:rPr/>
        <w:t>Hughes and </w:t>
      </w:r>
      <w:r>
        <w:rPr>
          <w:spacing w:val="-3"/>
        </w:rPr>
        <w:t>Dick</w:t>
      </w:r>
      <w:r>
        <w:rPr>
          <w:spacing w:val="-16"/>
        </w:rPr>
        <w:t> </w:t>
      </w:r>
      <w:r>
        <w:rPr>
          <w:spacing w:val="-3"/>
        </w:rPr>
        <w:t>Smith)</w:t>
      </w:r>
    </w:p>
    <w:p>
      <w:pPr>
        <w:pStyle w:val="BodyText"/>
        <w:spacing w:line="249" w:lineRule="auto" w:before="2"/>
        <w:ind w:left="300" w:right="1419" w:firstLine="288"/>
        <w:jc w:val="both"/>
      </w:pPr>
      <w:r>
        <w:rPr/>
        <w:t>Drive west from Pocatello on I-86 to Exit 40 at </w:t>
      </w:r>
      <w:r>
        <w:rPr>
          <w:spacing w:val="-3"/>
        </w:rPr>
        <w:t>American Falls, </w:t>
      </w:r>
      <w:r>
        <w:rPr/>
        <w:t>take the bypass </w:t>
      </w:r>
      <w:r>
        <w:rPr>
          <w:spacing w:val="-2"/>
        </w:rPr>
        <w:t>around </w:t>
      </w:r>
      <w:r>
        <w:rPr/>
        <w:t>the</w:t>
      </w:r>
      <w:r>
        <w:rPr>
          <w:spacing w:val="-10"/>
        </w:rPr>
        <w:t> </w:t>
      </w:r>
      <w:r>
        <w:rPr/>
        <w:t>city</w:t>
      </w:r>
      <w:r>
        <w:rPr>
          <w:spacing w:val="-9"/>
        </w:rPr>
        <w:t> </w:t>
      </w:r>
      <w:r>
        <w:rPr/>
        <w:t>and</w:t>
      </w:r>
      <w:r>
        <w:rPr>
          <w:spacing w:val="-9"/>
        </w:rPr>
        <w:t> </w:t>
      </w:r>
      <w:r>
        <w:rPr/>
        <w:t>continue</w:t>
      </w:r>
      <w:r>
        <w:rPr>
          <w:spacing w:val="-9"/>
        </w:rPr>
        <w:t> </w:t>
      </w:r>
      <w:r>
        <w:rPr/>
        <w:t>across</w:t>
      </w:r>
      <w:r>
        <w:rPr>
          <w:spacing w:val="-9"/>
        </w:rPr>
        <w:t> </w:t>
      </w:r>
      <w:r>
        <w:rPr/>
        <w:t>the</w:t>
      </w:r>
      <w:r>
        <w:rPr>
          <w:spacing w:val="-9"/>
        </w:rPr>
        <w:t> </w:t>
      </w:r>
      <w:r>
        <w:rPr/>
        <w:t>dam</w:t>
      </w:r>
      <w:r>
        <w:rPr>
          <w:spacing w:val="-9"/>
        </w:rPr>
        <w:t> </w:t>
      </w:r>
      <w:r>
        <w:rPr/>
        <w:t>that</w:t>
      </w:r>
      <w:r>
        <w:rPr>
          <w:spacing w:val="-9"/>
        </w:rPr>
        <w:t> </w:t>
      </w:r>
      <w:r>
        <w:rPr/>
        <w:t>backs up the </w:t>
      </w:r>
      <w:r>
        <w:rPr>
          <w:spacing w:val="-3"/>
        </w:rPr>
        <w:t>reservoir. Reset </w:t>
      </w:r>
      <w:r>
        <w:rPr/>
        <w:t>the odometer at the </w:t>
      </w:r>
      <w:r>
        <w:rPr>
          <w:spacing w:val="-2"/>
        </w:rPr>
        <w:t>in- </w:t>
      </w:r>
      <w:r>
        <w:rPr>
          <w:spacing w:val="-3"/>
        </w:rPr>
        <w:t>tersection</w:t>
      </w:r>
      <w:r>
        <w:rPr>
          <w:spacing w:val="-11"/>
        </w:rPr>
        <w:t> </w:t>
      </w:r>
      <w:r>
        <w:rPr/>
        <w:t>to</w:t>
      </w:r>
      <w:r>
        <w:rPr>
          <w:spacing w:val="-10"/>
        </w:rPr>
        <w:t> </w:t>
      </w:r>
      <w:r>
        <w:rPr>
          <w:spacing w:val="-3"/>
        </w:rPr>
        <w:t>Lamb</w:t>
      </w:r>
      <w:r>
        <w:rPr>
          <w:spacing w:val="-16"/>
        </w:rPr>
        <w:t> </w:t>
      </w:r>
      <w:r>
        <w:rPr>
          <w:spacing w:val="-5"/>
        </w:rPr>
        <w:t>Weston</w:t>
      </w:r>
      <w:r>
        <w:rPr>
          <w:spacing w:val="-10"/>
        </w:rPr>
        <w:t> </w:t>
      </w:r>
      <w:r>
        <w:rPr>
          <w:spacing w:val="-3"/>
        </w:rPr>
        <w:t>immediately</w:t>
      </w:r>
      <w:r>
        <w:rPr>
          <w:spacing w:val="-10"/>
        </w:rPr>
        <w:t> </w:t>
      </w:r>
      <w:r>
        <w:rPr>
          <w:spacing w:val="-3"/>
        </w:rPr>
        <w:t>past</w:t>
      </w:r>
      <w:r>
        <w:rPr>
          <w:spacing w:val="-10"/>
        </w:rPr>
        <w:t> </w:t>
      </w:r>
      <w:r>
        <w:rPr>
          <w:spacing w:val="-3"/>
        </w:rPr>
        <w:t>the </w:t>
      </w:r>
      <w:r>
        <w:rPr/>
        <w:t>dam</w:t>
      </w:r>
      <w:r>
        <w:rPr>
          <w:spacing w:val="-9"/>
        </w:rPr>
        <w:t> </w:t>
      </w:r>
      <w:r>
        <w:rPr/>
        <w:t>and</w:t>
      </w:r>
      <w:r>
        <w:rPr>
          <w:spacing w:val="-8"/>
        </w:rPr>
        <w:t> </w:t>
      </w:r>
      <w:r>
        <w:rPr>
          <w:spacing w:val="-3"/>
        </w:rPr>
        <w:t>continue</w:t>
      </w:r>
      <w:r>
        <w:rPr>
          <w:spacing w:val="-9"/>
        </w:rPr>
        <w:t> </w:t>
      </w:r>
      <w:r>
        <w:rPr>
          <w:spacing w:val="-3"/>
        </w:rPr>
        <w:t>north</w:t>
      </w:r>
      <w:r>
        <w:rPr>
          <w:spacing w:val="-8"/>
        </w:rPr>
        <w:t> </w:t>
      </w:r>
      <w:r>
        <w:rPr/>
        <w:t>on</w:t>
      </w:r>
      <w:r>
        <w:rPr>
          <w:spacing w:val="-8"/>
        </w:rPr>
        <w:t> </w:t>
      </w:r>
      <w:r>
        <w:rPr>
          <w:spacing w:val="-3"/>
        </w:rPr>
        <w:t>route</w:t>
      </w:r>
      <w:r>
        <w:rPr>
          <w:spacing w:val="-8"/>
        </w:rPr>
        <w:t> </w:t>
      </w:r>
      <w:r>
        <w:rPr/>
        <w:t>39</w:t>
      </w:r>
      <w:r>
        <w:rPr>
          <w:spacing w:val="-8"/>
        </w:rPr>
        <w:t> </w:t>
      </w:r>
      <w:r>
        <w:rPr/>
        <w:t>to</w:t>
      </w:r>
      <w:r>
        <w:rPr>
          <w:spacing w:val="-7"/>
        </w:rPr>
        <w:t> </w:t>
      </w:r>
      <w:r>
        <w:rPr>
          <w:spacing w:val="-3"/>
        </w:rPr>
        <w:t>mile</w:t>
      </w:r>
      <w:r>
        <w:rPr>
          <w:spacing w:val="-8"/>
        </w:rPr>
        <w:t> </w:t>
      </w:r>
      <w:r>
        <w:rPr/>
        <w:t>5.0. </w:t>
      </w:r>
      <w:r>
        <w:rPr>
          <w:spacing w:val="-4"/>
        </w:rPr>
        <w:t>Turn</w:t>
      </w:r>
      <w:r>
        <w:rPr>
          <w:spacing w:val="-15"/>
        </w:rPr>
        <w:t> </w:t>
      </w:r>
      <w:r>
        <w:rPr/>
        <w:t>west</w:t>
      </w:r>
      <w:r>
        <w:rPr>
          <w:spacing w:val="-14"/>
        </w:rPr>
        <w:t> </w:t>
      </w:r>
      <w:r>
        <w:rPr/>
        <w:t>on</w:t>
      </w:r>
      <w:r>
        <w:rPr>
          <w:spacing w:val="-14"/>
        </w:rPr>
        <w:t> </w:t>
      </w:r>
      <w:r>
        <w:rPr/>
        <w:t>North</w:t>
      </w:r>
      <w:r>
        <w:rPr>
          <w:spacing w:val="-16"/>
        </w:rPr>
        <w:t> </w:t>
      </w:r>
      <w:r>
        <w:rPr/>
        <w:t>Pleasant</w:t>
      </w:r>
      <w:r>
        <w:rPr>
          <w:spacing w:val="-14"/>
        </w:rPr>
        <w:t> </w:t>
      </w:r>
      <w:r>
        <w:rPr>
          <w:spacing w:val="-6"/>
        </w:rPr>
        <w:t>Valley</w:t>
      </w:r>
      <w:r>
        <w:rPr>
          <w:spacing w:val="-12"/>
        </w:rPr>
        <w:t> </w:t>
      </w:r>
      <w:r>
        <w:rPr/>
        <w:t>Road,</w:t>
      </w:r>
      <w:r>
        <w:rPr>
          <w:spacing w:val="-14"/>
        </w:rPr>
        <w:t> </w:t>
      </w:r>
      <w:r>
        <w:rPr/>
        <w:t>go</w:t>
      </w:r>
      <w:r>
        <w:rPr>
          <w:spacing w:val="-12"/>
        </w:rPr>
        <w:t> </w:t>
      </w:r>
      <w:r>
        <w:rPr/>
        <w:t>to </w:t>
      </w:r>
      <w:r>
        <w:rPr>
          <w:spacing w:val="-3"/>
        </w:rPr>
        <w:t>mile 13.5 where </w:t>
      </w:r>
      <w:r>
        <w:rPr/>
        <w:t>a </w:t>
      </w:r>
      <w:r>
        <w:rPr>
          <w:spacing w:val="-3"/>
        </w:rPr>
        <w:t>cemetery </w:t>
      </w:r>
      <w:r>
        <w:rPr/>
        <w:t>on the right marks the intersection with Quigley Road and turn </w:t>
      </w:r>
      <w:r>
        <w:rPr>
          <w:spacing w:val="-3"/>
        </w:rPr>
        <w:t>north. Proceed north </w:t>
      </w:r>
      <w:r>
        <w:rPr/>
        <w:t>to </w:t>
      </w:r>
      <w:r>
        <w:rPr>
          <w:spacing w:val="-3"/>
        </w:rPr>
        <w:t>mile 14.5 </w:t>
      </w:r>
      <w:r>
        <w:rPr/>
        <w:t>and turn west on</w:t>
      </w:r>
      <w:r>
        <w:rPr>
          <w:spacing w:val="-8"/>
        </w:rPr>
        <w:t> </w:t>
      </w:r>
      <w:r>
        <w:rPr/>
        <w:t>Schroeder</w:t>
      </w:r>
      <w:r>
        <w:rPr>
          <w:spacing w:val="-8"/>
        </w:rPr>
        <w:t> </w:t>
      </w:r>
      <w:r>
        <w:rPr/>
        <w:t>Road</w:t>
      </w:r>
      <w:r>
        <w:rPr>
          <w:spacing w:val="-8"/>
        </w:rPr>
        <w:t> </w:t>
      </w:r>
      <w:r>
        <w:rPr/>
        <w:t>which</w:t>
      </w:r>
      <w:r>
        <w:rPr>
          <w:spacing w:val="-8"/>
        </w:rPr>
        <w:t> </w:t>
      </w:r>
      <w:r>
        <w:rPr/>
        <w:t>becomes</w:t>
      </w:r>
      <w:r>
        <w:rPr>
          <w:spacing w:val="-7"/>
        </w:rPr>
        <w:t> </w:t>
      </w:r>
      <w:r>
        <w:rPr/>
        <w:t>Roth</w:t>
      </w:r>
      <w:r>
        <w:rPr>
          <w:spacing w:val="-8"/>
        </w:rPr>
        <w:t> </w:t>
      </w:r>
      <w:r>
        <w:rPr/>
        <w:t>Road </w:t>
      </w:r>
      <w:r>
        <w:rPr>
          <w:spacing w:val="-5"/>
        </w:rPr>
        <w:t>farther</w:t>
      </w:r>
      <w:r>
        <w:rPr>
          <w:spacing w:val="-15"/>
        </w:rPr>
        <w:t> </w:t>
      </w:r>
      <w:r>
        <w:rPr>
          <w:spacing w:val="-4"/>
        </w:rPr>
        <w:t>west.</w:t>
      </w:r>
      <w:r>
        <w:rPr>
          <w:spacing w:val="-14"/>
        </w:rPr>
        <w:t> </w:t>
      </w:r>
      <w:r>
        <w:rPr>
          <w:spacing w:val="-5"/>
        </w:rPr>
        <w:t>Continue</w:t>
      </w:r>
      <w:r>
        <w:rPr>
          <w:spacing w:val="-15"/>
        </w:rPr>
        <w:t> </w:t>
      </w:r>
      <w:r>
        <w:rPr>
          <w:spacing w:val="-4"/>
        </w:rPr>
        <w:t>west</w:t>
      </w:r>
      <w:r>
        <w:rPr>
          <w:spacing w:val="-14"/>
        </w:rPr>
        <w:t> </w:t>
      </w:r>
      <w:r>
        <w:rPr>
          <w:spacing w:val="-3"/>
        </w:rPr>
        <w:t>on</w:t>
      </w:r>
      <w:r>
        <w:rPr>
          <w:spacing w:val="-14"/>
        </w:rPr>
        <w:t> </w:t>
      </w:r>
      <w:r>
        <w:rPr>
          <w:spacing w:val="-4"/>
        </w:rPr>
        <w:t>Roth</w:t>
      </w:r>
      <w:r>
        <w:rPr>
          <w:spacing w:val="-15"/>
        </w:rPr>
        <w:t> </w:t>
      </w:r>
      <w:r>
        <w:rPr>
          <w:spacing w:val="-4"/>
        </w:rPr>
        <w:t>Road</w:t>
      </w:r>
      <w:r>
        <w:rPr>
          <w:spacing w:val="-14"/>
        </w:rPr>
        <w:t> </w:t>
      </w:r>
      <w:r>
        <w:rPr>
          <w:spacing w:val="-3"/>
        </w:rPr>
        <w:t>to</w:t>
      </w:r>
      <w:r>
        <w:rPr>
          <w:spacing w:val="-15"/>
        </w:rPr>
        <w:t> </w:t>
      </w:r>
      <w:r>
        <w:rPr>
          <w:spacing w:val="-5"/>
        </w:rPr>
        <w:t>mile </w:t>
      </w:r>
      <w:r>
        <w:rPr>
          <w:spacing w:val="-3"/>
        </w:rPr>
        <w:t>16.7,</w:t>
      </w:r>
      <w:r>
        <w:rPr>
          <w:spacing w:val="-8"/>
        </w:rPr>
        <w:t> </w:t>
      </w:r>
      <w:r>
        <w:rPr>
          <w:spacing w:val="-3"/>
        </w:rPr>
        <w:t>turn</w:t>
      </w:r>
      <w:r>
        <w:rPr>
          <w:spacing w:val="-7"/>
        </w:rPr>
        <w:t> </w:t>
      </w:r>
      <w:r>
        <w:rPr>
          <w:spacing w:val="-3"/>
        </w:rPr>
        <w:t>north</w:t>
      </w:r>
      <w:r>
        <w:rPr>
          <w:spacing w:val="-7"/>
        </w:rPr>
        <w:t> </w:t>
      </w:r>
      <w:r>
        <w:rPr/>
        <w:t>on</w:t>
      </w:r>
      <w:r>
        <w:rPr>
          <w:spacing w:val="-11"/>
        </w:rPr>
        <w:t> </w:t>
      </w:r>
      <w:r>
        <w:rPr>
          <w:spacing w:val="-4"/>
        </w:rPr>
        <w:t>Winters</w:t>
      </w:r>
      <w:r>
        <w:rPr>
          <w:spacing w:val="-6"/>
        </w:rPr>
        <w:t> </w:t>
      </w:r>
      <w:r>
        <w:rPr>
          <w:spacing w:val="-3"/>
        </w:rPr>
        <w:t>Road,</w:t>
      </w:r>
      <w:r>
        <w:rPr>
          <w:spacing w:val="-6"/>
        </w:rPr>
        <w:t> </w:t>
      </w:r>
      <w:r>
        <w:rPr/>
        <w:t>and</w:t>
      </w:r>
      <w:r>
        <w:rPr>
          <w:spacing w:val="-6"/>
        </w:rPr>
        <w:t> </w:t>
      </w:r>
      <w:r>
        <w:rPr>
          <w:spacing w:val="-3"/>
        </w:rPr>
        <w:t>drive</w:t>
      </w:r>
      <w:r>
        <w:rPr>
          <w:spacing w:val="-5"/>
        </w:rPr>
        <w:t> </w:t>
      </w:r>
      <w:r>
        <w:rPr/>
        <w:t>to</w:t>
      </w:r>
      <w:r>
        <w:rPr>
          <w:spacing w:val="-6"/>
        </w:rPr>
        <w:t> </w:t>
      </w:r>
      <w:r>
        <w:rPr/>
        <w:t>a fork at </w:t>
      </w:r>
      <w:r>
        <w:rPr>
          <w:spacing w:val="-3"/>
        </w:rPr>
        <w:t>mile 19.4. </w:t>
      </w:r>
      <w:r>
        <w:rPr/>
        <w:t>A sign at this location indi- cates</w:t>
      </w:r>
      <w:r>
        <w:rPr>
          <w:spacing w:val="-12"/>
        </w:rPr>
        <w:t> </w:t>
      </w:r>
      <w:r>
        <w:rPr>
          <w:spacing w:val="-3"/>
        </w:rPr>
        <w:t>mileage</w:t>
      </w:r>
      <w:r>
        <w:rPr>
          <w:spacing w:val="-13"/>
        </w:rPr>
        <w:t> </w:t>
      </w:r>
      <w:r>
        <w:rPr/>
        <w:t>to</w:t>
      </w:r>
      <w:r>
        <w:rPr>
          <w:spacing w:val="-16"/>
        </w:rPr>
        <w:t> </w:t>
      </w:r>
      <w:r>
        <w:rPr>
          <w:spacing w:val="-5"/>
        </w:rPr>
        <w:t>Wapi</w:t>
      </w:r>
      <w:r>
        <w:rPr>
          <w:spacing w:val="-14"/>
        </w:rPr>
        <w:t> </w:t>
      </w:r>
      <w:r>
        <w:rPr/>
        <w:t>Park</w:t>
      </w:r>
      <w:r>
        <w:rPr>
          <w:spacing w:val="-14"/>
        </w:rPr>
        <w:t> </w:t>
      </w:r>
      <w:r>
        <w:rPr/>
        <w:t>(8),</w:t>
      </w:r>
      <w:r>
        <w:rPr>
          <w:spacing w:val="-23"/>
        </w:rPr>
        <w:t> </w:t>
      </w:r>
      <w:r>
        <w:rPr/>
        <w:t>Arco-Minidoka Road (16), and Bear </w:t>
      </w:r>
      <w:r>
        <w:rPr>
          <w:spacing w:val="-4"/>
        </w:rPr>
        <w:t>Trap </w:t>
      </w:r>
      <w:r>
        <w:rPr/>
        <w:t>Cave (16) (see Fig. 23). </w:t>
      </w:r>
      <w:r>
        <w:rPr>
          <w:spacing w:val="-6"/>
        </w:rPr>
        <w:t>Take </w:t>
      </w:r>
      <w:r>
        <w:rPr/>
        <w:t>the left fork, drive past an</w:t>
      </w:r>
      <w:r>
        <w:rPr>
          <w:spacing w:val="9"/>
        </w:rPr>
        <w:t> </w:t>
      </w:r>
      <w:r>
        <w:rPr/>
        <w:t>intersec-</w:t>
      </w:r>
    </w:p>
    <w:p>
      <w:pPr>
        <w:pStyle w:val="BodyText"/>
        <w:spacing w:line="249" w:lineRule="auto" w:before="97"/>
        <w:ind w:left="300" w:right="162"/>
        <w:jc w:val="both"/>
      </w:pPr>
      <w:r>
        <w:rPr/>
        <w:br w:type="column"/>
      </w:r>
      <w:r>
        <w:rPr>
          <w:spacing w:val="-3"/>
        </w:rPr>
        <w:t>tion </w:t>
      </w:r>
      <w:r>
        <w:rPr/>
        <w:t>at </w:t>
      </w:r>
      <w:r>
        <w:rPr>
          <w:spacing w:val="-3"/>
        </w:rPr>
        <w:t>mile 22.6, </w:t>
      </w:r>
      <w:r>
        <w:rPr/>
        <w:t>and </w:t>
      </w:r>
      <w:r>
        <w:rPr>
          <w:spacing w:val="-3"/>
        </w:rPr>
        <w:t>another intersection </w:t>
      </w:r>
      <w:r>
        <w:rPr/>
        <w:t>at </w:t>
      </w:r>
      <w:r>
        <w:rPr>
          <w:spacing w:val="-3"/>
        </w:rPr>
        <w:t>mile 23.4, </w:t>
      </w:r>
      <w:r>
        <w:rPr/>
        <w:t>and stop briefly at mile 25.6 for Stop 10A (Fig. 24). Note: </w:t>
      </w:r>
      <w:r>
        <w:rPr>
          <w:spacing w:val="-3"/>
        </w:rPr>
        <w:t>Wapi Park, </w:t>
      </w:r>
      <w:r>
        <w:rPr/>
        <w:t>located at the margin of the </w:t>
      </w:r>
      <w:r>
        <w:rPr>
          <w:spacing w:val="-5"/>
        </w:rPr>
        <w:t>Wapi </w:t>
      </w:r>
      <w:r>
        <w:rPr/>
        <w:t>lava field, can be reached by taking the (rugged) road at </w:t>
      </w:r>
      <w:r>
        <w:rPr>
          <w:spacing w:val="-3"/>
        </w:rPr>
        <w:t>mile 23.4. </w:t>
      </w:r>
      <w:r>
        <w:rPr/>
        <w:t>It is an </w:t>
      </w:r>
      <w:r>
        <w:rPr>
          <w:spacing w:val="-3"/>
        </w:rPr>
        <w:t>excellent place </w:t>
      </w:r>
      <w:r>
        <w:rPr/>
        <w:t>to camp, </w:t>
      </w:r>
      <w:r>
        <w:rPr>
          <w:spacing w:val="-3"/>
        </w:rPr>
        <w:t>with </w:t>
      </w:r>
      <w:r>
        <w:rPr/>
        <w:t>no facilities or </w:t>
      </w:r>
      <w:r>
        <w:rPr>
          <w:spacing w:val="-3"/>
        </w:rPr>
        <w:t>water, </w:t>
      </w:r>
      <w:r>
        <w:rPr/>
        <w:t>and hike to </w:t>
      </w:r>
      <w:r>
        <w:rPr>
          <w:spacing w:val="-3"/>
        </w:rPr>
        <w:t>Pillar Butte, </w:t>
      </w:r>
      <w:r>
        <w:rPr>
          <w:spacing w:val="-2"/>
        </w:rPr>
        <w:t>the </w:t>
      </w:r>
      <w:r>
        <w:rPr/>
        <w:t>eruptive center for the lava </w:t>
      </w:r>
      <w:r>
        <w:rPr>
          <w:spacing w:val="-2"/>
        </w:rPr>
        <w:t>field.</w:t>
      </w:r>
    </w:p>
    <w:p>
      <w:pPr>
        <w:pStyle w:val="BodyText"/>
        <w:spacing w:line="249" w:lineRule="auto" w:before="5"/>
        <w:ind w:left="300" w:right="164" w:firstLine="288"/>
        <w:jc w:val="both"/>
      </w:pPr>
      <w:r>
        <w:rPr>
          <w:spacing w:val="-5"/>
        </w:rPr>
        <w:t>Walk</w:t>
      </w:r>
      <w:r>
        <w:rPr>
          <w:spacing w:val="-12"/>
        </w:rPr>
        <w:t> </w:t>
      </w:r>
      <w:r>
        <w:rPr/>
        <w:t>west</w:t>
      </w:r>
      <w:r>
        <w:rPr>
          <w:spacing w:val="-12"/>
        </w:rPr>
        <w:t> </w:t>
      </w:r>
      <w:r>
        <w:rPr/>
        <w:t>toward</w:t>
      </w:r>
      <w:r>
        <w:rPr>
          <w:spacing w:val="-11"/>
        </w:rPr>
        <w:t> </w:t>
      </w:r>
      <w:r>
        <w:rPr/>
        <w:t>the</w:t>
      </w:r>
      <w:r>
        <w:rPr>
          <w:spacing w:val="-10"/>
        </w:rPr>
        <w:t> </w:t>
      </w:r>
      <w:r>
        <w:rPr>
          <w:spacing w:val="-3"/>
        </w:rPr>
        <w:t>margin</w:t>
      </w:r>
      <w:r>
        <w:rPr>
          <w:spacing w:val="-12"/>
        </w:rPr>
        <w:t> </w:t>
      </w:r>
      <w:r>
        <w:rPr/>
        <w:t>of</w:t>
      </w:r>
      <w:r>
        <w:rPr>
          <w:spacing w:val="-12"/>
        </w:rPr>
        <w:t> </w:t>
      </w:r>
      <w:r>
        <w:rPr/>
        <w:t>the</w:t>
      </w:r>
      <w:r>
        <w:rPr>
          <w:spacing w:val="-11"/>
        </w:rPr>
        <w:t> </w:t>
      </w:r>
      <w:r>
        <w:rPr/>
        <w:t>sheet</w:t>
      </w:r>
      <w:r>
        <w:rPr>
          <w:spacing w:val="-10"/>
        </w:rPr>
        <w:t> </w:t>
      </w:r>
      <w:r>
        <w:rPr/>
        <w:t>pahoehoe</w:t>
      </w:r>
      <w:r>
        <w:rPr>
          <w:spacing w:val="-12"/>
        </w:rPr>
        <w:t> </w:t>
      </w:r>
      <w:r>
        <w:rPr/>
        <w:t>flow</w:t>
      </w:r>
      <w:r>
        <w:rPr>
          <w:spacing w:val="-11"/>
        </w:rPr>
        <w:t> </w:t>
      </w:r>
      <w:r>
        <w:rPr/>
        <w:t>that erupted from the Great Rift at the Kings Bowl fissure system. Before reaching the edge of the lava there will be several seg- ments of non-eruptive fissures visible as shallow depressions in the eolian soil. A </w:t>
      </w:r>
      <w:r>
        <w:rPr>
          <w:spacing w:val="-3"/>
        </w:rPr>
        <w:t>meager </w:t>
      </w:r>
      <w:r>
        <w:rPr/>
        <w:t>amount of searching </w:t>
      </w:r>
      <w:r>
        <w:rPr>
          <w:spacing w:val="-3"/>
        </w:rPr>
        <w:t>will </w:t>
      </w:r>
      <w:r>
        <w:rPr/>
        <w:t>reveal </w:t>
      </w:r>
      <w:r>
        <w:rPr>
          <w:spacing w:val="-2"/>
        </w:rPr>
        <w:t>actual </w:t>
      </w:r>
      <w:r>
        <w:rPr/>
        <w:t>fissures</w:t>
      </w:r>
      <w:r>
        <w:rPr>
          <w:spacing w:val="-8"/>
        </w:rPr>
        <w:t> </w:t>
      </w:r>
      <w:r>
        <w:rPr/>
        <w:t>in</w:t>
      </w:r>
      <w:r>
        <w:rPr>
          <w:spacing w:val="-8"/>
        </w:rPr>
        <w:t> </w:t>
      </w:r>
      <w:r>
        <w:rPr/>
        <w:t>the</w:t>
      </w:r>
      <w:r>
        <w:rPr>
          <w:spacing w:val="-8"/>
        </w:rPr>
        <w:t> </w:t>
      </w:r>
      <w:r>
        <w:rPr/>
        <w:t>underlying</w:t>
      </w:r>
      <w:r>
        <w:rPr>
          <w:spacing w:val="-9"/>
        </w:rPr>
        <w:t> </w:t>
      </w:r>
      <w:r>
        <w:rPr/>
        <w:t>basalt</w:t>
      </w:r>
      <w:r>
        <w:rPr>
          <w:spacing w:val="-9"/>
        </w:rPr>
        <w:t> </w:t>
      </w:r>
      <w:r>
        <w:rPr>
          <w:spacing w:val="-3"/>
        </w:rPr>
        <w:t>where</w:t>
      </w:r>
      <w:r>
        <w:rPr>
          <w:spacing w:val="-9"/>
        </w:rPr>
        <w:t> </w:t>
      </w:r>
      <w:r>
        <w:rPr/>
        <w:t>the</w:t>
      </w:r>
      <w:r>
        <w:rPr>
          <w:spacing w:val="-8"/>
        </w:rPr>
        <w:t> </w:t>
      </w:r>
      <w:r>
        <w:rPr/>
        <w:t>exposure</w:t>
      </w:r>
      <w:r>
        <w:rPr>
          <w:spacing w:val="-9"/>
        </w:rPr>
        <w:t> </w:t>
      </w:r>
      <w:r>
        <w:rPr/>
        <w:t>is</w:t>
      </w:r>
      <w:r>
        <w:rPr>
          <w:spacing w:val="-8"/>
        </w:rPr>
        <w:t> </w:t>
      </w:r>
      <w:r>
        <w:rPr/>
        <w:t>enhanced due to loss of loose eolian material down the cracks. Some fis- sures can be traced for several tens of meters, and most are vis- ible in </w:t>
      </w:r>
      <w:r>
        <w:rPr>
          <w:spacing w:val="-3"/>
        </w:rPr>
        <w:t>aerial</w:t>
      </w:r>
      <w:r>
        <w:rPr>
          <w:spacing w:val="-12"/>
        </w:rPr>
        <w:t> </w:t>
      </w:r>
      <w:r>
        <w:rPr>
          <w:spacing w:val="-2"/>
        </w:rPr>
        <w:t>photographs.</w:t>
      </w:r>
    </w:p>
    <w:p>
      <w:pPr>
        <w:pStyle w:val="BodyText"/>
        <w:spacing w:line="249" w:lineRule="auto" w:before="7"/>
        <w:ind w:left="300" w:right="173" w:firstLine="288"/>
        <w:jc w:val="both"/>
      </w:pPr>
      <w:r>
        <w:rPr>
          <w:spacing w:val="-3"/>
        </w:rPr>
        <w:t>Continue </w:t>
      </w:r>
      <w:r>
        <w:rPr/>
        <w:t>on the </w:t>
      </w:r>
      <w:r>
        <w:rPr>
          <w:spacing w:val="-3"/>
        </w:rPr>
        <w:t>road another </w:t>
      </w:r>
      <w:r>
        <w:rPr/>
        <w:t>0.1 mi, </w:t>
      </w:r>
      <w:r>
        <w:rPr>
          <w:spacing w:val="-3"/>
        </w:rPr>
        <w:t>take </w:t>
      </w:r>
      <w:r>
        <w:rPr/>
        <w:t>the </w:t>
      </w:r>
      <w:r>
        <w:rPr>
          <w:spacing w:val="-3"/>
        </w:rPr>
        <w:t>left fork </w:t>
      </w:r>
      <w:r>
        <w:rPr>
          <w:spacing w:val="-2"/>
        </w:rPr>
        <w:t>and </w:t>
      </w:r>
      <w:r>
        <w:rPr/>
        <w:t>drive</w:t>
      </w:r>
      <w:r>
        <w:rPr>
          <w:spacing w:val="-15"/>
        </w:rPr>
        <w:t> </w:t>
      </w:r>
      <w:r>
        <w:rPr/>
        <w:t>to</w:t>
      </w:r>
      <w:r>
        <w:rPr>
          <w:spacing w:val="-15"/>
        </w:rPr>
        <w:t> </w:t>
      </w:r>
      <w:r>
        <w:rPr/>
        <w:t>the</w:t>
      </w:r>
      <w:r>
        <w:rPr>
          <w:spacing w:val="-14"/>
        </w:rPr>
        <w:t> </w:t>
      </w:r>
      <w:r>
        <w:rPr/>
        <w:t>Kings</w:t>
      </w:r>
      <w:r>
        <w:rPr>
          <w:spacing w:val="-16"/>
        </w:rPr>
        <w:t> </w:t>
      </w:r>
      <w:r>
        <w:rPr/>
        <w:t>Bowl</w:t>
      </w:r>
      <w:r>
        <w:rPr>
          <w:spacing w:val="-15"/>
        </w:rPr>
        <w:t> </w:t>
      </w:r>
      <w:r>
        <w:rPr/>
        <w:t>lava</w:t>
      </w:r>
      <w:r>
        <w:rPr>
          <w:spacing w:val="-14"/>
        </w:rPr>
        <w:t> </w:t>
      </w:r>
      <w:r>
        <w:rPr/>
        <w:t>field</w:t>
      </w:r>
      <w:r>
        <w:rPr>
          <w:spacing w:val="-15"/>
        </w:rPr>
        <w:t> </w:t>
      </w:r>
      <w:r>
        <w:rPr/>
        <w:t>at</w:t>
      </w:r>
      <w:r>
        <w:rPr>
          <w:spacing w:val="-15"/>
        </w:rPr>
        <w:t> </w:t>
      </w:r>
      <w:r>
        <w:rPr/>
        <w:t>mile</w:t>
      </w:r>
      <w:r>
        <w:rPr>
          <w:spacing w:val="-15"/>
        </w:rPr>
        <w:t> </w:t>
      </w:r>
      <w:r>
        <w:rPr/>
        <w:t>26.1</w:t>
      </w:r>
      <w:r>
        <w:rPr>
          <w:spacing w:val="-14"/>
        </w:rPr>
        <w:t> </w:t>
      </w:r>
      <w:r>
        <w:rPr/>
        <w:t>for</w:t>
      </w:r>
      <w:r>
        <w:rPr>
          <w:spacing w:val="-15"/>
        </w:rPr>
        <w:t> </w:t>
      </w:r>
      <w:r>
        <w:rPr/>
        <w:t>Stop</w:t>
      </w:r>
      <w:r>
        <w:rPr>
          <w:spacing w:val="-15"/>
        </w:rPr>
        <w:t> </w:t>
      </w:r>
      <w:r>
        <w:rPr/>
        <w:t>10B</w:t>
      </w:r>
      <w:r>
        <w:rPr>
          <w:spacing w:val="-15"/>
        </w:rPr>
        <w:t> </w:t>
      </w:r>
      <w:r>
        <w:rPr/>
        <w:t>(Fig. </w:t>
      </w:r>
      <w:r>
        <w:rPr>
          <w:spacing w:val="-3"/>
        </w:rPr>
        <w:t>24).</w:t>
      </w:r>
      <w:r>
        <w:rPr>
          <w:spacing w:val="-13"/>
        </w:rPr>
        <w:t> </w:t>
      </w:r>
      <w:r>
        <w:rPr>
          <w:spacing w:val="-3"/>
        </w:rPr>
        <w:t>Park</w:t>
      </w:r>
      <w:r>
        <w:rPr>
          <w:spacing w:val="-12"/>
        </w:rPr>
        <w:t> </w:t>
      </w:r>
      <w:r>
        <w:rPr/>
        <w:t>in</w:t>
      </w:r>
      <w:r>
        <w:rPr>
          <w:spacing w:val="-12"/>
        </w:rPr>
        <w:t> </w:t>
      </w:r>
      <w:r>
        <w:rPr/>
        <w:t>the</w:t>
      </w:r>
      <w:r>
        <w:rPr>
          <w:spacing w:val="-12"/>
        </w:rPr>
        <w:t> </w:t>
      </w:r>
      <w:r>
        <w:rPr>
          <w:spacing w:val="-3"/>
        </w:rPr>
        <w:t>area</w:t>
      </w:r>
      <w:r>
        <w:rPr>
          <w:spacing w:val="-12"/>
        </w:rPr>
        <w:t> </w:t>
      </w:r>
      <w:r>
        <w:rPr>
          <w:spacing w:val="-3"/>
        </w:rPr>
        <w:t>once</w:t>
      </w:r>
      <w:r>
        <w:rPr>
          <w:spacing w:val="-12"/>
        </w:rPr>
        <w:t> </w:t>
      </w:r>
      <w:r>
        <w:rPr>
          <w:spacing w:val="-3"/>
        </w:rPr>
        <w:t>reserved</w:t>
      </w:r>
      <w:r>
        <w:rPr>
          <w:spacing w:val="-12"/>
        </w:rPr>
        <w:t> </w:t>
      </w:r>
      <w:r>
        <w:rPr/>
        <w:t>for</w:t>
      </w:r>
      <w:r>
        <w:rPr>
          <w:spacing w:val="-12"/>
        </w:rPr>
        <w:t> </w:t>
      </w:r>
      <w:r>
        <w:rPr>
          <w:spacing w:val="-4"/>
        </w:rPr>
        <w:t>public</w:t>
      </w:r>
      <w:r>
        <w:rPr>
          <w:spacing w:val="-12"/>
        </w:rPr>
        <w:t> </w:t>
      </w:r>
      <w:r>
        <w:rPr>
          <w:spacing w:val="-4"/>
        </w:rPr>
        <w:t>visitors</w:t>
      </w:r>
      <w:r>
        <w:rPr>
          <w:spacing w:val="-12"/>
        </w:rPr>
        <w:t> </w:t>
      </w:r>
      <w:r>
        <w:rPr/>
        <w:t>on</w:t>
      </w:r>
      <w:r>
        <w:rPr>
          <w:spacing w:val="-12"/>
        </w:rPr>
        <w:t> </w:t>
      </w:r>
      <w:r>
        <w:rPr/>
        <w:t>the</w:t>
      </w:r>
      <w:r>
        <w:rPr>
          <w:spacing w:val="-12"/>
        </w:rPr>
        <w:t> </w:t>
      </w:r>
      <w:r>
        <w:rPr>
          <w:spacing w:val="-3"/>
        </w:rPr>
        <w:t>north- </w:t>
      </w:r>
      <w:r>
        <w:rPr/>
        <w:t>east side of the rift (the visitors center is now abandoned) </w:t>
      </w:r>
      <w:r>
        <w:rPr>
          <w:spacing w:val="-2"/>
        </w:rPr>
        <w:t>and </w:t>
      </w:r>
      <w:r>
        <w:rPr/>
        <w:t>walk</w:t>
      </w:r>
      <w:r>
        <w:rPr>
          <w:spacing w:val="-13"/>
        </w:rPr>
        <w:t> </w:t>
      </w:r>
      <w:r>
        <w:rPr/>
        <w:t>northwest</w:t>
      </w:r>
      <w:r>
        <w:rPr>
          <w:spacing w:val="-12"/>
        </w:rPr>
        <w:t> </w:t>
      </w:r>
      <w:r>
        <w:rPr/>
        <w:t>along</w:t>
      </w:r>
      <w:r>
        <w:rPr>
          <w:spacing w:val="-13"/>
        </w:rPr>
        <w:t> </w:t>
      </w:r>
      <w:r>
        <w:rPr/>
        <w:t>the</w:t>
      </w:r>
      <w:r>
        <w:rPr>
          <w:spacing w:val="-12"/>
        </w:rPr>
        <w:t> </w:t>
      </w:r>
      <w:r>
        <w:rPr/>
        <w:t>fissure</w:t>
      </w:r>
      <w:r>
        <w:rPr>
          <w:spacing w:val="-13"/>
        </w:rPr>
        <w:t> </w:t>
      </w:r>
      <w:r>
        <w:rPr/>
        <w:t>system</w:t>
      </w:r>
      <w:r>
        <w:rPr>
          <w:spacing w:val="-12"/>
        </w:rPr>
        <w:t> </w:t>
      </w:r>
      <w:r>
        <w:rPr/>
        <w:t>to</w:t>
      </w:r>
      <w:r>
        <w:rPr>
          <w:spacing w:val="-12"/>
        </w:rPr>
        <w:t> </w:t>
      </w:r>
      <w:r>
        <w:rPr/>
        <w:t>gain</w:t>
      </w:r>
      <w:r>
        <w:rPr>
          <w:spacing w:val="-13"/>
        </w:rPr>
        <w:t> </w:t>
      </w:r>
      <w:r>
        <w:rPr/>
        <w:t>access</w:t>
      </w:r>
      <w:r>
        <w:rPr>
          <w:spacing w:val="-12"/>
        </w:rPr>
        <w:t> </w:t>
      </w:r>
      <w:r>
        <w:rPr/>
        <w:t>to</w:t>
      </w:r>
      <w:r>
        <w:rPr>
          <w:spacing w:val="-13"/>
        </w:rPr>
        <w:t> </w:t>
      </w:r>
      <w:r>
        <w:rPr/>
        <w:t>the</w:t>
      </w:r>
      <w:r>
        <w:rPr>
          <w:spacing w:val="-12"/>
        </w:rPr>
        <w:t> </w:t>
      </w:r>
      <w:r>
        <w:rPr/>
        <w:t>op- posite</w:t>
      </w:r>
      <w:r>
        <w:rPr>
          <w:spacing w:val="-7"/>
        </w:rPr>
        <w:t> </w:t>
      </w:r>
      <w:r>
        <w:rPr/>
        <w:t>side.</w:t>
      </w:r>
      <w:r>
        <w:rPr>
          <w:spacing w:val="-7"/>
        </w:rPr>
        <w:t> </w:t>
      </w:r>
      <w:r>
        <w:rPr/>
        <w:t>For</w:t>
      </w:r>
      <w:r>
        <w:rPr>
          <w:spacing w:val="-7"/>
        </w:rPr>
        <w:t> </w:t>
      </w:r>
      <w:r>
        <w:rPr/>
        <w:t>an</w:t>
      </w:r>
      <w:r>
        <w:rPr>
          <w:spacing w:val="-7"/>
        </w:rPr>
        <w:t> </w:t>
      </w:r>
      <w:r>
        <w:rPr/>
        <w:t>extended</w:t>
      </w:r>
      <w:r>
        <w:rPr>
          <w:spacing w:val="-7"/>
        </w:rPr>
        <w:t> </w:t>
      </w:r>
      <w:r>
        <w:rPr/>
        <w:t>field</w:t>
      </w:r>
      <w:r>
        <w:rPr>
          <w:spacing w:val="-7"/>
        </w:rPr>
        <w:t> </w:t>
      </w:r>
      <w:r>
        <w:rPr/>
        <w:t>trip,</w:t>
      </w:r>
      <w:r>
        <w:rPr>
          <w:spacing w:val="-7"/>
        </w:rPr>
        <w:t> </w:t>
      </w:r>
      <w:r>
        <w:rPr/>
        <w:t>Greeley</w:t>
      </w:r>
      <w:r>
        <w:rPr>
          <w:spacing w:val="-8"/>
        </w:rPr>
        <w:t> </w:t>
      </w:r>
      <w:r>
        <w:rPr/>
        <w:t>et</w:t>
      </w:r>
      <w:r>
        <w:rPr>
          <w:spacing w:val="-6"/>
        </w:rPr>
        <w:t> </w:t>
      </w:r>
      <w:r>
        <w:rPr/>
        <w:t>al.</w:t>
      </w:r>
      <w:r>
        <w:rPr>
          <w:spacing w:val="-7"/>
        </w:rPr>
        <w:t> </w:t>
      </w:r>
      <w:r>
        <w:rPr/>
        <w:t>(1977)</w:t>
      </w:r>
      <w:r>
        <w:rPr>
          <w:spacing w:val="-7"/>
        </w:rPr>
        <w:t> </w:t>
      </w:r>
      <w:r>
        <w:rPr/>
        <w:t>pro- </w:t>
      </w:r>
      <w:r>
        <w:rPr>
          <w:spacing w:val="-3"/>
        </w:rPr>
        <w:t>vide</w:t>
      </w:r>
      <w:r>
        <w:rPr>
          <w:spacing w:val="-9"/>
        </w:rPr>
        <w:t> </w:t>
      </w:r>
      <w:r>
        <w:rPr/>
        <w:t>an</w:t>
      </w:r>
      <w:r>
        <w:rPr>
          <w:spacing w:val="-9"/>
        </w:rPr>
        <w:t> </w:t>
      </w:r>
      <w:r>
        <w:rPr>
          <w:spacing w:val="-3"/>
        </w:rPr>
        <w:t>excellent</w:t>
      </w:r>
      <w:r>
        <w:rPr>
          <w:spacing w:val="-9"/>
        </w:rPr>
        <w:t> </w:t>
      </w:r>
      <w:r>
        <w:rPr/>
        <w:t>and</w:t>
      </w:r>
      <w:r>
        <w:rPr>
          <w:spacing w:val="-9"/>
        </w:rPr>
        <w:t> </w:t>
      </w:r>
      <w:r>
        <w:rPr>
          <w:spacing w:val="-3"/>
        </w:rPr>
        <w:t>much</w:t>
      </w:r>
      <w:r>
        <w:rPr>
          <w:spacing w:val="-9"/>
        </w:rPr>
        <w:t> </w:t>
      </w:r>
      <w:r>
        <w:rPr>
          <w:spacing w:val="-3"/>
        </w:rPr>
        <w:t>detailed</w:t>
      </w:r>
      <w:r>
        <w:rPr>
          <w:spacing w:val="-8"/>
        </w:rPr>
        <w:t> </w:t>
      </w:r>
      <w:r>
        <w:rPr>
          <w:spacing w:val="-3"/>
        </w:rPr>
        <w:t>guide</w:t>
      </w:r>
      <w:r>
        <w:rPr>
          <w:spacing w:val="-9"/>
        </w:rPr>
        <w:t> </w:t>
      </w:r>
      <w:r>
        <w:rPr/>
        <w:t>to</w:t>
      </w:r>
      <w:r>
        <w:rPr>
          <w:spacing w:val="-9"/>
        </w:rPr>
        <w:t> </w:t>
      </w:r>
      <w:r>
        <w:rPr>
          <w:spacing w:val="-3"/>
        </w:rPr>
        <w:t>this</w:t>
      </w:r>
      <w:r>
        <w:rPr>
          <w:spacing w:val="-9"/>
        </w:rPr>
        <w:t> </w:t>
      </w:r>
      <w:r>
        <w:rPr>
          <w:spacing w:val="-3"/>
        </w:rPr>
        <w:t>lava</w:t>
      </w:r>
      <w:r>
        <w:rPr>
          <w:spacing w:val="-9"/>
        </w:rPr>
        <w:t> </w:t>
      </w:r>
      <w:r>
        <w:rPr>
          <w:spacing w:val="-3"/>
        </w:rPr>
        <w:t>field.</w:t>
      </w:r>
      <w:r>
        <w:rPr>
          <w:spacing w:val="-8"/>
        </w:rPr>
        <w:t> </w:t>
      </w:r>
      <w:r>
        <w:rPr>
          <w:spacing w:val="-3"/>
        </w:rPr>
        <w:t>There </w:t>
      </w:r>
      <w:r>
        <w:rPr/>
        <w:t>are</w:t>
      </w:r>
      <w:r>
        <w:rPr>
          <w:spacing w:val="-10"/>
        </w:rPr>
        <w:t> </w:t>
      </w:r>
      <w:r>
        <w:rPr>
          <w:spacing w:val="-3"/>
        </w:rPr>
        <w:t>many</w:t>
      </w:r>
      <w:r>
        <w:rPr>
          <w:spacing w:val="-9"/>
        </w:rPr>
        <w:t> </w:t>
      </w:r>
      <w:r>
        <w:rPr>
          <w:spacing w:val="-3"/>
        </w:rPr>
        <w:t>places</w:t>
      </w:r>
      <w:r>
        <w:rPr>
          <w:spacing w:val="-10"/>
        </w:rPr>
        <w:t> </w:t>
      </w:r>
      <w:r>
        <w:rPr>
          <w:spacing w:val="-3"/>
        </w:rPr>
        <w:t>along</w:t>
      </w:r>
      <w:r>
        <w:rPr>
          <w:spacing w:val="-9"/>
        </w:rPr>
        <w:t> </w:t>
      </w:r>
      <w:r>
        <w:rPr/>
        <w:t>the</w:t>
      </w:r>
      <w:r>
        <w:rPr>
          <w:spacing w:val="-10"/>
        </w:rPr>
        <w:t> </w:t>
      </w:r>
      <w:r>
        <w:rPr>
          <w:spacing w:val="-3"/>
        </w:rPr>
        <w:t>rift</w:t>
      </w:r>
      <w:r>
        <w:rPr>
          <w:spacing w:val="-9"/>
        </w:rPr>
        <w:t> </w:t>
      </w:r>
      <w:r>
        <w:rPr/>
        <w:t>and</w:t>
      </w:r>
      <w:r>
        <w:rPr>
          <w:spacing w:val="-10"/>
        </w:rPr>
        <w:t> </w:t>
      </w:r>
      <w:r>
        <w:rPr/>
        <w:t>on</w:t>
      </w:r>
      <w:r>
        <w:rPr>
          <w:spacing w:val="-9"/>
        </w:rPr>
        <w:t> </w:t>
      </w:r>
      <w:r>
        <w:rPr/>
        <w:t>the</w:t>
      </w:r>
      <w:r>
        <w:rPr>
          <w:spacing w:val="-9"/>
        </w:rPr>
        <w:t> </w:t>
      </w:r>
      <w:r>
        <w:rPr>
          <w:spacing w:val="-3"/>
        </w:rPr>
        <w:t>lava</w:t>
      </w:r>
      <w:r>
        <w:rPr>
          <w:spacing w:val="-10"/>
        </w:rPr>
        <w:t> </w:t>
      </w:r>
      <w:r>
        <w:rPr>
          <w:spacing w:val="-3"/>
        </w:rPr>
        <w:t>field</w:t>
      </w:r>
      <w:r>
        <w:rPr>
          <w:spacing w:val="-9"/>
        </w:rPr>
        <w:t> </w:t>
      </w:r>
      <w:r>
        <w:rPr>
          <w:spacing w:val="-3"/>
        </w:rPr>
        <w:t>that</w:t>
      </w:r>
      <w:r>
        <w:rPr>
          <w:spacing w:val="-10"/>
        </w:rPr>
        <w:t> </w:t>
      </w:r>
      <w:r>
        <w:rPr/>
        <w:t>are</w:t>
      </w:r>
      <w:r>
        <w:rPr>
          <w:spacing w:val="-9"/>
        </w:rPr>
        <w:t> </w:t>
      </w:r>
      <w:r>
        <w:rPr>
          <w:spacing w:val="-2"/>
        </w:rPr>
        <w:t>poten- </w:t>
      </w:r>
      <w:r>
        <w:rPr/>
        <w:t>tially</w:t>
      </w:r>
      <w:r>
        <w:rPr>
          <w:spacing w:val="-16"/>
        </w:rPr>
        <w:t> </w:t>
      </w:r>
      <w:r>
        <w:rPr/>
        <w:t>dangerous</w:t>
      </w:r>
      <w:r>
        <w:rPr>
          <w:spacing w:val="-15"/>
        </w:rPr>
        <w:t> </w:t>
      </w:r>
      <w:r>
        <w:rPr/>
        <w:t>to</w:t>
      </w:r>
      <w:r>
        <w:rPr>
          <w:spacing w:val="-16"/>
        </w:rPr>
        <w:t> </w:t>
      </w:r>
      <w:r>
        <w:rPr/>
        <w:t>hikers</w:t>
      </w:r>
      <w:r>
        <w:rPr>
          <w:spacing w:val="-15"/>
        </w:rPr>
        <w:t> </w:t>
      </w:r>
      <w:r>
        <w:rPr/>
        <w:t>and</w:t>
      </w:r>
      <w:r>
        <w:rPr>
          <w:spacing w:val="-15"/>
        </w:rPr>
        <w:t> </w:t>
      </w:r>
      <w:r>
        <w:rPr/>
        <w:t>climbers,</w:t>
      </w:r>
      <w:r>
        <w:rPr>
          <w:spacing w:val="-16"/>
        </w:rPr>
        <w:t> </w:t>
      </w:r>
      <w:r>
        <w:rPr/>
        <w:t>so</w:t>
      </w:r>
      <w:r>
        <w:rPr>
          <w:spacing w:val="-15"/>
        </w:rPr>
        <w:t> </w:t>
      </w:r>
      <w:r>
        <w:rPr/>
        <w:t>be</w:t>
      </w:r>
      <w:r>
        <w:rPr>
          <w:spacing w:val="-15"/>
        </w:rPr>
        <w:t> </w:t>
      </w:r>
      <w:r>
        <w:rPr/>
        <w:t>alert</w:t>
      </w:r>
      <w:r>
        <w:rPr>
          <w:spacing w:val="-16"/>
        </w:rPr>
        <w:t> </w:t>
      </w:r>
      <w:r>
        <w:rPr>
          <w:spacing w:val="-3"/>
        </w:rPr>
        <w:t>when</w:t>
      </w:r>
      <w:r>
        <w:rPr>
          <w:spacing w:val="-15"/>
        </w:rPr>
        <w:t> </w:t>
      </w:r>
      <w:r>
        <w:rPr/>
        <w:t>working</w:t>
      </w:r>
    </w:p>
    <w:p>
      <w:pPr>
        <w:spacing w:after="0" w:line="249" w:lineRule="auto"/>
        <w:jc w:val="both"/>
        <w:sectPr>
          <w:type w:val="continuous"/>
          <w:pgSz w:w="12240" w:h="15840"/>
          <w:pgMar w:top="920" w:bottom="280" w:left="600" w:right="560"/>
          <w:cols w:num="2" w:equalWidth="0">
            <w:col w:w="5434" w:space="90"/>
            <w:col w:w="5556"/>
          </w:cols>
        </w:sectPr>
      </w:pPr>
    </w:p>
    <w:p>
      <w:pPr>
        <w:spacing w:line="249" w:lineRule="auto" w:before="169"/>
        <w:ind w:left="4708" w:right="392" w:hanging="288"/>
        <w:jc w:val="left"/>
        <w:rPr>
          <w:i/>
          <w:sz w:val="18"/>
        </w:rPr>
      </w:pPr>
      <w:r>
        <w:rPr>
          <w:i/>
          <w:w w:val="105"/>
          <w:sz w:val="18"/>
        </w:rPr>
        <w:t>Figure</w:t>
      </w:r>
      <w:r>
        <w:rPr>
          <w:i/>
          <w:spacing w:val="-21"/>
          <w:w w:val="105"/>
          <w:sz w:val="18"/>
        </w:rPr>
        <w:t> </w:t>
      </w:r>
      <w:r>
        <w:rPr>
          <w:i/>
          <w:w w:val="105"/>
          <w:sz w:val="18"/>
        </w:rPr>
        <w:t>23.</w:t>
      </w:r>
      <w:r>
        <w:rPr>
          <w:i/>
          <w:spacing w:val="-20"/>
          <w:w w:val="105"/>
          <w:sz w:val="18"/>
        </w:rPr>
        <w:t> </w:t>
      </w:r>
      <w:r>
        <w:rPr>
          <w:i/>
          <w:w w:val="105"/>
          <w:sz w:val="18"/>
        </w:rPr>
        <w:t>Index</w:t>
      </w:r>
      <w:r>
        <w:rPr>
          <w:i/>
          <w:spacing w:val="-21"/>
          <w:w w:val="105"/>
          <w:sz w:val="18"/>
        </w:rPr>
        <w:t> </w:t>
      </w:r>
      <w:r>
        <w:rPr>
          <w:i/>
          <w:w w:val="105"/>
          <w:sz w:val="18"/>
        </w:rPr>
        <w:t>map</w:t>
      </w:r>
      <w:r>
        <w:rPr>
          <w:i/>
          <w:spacing w:val="-20"/>
          <w:w w:val="105"/>
          <w:sz w:val="18"/>
        </w:rPr>
        <w:t> </w:t>
      </w:r>
      <w:r>
        <w:rPr>
          <w:i/>
          <w:w w:val="105"/>
          <w:sz w:val="18"/>
        </w:rPr>
        <w:t>of</w:t>
      </w:r>
      <w:r>
        <w:rPr>
          <w:i/>
          <w:spacing w:val="-21"/>
          <w:w w:val="105"/>
          <w:sz w:val="18"/>
        </w:rPr>
        <w:t> </w:t>
      </w:r>
      <w:r>
        <w:rPr>
          <w:i/>
          <w:w w:val="105"/>
          <w:sz w:val="18"/>
        </w:rPr>
        <w:t>the</w:t>
      </w:r>
      <w:r>
        <w:rPr>
          <w:i/>
          <w:spacing w:val="-19"/>
          <w:w w:val="105"/>
          <w:sz w:val="18"/>
        </w:rPr>
        <w:t> </w:t>
      </w:r>
      <w:r>
        <w:rPr>
          <w:i/>
          <w:w w:val="105"/>
          <w:sz w:val="18"/>
        </w:rPr>
        <w:t>Kings</w:t>
      </w:r>
      <w:r>
        <w:rPr>
          <w:i/>
          <w:spacing w:val="-21"/>
          <w:w w:val="105"/>
          <w:sz w:val="18"/>
        </w:rPr>
        <w:t> </w:t>
      </w:r>
      <w:r>
        <w:rPr>
          <w:i/>
          <w:w w:val="105"/>
          <w:sz w:val="18"/>
        </w:rPr>
        <w:t>Bowl</w:t>
      </w:r>
      <w:r>
        <w:rPr>
          <w:i/>
          <w:spacing w:val="-20"/>
          <w:w w:val="105"/>
          <w:sz w:val="18"/>
        </w:rPr>
        <w:t> </w:t>
      </w:r>
      <w:r>
        <w:rPr>
          <w:i/>
          <w:w w:val="105"/>
          <w:sz w:val="18"/>
        </w:rPr>
        <w:t>(Stop</w:t>
      </w:r>
      <w:r>
        <w:rPr>
          <w:i/>
          <w:spacing w:val="-20"/>
          <w:w w:val="105"/>
          <w:sz w:val="18"/>
        </w:rPr>
        <w:t> </w:t>
      </w:r>
      <w:r>
        <w:rPr>
          <w:i/>
          <w:w w:val="105"/>
          <w:sz w:val="18"/>
        </w:rPr>
        <w:t>I0)</w:t>
      </w:r>
      <w:r>
        <w:rPr>
          <w:i/>
          <w:spacing w:val="-21"/>
          <w:w w:val="105"/>
          <w:sz w:val="18"/>
        </w:rPr>
        <w:t> </w:t>
      </w:r>
      <w:r>
        <w:rPr>
          <w:i/>
          <w:w w:val="105"/>
          <w:sz w:val="18"/>
        </w:rPr>
        <w:t>and</w:t>
      </w:r>
      <w:r>
        <w:rPr>
          <w:i/>
          <w:spacing w:val="-20"/>
          <w:w w:val="105"/>
          <w:sz w:val="18"/>
        </w:rPr>
        <w:t> </w:t>
      </w:r>
      <w:r>
        <w:rPr>
          <w:i/>
          <w:w w:val="105"/>
          <w:sz w:val="18"/>
        </w:rPr>
        <w:t>Split</w:t>
      </w:r>
      <w:r>
        <w:rPr>
          <w:i/>
          <w:spacing w:val="-20"/>
          <w:w w:val="105"/>
          <w:sz w:val="18"/>
        </w:rPr>
        <w:t> </w:t>
      </w:r>
      <w:r>
        <w:rPr>
          <w:i/>
          <w:w w:val="105"/>
          <w:sz w:val="18"/>
        </w:rPr>
        <w:t>Butte</w:t>
      </w:r>
      <w:r>
        <w:rPr>
          <w:i/>
          <w:spacing w:val="-21"/>
          <w:w w:val="105"/>
          <w:sz w:val="18"/>
        </w:rPr>
        <w:t> </w:t>
      </w:r>
      <w:r>
        <w:rPr>
          <w:i/>
          <w:spacing w:val="2"/>
          <w:w w:val="105"/>
          <w:sz w:val="18"/>
        </w:rPr>
        <w:t>(Stop</w:t>
      </w:r>
      <w:r>
        <w:rPr>
          <w:i/>
          <w:spacing w:val="-20"/>
          <w:w w:val="105"/>
          <w:sz w:val="18"/>
        </w:rPr>
        <w:t> </w:t>
      </w:r>
      <w:r>
        <w:rPr>
          <w:i/>
          <w:spacing w:val="-5"/>
          <w:w w:val="105"/>
          <w:sz w:val="18"/>
        </w:rPr>
        <w:t>II)</w:t>
      </w:r>
      <w:r>
        <w:rPr>
          <w:i/>
          <w:spacing w:val="-21"/>
          <w:w w:val="105"/>
          <w:sz w:val="18"/>
        </w:rPr>
        <w:t> </w:t>
      </w:r>
      <w:r>
        <w:rPr>
          <w:i/>
          <w:w w:val="105"/>
          <w:sz w:val="18"/>
        </w:rPr>
        <w:t>areas</w:t>
      </w:r>
      <w:r>
        <w:rPr>
          <w:i/>
          <w:spacing w:val="-18"/>
          <w:w w:val="105"/>
          <w:sz w:val="18"/>
        </w:rPr>
        <w:t> </w:t>
      </w:r>
      <w:r>
        <w:rPr>
          <w:i/>
          <w:w w:val="105"/>
          <w:sz w:val="18"/>
        </w:rPr>
        <w:t>show- </w:t>
      </w:r>
      <w:r>
        <w:rPr>
          <w:i/>
          <w:w w:val="105"/>
          <w:sz w:val="18"/>
        </w:rPr>
        <w:t>ing</w:t>
      </w:r>
      <w:r>
        <w:rPr>
          <w:i/>
          <w:spacing w:val="-32"/>
          <w:w w:val="105"/>
          <w:sz w:val="18"/>
        </w:rPr>
        <w:t> </w:t>
      </w:r>
      <w:r>
        <w:rPr>
          <w:i/>
          <w:w w:val="105"/>
          <w:sz w:val="18"/>
        </w:rPr>
        <w:t>access</w:t>
      </w:r>
      <w:r>
        <w:rPr>
          <w:i/>
          <w:spacing w:val="-31"/>
          <w:w w:val="105"/>
          <w:sz w:val="18"/>
        </w:rPr>
        <w:t> </w:t>
      </w:r>
      <w:r>
        <w:rPr>
          <w:i/>
          <w:w w:val="105"/>
          <w:sz w:val="18"/>
        </w:rPr>
        <w:t>roads</w:t>
      </w:r>
      <w:r>
        <w:rPr>
          <w:i/>
          <w:spacing w:val="-32"/>
          <w:w w:val="105"/>
          <w:sz w:val="18"/>
        </w:rPr>
        <w:t> </w:t>
      </w:r>
      <w:r>
        <w:rPr>
          <w:i/>
          <w:w w:val="105"/>
          <w:sz w:val="18"/>
        </w:rPr>
        <w:t>(thin</w:t>
      </w:r>
      <w:r>
        <w:rPr>
          <w:i/>
          <w:spacing w:val="-32"/>
          <w:w w:val="105"/>
          <w:sz w:val="18"/>
        </w:rPr>
        <w:t> </w:t>
      </w:r>
      <w:r>
        <w:rPr>
          <w:i/>
          <w:w w:val="105"/>
          <w:sz w:val="18"/>
        </w:rPr>
        <w:t>solid</w:t>
      </w:r>
      <w:r>
        <w:rPr>
          <w:i/>
          <w:spacing w:val="-32"/>
          <w:w w:val="105"/>
          <w:sz w:val="18"/>
        </w:rPr>
        <w:t> </w:t>
      </w:r>
      <w:r>
        <w:rPr>
          <w:i/>
          <w:w w:val="105"/>
          <w:sz w:val="18"/>
        </w:rPr>
        <w:t>lines)</w:t>
      </w:r>
      <w:r>
        <w:rPr>
          <w:i/>
          <w:spacing w:val="-31"/>
          <w:w w:val="105"/>
          <w:sz w:val="18"/>
        </w:rPr>
        <w:t> </w:t>
      </w:r>
      <w:r>
        <w:rPr>
          <w:i/>
          <w:w w:val="105"/>
          <w:sz w:val="18"/>
        </w:rPr>
        <w:t>and</w:t>
      </w:r>
      <w:r>
        <w:rPr>
          <w:i/>
          <w:spacing w:val="-33"/>
          <w:w w:val="105"/>
          <w:sz w:val="18"/>
        </w:rPr>
        <w:t> </w:t>
      </w:r>
      <w:r>
        <w:rPr>
          <w:i/>
          <w:w w:val="105"/>
          <w:sz w:val="18"/>
        </w:rPr>
        <w:t>the</w:t>
      </w:r>
      <w:r>
        <w:rPr>
          <w:i/>
          <w:spacing w:val="-31"/>
          <w:w w:val="105"/>
          <w:sz w:val="18"/>
        </w:rPr>
        <w:t> </w:t>
      </w:r>
      <w:r>
        <w:rPr>
          <w:i/>
          <w:w w:val="105"/>
          <w:sz w:val="18"/>
        </w:rPr>
        <w:t>boundary</w:t>
      </w:r>
      <w:r>
        <w:rPr>
          <w:i/>
          <w:spacing w:val="-32"/>
          <w:w w:val="105"/>
          <w:sz w:val="18"/>
        </w:rPr>
        <w:t> </w:t>
      </w:r>
      <w:r>
        <w:rPr>
          <w:i/>
          <w:w w:val="105"/>
          <w:sz w:val="18"/>
        </w:rPr>
        <w:t>of</w:t>
      </w:r>
      <w:r>
        <w:rPr>
          <w:i/>
          <w:spacing w:val="-31"/>
          <w:w w:val="105"/>
          <w:sz w:val="18"/>
        </w:rPr>
        <w:t> </w:t>
      </w:r>
      <w:r>
        <w:rPr>
          <w:i/>
          <w:w w:val="105"/>
          <w:sz w:val="18"/>
        </w:rPr>
        <w:t>the</w:t>
      </w:r>
      <w:r>
        <w:rPr>
          <w:i/>
          <w:spacing w:val="-31"/>
          <w:w w:val="105"/>
          <w:sz w:val="18"/>
        </w:rPr>
        <w:t> </w:t>
      </w:r>
      <w:r>
        <w:rPr>
          <w:i/>
          <w:w w:val="105"/>
          <w:sz w:val="18"/>
        </w:rPr>
        <w:t>Holocene</w:t>
      </w:r>
      <w:r>
        <w:rPr>
          <w:i/>
          <w:spacing w:val="-32"/>
          <w:w w:val="105"/>
          <w:sz w:val="18"/>
        </w:rPr>
        <w:t> </w:t>
      </w:r>
      <w:r>
        <w:rPr>
          <w:i/>
          <w:spacing w:val="-4"/>
          <w:w w:val="105"/>
          <w:sz w:val="18"/>
        </w:rPr>
        <w:t>Wapi</w:t>
      </w:r>
      <w:r>
        <w:rPr>
          <w:i/>
          <w:spacing w:val="-32"/>
          <w:w w:val="105"/>
          <w:sz w:val="18"/>
        </w:rPr>
        <w:t> </w:t>
      </w:r>
      <w:r>
        <w:rPr>
          <w:i/>
          <w:w w:val="105"/>
          <w:sz w:val="18"/>
        </w:rPr>
        <w:t>lava</w:t>
      </w:r>
      <w:r>
        <w:rPr>
          <w:i/>
          <w:spacing w:val="-32"/>
          <w:w w:val="105"/>
          <w:sz w:val="18"/>
        </w:rPr>
        <w:t> </w:t>
      </w:r>
      <w:r>
        <w:rPr>
          <w:i/>
          <w:w w:val="105"/>
          <w:sz w:val="18"/>
        </w:rPr>
        <w:t>field.</w:t>
      </w:r>
    </w:p>
    <w:p>
      <w:pPr>
        <w:spacing w:after="0" w:line="249" w:lineRule="auto"/>
        <w:jc w:val="left"/>
        <w:rPr>
          <w:sz w:val="18"/>
        </w:rPr>
        <w:sectPr>
          <w:type w:val="continuous"/>
          <w:pgSz w:w="12240" w:h="15840"/>
          <w:pgMar w:top="920" w:bottom="280" w:left="600" w:right="560"/>
        </w:sectPr>
      </w:pPr>
    </w:p>
    <w:p>
      <w:pPr>
        <w:pStyle w:val="BodyText"/>
        <w:spacing w:before="1"/>
        <w:rPr>
          <w:i/>
          <w:sz w:val="19"/>
        </w:rPr>
      </w:pPr>
    </w:p>
    <w:p>
      <w:pPr>
        <w:pStyle w:val="BodyText"/>
        <w:spacing w:line="249" w:lineRule="auto" w:before="97"/>
        <w:ind w:left="5647" w:right="357"/>
        <w:jc w:val="both"/>
      </w:pPr>
      <w:r>
        <w:rPr/>
        <w:drawing>
          <wp:anchor distT="0" distB="0" distL="0" distR="0" allowOverlap="1" layoutInCell="1" locked="0" behindDoc="0" simplePos="0" relativeHeight="251674624">
            <wp:simplePos x="0" y="0"/>
            <wp:positionH relativeFrom="page">
              <wp:posOffset>457200</wp:posOffset>
            </wp:positionH>
            <wp:positionV relativeFrom="paragraph">
              <wp:posOffset>73481</wp:posOffset>
            </wp:positionV>
            <wp:extent cx="3258185" cy="4919345"/>
            <wp:effectExtent l="0" t="0" r="0" b="0"/>
            <wp:wrapNone/>
            <wp:docPr id="45" name="image26.png"/>
            <wp:cNvGraphicFramePr>
              <a:graphicFrameLocks noChangeAspect="1"/>
            </wp:cNvGraphicFramePr>
            <a:graphic>
              <a:graphicData uri="http://schemas.openxmlformats.org/drawingml/2006/picture">
                <pic:pic>
                  <pic:nvPicPr>
                    <pic:cNvPr id="46" name="image26.png"/>
                    <pic:cNvPicPr/>
                  </pic:nvPicPr>
                  <pic:blipFill>
                    <a:blip r:embed="rId42" cstate="print"/>
                    <a:stretch>
                      <a:fillRect/>
                    </a:stretch>
                  </pic:blipFill>
                  <pic:spPr>
                    <a:xfrm>
                      <a:off x="0" y="0"/>
                      <a:ext cx="3258185" cy="4919345"/>
                    </a:xfrm>
                    <a:prstGeom prst="rect">
                      <a:avLst/>
                    </a:prstGeom>
                  </pic:spPr>
                </pic:pic>
              </a:graphicData>
            </a:graphic>
          </wp:anchor>
        </w:drawing>
      </w:r>
      <w:r>
        <w:rPr/>
        <w:t>in this area which is a popular attraction to spelunkers. Recent events, including at least one fatal accident, have prompted the</w:t>
      </w:r>
    </w:p>
    <w:p>
      <w:pPr>
        <w:pStyle w:val="BodyText"/>
        <w:spacing w:line="249" w:lineRule="auto" w:before="2"/>
        <w:ind w:left="5647" w:right="349"/>
        <w:jc w:val="both"/>
      </w:pPr>
      <w:r>
        <w:rPr>
          <w:spacing w:val="-3"/>
        </w:rPr>
        <w:t>U.S. Bureau </w:t>
      </w:r>
      <w:r>
        <w:rPr/>
        <w:t>of </w:t>
      </w:r>
      <w:r>
        <w:rPr>
          <w:spacing w:val="-3"/>
        </w:rPr>
        <w:t>Land Management </w:t>
      </w:r>
      <w:r>
        <w:rPr/>
        <w:t>to post signs </w:t>
      </w:r>
      <w:r>
        <w:rPr>
          <w:spacing w:val="-3"/>
        </w:rPr>
        <w:t>warning </w:t>
      </w:r>
      <w:r>
        <w:rPr/>
        <w:t>of dan- gerous </w:t>
      </w:r>
      <w:r>
        <w:rPr>
          <w:spacing w:val="-3"/>
        </w:rPr>
        <w:t>cliffs </w:t>
      </w:r>
      <w:r>
        <w:rPr/>
        <w:t>and deep chasms related to the </w:t>
      </w:r>
      <w:r>
        <w:rPr>
          <w:spacing w:val="-3"/>
        </w:rPr>
        <w:t>Great Rift </w:t>
      </w:r>
      <w:r>
        <w:rPr/>
        <w:t>and </w:t>
      </w:r>
      <w:r>
        <w:rPr>
          <w:spacing w:val="-2"/>
        </w:rPr>
        <w:t>the </w:t>
      </w:r>
      <w:r>
        <w:rPr>
          <w:spacing w:val="-3"/>
        </w:rPr>
        <w:t>Kings</w:t>
      </w:r>
      <w:r>
        <w:rPr>
          <w:spacing w:val="-13"/>
        </w:rPr>
        <w:t> </w:t>
      </w:r>
      <w:r>
        <w:rPr>
          <w:spacing w:val="-3"/>
        </w:rPr>
        <w:t>Bowl</w:t>
      </w:r>
      <w:r>
        <w:rPr>
          <w:spacing w:val="-12"/>
        </w:rPr>
        <w:t> </w:t>
      </w:r>
      <w:r>
        <w:rPr>
          <w:spacing w:val="-3"/>
        </w:rPr>
        <w:t>eruptive</w:t>
      </w:r>
      <w:r>
        <w:rPr>
          <w:spacing w:val="-11"/>
        </w:rPr>
        <w:t> </w:t>
      </w:r>
      <w:r>
        <w:rPr>
          <w:spacing w:val="-4"/>
        </w:rPr>
        <w:t>center.</w:t>
      </w:r>
      <w:r>
        <w:rPr>
          <w:spacing w:val="-9"/>
        </w:rPr>
        <w:t> </w:t>
      </w:r>
      <w:r>
        <w:rPr>
          <w:spacing w:val="-4"/>
        </w:rPr>
        <w:t>However,</w:t>
      </w:r>
      <w:r>
        <w:rPr>
          <w:spacing w:val="-5"/>
        </w:rPr>
        <w:t> </w:t>
      </w:r>
      <w:r>
        <w:rPr>
          <w:spacing w:val="-3"/>
        </w:rPr>
        <w:t>much</w:t>
      </w:r>
      <w:r>
        <w:rPr>
          <w:spacing w:val="-13"/>
        </w:rPr>
        <w:t> </w:t>
      </w:r>
      <w:r>
        <w:rPr/>
        <w:t>can</w:t>
      </w:r>
      <w:r>
        <w:rPr>
          <w:spacing w:val="-13"/>
        </w:rPr>
        <w:t> </w:t>
      </w:r>
      <w:r>
        <w:rPr/>
        <w:t>be</w:t>
      </w:r>
      <w:r>
        <w:rPr>
          <w:spacing w:val="-12"/>
        </w:rPr>
        <w:t> </w:t>
      </w:r>
      <w:r>
        <w:rPr>
          <w:spacing w:val="-3"/>
        </w:rPr>
        <w:t>observed</w:t>
      </w:r>
      <w:r>
        <w:rPr>
          <w:spacing w:val="-13"/>
        </w:rPr>
        <w:t> </w:t>
      </w:r>
      <w:r>
        <w:rPr>
          <w:spacing w:val="-3"/>
        </w:rPr>
        <w:t>here </w:t>
      </w:r>
      <w:r>
        <w:rPr/>
        <w:t>without resorting to technical climbing into the deeper recesses of the rift</w:t>
      </w:r>
      <w:r>
        <w:rPr>
          <w:spacing w:val="-13"/>
        </w:rPr>
        <w:t> </w:t>
      </w:r>
      <w:r>
        <w:rPr/>
        <w:t>system.</w:t>
      </w:r>
    </w:p>
    <w:p>
      <w:pPr>
        <w:pStyle w:val="BodyText"/>
        <w:spacing w:line="249" w:lineRule="auto" w:before="4"/>
        <w:ind w:left="5647" w:right="348" w:firstLine="288"/>
        <w:jc w:val="both"/>
      </w:pPr>
      <w:r>
        <w:rPr>
          <w:spacing w:val="-3"/>
        </w:rPr>
        <w:t>Radiocarbon </w:t>
      </w:r>
      <w:r>
        <w:rPr/>
        <w:t>dating of this eruption (Kuntz et al., 1986b) </w:t>
      </w:r>
      <w:r>
        <w:rPr>
          <w:spacing w:val="-2"/>
        </w:rPr>
        <w:t>in- </w:t>
      </w:r>
      <w:r>
        <w:rPr/>
        <w:t>dicates an age of 2,222 ± 100 years </w:t>
      </w:r>
      <w:r>
        <w:rPr>
          <w:spacing w:val="-6"/>
        </w:rPr>
        <w:t>B.P., </w:t>
      </w:r>
      <w:r>
        <w:rPr/>
        <w:t>and </w:t>
      </w:r>
      <w:r>
        <w:rPr>
          <w:spacing w:val="-3"/>
        </w:rPr>
        <w:t>Kuntz </w:t>
      </w:r>
      <w:r>
        <w:rPr/>
        <w:t>(1992) sug- gests that the field represents a single burst of activity over a period possibly as short as six hours. Kings Bowl (the phreatic explosion</w:t>
      </w:r>
      <w:r>
        <w:rPr>
          <w:spacing w:val="-7"/>
        </w:rPr>
        <w:t> </w:t>
      </w:r>
      <w:r>
        <w:rPr/>
        <w:t>pit)</w:t>
      </w:r>
      <w:r>
        <w:rPr>
          <w:spacing w:val="-6"/>
        </w:rPr>
        <w:t> </w:t>
      </w:r>
      <w:r>
        <w:rPr/>
        <w:t>and</w:t>
      </w:r>
      <w:r>
        <w:rPr>
          <w:spacing w:val="-7"/>
        </w:rPr>
        <w:t> </w:t>
      </w:r>
      <w:r>
        <w:rPr/>
        <w:t>Crystal</w:t>
      </w:r>
      <w:r>
        <w:rPr>
          <w:spacing w:val="-6"/>
        </w:rPr>
        <w:t> </w:t>
      </w:r>
      <w:r>
        <w:rPr/>
        <w:t>Ice</w:t>
      </w:r>
      <w:r>
        <w:rPr>
          <w:spacing w:val="-6"/>
        </w:rPr>
        <w:t> </w:t>
      </w:r>
      <w:r>
        <w:rPr/>
        <w:t>Cave</w:t>
      </w:r>
      <w:r>
        <w:rPr>
          <w:spacing w:val="-7"/>
        </w:rPr>
        <w:t> </w:t>
      </w:r>
      <w:r>
        <w:rPr/>
        <w:t>(a</w:t>
      </w:r>
      <w:r>
        <w:rPr>
          <w:spacing w:val="-6"/>
        </w:rPr>
        <w:t> </w:t>
      </w:r>
      <w:r>
        <w:rPr/>
        <w:t>section</w:t>
      </w:r>
      <w:r>
        <w:rPr>
          <w:spacing w:val="-6"/>
        </w:rPr>
        <w:t> </w:t>
      </w:r>
      <w:r>
        <w:rPr/>
        <w:t>of</w:t>
      </w:r>
      <w:r>
        <w:rPr>
          <w:spacing w:val="-7"/>
        </w:rPr>
        <w:t> </w:t>
      </w:r>
      <w:r>
        <w:rPr/>
        <w:t>the</w:t>
      </w:r>
      <w:r>
        <w:rPr>
          <w:spacing w:val="-6"/>
        </w:rPr>
        <w:t> </w:t>
      </w:r>
      <w:r>
        <w:rPr/>
        <w:t>fissure</w:t>
      </w:r>
      <w:r>
        <w:rPr>
          <w:spacing w:val="-7"/>
        </w:rPr>
        <w:t> </w:t>
      </w:r>
      <w:r>
        <w:rPr/>
        <w:t>sys- tem) have been visited extensively by the public and received </w:t>
      </w:r>
      <w:r>
        <w:rPr>
          <w:spacing w:val="-3"/>
        </w:rPr>
        <w:t>much</w:t>
      </w:r>
      <w:r>
        <w:rPr>
          <w:spacing w:val="-16"/>
        </w:rPr>
        <w:t> </w:t>
      </w:r>
      <w:r>
        <w:rPr/>
        <w:t>attention</w:t>
      </w:r>
      <w:r>
        <w:rPr>
          <w:spacing w:val="-14"/>
        </w:rPr>
        <w:t> </w:t>
      </w:r>
      <w:r>
        <w:rPr/>
        <w:t>in</w:t>
      </w:r>
      <w:r>
        <w:rPr>
          <w:spacing w:val="-14"/>
        </w:rPr>
        <w:t> </w:t>
      </w:r>
      <w:r>
        <w:rPr/>
        <w:t>geologic</w:t>
      </w:r>
      <w:r>
        <w:rPr>
          <w:spacing w:val="-15"/>
        </w:rPr>
        <w:t> </w:t>
      </w:r>
      <w:r>
        <w:rPr/>
        <w:t>studies</w:t>
      </w:r>
      <w:r>
        <w:rPr>
          <w:spacing w:val="-14"/>
        </w:rPr>
        <w:t> </w:t>
      </w:r>
      <w:r>
        <w:rPr/>
        <w:t>(Greeley</w:t>
      </w:r>
      <w:r>
        <w:rPr>
          <w:spacing w:val="-14"/>
        </w:rPr>
        <w:t> </w:t>
      </w:r>
      <w:r>
        <w:rPr/>
        <w:t>et</w:t>
      </w:r>
      <w:r>
        <w:rPr>
          <w:spacing w:val="-15"/>
        </w:rPr>
        <w:t> </w:t>
      </w:r>
      <w:r>
        <w:rPr/>
        <w:t>al.,</w:t>
      </w:r>
      <w:r>
        <w:rPr>
          <w:spacing w:val="-14"/>
        </w:rPr>
        <w:t> </w:t>
      </w:r>
      <w:r>
        <w:rPr/>
        <w:t>1977;</w:t>
      </w:r>
      <w:r>
        <w:rPr>
          <w:spacing w:val="-14"/>
        </w:rPr>
        <w:t> </w:t>
      </w:r>
      <w:r>
        <w:rPr>
          <w:spacing w:val="-3"/>
        </w:rPr>
        <w:t>Kuntz</w:t>
      </w:r>
      <w:r>
        <w:rPr>
          <w:spacing w:val="-16"/>
        </w:rPr>
        <w:t> </w:t>
      </w:r>
      <w:r>
        <w:rPr/>
        <w:t>et al. 1982, 1992). </w:t>
      </w:r>
      <w:r>
        <w:rPr>
          <w:spacing w:val="-3"/>
        </w:rPr>
        <w:t>Fissure-fed </w:t>
      </w:r>
      <w:r>
        <w:rPr/>
        <w:t>lava issued from numerous </w:t>
      </w:r>
      <w:r>
        <w:rPr>
          <w:spacing w:val="-2"/>
        </w:rPr>
        <w:t>points </w:t>
      </w:r>
      <w:r>
        <w:rPr/>
        <w:t>along a 6.2-km-long en-echelon fracture system (Fig. 25). </w:t>
      </w:r>
      <w:r>
        <w:rPr>
          <w:spacing w:val="-4"/>
        </w:rPr>
        <w:t>Two </w:t>
      </w:r>
      <w:r>
        <w:rPr/>
        <w:t>sets</w:t>
      </w:r>
      <w:r>
        <w:rPr>
          <w:spacing w:val="-6"/>
        </w:rPr>
        <w:t> </w:t>
      </w:r>
      <w:r>
        <w:rPr/>
        <w:t>of</w:t>
      </w:r>
      <w:r>
        <w:rPr>
          <w:spacing w:val="-5"/>
        </w:rPr>
        <w:t> </w:t>
      </w:r>
      <w:r>
        <w:rPr/>
        <w:t>non-eruptive</w:t>
      </w:r>
      <w:r>
        <w:rPr>
          <w:spacing w:val="-6"/>
        </w:rPr>
        <w:t> </w:t>
      </w:r>
      <w:r>
        <w:rPr/>
        <w:t>fractures</w:t>
      </w:r>
      <w:r>
        <w:rPr>
          <w:spacing w:val="-5"/>
        </w:rPr>
        <w:t> </w:t>
      </w:r>
      <w:r>
        <w:rPr/>
        <w:t>approximately</w:t>
      </w:r>
      <w:r>
        <w:rPr>
          <w:spacing w:val="-5"/>
        </w:rPr>
        <w:t> </w:t>
      </w:r>
      <w:r>
        <w:rPr/>
        <w:t>1.5</w:t>
      </w:r>
      <w:r>
        <w:rPr>
          <w:spacing w:val="-6"/>
        </w:rPr>
        <w:t> </w:t>
      </w:r>
      <w:r>
        <w:rPr/>
        <w:t>km</w:t>
      </w:r>
      <w:r>
        <w:rPr>
          <w:spacing w:val="-5"/>
        </w:rPr>
        <w:t> </w:t>
      </w:r>
      <w:r>
        <w:rPr/>
        <w:t>apart</w:t>
      </w:r>
      <w:r>
        <w:rPr>
          <w:spacing w:val="-6"/>
        </w:rPr>
        <w:t> </w:t>
      </w:r>
      <w:r>
        <w:rPr/>
        <w:t>occur on opposite sides of and parallel to the central eruptive fissures (e.g. Stop</w:t>
      </w:r>
      <w:r>
        <w:rPr>
          <w:spacing w:val="-3"/>
        </w:rPr>
        <w:t> </w:t>
      </w:r>
      <w:r>
        <w:rPr/>
        <w:t>10A).</w:t>
      </w:r>
    </w:p>
    <w:p>
      <w:pPr>
        <w:pStyle w:val="BodyText"/>
        <w:spacing w:line="249" w:lineRule="auto" w:before="10"/>
        <w:ind w:left="5647" w:right="348" w:firstLine="288"/>
        <w:jc w:val="both"/>
      </w:pPr>
      <w:r>
        <w:rPr/>
        <w:t>The Kings Bowl lava field (Fig. 26) is the smallest of three eruptive centers, besides </w:t>
      </w:r>
      <w:r>
        <w:rPr>
          <w:spacing w:val="-5"/>
        </w:rPr>
        <w:t>Wapi </w:t>
      </w:r>
      <w:r>
        <w:rPr/>
        <w:t>and Craters of the </w:t>
      </w:r>
      <w:r>
        <w:rPr>
          <w:spacing w:val="-3"/>
        </w:rPr>
        <w:t>Moon, </w:t>
      </w:r>
      <w:r>
        <w:rPr/>
        <w:t>on </w:t>
      </w:r>
      <w:r>
        <w:rPr>
          <w:spacing w:val="-2"/>
        </w:rPr>
        <w:t>the </w:t>
      </w:r>
      <w:r>
        <w:rPr/>
        <w:t>Great</w:t>
      </w:r>
      <w:r>
        <w:rPr>
          <w:spacing w:val="-19"/>
        </w:rPr>
        <w:t> </w:t>
      </w:r>
      <w:r>
        <w:rPr/>
        <w:t>Rift,</w:t>
      </w:r>
      <w:r>
        <w:rPr>
          <w:spacing w:val="-19"/>
        </w:rPr>
        <w:t> </w:t>
      </w:r>
      <w:r>
        <w:rPr/>
        <w:t>yet</w:t>
      </w:r>
      <w:r>
        <w:rPr>
          <w:spacing w:val="-19"/>
        </w:rPr>
        <w:t> </w:t>
      </w:r>
      <w:r>
        <w:rPr/>
        <w:t>it</w:t>
      </w:r>
      <w:r>
        <w:rPr>
          <w:spacing w:val="-18"/>
        </w:rPr>
        <w:t> </w:t>
      </w:r>
      <w:r>
        <w:rPr/>
        <w:t>provides</w:t>
      </w:r>
      <w:r>
        <w:rPr>
          <w:spacing w:val="-18"/>
        </w:rPr>
        <w:t> </w:t>
      </w:r>
      <w:r>
        <w:rPr/>
        <w:t>an</w:t>
      </w:r>
      <w:r>
        <w:rPr>
          <w:spacing w:val="-18"/>
        </w:rPr>
        <w:t> </w:t>
      </w:r>
      <w:r>
        <w:rPr/>
        <w:t>ideal</w:t>
      </w:r>
      <w:r>
        <w:rPr>
          <w:spacing w:val="-18"/>
        </w:rPr>
        <w:t> </w:t>
      </w:r>
      <w:r>
        <w:rPr/>
        <w:t>place</w:t>
      </w:r>
      <w:r>
        <w:rPr>
          <w:spacing w:val="-18"/>
        </w:rPr>
        <w:t> </w:t>
      </w:r>
      <w:r>
        <w:rPr/>
        <w:t>to</w:t>
      </w:r>
      <w:r>
        <w:rPr>
          <w:spacing w:val="-18"/>
        </w:rPr>
        <w:t> </w:t>
      </w:r>
      <w:r>
        <w:rPr/>
        <w:t>observe</w:t>
      </w:r>
      <w:r>
        <w:rPr>
          <w:spacing w:val="-18"/>
        </w:rPr>
        <w:t> </w:t>
      </w:r>
      <w:r>
        <w:rPr/>
        <w:t>many</w:t>
      </w:r>
      <w:r>
        <w:rPr>
          <w:spacing w:val="-19"/>
        </w:rPr>
        <w:t> </w:t>
      </w:r>
      <w:r>
        <w:rPr/>
        <w:t>features related to an </w:t>
      </w:r>
      <w:r>
        <w:rPr>
          <w:spacing w:val="-3"/>
        </w:rPr>
        <w:t>ESRP </w:t>
      </w:r>
      <w:r>
        <w:rPr/>
        <w:t>fissure </w:t>
      </w:r>
      <w:r>
        <w:rPr>
          <w:spacing w:val="-3"/>
        </w:rPr>
        <w:t>eruption </w:t>
      </w:r>
      <w:r>
        <w:rPr/>
        <w:t>that </w:t>
      </w:r>
      <w:r>
        <w:rPr>
          <w:spacing w:val="-3"/>
        </w:rPr>
        <w:t>culminated </w:t>
      </w:r>
      <w:r>
        <w:rPr/>
        <w:t>in a</w:t>
      </w:r>
      <w:r>
        <w:rPr>
          <w:spacing w:val="-22"/>
        </w:rPr>
        <w:t> </w:t>
      </w:r>
      <w:r>
        <w:rPr/>
        <w:t>phreatic</w:t>
      </w:r>
    </w:p>
    <w:p>
      <w:pPr>
        <w:pStyle w:val="BodyText"/>
        <w:spacing w:before="6"/>
        <w:rPr>
          <w:sz w:val="17"/>
        </w:rPr>
      </w:pPr>
    </w:p>
    <w:p>
      <w:pPr>
        <w:spacing w:line="249" w:lineRule="auto" w:before="0"/>
        <w:ind w:left="6235" w:right="600" w:hanging="288"/>
        <w:jc w:val="both"/>
        <w:rPr>
          <w:i/>
          <w:sz w:val="18"/>
        </w:rPr>
      </w:pPr>
      <w:r>
        <w:rPr>
          <w:i/>
          <w:sz w:val="18"/>
        </w:rPr>
        <w:t>Figure 24. Detailed map of Kings Bowl lava field illustrating </w:t>
      </w:r>
      <w:r>
        <w:rPr>
          <w:i/>
          <w:sz w:val="18"/>
        </w:rPr>
        <w:t>eruptive and non-eruptive fissures and associated tension fractures that formed as a result of dike injection (see Fig. 7). Crystal Ice Cave and Kings Bowl have been popular attractions</w:t>
      </w:r>
      <w:r>
        <w:rPr>
          <w:i/>
          <w:spacing w:val="-24"/>
          <w:sz w:val="18"/>
        </w:rPr>
        <w:t> </w:t>
      </w:r>
      <w:r>
        <w:rPr>
          <w:i/>
          <w:sz w:val="18"/>
        </w:rPr>
        <w:t>to</w:t>
      </w:r>
      <w:r>
        <w:rPr>
          <w:i/>
          <w:spacing w:val="-23"/>
          <w:sz w:val="18"/>
        </w:rPr>
        <w:t> </w:t>
      </w:r>
      <w:r>
        <w:rPr>
          <w:i/>
          <w:sz w:val="18"/>
        </w:rPr>
        <w:t>tourists</w:t>
      </w:r>
      <w:r>
        <w:rPr>
          <w:i/>
          <w:spacing w:val="-23"/>
          <w:sz w:val="18"/>
        </w:rPr>
        <w:t> </w:t>
      </w:r>
      <w:r>
        <w:rPr>
          <w:i/>
          <w:sz w:val="18"/>
        </w:rPr>
        <w:t>and</w:t>
      </w:r>
      <w:r>
        <w:rPr>
          <w:i/>
          <w:spacing w:val="-24"/>
          <w:sz w:val="18"/>
        </w:rPr>
        <w:t> </w:t>
      </w:r>
      <w:r>
        <w:rPr>
          <w:i/>
          <w:sz w:val="18"/>
        </w:rPr>
        <w:t>adventurers</w:t>
      </w:r>
      <w:r>
        <w:rPr>
          <w:i/>
          <w:spacing w:val="-23"/>
          <w:sz w:val="18"/>
        </w:rPr>
        <w:t> </w:t>
      </w:r>
      <w:r>
        <w:rPr>
          <w:i/>
          <w:sz w:val="18"/>
        </w:rPr>
        <w:t>for</w:t>
      </w:r>
      <w:r>
        <w:rPr>
          <w:i/>
          <w:spacing w:val="-23"/>
          <w:sz w:val="18"/>
        </w:rPr>
        <w:t> </w:t>
      </w:r>
      <w:r>
        <w:rPr>
          <w:i/>
          <w:sz w:val="18"/>
        </w:rPr>
        <w:t>many</w:t>
      </w:r>
      <w:r>
        <w:rPr>
          <w:i/>
          <w:spacing w:val="-24"/>
          <w:sz w:val="18"/>
        </w:rPr>
        <w:t> </w:t>
      </w:r>
      <w:r>
        <w:rPr>
          <w:i/>
          <w:sz w:val="18"/>
        </w:rPr>
        <w:t>years.</w:t>
      </w:r>
      <w:r>
        <w:rPr>
          <w:i/>
          <w:spacing w:val="-23"/>
          <w:sz w:val="18"/>
        </w:rPr>
        <w:t> </w:t>
      </w:r>
      <w:r>
        <w:rPr>
          <w:i/>
          <w:sz w:val="18"/>
        </w:rPr>
        <w:t>Kings Bowl</w:t>
      </w:r>
      <w:r>
        <w:rPr>
          <w:i/>
          <w:spacing w:val="-6"/>
          <w:sz w:val="18"/>
        </w:rPr>
        <w:t> </w:t>
      </w:r>
      <w:r>
        <w:rPr>
          <w:i/>
          <w:sz w:val="18"/>
        </w:rPr>
        <w:t>is</w:t>
      </w:r>
      <w:r>
        <w:rPr>
          <w:i/>
          <w:spacing w:val="-5"/>
          <w:sz w:val="18"/>
        </w:rPr>
        <w:t> </w:t>
      </w:r>
      <w:r>
        <w:rPr>
          <w:i/>
          <w:sz w:val="18"/>
        </w:rPr>
        <w:t>a</w:t>
      </w:r>
      <w:r>
        <w:rPr>
          <w:i/>
          <w:spacing w:val="-5"/>
          <w:sz w:val="18"/>
        </w:rPr>
        <w:t> </w:t>
      </w:r>
      <w:r>
        <w:rPr>
          <w:i/>
          <w:sz w:val="18"/>
        </w:rPr>
        <w:t>phreatic</w:t>
      </w:r>
      <w:r>
        <w:rPr>
          <w:i/>
          <w:spacing w:val="-4"/>
          <w:sz w:val="18"/>
        </w:rPr>
        <w:t> </w:t>
      </w:r>
      <w:r>
        <w:rPr>
          <w:i/>
          <w:sz w:val="18"/>
        </w:rPr>
        <w:t>pit</w:t>
      </w:r>
      <w:r>
        <w:rPr>
          <w:i/>
          <w:spacing w:val="-5"/>
          <w:sz w:val="18"/>
        </w:rPr>
        <w:t> </w:t>
      </w:r>
      <w:r>
        <w:rPr>
          <w:i/>
          <w:sz w:val="18"/>
        </w:rPr>
        <w:t>that</w:t>
      </w:r>
      <w:r>
        <w:rPr>
          <w:i/>
          <w:spacing w:val="-5"/>
          <w:sz w:val="18"/>
        </w:rPr>
        <w:t> </w:t>
      </w:r>
      <w:r>
        <w:rPr>
          <w:i/>
          <w:sz w:val="18"/>
        </w:rPr>
        <w:t>was</w:t>
      </w:r>
      <w:r>
        <w:rPr>
          <w:i/>
          <w:spacing w:val="-6"/>
          <w:sz w:val="18"/>
        </w:rPr>
        <w:t> </w:t>
      </w:r>
      <w:r>
        <w:rPr>
          <w:i/>
          <w:sz w:val="18"/>
        </w:rPr>
        <w:t>excavated</w:t>
      </w:r>
      <w:r>
        <w:rPr>
          <w:i/>
          <w:spacing w:val="-4"/>
          <w:sz w:val="18"/>
        </w:rPr>
        <w:t> </w:t>
      </w:r>
      <w:r>
        <w:rPr>
          <w:i/>
          <w:sz w:val="18"/>
        </w:rPr>
        <w:t>during</w:t>
      </w:r>
      <w:r>
        <w:rPr>
          <w:i/>
          <w:spacing w:val="-6"/>
          <w:sz w:val="18"/>
        </w:rPr>
        <w:t> </w:t>
      </w:r>
      <w:r>
        <w:rPr>
          <w:i/>
          <w:sz w:val="18"/>
        </w:rPr>
        <w:t>the</w:t>
      </w:r>
      <w:r>
        <w:rPr>
          <w:i/>
          <w:spacing w:val="-5"/>
          <w:sz w:val="18"/>
        </w:rPr>
        <w:t> </w:t>
      </w:r>
      <w:r>
        <w:rPr>
          <w:i/>
          <w:sz w:val="18"/>
        </w:rPr>
        <w:t>culmi- nating eruptive phase of the fissure-fed </w:t>
      </w:r>
      <w:r>
        <w:rPr>
          <w:i/>
          <w:spacing w:val="-3"/>
          <w:sz w:val="18"/>
        </w:rPr>
        <w:t>flow. </w:t>
      </w:r>
      <w:r>
        <w:rPr>
          <w:i/>
          <w:sz w:val="18"/>
        </w:rPr>
        <w:t>South Grotto is an elongate spatter rampart deposited along the south- ern part of the eruptive</w:t>
      </w:r>
      <w:r>
        <w:rPr>
          <w:i/>
          <w:spacing w:val="7"/>
          <w:sz w:val="18"/>
        </w:rPr>
        <w:t> </w:t>
      </w:r>
      <w:r>
        <w:rPr>
          <w:i/>
          <w:sz w:val="18"/>
        </w:rPr>
        <w:t>fissure.</w:t>
      </w:r>
    </w:p>
    <w:p>
      <w:pPr>
        <w:pStyle w:val="BodyText"/>
        <w:rPr>
          <w:i/>
        </w:rPr>
      </w:pPr>
    </w:p>
    <w:p>
      <w:pPr>
        <w:pStyle w:val="BodyText"/>
        <w:spacing w:before="9"/>
        <w:rPr>
          <w:i/>
        </w:rPr>
      </w:pPr>
      <w:r>
        <w:rPr/>
        <w:drawing>
          <wp:anchor distT="0" distB="0" distL="0" distR="0" allowOverlap="1" layoutInCell="1" locked="0" behindDoc="0" simplePos="0" relativeHeight="15">
            <wp:simplePos x="0" y="0"/>
            <wp:positionH relativeFrom="page">
              <wp:posOffset>1097280</wp:posOffset>
            </wp:positionH>
            <wp:positionV relativeFrom="paragraph">
              <wp:posOffset>176568</wp:posOffset>
            </wp:positionV>
            <wp:extent cx="5437712" cy="3228879"/>
            <wp:effectExtent l="0" t="0" r="0" b="0"/>
            <wp:wrapTopAndBottom/>
            <wp:docPr id="47" name="image27.png"/>
            <wp:cNvGraphicFramePr>
              <a:graphicFrameLocks noChangeAspect="1"/>
            </wp:cNvGraphicFramePr>
            <a:graphic>
              <a:graphicData uri="http://schemas.openxmlformats.org/drawingml/2006/picture">
                <pic:pic>
                  <pic:nvPicPr>
                    <pic:cNvPr id="48" name="image27.png"/>
                    <pic:cNvPicPr/>
                  </pic:nvPicPr>
                  <pic:blipFill>
                    <a:blip r:embed="rId43" cstate="print"/>
                    <a:stretch>
                      <a:fillRect/>
                    </a:stretch>
                  </pic:blipFill>
                  <pic:spPr>
                    <a:xfrm>
                      <a:off x="0" y="0"/>
                      <a:ext cx="5437712" cy="3228879"/>
                    </a:xfrm>
                    <a:prstGeom prst="rect">
                      <a:avLst/>
                    </a:prstGeom>
                  </pic:spPr>
                </pic:pic>
              </a:graphicData>
            </a:graphic>
          </wp:anchor>
        </w:drawing>
      </w:r>
    </w:p>
    <w:p>
      <w:pPr>
        <w:spacing w:line="249" w:lineRule="auto" w:before="138"/>
        <w:ind w:left="1502" w:right="1146" w:hanging="288"/>
        <w:jc w:val="left"/>
        <w:rPr>
          <w:i/>
          <w:sz w:val="18"/>
        </w:rPr>
      </w:pPr>
      <w:r>
        <w:rPr>
          <w:i/>
          <w:sz w:val="18"/>
        </w:rPr>
        <w:t>Figure</w:t>
      </w:r>
      <w:r>
        <w:rPr>
          <w:i/>
          <w:spacing w:val="-14"/>
          <w:sz w:val="18"/>
        </w:rPr>
        <w:t> </w:t>
      </w:r>
      <w:r>
        <w:rPr>
          <w:i/>
          <w:sz w:val="18"/>
        </w:rPr>
        <w:t>25.</w:t>
      </w:r>
      <w:r>
        <w:rPr>
          <w:i/>
          <w:spacing w:val="-14"/>
          <w:sz w:val="18"/>
        </w:rPr>
        <w:t> </w:t>
      </w:r>
      <w:r>
        <w:rPr>
          <w:i/>
          <w:sz w:val="18"/>
        </w:rPr>
        <w:t>Segment</w:t>
      </w:r>
      <w:r>
        <w:rPr>
          <w:i/>
          <w:spacing w:val="-13"/>
          <w:sz w:val="18"/>
        </w:rPr>
        <w:t> </w:t>
      </w:r>
      <w:r>
        <w:rPr>
          <w:i/>
          <w:sz w:val="18"/>
        </w:rPr>
        <w:t>of</w:t>
      </w:r>
      <w:r>
        <w:rPr>
          <w:i/>
          <w:spacing w:val="-14"/>
          <w:sz w:val="18"/>
        </w:rPr>
        <w:t> </w:t>
      </w:r>
      <w:r>
        <w:rPr>
          <w:i/>
          <w:sz w:val="18"/>
        </w:rPr>
        <w:t>the</w:t>
      </w:r>
      <w:r>
        <w:rPr>
          <w:i/>
          <w:spacing w:val="-14"/>
          <w:sz w:val="18"/>
        </w:rPr>
        <w:t> </w:t>
      </w:r>
      <w:r>
        <w:rPr>
          <w:i/>
          <w:sz w:val="18"/>
        </w:rPr>
        <w:t>fissure</w:t>
      </w:r>
      <w:r>
        <w:rPr>
          <w:i/>
          <w:spacing w:val="-13"/>
          <w:sz w:val="18"/>
        </w:rPr>
        <w:t> </w:t>
      </w:r>
      <w:r>
        <w:rPr>
          <w:i/>
          <w:sz w:val="18"/>
        </w:rPr>
        <w:t>system</w:t>
      </w:r>
      <w:r>
        <w:rPr>
          <w:i/>
          <w:spacing w:val="-14"/>
          <w:sz w:val="18"/>
        </w:rPr>
        <w:t> </w:t>
      </w:r>
      <w:r>
        <w:rPr>
          <w:i/>
          <w:sz w:val="18"/>
        </w:rPr>
        <w:t>at</w:t>
      </w:r>
      <w:r>
        <w:rPr>
          <w:i/>
          <w:spacing w:val="-14"/>
          <w:sz w:val="18"/>
        </w:rPr>
        <w:t> </w:t>
      </w:r>
      <w:r>
        <w:rPr>
          <w:i/>
          <w:sz w:val="18"/>
        </w:rPr>
        <w:t>the</w:t>
      </w:r>
      <w:r>
        <w:rPr>
          <w:i/>
          <w:spacing w:val="-13"/>
          <w:sz w:val="18"/>
        </w:rPr>
        <w:t> </w:t>
      </w:r>
      <w:r>
        <w:rPr>
          <w:i/>
          <w:sz w:val="18"/>
        </w:rPr>
        <w:t>Holocene</w:t>
      </w:r>
      <w:r>
        <w:rPr>
          <w:i/>
          <w:spacing w:val="-14"/>
          <w:sz w:val="18"/>
        </w:rPr>
        <w:t> </w:t>
      </w:r>
      <w:r>
        <w:rPr>
          <w:i/>
          <w:sz w:val="18"/>
        </w:rPr>
        <w:t>Kings</w:t>
      </w:r>
      <w:r>
        <w:rPr>
          <w:i/>
          <w:spacing w:val="-14"/>
          <w:sz w:val="18"/>
        </w:rPr>
        <w:t> </w:t>
      </w:r>
      <w:r>
        <w:rPr>
          <w:i/>
          <w:sz w:val="18"/>
        </w:rPr>
        <w:t>Bowl</w:t>
      </w:r>
      <w:r>
        <w:rPr>
          <w:i/>
          <w:spacing w:val="-13"/>
          <w:sz w:val="18"/>
        </w:rPr>
        <w:t> </w:t>
      </w:r>
      <w:r>
        <w:rPr>
          <w:i/>
          <w:sz w:val="18"/>
        </w:rPr>
        <w:t>lava</w:t>
      </w:r>
      <w:r>
        <w:rPr>
          <w:i/>
          <w:spacing w:val="-14"/>
          <w:sz w:val="18"/>
        </w:rPr>
        <w:t> </w:t>
      </w:r>
      <w:r>
        <w:rPr>
          <w:i/>
          <w:sz w:val="18"/>
        </w:rPr>
        <w:t>field</w:t>
      </w:r>
      <w:r>
        <w:rPr>
          <w:i/>
          <w:spacing w:val="-14"/>
          <w:sz w:val="18"/>
        </w:rPr>
        <w:t> </w:t>
      </w:r>
      <w:r>
        <w:rPr>
          <w:i/>
          <w:sz w:val="18"/>
        </w:rPr>
        <w:t>located</w:t>
      </w:r>
      <w:r>
        <w:rPr>
          <w:i/>
          <w:spacing w:val="-13"/>
          <w:sz w:val="18"/>
        </w:rPr>
        <w:t> </w:t>
      </w:r>
      <w:r>
        <w:rPr>
          <w:i/>
          <w:sz w:val="18"/>
        </w:rPr>
        <w:t>along</w:t>
      </w:r>
      <w:r>
        <w:rPr>
          <w:i/>
          <w:spacing w:val="-14"/>
          <w:sz w:val="18"/>
        </w:rPr>
        <w:t> </w:t>
      </w:r>
      <w:r>
        <w:rPr>
          <w:i/>
          <w:sz w:val="18"/>
        </w:rPr>
        <w:t>the</w:t>
      </w:r>
      <w:r>
        <w:rPr>
          <w:i/>
          <w:spacing w:val="-14"/>
          <w:sz w:val="18"/>
        </w:rPr>
        <w:t> </w:t>
      </w:r>
      <w:r>
        <w:rPr>
          <w:i/>
          <w:sz w:val="18"/>
        </w:rPr>
        <w:t>Great</w:t>
      </w:r>
      <w:r>
        <w:rPr>
          <w:i/>
          <w:spacing w:val="-13"/>
          <w:sz w:val="18"/>
        </w:rPr>
        <w:t> </w:t>
      </w:r>
      <w:r>
        <w:rPr>
          <w:i/>
          <w:sz w:val="18"/>
        </w:rPr>
        <w:t>Rift</w:t>
      </w:r>
      <w:r>
        <w:rPr>
          <w:i/>
          <w:spacing w:val="-14"/>
          <w:sz w:val="18"/>
        </w:rPr>
        <w:t> </w:t>
      </w:r>
      <w:r>
        <w:rPr>
          <w:i/>
          <w:sz w:val="18"/>
        </w:rPr>
        <w:t>volcanic</w:t>
      </w:r>
      <w:r>
        <w:rPr>
          <w:i/>
          <w:spacing w:val="-14"/>
          <w:sz w:val="18"/>
        </w:rPr>
        <w:t> </w:t>
      </w:r>
      <w:r>
        <w:rPr>
          <w:i/>
          <w:sz w:val="18"/>
        </w:rPr>
        <w:t>rift </w:t>
      </w:r>
      <w:r>
        <w:rPr>
          <w:i/>
          <w:sz w:val="18"/>
        </w:rPr>
        <w:t>zone on the eastern Snake River</w:t>
      </w:r>
      <w:r>
        <w:rPr>
          <w:i/>
          <w:spacing w:val="7"/>
          <w:sz w:val="18"/>
        </w:rPr>
        <w:t> </w:t>
      </w:r>
      <w:r>
        <w:rPr>
          <w:i/>
          <w:sz w:val="18"/>
        </w:rPr>
        <w:t>Plain.</w:t>
      </w:r>
    </w:p>
    <w:p>
      <w:pPr>
        <w:spacing w:after="0" w:line="249" w:lineRule="auto"/>
        <w:jc w:val="left"/>
        <w:rPr>
          <w:sz w:val="18"/>
        </w:rPr>
        <w:sectPr>
          <w:pgSz w:w="12240" w:h="15840"/>
          <w:pgMar w:header="667" w:footer="0" w:top="920" w:bottom="280" w:left="600" w:right="560"/>
        </w:sectPr>
      </w:pPr>
    </w:p>
    <w:p>
      <w:pPr>
        <w:pStyle w:val="BodyText"/>
        <w:spacing w:before="6"/>
        <w:rPr>
          <w:i/>
          <w:sz w:val="28"/>
        </w:rPr>
      </w:pPr>
    </w:p>
    <w:p>
      <w:pPr>
        <w:pStyle w:val="BodyText"/>
        <w:ind w:left="300"/>
      </w:pPr>
      <w:r>
        <w:rPr/>
        <w:drawing>
          <wp:inline distT="0" distB="0" distL="0" distR="0">
            <wp:extent cx="3221994" cy="1764696"/>
            <wp:effectExtent l="0" t="0" r="0" b="0"/>
            <wp:docPr id="49" name="image28.png"/>
            <wp:cNvGraphicFramePr>
              <a:graphicFrameLocks noChangeAspect="1"/>
            </wp:cNvGraphicFramePr>
            <a:graphic>
              <a:graphicData uri="http://schemas.openxmlformats.org/drawingml/2006/picture">
                <pic:pic>
                  <pic:nvPicPr>
                    <pic:cNvPr id="50" name="image28.png"/>
                    <pic:cNvPicPr/>
                  </pic:nvPicPr>
                  <pic:blipFill>
                    <a:blip r:embed="rId44" cstate="print"/>
                    <a:stretch>
                      <a:fillRect/>
                    </a:stretch>
                  </pic:blipFill>
                  <pic:spPr>
                    <a:xfrm>
                      <a:off x="0" y="0"/>
                      <a:ext cx="3221994" cy="1764696"/>
                    </a:xfrm>
                    <a:prstGeom prst="rect">
                      <a:avLst/>
                    </a:prstGeom>
                  </pic:spPr>
                </pic:pic>
              </a:graphicData>
            </a:graphic>
          </wp:inline>
        </w:drawing>
      </w:r>
      <w:r>
        <w:rPr/>
      </w:r>
    </w:p>
    <w:p>
      <w:pPr>
        <w:pStyle w:val="BodyText"/>
        <w:spacing w:before="5"/>
        <w:rPr>
          <w:i/>
          <w:sz w:val="12"/>
        </w:rPr>
      </w:pPr>
    </w:p>
    <w:p>
      <w:pPr>
        <w:spacing w:after="0"/>
        <w:rPr>
          <w:sz w:val="12"/>
        </w:rPr>
        <w:sectPr>
          <w:pgSz w:w="12240" w:h="15840"/>
          <w:pgMar w:header="683" w:footer="0" w:top="920" w:bottom="280" w:left="600" w:right="560"/>
        </w:sectPr>
      </w:pPr>
    </w:p>
    <w:p>
      <w:pPr>
        <w:spacing w:line="249" w:lineRule="auto" w:before="96"/>
        <w:ind w:left="868" w:right="317" w:hanging="288"/>
        <w:jc w:val="both"/>
        <w:rPr>
          <w:i/>
          <w:sz w:val="18"/>
        </w:rPr>
      </w:pPr>
      <w:r>
        <w:rPr>
          <w:i/>
          <w:spacing w:val="-3"/>
          <w:sz w:val="18"/>
        </w:rPr>
        <w:t>Figure</w:t>
      </w:r>
      <w:r>
        <w:rPr>
          <w:i/>
          <w:spacing w:val="-26"/>
          <w:sz w:val="18"/>
        </w:rPr>
        <w:t> </w:t>
      </w:r>
      <w:r>
        <w:rPr>
          <w:i/>
          <w:sz w:val="18"/>
        </w:rPr>
        <w:t>26.</w:t>
      </w:r>
      <w:r>
        <w:rPr>
          <w:i/>
          <w:spacing w:val="-26"/>
          <w:sz w:val="18"/>
        </w:rPr>
        <w:t> </w:t>
      </w:r>
      <w:r>
        <w:rPr>
          <w:i/>
          <w:sz w:val="18"/>
        </w:rPr>
        <w:t>Kings</w:t>
      </w:r>
      <w:r>
        <w:rPr>
          <w:i/>
          <w:spacing w:val="-26"/>
          <w:sz w:val="18"/>
        </w:rPr>
        <w:t> </w:t>
      </w:r>
      <w:r>
        <w:rPr>
          <w:i/>
          <w:sz w:val="18"/>
        </w:rPr>
        <w:t>Bowl</w:t>
      </w:r>
      <w:r>
        <w:rPr>
          <w:i/>
          <w:spacing w:val="-25"/>
          <w:sz w:val="18"/>
        </w:rPr>
        <w:t> </w:t>
      </w:r>
      <w:r>
        <w:rPr>
          <w:i/>
          <w:sz w:val="18"/>
        </w:rPr>
        <w:t>lava</w:t>
      </w:r>
      <w:r>
        <w:rPr>
          <w:i/>
          <w:spacing w:val="-25"/>
          <w:sz w:val="18"/>
        </w:rPr>
        <w:t> </w:t>
      </w:r>
      <w:r>
        <w:rPr>
          <w:i/>
          <w:sz w:val="18"/>
        </w:rPr>
        <w:t>field,</w:t>
      </w:r>
      <w:r>
        <w:rPr>
          <w:i/>
          <w:spacing w:val="-25"/>
          <w:sz w:val="18"/>
        </w:rPr>
        <w:t> </w:t>
      </w:r>
      <w:r>
        <w:rPr>
          <w:i/>
          <w:sz w:val="18"/>
        </w:rPr>
        <w:t>viewed</w:t>
      </w:r>
      <w:r>
        <w:rPr>
          <w:i/>
          <w:spacing w:val="-26"/>
          <w:sz w:val="18"/>
        </w:rPr>
        <w:t> </w:t>
      </w:r>
      <w:r>
        <w:rPr>
          <w:i/>
          <w:sz w:val="18"/>
        </w:rPr>
        <w:t>looking</w:t>
      </w:r>
      <w:r>
        <w:rPr>
          <w:i/>
          <w:spacing w:val="-25"/>
          <w:sz w:val="18"/>
        </w:rPr>
        <w:t> </w:t>
      </w:r>
      <w:r>
        <w:rPr>
          <w:i/>
          <w:sz w:val="18"/>
        </w:rPr>
        <w:t>northeast</w:t>
      </w:r>
      <w:r>
        <w:rPr>
          <w:i/>
          <w:spacing w:val="-25"/>
          <w:sz w:val="18"/>
        </w:rPr>
        <w:t> </w:t>
      </w:r>
      <w:r>
        <w:rPr>
          <w:i/>
          <w:spacing w:val="-4"/>
          <w:sz w:val="18"/>
        </w:rPr>
        <w:t>across </w:t>
      </w:r>
      <w:r>
        <w:rPr>
          <w:i/>
          <w:sz w:val="18"/>
        </w:rPr>
        <w:t>the Great Rift and illustrating the prominent eruptive fis- sure system. Kings Bowl, a phreatic blowout </w:t>
      </w:r>
      <w:r>
        <w:rPr>
          <w:i/>
          <w:spacing w:val="-3"/>
          <w:sz w:val="18"/>
        </w:rPr>
        <w:t>crater, </w:t>
      </w:r>
      <w:r>
        <w:rPr>
          <w:i/>
          <w:sz w:val="18"/>
        </w:rPr>
        <w:t>is the elongate</w:t>
      </w:r>
      <w:r>
        <w:rPr>
          <w:i/>
          <w:spacing w:val="-10"/>
          <w:sz w:val="18"/>
        </w:rPr>
        <w:t> </w:t>
      </w:r>
      <w:r>
        <w:rPr>
          <w:i/>
          <w:sz w:val="18"/>
        </w:rPr>
        <w:t>gaping</w:t>
      </w:r>
      <w:r>
        <w:rPr>
          <w:i/>
          <w:spacing w:val="-10"/>
          <w:sz w:val="18"/>
        </w:rPr>
        <w:t> </w:t>
      </w:r>
      <w:r>
        <w:rPr>
          <w:i/>
          <w:sz w:val="18"/>
        </w:rPr>
        <w:t>part</w:t>
      </w:r>
      <w:r>
        <w:rPr>
          <w:i/>
          <w:spacing w:val="-10"/>
          <w:sz w:val="18"/>
        </w:rPr>
        <w:t> </w:t>
      </w:r>
      <w:r>
        <w:rPr>
          <w:i/>
          <w:sz w:val="18"/>
        </w:rPr>
        <w:t>of</w:t>
      </w:r>
      <w:r>
        <w:rPr>
          <w:i/>
          <w:spacing w:val="-9"/>
          <w:sz w:val="18"/>
        </w:rPr>
        <w:t> </w:t>
      </w:r>
      <w:r>
        <w:rPr>
          <w:i/>
          <w:sz w:val="18"/>
        </w:rPr>
        <w:t>the</w:t>
      </w:r>
      <w:r>
        <w:rPr>
          <w:i/>
          <w:spacing w:val="-9"/>
          <w:sz w:val="18"/>
        </w:rPr>
        <w:t> </w:t>
      </w:r>
      <w:r>
        <w:rPr>
          <w:i/>
          <w:sz w:val="18"/>
        </w:rPr>
        <w:t>fissure</w:t>
      </w:r>
      <w:r>
        <w:rPr>
          <w:i/>
          <w:spacing w:val="-9"/>
          <w:sz w:val="18"/>
        </w:rPr>
        <w:t> </w:t>
      </w:r>
      <w:r>
        <w:rPr>
          <w:i/>
          <w:sz w:val="18"/>
        </w:rPr>
        <w:t>just</w:t>
      </w:r>
      <w:r>
        <w:rPr>
          <w:i/>
          <w:spacing w:val="-9"/>
          <w:sz w:val="18"/>
        </w:rPr>
        <w:t> </w:t>
      </w:r>
      <w:r>
        <w:rPr>
          <w:i/>
          <w:sz w:val="18"/>
        </w:rPr>
        <w:t>right</w:t>
      </w:r>
      <w:r>
        <w:rPr>
          <w:i/>
          <w:spacing w:val="-9"/>
          <w:sz w:val="18"/>
        </w:rPr>
        <w:t> </w:t>
      </w:r>
      <w:r>
        <w:rPr>
          <w:i/>
          <w:sz w:val="18"/>
        </w:rPr>
        <w:t>of</w:t>
      </w:r>
      <w:r>
        <w:rPr>
          <w:i/>
          <w:spacing w:val="-9"/>
          <w:sz w:val="18"/>
        </w:rPr>
        <w:t> </w:t>
      </w:r>
      <w:r>
        <w:rPr>
          <w:i/>
          <w:sz w:val="18"/>
        </w:rPr>
        <w:t>center</w:t>
      </w:r>
      <w:r>
        <w:rPr>
          <w:i/>
          <w:spacing w:val="-9"/>
          <w:sz w:val="18"/>
        </w:rPr>
        <w:t> </w:t>
      </w:r>
      <w:r>
        <w:rPr>
          <w:i/>
          <w:sz w:val="18"/>
        </w:rPr>
        <w:t>in</w:t>
      </w:r>
      <w:r>
        <w:rPr>
          <w:i/>
          <w:spacing w:val="-9"/>
          <w:sz w:val="18"/>
        </w:rPr>
        <w:t> </w:t>
      </w:r>
      <w:r>
        <w:rPr>
          <w:i/>
          <w:sz w:val="18"/>
        </w:rPr>
        <w:t>the photograph. The Crystal Ice Caves parking area lies just northeast of the</w:t>
      </w:r>
      <w:r>
        <w:rPr>
          <w:i/>
          <w:spacing w:val="8"/>
          <w:sz w:val="18"/>
        </w:rPr>
        <w:t> </w:t>
      </w:r>
      <w:r>
        <w:rPr>
          <w:i/>
          <w:sz w:val="18"/>
        </w:rPr>
        <w:t>fissure.</w:t>
      </w:r>
    </w:p>
    <w:p>
      <w:pPr>
        <w:pStyle w:val="BodyText"/>
        <w:rPr>
          <w:i/>
        </w:rPr>
      </w:pPr>
    </w:p>
    <w:p>
      <w:pPr>
        <w:pStyle w:val="BodyText"/>
        <w:spacing w:line="249" w:lineRule="auto" w:before="168"/>
        <w:ind w:left="121" w:right="45"/>
        <w:jc w:val="right"/>
      </w:pPr>
      <w:r>
        <w:rPr/>
        <w:t>phase. A final explosion occurred in a short segment of</w:t>
      </w:r>
      <w:r>
        <w:rPr>
          <w:spacing w:val="40"/>
        </w:rPr>
        <w:t> </w:t>
      </w:r>
      <w:r>
        <w:rPr/>
        <w:t>the</w:t>
      </w:r>
      <w:r>
        <w:rPr>
          <w:spacing w:val="5"/>
        </w:rPr>
        <w:t> </w:t>
      </w:r>
      <w:r>
        <w:rPr/>
        <w:t>rift</w:t>
      </w:r>
      <w:r>
        <w:rPr>
          <w:spacing w:val="-2"/>
          <w:w w:val="102"/>
        </w:rPr>
        <w:t> </w:t>
      </w:r>
      <w:r>
        <w:rPr/>
        <w:t>following</w:t>
      </w:r>
      <w:r>
        <w:rPr>
          <w:spacing w:val="-19"/>
        </w:rPr>
        <w:t> </w:t>
      </w:r>
      <w:r>
        <w:rPr/>
        <w:t>relatively</w:t>
      </w:r>
      <w:r>
        <w:rPr>
          <w:spacing w:val="-19"/>
        </w:rPr>
        <w:t> </w:t>
      </w:r>
      <w:r>
        <w:rPr/>
        <w:t>quiet</w:t>
      </w:r>
      <w:r>
        <w:rPr>
          <w:spacing w:val="-19"/>
        </w:rPr>
        <w:t> </w:t>
      </w:r>
      <w:r>
        <w:rPr/>
        <w:t>emplacement</w:t>
      </w:r>
      <w:r>
        <w:rPr>
          <w:spacing w:val="-20"/>
        </w:rPr>
        <w:t> </w:t>
      </w:r>
      <w:r>
        <w:rPr/>
        <w:t>of</w:t>
      </w:r>
      <w:r>
        <w:rPr>
          <w:spacing w:val="-19"/>
        </w:rPr>
        <w:t> </w:t>
      </w:r>
      <w:r>
        <w:rPr/>
        <w:t>a</w:t>
      </w:r>
      <w:r>
        <w:rPr>
          <w:spacing w:val="-20"/>
        </w:rPr>
        <w:t> </w:t>
      </w:r>
      <w:r>
        <w:rPr/>
        <w:t>sheet</w:t>
      </w:r>
      <w:r>
        <w:rPr>
          <w:spacing w:val="-18"/>
        </w:rPr>
        <w:t> </w:t>
      </w:r>
      <w:r>
        <w:rPr/>
        <w:t>pahoehoe</w:t>
      </w:r>
      <w:r>
        <w:rPr>
          <w:spacing w:val="-20"/>
        </w:rPr>
        <w:t> </w:t>
      </w:r>
      <w:r>
        <w:rPr/>
        <w:t>flow</w:t>
      </w:r>
      <w:r>
        <w:rPr>
          <w:spacing w:val="-1"/>
          <w:w w:val="97"/>
        </w:rPr>
        <w:t> </w:t>
      </w:r>
      <w:r>
        <w:rPr/>
        <w:t>along</w:t>
      </w:r>
      <w:r>
        <w:rPr>
          <w:spacing w:val="-21"/>
        </w:rPr>
        <w:t> </w:t>
      </w:r>
      <w:r>
        <w:rPr/>
        <w:t>the</w:t>
      </w:r>
      <w:r>
        <w:rPr>
          <w:spacing w:val="-21"/>
        </w:rPr>
        <w:t> </w:t>
      </w:r>
      <w:r>
        <w:rPr/>
        <w:t>several</w:t>
      </w:r>
      <w:r>
        <w:rPr>
          <w:spacing w:val="-21"/>
        </w:rPr>
        <w:t> </w:t>
      </w:r>
      <w:r>
        <w:rPr/>
        <w:t>km-long</w:t>
      </w:r>
      <w:r>
        <w:rPr>
          <w:spacing w:val="-20"/>
        </w:rPr>
        <w:t> </w:t>
      </w:r>
      <w:r>
        <w:rPr/>
        <w:t>eruptive</w:t>
      </w:r>
      <w:r>
        <w:rPr>
          <w:spacing w:val="-21"/>
        </w:rPr>
        <w:t> </w:t>
      </w:r>
      <w:r>
        <w:rPr/>
        <w:t>fissure.</w:t>
      </w:r>
      <w:r>
        <w:rPr>
          <w:spacing w:val="-21"/>
        </w:rPr>
        <w:t> </w:t>
      </w:r>
      <w:r>
        <w:rPr/>
        <w:t>The</w:t>
      </w:r>
      <w:r>
        <w:rPr>
          <w:spacing w:val="-20"/>
        </w:rPr>
        <w:t> </w:t>
      </w:r>
      <w:r>
        <w:rPr/>
        <w:t>explosion</w:t>
      </w:r>
      <w:r>
        <w:rPr>
          <w:spacing w:val="-21"/>
        </w:rPr>
        <w:t> </w:t>
      </w:r>
      <w:r>
        <w:rPr/>
        <w:t>ejected</w:t>
      </w:r>
      <w:r>
        <w:rPr>
          <w:spacing w:val="-2"/>
          <w:w w:val="98"/>
        </w:rPr>
        <w:t> </w:t>
      </w:r>
      <w:r>
        <w:rPr/>
        <w:t>blocks of chilled Kings Bowl lava and older flows up</w:t>
      </w:r>
      <w:r>
        <w:rPr>
          <w:spacing w:val="-32"/>
        </w:rPr>
        <w:t> </w:t>
      </w:r>
      <w:r>
        <w:rPr/>
        <w:t>to</w:t>
      </w:r>
      <w:r>
        <w:rPr>
          <w:spacing w:val="-3"/>
        </w:rPr>
        <w:t> </w:t>
      </w:r>
      <w:r>
        <w:rPr/>
        <w:t>several</w:t>
      </w:r>
      <w:r>
        <w:rPr>
          <w:spacing w:val="-1"/>
          <w:w w:val="100"/>
        </w:rPr>
        <w:t> </w:t>
      </w:r>
      <w:r>
        <w:rPr>
          <w:spacing w:val="-3"/>
        </w:rPr>
        <w:t>meters</w:t>
      </w:r>
      <w:r>
        <w:rPr>
          <w:spacing w:val="-9"/>
        </w:rPr>
        <w:t> </w:t>
      </w:r>
      <w:r>
        <w:rPr>
          <w:spacing w:val="-3"/>
        </w:rPr>
        <w:t>creating</w:t>
      </w:r>
      <w:r>
        <w:rPr>
          <w:spacing w:val="-7"/>
        </w:rPr>
        <w:t> </w:t>
      </w:r>
      <w:r>
        <w:rPr/>
        <w:t>a</w:t>
      </w:r>
      <w:r>
        <w:rPr>
          <w:spacing w:val="-7"/>
        </w:rPr>
        <w:t> </w:t>
      </w:r>
      <w:r>
        <w:rPr/>
        <w:t>pit</w:t>
      </w:r>
      <w:r>
        <w:rPr>
          <w:spacing w:val="-7"/>
        </w:rPr>
        <w:t> </w:t>
      </w:r>
      <w:r>
        <w:rPr>
          <w:spacing w:val="-3"/>
        </w:rPr>
        <w:t>that</w:t>
      </w:r>
      <w:r>
        <w:rPr>
          <w:spacing w:val="-7"/>
        </w:rPr>
        <w:t> </w:t>
      </w:r>
      <w:r>
        <w:rPr/>
        <w:t>is</w:t>
      </w:r>
      <w:r>
        <w:rPr>
          <w:spacing w:val="-7"/>
        </w:rPr>
        <w:t> </w:t>
      </w:r>
      <w:r>
        <w:rPr/>
        <w:t>85</w:t>
      </w:r>
      <w:r>
        <w:rPr>
          <w:spacing w:val="-7"/>
        </w:rPr>
        <w:t> </w:t>
      </w:r>
      <w:r>
        <w:rPr/>
        <w:t>m</w:t>
      </w:r>
      <w:r>
        <w:rPr>
          <w:spacing w:val="-8"/>
        </w:rPr>
        <w:t> </w:t>
      </w:r>
      <w:r>
        <w:rPr>
          <w:spacing w:val="-3"/>
        </w:rPr>
        <w:t>long,</w:t>
      </w:r>
      <w:r>
        <w:rPr>
          <w:spacing w:val="-7"/>
        </w:rPr>
        <w:t> </w:t>
      </w:r>
      <w:r>
        <w:rPr/>
        <w:t>30</w:t>
      </w:r>
      <w:r>
        <w:rPr>
          <w:spacing w:val="-7"/>
        </w:rPr>
        <w:t> </w:t>
      </w:r>
      <w:r>
        <w:rPr/>
        <w:t>m</w:t>
      </w:r>
      <w:r>
        <w:rPr>
          <w:spacing w:val="-8"/>
        </w:rPr>
        <w:t> </w:t>
      </w:r>
      <w:r>
        <w:rPr>
          <w:spacing w:val="-3"/>
        </w:rPr>
        <w:t>wide</w:t>
      </w:r>
      <w:r>
        <w:rPr>
          <w:spacing w:val="-8"/>
        </w:rPr>
        <w:t> </w:t>
      </w:r>
      <w:r>
        <w:rPr/>
        <w:t>and</w:t>
      </w:r>
      <w:r>
        <w:rPr>
          <w:spacing w:val="-7"/>
        </w:rPr>
        <w:t> </w:t>
      </w:r>
      <w:r>
        <w:rPr/>
        <w:t>30</w:t>
      </w:r>
      <w:r>
        <w:rPr>
          <w:spacing w:val="-7"/>
        </w:rPr>
        <w:t> </w:t>
      </w:r>
      <w:r>
        <w:rPr/>
        <w:t>m</w:t>
      </w:r>
      <w:r>
        <w:rPr>
          <w:spacing w:val="-8"/>
        </w:rPr>
        <w:t> </w:t>
      </w:r>
      <w:r>
        <w:rPr/>
        <w:t>deep.</w:t>
      </w:r>
      <w:r>
        <w:rPr>
          <w:spacing w:val="-2"/>
          <w:w w:val="100"/>
        </w:rPr>
        <w:t> </w:t>
      </w:r>
      <w:r>
        <w:rPr/>
        <w:t>Size</w:t>
      </w:r>
      <w:r>
        <w:rPr>
          <w:spacing w:val="-17"/>
        </w:rPr>
        <w:t> </w:t>
      </w:r>
      <w:r>
        <w:rPr/>
        <w:t>gradation</w:t>
      </w:r>
      <w:r>
        <w:rPr>
          <w:spacing w:val="-16"/>
        </w:rPr>
        <w:t> </w:t>
      </w:r>
      <w:r>
        <w:rPr/>
        <w:t>of</w:t>
      </w:r>
      <w:r>
        <w:rPr>
          <w:spacing w:val="-17"/>
        </w:rPr>
        <w:t> </w:t>
      </w:r>
      <w:r>
        <w:rPr/>
        <w:t>blocks</w:t>
      </w:r>
      <w:r>
        <w:rPr>
          <w:spacing w:val="-16"/>
        </w:rPr>
        <w:t> </w:t>
      </w:r>
      <w:r>
        <w:rPr/>
        <w:t>away</w:t>
      </w:r>
      <w:r>
        <w:rPr>
          <w:spacing w:val="-16"/>
        </w:rPr>
        <w:t> </w:t>
      </w:r>
      <w:r>
        <w:rPr/>
        <w:t>from</w:t>
      </w:r>
      <w:r>
        <w:rPr>
          <w:spacing w:val="-17"/>
        </w:rPr>
        <w:t> </w:t>
      </w:r>
      <w:r>
        <w:rPr/>
        <w:t>the</w:t>
      </w:r>
      <w:r>
        <w:rPr>
          <w:spacing w:val="-16"/>
        </w:rPr>
        <w:t> </w:t>
      </w:r>
      <w:r>
        <w:rPr/>
        <w:t>pit</w:t>
      </w:r>
      <w:r>
        <w:rPr>
          <w:spacing w:val="-16"/>
        </w:rPr>
        <w:t> </w:t>
      </w:r>
      <w:r>
        <w:rPr/>
        <w:t>is</w:t>
      </w:r>
      <w:r>
        <w:rPr>
          <w:spacing w:val="-17"/>
        </w:rPr>
        <w:t> </w:t>
      </w:r>
      <w:r>
        <w:rPr/>
        <w:t>obvious</w:t>
      </w:r>
      <w:r>
        <w:rPr>
          <w:spacing w:val="-16"/>
        </w:rPr>
        <w:t> </w:t>
      </w:r>
      <w:r>
        <w:rPr/>
        <w:t>on</w:t>
      </w:r>
      <w:r>
        <w:rPr>
          <w:spacing w:val="-16"/>
        </w:rPr>
        <w:t> </w:t>
      </w:r>
      <w:r>
        <w:rPr/>
        <w:t>the</w:t>
      </w:r>
      <w:r>
        <w:rPr>
          <w:spacing w:val="-17"/>
        </w:rPr>
        <w:t> </w:t>
      </w:r>
      <w:r>
        <w:rPr/>
        <w:t>west</w:t>
      </w:r>
      <w:r>
        <w:rPr>
          <w:spacing w:val="-1"/>
          <w:w w:val="98"/>
        </w:rPr>
        <w:t> </w:t>
      </w:r>
      <w:r>
        <w:rPr/>
        <w:t>side.</w:t>
      </w:r>
      <w:r>
        <w:rPr>
          <w:spacing w:val="17"/>
        </w:rPr>
        <w:t> </w:t>
      </w:r>
      <w:r>
        <w:rPr/>
        <w:t>Many</w:t>
      </w:r>
      <w:r>
        <w:rPr>
          <w:spacing w:val="17"/>
        </w:rPr>
        <w:t> </w:t>
      </w:r>
      <w:r>
        <w:rPr/>
        <w:t>of</w:t>
      </w:r>
      <w:r>
        <w:rPr>
          <w:spacing w:val="17"/>
        </w:rPr>
        <w:t> </w:t>
      </w:r>
      <w:r>
        <w:rPr/>
        <w:t>the</w:t>
      </w:r>
      <w:r>
        <w:rPr>
          <w:spacing w:val="17"/>
        </w:rPr>
        <w:t> </w:t>
      </w:r>
      <w:r>
        <w:rPr/>
        <w:t>ejected</w:t>
      </w:r>
      <w:r>
        <w:rPr>
          <w:spacing w:val="17"/>
        </w:rPr>
        <w:t> </w:t>
      </w:r>
      <w:r>
        <w:rPr/>
        <w:t>blocks</w:t>
      </w:r>
      <w:r>
        <w:rPr>
          <w:spacing w:val="17"/>
        </w:rPr>
        <w:t> </w:t>
      </w:r>
      <w:r>
        <w:rPr/>
        <w:t>broke</w:t>
      </w:r>
      <w:r>
        <w:rPr>
          <w:spacing w:val="17"/>
        </w:rPr>
        <w:t> </w:t>
      </w:r>
      <w:r>
        <w:rPr/>
        <w:t>through</w:t>
      </w:r>
      <w:r>
        <w:rPr>
          <w:spacing w:val="17"/>
        </w:rPr>
        <w:t> </w:t>
      </w:r>
      <w:r>
        <w:rPr/>
        <w:t>the</w:t>
      </w:r>
      <w:r>
        <w:rPr>
          <w:spacing w:val="17"/>
        </w:rPr>
        <w:t> </w:t>
      </w:r>
      <w:r>
        <w:rPr/>
        <w:t>lava</w:t>
      </w:r>
      <w:r>
        <w:rPr>
          <w:spacing w:val="17"/>
        </w:rPr>
        <w:t> </w:t>
      </w:r>
      <w:r>
        <w:rPr/>
        <w:t>crust</w:t>
      </w:r>
      <w:r>
        <w:rPr>
          <w:spacing w:val="-1"/>
          <w:w w:val="101"/>
        </w:rPr>
        <w:t> </w:t>
      </w:r>
      <w:r>
        <w:rPr>
          <w:spacing w:val="-3"/>
        </w:rPr>
        <w:t>while </w:t>
      </w:r>
      <w:r>
        <w:rPr/>
        <w:t>the interior was still </w:t>
      </w:r>
      <w:r>
        <w:rPr>
          <w:spacing w:val="-3"/>
        </w:rPr>
        <w:t>molten </w:t>
      </w:r>
      <w:r>
        <w:rPr/>
        <w:t>resulting in</w:t>
      </w:r>
      <w:r>
        <w:rPr>
          <w:spacing w:val="8"/>
        </w:rPr>
        <w:t> </w:t>
      </w:r>
      <w:r>
        <w:rPr/>
        <w:t>small</w:t>
      </w:r>
      <w:r>
        <w:rPr>
          <w:spacing w:val="1"/>
        </w:rPr>
        <w:t> </w:t>
      </w:r>
      <w:r>
        <w:rPr/>
        <w:t>squeeze-up</w:t>
      </w:r>
      <w:r>
        <w:rPr>
          <w:spacing w:val="-2"/>
          <w:w w:val="100"/>
        </w:rPr>
        <w:t> </w:t>
      </w:r>
      <w:r>
        <w:rPr>
          <w:spacing w:val="-5"/>
        </w:rPr>
        <w:t>mounds </w:t>
      </w:r>
      <w:r>
        <w:rPr>
          <w:spacing w:val="-3"/>
        </w:rPr>
        <w:t>of </w:t>
      </w:r>
      <w:r>
        <w:rPr>
          <w:spacing w:val="-5"/>
        </w:rPr>
        <w:t>gas-charged </w:t>
      </w:r>
      <w:r>
        <w:rPr>
          <w:spacing w:val="-4"/>
        </w:rPr>
        <w:t>lava that </w:t>
      </w:r>
      <w:r>
        <w:rPr>
          <w:spacing w:val="-5"/>
        </w:rPr>
        <w:t>resemble</w:t>
      </w:r>
      <w:r>
        <w:rPr>
          <w:spacing w:val="-36"/>
        </w:rPr>
        <w:t> </w:t>
      </w:r>
      <w:r>
        <w:rPr>
          <w:spacing w:val="-5"/>
        </w:rPr>
        <w:t>meter-scale</w:t>
      </w:r>
      <w:r>
        <w:rPr>
          <w:spacing w:val="-9"/>
        </w:rPr>
        <w:t> </w:t>
      </w:r>
      <w:r>
        <w:rPr>
          <w:spacing w:val="-5"/>
        </w:rPr>
        <w:t>mushrooms.</w:t>
      </w:r>
      <w:r>
        <w:rPr>
          <w:spacing w:val="-5"/>
          <w:w w:val="101"/>
        </w:rPr>
        <w:t> </w:t>
      </w:r>
      <w:r>
        <w:rPr/>
        <w:t>The northeast side of the field is covered with</w:t>
      </w:r>
      <w:r>
        <w:rPr>
          <w:spacing w:val="-9"/>
        </w:rPr>
        <w:t> </w:t>
      </w:r>
      <w:r>
        <w:rPr/>
        <w:t>tephra</w:t>
      </w:r>
      <w:r>
        <w:rPr>
          <w:spacing w:val="-1"/>
        </w:rPr>
        <w:t> </w:t>
      </w:r>
      <w:r>
        <w:rPr/>
        <w:t>blown</w:t>
      </w:r>
      <w:r>
        <w:rPr>
          <w:spacing w:val="-2"/>
          <w:w w:val="99"/>
        </w:rPr>
        <w:t> </w:t>
      </w:r>
      <w:r>
        <w:rPr/>
        <w:t>downwind during the phreatic phase; </w:t>
      </w:r>
      <w:r>
        <w:rPr>
          <w:spacing w:val="-3"/>
        </w:rPr>
        <w:t>however,</w:t>
      </w:r>
      <w:r>
        <w:rPr>
          <w:spacing w:val="-19"/>
        </w:rPr>
        <w:t> </w:t>
      </w:r>
      <w:r>
        <w:rPr/>
        <w:t>numerous</w:t>
      </w:r>
      <w:r>
        <w:rPr>
          <w:spacing w:val="-3"/>
        </w:rPr>
        <w:t> </w:t>
      </w:r>
      <w:r>
        <w:rPr>
          <w:spacing w:val="-2"/>
        </w:rPr>
        <w:t>ejecta</w:t>
      </w:r>
      <w:r>
        <w:rPr>
          <w:spacing w:val="-2"/>
          <w:w w:val="99"/>
        </w:rPr>
        <w:t> </w:t>
      </w:r>
      <w:r>
        <w:rPr>
          <w:spacing w:val="-3"/>
        </w:rPr>
        <w:t>blocks</w:t>
      </w:r>
      <w:r>
        <w:rPr>
          <w:spacing w:val="-17"/>
        </w:rPr>
        <w:t> </w:t>
      </w:r>
      <w:r>
        <w:rPr/>
        <w:t>can</w:t>
      </w:r>
      <w:r>
        <w:rPr>
          <w:spacing w:val="-16"/>
        </w:rPr>
        <w:t> </w:t>
      </w:r>
      <w:r>
        <w:rPr/>
        <w:t>be</w:t>
      </w:r>
      <w:r>
        <w:rPr>
          <w:spacing w:val="-16"/>
        </w:rPr>
        <w:t> </w:t>
      </w:r>
      <w:r>
        <w:rPr/>
        <w:t>found</w:t>
      </w:r>
      <w:r>
        <w:rPr>
          <w:spacing w:val="-15"/>
        </w:rPr>
        <w:t> </w:t>
      </w:r>
      <w:r>
        <w:rPr/>
        <w:t>on</w:t>
      </w:r>
      <w:r>
        <w:rPr>
          <w:spacing w:val="-17"/>
        </w:rPr>
        <w:t> </w:t>
      </w:r>
      <w:r>
        <w:rPr>
          <w:spacing w:val="-3"/>
        </w:rPr>
        <w:t>both</w:t>
      </w:r>
      <w:r>
        <w:rPr>
          <w:spacing w:val="-16"/>
        </w:rPr>
        <w:t> </w:t>
      </w:r>
      <w:r>
        <w:rPr/>
        <w:t>sides</w:t>
      </w:r>
      <w:r>
        <w:rPr>
          <w:spacing w:val="-15"/>
        </w:rPr>
        <w:t> </w:t>
      </w:r>
      <w:r>
        <w:rPr/>
        <w:t>(except</w:t>
      </w:r>
      <w:r>
        <w:rPr>
          <w:spacing w:val="-15"/>
        </w:rPr>
        <w:t> </w:t>
      </w:r>
      <w:r>
        <w:rPr>
          <w:spacing w:val="-3"/>
        </w:rPr>
        <w:t>near</w:t>
      </w:r>
      <w:r>
        <w:rPr>
          <w:spacing w:val="-17"/>
        </w:rPr>
        <w:t> </w:t>
      </w:r>
      <w:r>
        <w:rPr>
          <w:spacing w:val="-3"/>
        </w:rPr>
        <w:t>Kings</w:t>
      </w:r>
      <w:r>
        <w:rPr>
          <w:spacing w:val="-16"/>
        </w:rPr>
        <w:t> </w:t>
      </w:r>
      <w:r>
        <w:rPr>
          <w:spacing w:val="-3"/>
        </w:rPr>
        <w:t>Bowl</w:t>
      </w:r>
      <w:r>
        <w:rPr>
          <w:spacing w:val="-16"/>
        </w:rPr>
        <w:t> </w:t>
      </w:r>
      <w:r>
        <w:rPr/>
        <w:t>where</w:t>
      </w:r>
      <w:r>
        <w:rPr>
          <w:spacing w:val="-2"/>
          <w:w w:val="100"/>
        </w:rPr>
        <w:t> </w:t>
      </w:r>
      <w:r>
        <w:rPr/>
        <w:t>vandals</w:t>
      </w:r>
      <w:r>
        <w:rPr>
          <w:spacing w:val="-7"/>
        </w:rPr>
        <w:t> </w:t>
      </w:r>
      <w:r>
        <w:rPr/>
        <w:t>pushed</w:t>
      </w:r>
      <w:r>
        <w:rPr>
          <w:spacing w:val="-6"/>
        </w:rPr>
        <w:t> </w:t>
      </w:r>
      <w:r>
        <w:rPr/>
        <w:t>most</w:t>
      </w:r>
      <w:r>
        <w:rPr>
          <w:spacing w:val="-7"/>
        </w:rPr>
        <w:t> </w:t>
      </w:r>
      <w:r>
        <w:rPr/>
        <w:t>of</w:t>
      </w:r>
      <w:r>
        <w:rPr>
          <w:spacing w:val="-7"/>
        </w:rPr>
        <w:t> </w:t>
      </w:r>
      <w:r>
        <w:rPr/>
        <w:t>the</w:t>
      </w:r>
      <w:r>
        <w:rPr>
          <w:spacing w:val="-6"/>
        </w:rPr>
        <w:t> </w:t>
      </w:r>
      <w:r>
        <w:rPr/>
        <w:t>blocks</w:t>
      </w:r>
      <w:r>
        <w:rPr>
          <w:spacing w:val="-7"/>
        </w:rPr>
        <w:t> </w:t>
      </w:r>
      <w:r>
        <w:rPr/>
        <w:t>into</w:t>
      </w:r>
      <w:r>
        <w:rPr>
          <w:spacing w:val="-6"/>
        </w:rPr>
        <w:t> </w:t>
      </w:r>
      <w:r>
        <w:rPr/>
        <w:t>the</w:t>
      </w:r>
      <w:r>
        <w:rPr>
          <w:spacing w:val="-6"/>
        </w:rPr>
        <w:t> </w:t>
      </w:r>
      <w:r>
        <w:rPr/>
        <w:t>pit).</w:t>
      </w:r>
      <w:r>
        <w:rPr>
          <w:spacing w:val="-7"/>
        </w:rPr>
        <w:t> </w:t>
      </w:r>
      <w:r>
        <w:rPr/>
        <w:t>The</w:t>
      </w:r>
      <w:r>
        <w:rPr>
          <w:spacing w:val="-7"/>
        </w:rPr>
        <w:t> </w:t>
      </w:r>
      <w:r>
        <w:rPr/>
        <w:t>lava</w:t>
      </w:r>
      <w:r>
        <w:rPr>
          <w:spacing w:val="-6"/>
        </w:rPr>
        <w:t> </w:t>
      </w:r>
      <w:r>
        <w:rPr/>
        <w:t>field</w:t>
      </w:r>
      <w:r>
        <w:rPr>
          <w:spacing w:val="-7"/>
        </w:rPr>
        <w:t> </w:t>
      </w:r>
      <w:r>
        <w:rPr/>
        <w:t>is</w:t>
      </w:r>
      <w:r>
        <w:rPr>
          <w:spacing w:val="-2"/>
          <w:w w:val="101"/>
        </w:rPr>
        <w:t> </w:t>
      </w:r>
      <w:r>
        <w:rPr/>
        <w:t>relatively</w:t>
      </w:r>
      <w:r>
        <w:rPr>
          <w:spacing w:val="-21"/>
        </w:rPr>
        <w:t> </w:t>
      </w:r>
      <w:r>
        <w:rPr/>
        <w:t>flat</w:t>
      </w:r>
      <w:r>
        <w:rPr>
          <w:spacing w:val="-21"/>
        </w:rPr>
        <w:t> </w:t>
      </w:r>
      <w:r>
        <w:rPr/>
        <w:t>compared</w:t>
      </w:r>
      <w:r>
        <w:rPr>
          <w:spacing w:val="-20"/>
        </w:rPr>
        <w:t> </w:t>
      </w:r>
      <w:r>
        <w:rPr/>
        <w:t>to</w:t>
      </w:r>
      <w:r>
        <w:rPr>
          <w:spacing w:val="-21"/>
        </w:rPr>
        <w:t> </w:t>
      </w:r>
      <w:r>
        <w:rPr/>
        <w:t>most</w:t>
      </w:r>
      <w:r>
        <w:rPr>
          <w:spacing w:val="-21"/>
        </w:rPr>
        <w:t> </w:t>
      </w:r>
      <w:r>
        <w:rPr/>
        <w:t>ESRP</w:t>
      </w:r>
      <w:r>
        <w:rPr>
          <w:spacing w:val="-21"/>
        </w:rPr>
        <w:t> </w:t>
      </w:r>
      <w:r>
        <w:rPr/>
        <w:t>flows</w:t>
      </w:r>
      <w:r>
        <w:rPr>
          <w:spacing w:val="-20"/>
        </w:rPr>
        <w:t> </w:t>
      </w:r>
      <w:r>
        <w:rPr/>
        <w:t>and</w:t>
      </w:r>
      <w:r>
        <w:rPr>
          <w:spacing w:val="-21"/>
        </w:rPr>
        <w:t> </w:t>
      </w:r>
      <w:r>
        <w:rPr/>
        <w:t>constituted</w:t>
      </w:r>
      <w:r>
        <w:rPr>
          <w:spacing w:val="-21"/>
        </w:rPr>
        <w:t> </w:t>
      </w:r>
      <w:r>
        <w:rPr/>
        <w:t>sev-</w:t>
      </w:r>
      <w:r>
        <w:rPr>
          <w:spacing w:val="-1"/>
          <w:w w:val="98"/>
        </w:rPr>
        <w:t> </w:t>
      </w:r>
      <w:r>
        <w:rPr>
          <w:spacing w:val="-3"/>
        </w:rPr>
        <w:t>eral</w:t>
      </w:r>
      <w:r>
        <w:rPr>
          <w:spacing w:val="-10"/>
        </w:rPr>
        <w:t> </w:t>
      </w:r>
      <w:r>
        <w:rPr>
          <w:spacing w:val="-3"/>
        </w:rPr>
        <w:t>shallow</w:t>
      </w:r>
      <w:r>
        <w:rPr>
          <w:spacing w:val="-10"/>
        </w:rPr>
        <w:t> </w:t>
      </w:r>
      <w:r>
        <w:rPr>
          <w:spacing w:val="-3"/>
        </w:rPr>
        <w:t>coalescent</w:t>
      </w:r>
      <w:r>
        <w:rPr>
          <w:spacing w:val="-9"/>
        </w:rPr>
        <w:t> </w:t>
      </w:r>
      <w:r>
        <w:rPr/>
        <w:t>and</w:t>
      </w:r>
      <w:r>
        <w:rPr>
          <w:spacing w:val="-10"/>
        </w:rPr>
        <w:t> </w:t>
      </w:r>
      <w:r>
        <w:rPr>
          <w:spacing w:val="-3"/>
        </w:rPr>
        <w:t>terraced</w:t>
      </w:r>
      <w:r>
        <w:rPr>
          <w:spacing w:val="-9"/>
        </w:rPr>
        <w:t> </w:t>
      </w:r>
      <w:r>
        <w:rPr>
          <w:spacing w:val="-3"/>
        </w:rPr>
        <w:t>lava</w:t>
      </w:r>
      <w:r>
        <w:rPr>
          <w:spacing w:val="-10"/>
        </w:rPr>
        <w:t> </w:t>
      </w:r>
      <w:r>
        <w:rPr>
          <w:spacing w:val="-3"/>
        </w:rPr>
        <w:t>lakes</w:t>
      </w:r>
      <w:r>
        <w:rPr>
          <w:spacing w:val="-9"/>
        </w:rPr>
        <w:t> </w:t>
      </w:r>
      <w:r>
        <w:rPr/>
        <w:t>of</w:t>
      </w:r>
      <w:r>
        <w:rPr>
          <w:spacing w:val="-10"/>
        </w:rPr>
        <w:t> </w:t>
      </w:r>
      <w:r>
        <w:rPr>
          <w:spacing w:val="-3"/>
        </w:rPr>
        <w:t>shelly</w:t>
      </w:r>
      <w:r>
        <w:rPr>
          <w:spacing w:val="-9"/>
        </w:rPr>
        <w:t> </w:t>
      </w:r>
      <w:r>
        <w:rPr>
          <w:spacing w:val="-3"/>
        </w:rPr>
        <w:t>pahoehoe</w:t>
      </w:r>
      <w:r>
        <w:rPr>
          <w:spacing w:val="-3"/>
          <w:w w:val="100"/>
        </w:rPr>
        <w:t> </w:t>
      </w:r>
      <w:r>
        <w:rPr/>
        <w:t>representing compound lava flows. There are several</w:t>
      </w:r>
      <w:r>
        <w:rPr>
          <w:spacing w:val="6"/>
        </w:rPr>
        <w:t> </w:t>
      </w:r>
      <w:r>
        <w:rPr/>
        <w:t>places on</w:t>
      </w:r>
      <w:r>
        <w:rPr>
          <w:spacing w:val="-2"/>
          <w:w w:val="101"/>
        </w:rPr>
        <w:t> </w:t>
      </w:r>
      <w:r>
        <w:rPr/>
        <w:t>the</w:t>
      </w:r>
      <w:r>
        <w:rPr>
          <w:spacing w:val="7"/>
        </w:rPr>
        <w:t> </w:t>
      </w:r>
      <w:r>
        <w:rPr/>
        <w:t>field</w:t>
      </w:r>
      <w:r>
        <w:rPr>
          <w:spacing w:val="8"/>
        </w:rPr>
        <w:t> </w:t>
      </w:r>
      <w:r>
        <w:rPr/>
        <w:t>where</w:t>
      </w:r>
      <w:r>
        <w:rPr>
          <w:spacing w:val="6"/>
        </w:rPr>
        <w:t> </w:t>
      </w:r>
      <w:r>
        <w:rPr/>
        <w:t>lava</w:t>
      </w:r>
      <w:r>
        <w:rPr>
          <w:spacing w:val="8"/>
        </w:rPr>
        <w:t> </w:t>
      </w:r>
      <w:r>
        <w:rPr/>
        <w:t>drained</w:t>
      </w:r>
      <w:r>
        <w:rPr>
          <w:spacing w:val="6"/>
        </w:rPr>
        <w:t> </w:t>
      </w:r>
      <w:r>
        <w:rPr/>
        <w:t>back</w:t>
      </w:r>
      <w:r>
        <w:rPr>
          <w:spacing w:val="7"/>
        </w:rPr>
        <w:t> </w:t>
      </w:r>
      <w:r>
        <w:rPr/>
        <w:t>into</w:t>
      </w:r>
      <w:r>
        <w:rPr>
          <w:spacing w:val="7"/>
        </w:rPr>
        <w:t> </w:t>
      </w:r>
      <w:r>
        <w:rPr/>
        <w:t>the</w:t>
      </w:r>
      <w:r>
        <w:rPr>
          <w:spacing w:val="8"/>
        </w:rPr>
        <w:t> </w:t>
      </w:r>
      <w:r>
        <w:rPr/>
        <w:t>fissure,</w:t>
      </w:r>
      <w:r>
        <w:rPr>
          <w:spacing w:val="7"/>
        </w:rPr>
        <w:t> </w:t>
      </w:r>
      <w:r>
        <w:rPr>
          <w:spacing w:val="-3"/>
        </w:rPr>
        <w:t>merged</w:t>
      </w:r>
      <w:r>
        <w:rPr>
          <w:spacing w:val="7"/>
        </w:rPr>
        <w:t> </w:t>
      </w:r>
      <w:r>
        <w:rPr/>
        <w:t>with</w:t>
      </w:r>
    </w:p>
    <w:p>
      <w:pPr>
        <w:pStyle w:val="BodyText"/>
        <w:spacing w:before="14"/>
        <w:ind w:left="300"/>
        <w:jc w:val="both"/>
      </w:pPr>
      <w:r>
        <w:rPr/>
        <w:t>other flows, or forced slabs of hardened crust upward.</w:t>
      </w:r>
    </w:p>
    <w:p>
      <w:pPr>
        <w:pStyle w:val="BodyText"/>
        <w:spacing w:line="249" w:lineRule="auto" w:before="10"/>
        <w:ind w:left="300" w:right="48" w:firstLine="288"/>
        <w:jc w:val="both"/>
      </w:pPr>
      <w:r>
        <w:rPr/>
        <w:t>On</w:t>
      </w:r>
      <w:r>
        <w:rPr>
          <w:spacing w:val="-15"/>
        </w:rPr>
        <w:t> </w:t>
      </w:r>
      <w:r>
        <w:rPr/>
        <w:t>the</w:t>
      </w:r>
      <w:r>
        <w:rPr>
          <w:spacing w:val="-14"/>
        </w:rPr>
        <w:t> </w:t>
      </w:r>
      <w:r>
        <w:rPr/>
        <w:t>lava</w:t>
      </w:r>
      <w:r>
        <w:rPr>
          <w:spacing w:val="-15"/>
        </w:rPr>
        <w:t> </w:t>
      </w:r>
      <w:r>
        <w:rPr/>
        <w:t>lake,</w:t>
      </w:r>
      <w:r>
        <w:rPr>
          <w:spacing w:val="-14"/>
        </w:rPr>
        <w:t> </w:t>
      </w:r>
      <w:r>
        <w:rPr/>
        <w:t>observe</w:t>
      </w:r>
      <w:r>
        <w:rPr>
          <w:spacing w:val="-15"/>
        </w:rPr>
        <w:t> </w:t>
      </w:r>
      <w:r>
        <w:rPr/>
        <w:t>the</w:t>
      </w:r>
      <w:r>
        <w:rPr>
          <w:spacing w:val="-14"/>
        </w:rPr>
        <w:t> </w:t>
      </w:r>
      <w:r>
        <w:rPr/>
        <w:t>crust</w:t>
      </w:r>
      <w:r>
        <w:rPr>
          <w:spacing w:val="-15"/>
        </w:rPr>
        <w:t> </w:t>
      </w:r>
      <w:r>
        <w:rPr/>
        <w:t>where</w:t>
      </w:r>
      <w:r>
        <w:rPr>
          <w:spacing w:val="-14"/>
        </w:rPr>
        <w:t> </w:t>
      </w:r>
      <w:r>
        <w:rPr/>
        <w:t>it</w:t>
      </w:r>
      <w:r>
        <w:rPr>
          <w:spacing w:val="-15"/>
        </w:rPr>
        <w:t> </w:t>
      </w:r>
      <w:r>
        <w:rPr/>
        <w:t>was</w:t>
      </w:r>
      <w:r>
        <w:rPr>
          <w:spacing w:val="-14"/>
        </w:rPr>
        <w:t> </w:t>
      </w:r>
      <w:r>
        <w:rPr/>
        <w:t>broken</w:t>
      </w:r>
      <w:r>
        <w:rPr>
          <w:spacing w:val="-14"/>
        </w:rPr>
        <w:t> </w:t>
      </w:r>
      <w:r>
        <w:rPr/>
        <w:t>while the interior was still </w:t>
      </w:r>
      <w:r>
        <w:rPr>
          <w:spacing w:val="-3"/>
        </w:rPr>
        <w:t>molten. </w:t>
      </w:r>
      <w:r>
        <w:rPr/>
        <w:t>Stacks of lava crust slabs forming mounds are possibly remnants of a levee. Some cracks resulted in </w:t>
      </w:r>
      <w:r>
        <w:rPr>
          <w:spacing w:val="-4"/>
        </w:rPr>
        <w:t>elongate </w:t>
      </w:r>
      <w:r>
        <w:rPr>
          <w:spacing w:val="-3"/>
        </w:rPr>
        <w:t>lava </w:t>
      </w:r>
      <w:r>
        <w:rPr>
          <w:spacing w:val="-4"/>
        </w:rPr>
        <w:t>squeeze-ups although circular dome-like squeeze- </w:t>
      </w:r>
      <w:r>
        <w:rPr/>
        <w:t>ups</w:t>
      </w:r>
      <w:r>
        <w:rPr>
          <w:spacing w:val="-10"/>
        </w:rPr>
        <w:t> </w:t>
      </w:r>
      <w:r>
        <w:rPr/>
        <w:t>become</w:t>
      </w:r>
      <w:r>
        <w:rPr>
          <w:spacing w:val="-10"/>
        </w:rPr>
        <w:t> </w:t>
      </w:r>
      <w:r>
        <w:rPr/>
        <w:t>more</w:t>
      </w:r>
      <w:r>
        <w:rPr>
          <w:spacing w:val="-10"/>
        </w:rPr>
        <w:t> </w:t>
      </w:r>
      <w:r>
        <w:rPr/>
        <w:t>apparent</w:t>
      </w:r>
      <w:r>
        <w:rPr>
          <w:spacing w:val="-10"/>
        </w:rPr>
        <w:t> </w:t>
      </w:r>
      <w:r>
        <w:rPr/>
        <w:t>closer</w:t>
      </w:r>
      <w:r>
        <w:rPr>
          <w:spacing w:val="-10"/>
        </w:rPr>
        <w:t> </w:t>
      </w:r>
      <w:r>
        <w:rPr/>
        <w:t>to</w:t>
      </w:r>
      <w:r>
        <w:rPr>
          <w:spacing w:val="-10"/>
        </w:rPr>
        <w:t> </w:t>
      </w:r>
      <w:r>
        <w:rPr/>
        <w:t>the</w:t>
      </w:r>
      <w:r>
        <w:rPr>
          <w:spacing w:val="-10"/>
        </w:rPr>
        <w:t> </w:t>
      </w:r>
      <w:r>
        <w:rPr/>
        <w:t>phreatic</w:t>
      </w:r>
      <w:r>
        <w:rPr>
          <w:spacing w:val="-10"/>
        </w:rPr>
        <w:t> </w:t>
      </w:r>
      <w:r>
        <w:rPr/>
        <w:t>pit.</w:t>
      </w:r>
      <w:r>
        <w:rPr>
          <w:spacing w:val="-10"/>
        </w:rPr>
        <w:t> </w:t>
      </w:r>
      <w:r>
        <w:rPr/>
        <w:t>These</w:t>
      </w:r>
      <w:r>
        <w:rPr>
          <w:spacing w:val="-9"/>
        </w:rPr>
        <w:t> </w:t>
      </w:r>
      <w:r>
        <w:rPr/>
        <w:t>were produced when ejecta blocks broke through the lava lake, often </w:t>
      </w:r>
      <w:r>
        <w:rPr>
          <w:spacing w:val="-3"/>
        </w:rPr>
        <w:t>resulting </w:t>
      </w:r>
      <w:r>
        <w:rPr/>
        <w:t>in </w:t>
      </w:r>
      <w:r>
        <w:rPr>
          <w:spacing w:val="-3"/>
        </w:rPr>
        <w:t>radial fractures, </w:t>
      </w:r>
      <w:r>
        <w:rPr/>
        <w:t>and </w:t>
      </w:r>
      <w:r>
        <w:rPr>
          <w:spacing w:val="-3"/>
        </w:rPr>
        <w:t>allowed </w:t>
      </w:r>
      <w:r>
        <w:rPr>
          <w:spacing w:val="-4"/>
        </w:rPr>
        <w:t>molten </w:t>
      </w:r>
      <w:r>
        <w:rPr>
          <w:spacing w:val="-3"/>
        </w:rPr>
        <w:t>gas-charged lava </w:t>
      </w:r>
      <w:r>
        <w:rPr/>
        <w:t>to ooze out forming a blister of quenched lava on the surface. Some ejecta blocks can still be observed encased in the hollow protuberances.</w:t>
      </w:r>
    </w:p>
    <w:p>
      <w:pPr>
        <w:pStyle w:val="BodyText"/>
        <w:spacing w:line="249" w:lineRule="auto" w:before="9"/>
        <w:ind w:left="300" w:right="47" w:firstLine="288"/>
        <w:jc w:val="both"/>
      </w:pPr>
      <w:r>
        <w:rPr>
          <w:spacing w:val="-3"/>
        </w:rPr>
        <w:t>Enter </w:t>
      </w:r>
      <w:r>
        <w:rPr/>
        <w:t>the </w:t>
      </w:r>
      <w:r>
        <w:rPr>
          <w:spacing w:val="-3"/>
        </w:rPr>
        <w:t>phreatic </w:t>
      </w:r>
      <w:r>
        <w:rPr/>
        <w:t>pit from the </w:t>
      </w:r>
      <w:r>
        <w:rPr>
          <w:spacing w:val="-3"/>
        </w:rPr>
        <w:t>northeast </w:t>
      </w:r>
      <w:r>
        <w:rPr/>
        <w:t>side </w:t>
      </w:r>
      <w:r>
        <w:rPr>
          <w:spacing w:val="-3"/>
        </w:rPr>
        <w:t>where </w:t>
      </w:r>
      <w:r>
        <w:rPr/>
        <w:t>a walk- way</w:t>
      </w:r>
      <w:r>
        <w:rPr>
          <w:spacing w:val="-19"/>
        </w:rPr>
        <w:t> </w:t>
      </w:r>
      <w:r>
        <w:rPr/>
        <w:t>has</w:t>
      </w:r>
      <w:r>
        <w:rPr>
          <w:spacing w:val="-18"/>
        </w:rPr>
        <w:t> </w:t>
      </w:r>
      <w:r>
        <w:rPr/>
        <w:t>been</w:t>
      </w:r>
      <w:r>
        <w:rPr>
          <w:spacing w:val="-17"/>
        </w:rPr>
        <w:t> </w:t>
      </w:r>
      <w:r>
        <w:rPr/>
        <w:t>established</w:t>
      </w:r>
      <w:r>
        <w:rPr>
          <w:spacing w:val="-18"/>
        </w:rPr>
        <w:t> </w:t>
      </w:r>
      <w:r>
        <w:rPr/>
        <w:t>and</w:t>
      </w:r>
      <w:r>
        <w:rPr>
          <w:spacing w:val="-18"/>
        </w:rPr>
        <w:t> </w:t>
      </w:r>
      <w:r>
        <w:rPr/>
        <w:t>note</w:t>
      </w:r>
      <w:r>
        <w:rPr>
          <w:spacing w:val="-17"/>
        </w:rPr>
        <w:t> </w:t>
      </w:r>
      <w:r>
        <w:rPr/>
        <w:t>the</w:t>
      </w:r>
      <w:r>
        <w:rPr>
          <w:spacing w:val="-18"/>
        </w:rPr>
        <w:t> </w:t>
      </w:r>
      <w:r>
        <w:rPr/>
        <w:t>layers</w:t>
      </w:r>
      <w:r>
        <w:rPr>
          <w:spacing w:val="-17"/>
        </w:rPr>
        <w:t> </w:t>
      </w:r>
      <w:r>
        <w:rPr/>
        <w:t>of</w:t>
      </w:r>
      <w:r>
        <w:rPr>
          <w:spacing w:val="-18"/>
        </w:rPr>
        <w:t> </w:t>
      </w:r>
      <w:r>
        <w:rPr/>
        <w:t>fresh</w:t>
      </w:r>
      <w:r>
        <w:rPr>
          <w:spacing w:val="-18"/>
        </w:rPr>
        <w:t> </w:t>
      </w:r>
      <w:r>
        <w:rPr/>
        <w:t>Kings</w:t>
      </w:r>
      <w:r>
        <w:rPr>
          <w:spacing w:val="-18"/>
        </w:rPr>
        <w:t> </w:t>
      </w:r>
      <w:r>
        <w:rPr/>
        <w:t>Bowl lava covering baked soils, tephra, and underlying older ESRP lava</w:t>
      </w:r>
      <w:r>
        <w:rPr>
          <w:spacing w:val="-13"/>
        </w:rPr>
        <w:t> </w:t>
      </w:r>
      <w:r>
        <w:rPr/>
        <w:t>flows.</w:t>
      </w:r>
      <w:r>
        <w:rPr>
          <w:spacing w:val="-16"/>
        </w:rPr>
        <w:t> </w:t>
      </w:r>
      <w:r>
        <w:rPr>
          <w:spacing w:val="-5"/>
        </w:rPr>
        <w:t>Vesicle</w:t>
      </w:r>
      <w:r>
        <w:rPr>
          <w:spacing w:val="-12"/>
        </w:rPr>
        <w:t> </w:t>
      </w:r>
      <w:r>
        <w:rPr/>
        <w:t>pipes</w:t>
      </w:r>
      <w:r>
        <w:rPr>
          <w:spacing w:val="-12"/>
        </w:rPr>
        <w:t> </w:t>
      </w:r>
      <w:r>
        <w:rPr/>
        <w:t>and</w:t>
      </w:r>
      <w:r>
        <w:rPr>
          <w:spacing w:val="-12"/>
        </w:rPr>
        <w:t> </w:t>
      </w:r>
      <w:r>
        <w:rPr/>
        <w:t>vesicular</w:t>
      </w:r>
      <w:r>
        <w:rPr>
          <w:spacing w:val="-13"/>
        </w:rPr>
        <w:t> </w:t>
      </w:r>
      <w:r>
        <w:rPr/>
        <w:t>zones</w:t>
      </w:r>
      <w:r>
        <w:rPr>
          <w:spacing w:val="-12"/>
        </w:rPr>
        <w:t> </w:t>
      </w:r>
      <w:r>
        <w:rPr/>
        <w:t>extending</w:t>
      </w:r>
      <w:r>
        <w:rPr>
          <w:spacing w:val="-12"/>
        </w:rPr>
        <w:t> </w:t>
      </w:r>
      <w:r>
        <w:rPr/>
        <w:t>upwards from the base of the flow suggest volatile entrainment from a moist subsurface. The lower surfaces of individual lava lobes exhibit</w:t>
      </w:r>
      <w:r>
        <w:rPr>
          <w:spacing w:val="-16"/>
        </w:rPr>
        <w:t> </w:t>
      </w:r>
      <w:r>
        <w:rPr/>
        <w:t>festoon-like</w:t>
      </w:r>
      <w:r>
        <w:rPr>
          <w:spacing w:val="-15"/>
        </w:rPr>
        <w:t> </w:t>
      </w:r>
      <w:r>
        <w:rPr/>
        <w:t>swirls</w:t>
      </w:r>
      <w:r>
        <w:rPr>
          <w:spacing w:val="-15"/>
        </w:rPr>
        <w:t> </w:t>
      </w:r>
      <w:r>
        <w:rPr/>
        <w:t>and</w:t>
      </w:r>
      <w:r>
        <w:rPr>
          <w:spacing w:val="-15"/>
        </w:rPr>
        <w:t> </w:t>
      </w:r>
      <w:r>
        <w:rPr/>
        <w:t>bulges,</w:t>
      </w:r>
      <w:r>
        <w:rPr>
          <w:spacing w:val="-15"/>
        </w:rPr>
        <w:t> </w:t>
      </w:r>
      <w:r>
        <w:rPr/>
        <w:t>attributed</w:t>
      </w:r>
      <w:r>
        <w:rPr>
          <w:spacing w:val="-16"/>
        </w:rPr>
        <w:t> </w:t>
      </w:r>
      <w:r>
        <w:rPr/>
        <w:t>to</w:t>
      </w:r>
      <w:r>
        <w:rPr>
          <w:spacing w:val="-15"/>
        </w:rPr>
        <w:t> </w:t>
      </w:r>
      <w:r>
        <w:rPr/>
        <w:t>low</w:t>
      </w:r>
      <w:r>
        <w:rPr>
          <w:spacing w:val="-15"/>
        </w:rPr>
        <w:t> </w:t>
      </w:r>
      <w:r>
        <w:rPr/>
        <w:t>viscosity flow,</w:t>
      </w:r>
      <w:r>
        <w:rPr>
          <w:spacing w:val="-24"/>
        </w:rPr>
        <w:t> </w:t>
      </w:r>
      <w:r>
        <w:rPr/>
        <w:t>where</w:t>
      </w:r>
      <w:r>
        <w:rPr>
          <w:spacing w:val="-24"/>
        </w:rPr>
        <w:t> </w:t>
      </w:r>
      <w:r>
        <w:rPr/>
        <w:t>they</w:t>
      </w:r>
      <w:r>
        <w:rPr>
          <w:spacing w:val="-23"/>
        </w:rPr>
        <w:t> </w:t>
      </w:r>
      <w:r>
        <w:rPr/>
        <w:t>covered</w:t>
      </w:r>
      <w:r>
        <w:rPr>
          <w:spacing w:val="-24"/>
        </w:rPr>
        <w:t> </w:t>
      </w:r>
      <w:r>
        <w:rPr/>
        <w:t>freshly-chilled</w:t>
      </w:r>
      <w:r>
        <w:rPr>
          <w:spacing w:val="-23"/>
        </w:rPr>
        <w:t> </w:t>
      </w:r>
      <w:r>
        <w:rPr/>
        <w:t>crusts</w:t>
      </w:r>
      <w:r>
        <w:rPr>
          <w:spacing w:val="-24"/>
        </w:rPr>
        <w:t> </w:t>
      </w:r>
      <w:r>
        <w:rPr/>
        <w:t>of</w:t>
      </w:r>
      <w:r>
        <w:rPr>
          <w:spacing w:val="-24"/>
        </w:rPr>
        <w:t> </w:t>
      </w:r>
      <w:r>
        <w:rPr/>
        <w:t>previous</w:t>
      </w:r>
      <w:r>
        <w:rPr>
          <w:spacing w:val="-23"/>
        </w:rPr>
        <w:t> </w:t>
      </w:r>
      <w:r>
        <w:rPr/>
        <w:t>lobes. </w:t>
      </w:r>
      <w:r>
        <w:rPr>
          <w:spacing w:val="-3"/>
        </w:rPr>
        <w:t>Remnants</w:t>
      </w:r>
      <w:r>
        <w:rPr>
          <w:spacing w:val="-15"/>
        </w:rPr>
        <w:t> </w:t>
      </w:r>
      <w:r>
        <w:rPr/>
        <w:t>of</w:t>
      </w:r>
      <w:r>
        <w:rPr>
          <w:spacing w:val="-15"/>
        </w:rPr>
        <w:t> </w:t>
      </w:r>
      <w:r>
        <w:rPr/>
        <w:t>the</w:t>
      </w:r>
      <w:r>
        <w:rPr>
          <w:spacing w:val="-13"/>
        </w:rPr>
        <w:t> </w:t>
      </w:r>
      <w:r>
        <w:rPr/>
        <w:t>feeder</w:t>
      </w:r>
      <w:r>
        <w:rPr>
          <w:spacing w:val="-14"/>
        </w:rPr>
        <w:t> </w:t>
      </w:r>
      <w:r>
        <w:rPr>
          <w:spacing w:val="-3"/>
        </w:rPr>
        <w:t>dike</w:t>
      </w:r>
      <w:r>
        <w:rPr>
          <w:spacing w:val="-14"/>
        </w:rPr>
        <w:t> </w:t>
      </w:r>
      <w:r>
        <w:rPr/>
        <w:t>for</w:t>
      </w:r>
      <w:r>
        <w:rPr>
          <w:spacing w:val="-14"/>
        </w:rPr>
        <w:t> </w:t>
      </w:r>
      <w:r>
        <w:rPr/>
        <w:t>the</w:t>
      </w:r>
      <w:r>
        <w:rPr>
          <w:spacing w:val="-13"/>
        </w:rPr>
        <w:t> </w:t>
      </w:r>
      <w:r>
        <w:rPr>
          <w:spacing w:val="-3"/>
        </w:rPr>
        <w:t>eruption</w:t>
      </w:r>
      <w:r>
        <w:rPr>
          <w:spacing w:val="-15"/>
        </w:rPr>
        <w:t> </w:t>
      </w:r>
      <w:r>
        <w:rPr/>
        <w:t>(Fig.</w:t>
      </w:r>
      <w:r>
        <w:rPr>
          <w:spacing w:val="-13"/>
        </w:rPr>
        <w:t> </w:t>
      </w:r>
      <w:r>
        <w:rPr/>
        <w:t>27)</w:t>
      </w:r>
      <w:r>
        <w:rPr>
          <w:spacing w:val="-15"/>
        </w:rPr>
        <w:t> </w:t>
      </w:r>
      <w:r>
        <w:rPr/>
        <w:t>can</w:t>
      </w:r>
      <w:r>
        <w:rPr>
          <w:spacing w:val="-14"/>
        </w:rPr>
        <w:t> </w:t>
      </w:r>
      <w:r>
        <w:rPr/>
        <w:t>be</w:t>
      </w:r>
      <w:r>
        <w:rPr>
          <w:spacing w:val="-15"/>
        </w:rPr>
        <w:t> </w:t>
      </w:r>
      <w:r>
        <w:rPr/>
        <w:t>seen at</w:t>
      </w:r>
      <w:r>
        <w:rPr>
          <w:spacing w:val="-11"/>
        </w:rPr>
        <w:t> </w:t>
      </w:r>
      <w:r>
        <w:rPr/>
        <w:t>the</w:t>
      </w:r>
      <w:r>
        <w:rPr>
          <w:spacing w:val="-10"/>
        </w:rPr>
        <w:t> </w:t>
      </w:r>
      <w:r>
        <w:rPr/>
        <w:t>north</w:t>
      </w:r>
      <w:r>
        <w:rPr>
          <w:spacing w:val="-10"/>
        </w:rPr>
        <w:t> </w:t>
      </w:r>
      <w:r>
        <w:rPr/>
        <w:t>end</w:t>
      </w:r>
      <w:r>
        <w:rPr>
          <w:spacing w:val="-10"/>
        </w:rPr>
        <w:t> </w:t>
      </w:r>
      <w:r>
        <w:rPr/>
        <w:t>of</w:t>
      </w:r>
      <w:r>
        <w:rPr>
          <w:spacing w:val="-10"/>
        </w:rPr>
        <w:t> </w:t>
      </w:r>
      <w:r>
        <w:rPr/>
        <w:t>the</w:t>
      </w:r>
      <w:r>
        <w:rPr>
          <w:spacing w:val="-10"/>
        </w:rPr>
        <w:t> </w:t>
      </w:r>
      <w:r>
        <w:rPr/>
        <w:t>pit</w:t>
      </w:r>
      <w:r>
        <w:rPr>
          <w:spacing w:val="-10"/>
        </w:rPr>
        <w:t> </w:t>
      </w:r>
      <w:r>
        <w:rPr>
          <w:spacing w:val="-3"/>
        </w:rPr>
        <w:t>where</w:t>
      </w:r>
      <w:r>
        <w:rPr>
          <w:spacing w:val="-11"/>
        </w:rPr>
        <w:t> </w:t>
      </w:r>
      <w:r>
        <w:rPr/>
        <w:t>it</w:t>
      </w:r>
      <w:r>
        <w:rPr>
          <w:spacing w:val="-10"/>
        </w:rPr>
        <w:t> </w:t>
      </w:r>
      <w:r>
        <w:rPr/>
        <w:t>is</w:t>
      </w:r>
      <w:r>
        <w:rPr>
          <w:spacing w:val="-11"/>
        </w:rPr>
        <w:t> </w:t>
      </w:r>
      <w:r>
        <w:rPr/>
        <w:t>chilled</w:t>
      </w:r>
      <w:r>
        <w:rPr>
          <w:spacing w:val="-10"/>
        </w:rPr>
        <w:t> </w:t>
      </w:r>
      <w:r>
        <w:rPr/>
        <w:t>against</w:t>
      </w:r>
      <w:r>
        <w:rPr>
          <w:spacing w:val="-10"/>
        </w:rPr>
        <w:t> </w:t>
      </w:r>
      <w:r>
        <w:rPr/>
        <w:t>earlier</w:t>
      </w:r>
      <w:r>
        <w:rPr>
          <w:spacing w:val="-10"/>
        </w:rPr>
        <w:t> </w:t>
      </w:r>
      <w:r>
        <w:rPr>
          <w:spacing w:val="-2"/>
        </w:rPr>
        <w:t>flows.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spacing w:line="249" w:lineRule="auto" w:before="0"/>
        <w:ind w:left="856" w:right="487" w:hanging="288"/>
        <w:jc w:val="both"/>
        <w:rPr>
          <w:i/>
          <w:sz w:val="18"/>
        </w:rPr>
      </w:pPr>
      <w:r>
        <w:rPr>
          <w:i/>
          <w:sz w:val="18"/>
        </w:rPr>
        <w:t>Figure</w:t>
      </w:r>
      <w:r>
        <w:rPr>
          <w:i/>
          <w:spacing w:val="-12"/>
          <w:sz w:val="18"/>
        </w:rPr>
        <w:t> </w:t>
      </w:r>
      <w:r>
        <w:rPr>
          <w:i/>
          <w:sz w:val="18"/>
        </w:rPr>
        <w:t>27.</w:t>
      </w:r>
      <w:r>
        <w:rPr>
          <w:i/>
          <w:spacing w:val="-12"/>
          <w:sz w:val="18"/>
        </w:rPr>
        <w:t> </w:t>
      </w:r>
      <w:r>
        <w:rPr>
          <w:i/>
          <w:sz w:val="18"/>
        </w:rPr>
        <w:t>The</w:t>
      </w:r>
      <w:r>
        <w:rPr>
          <w:i/>
          <w:spacing w:val="-13"/>
          <w:sz w:val="18"/>
        </w:rPr>
        <w:t> </w:t>
      </w:r>
      <w:r>
        <w:rPr>
          <w:i/>
          <w:sz w:val="18"/>
        </w:rPr>
        <w:t>north</w:t>
      </w:r>
      <w:r>
        <w:rPr>
          <w:i/>
          <w:spacing w:val="-12"/>
          <w:sz w:val="18"/>
        </w:rPr>
        <w:t> </w:t>
      </w:r>
      <w:r>
        <w:rPr>
          <w:i/>
          <w:sz w:val="18"/>
        </w:rPr>
        <w:t>end</w:t>
      </w:r>
      <w:r>
        <w:rPr>
          <w:i/>
          <w:spacing w:val="-12"/>
          <w:sz w:val="18"/>
        </w:rPr>
        <w:t> </w:t>
      </w:r>
      <w:r>
        <w:rPr>
          <w:i/>
          <w:sz w:val="18"/>
        </w:rPr>
        <w:t>of</w:t>
      </w:r>
      <w:r>
        <w:rPr>
          <w:i/>
          <w:spacing w:val="-12"/>
          <w:sz w:val="18"/>
        </w:rPr>
        <w:t> </w:t>
      </w:r>
      <w:r>
        <w:rPr>
          <w:i/>
          <w:sz w:val="18"/>
        </w:rPr>
        <w:t>Kings</w:t>
      </w:r>
      <w:r>
        <w:rPr>
          <w:i/>
          <w:spacing w:val="-13"/>
          <w:sz w:val="18"/>
        </w:rPr>
        <w:t> </w:t>
      </w:r>
      <w:r>
        <w:rPr>
          <w:i/>
          <w:sz w:val="18"/>
        </w:rPr>
        <w:t>Bowl</w:t>
      </w:r>
      <w:r>
        <w:rPr>
          <w:i/>
          <w:spacing w:val="-13"/>
          <w:sz w:val="18"/>
        </w:rPr>
        <w:t> </w:t>
      </w:r>
      <w:r>
        <w:rPr>
          <w:i/>
          <w:sz w:val="18"/>
        </w:rPr>
        <w:t>viewing</w:t>
      </w:r>
      <w:r>
        <w:rPr>
          <w:i/>
          <w:spacing w:val="-12"/>
          <w:sz w:val="18"/>
        </w:rPr>
        <w:t> </w:t>
      </w:r>
      <w:r>
        <w:rPr>
          <w:i/>
          <w:sz w:val="18"/>
        </w:rPr>
        <w:t>into</w:t>
      </w:r>
      <w:r>
        <w:rPr>
          <w:i/>
          <w:spacing w:val="-12"/>
          <w:sz w:val="18"/>
        </w:rPr>
        <w:t> </w:t>
      </w:r>
      <w:r>
        <w:rPr>
          <w:i/>
          <w:sz w:val="18"/>
        </w:rPr>
        <w:t>the</w:t>
      </w:r>
      <w:r>
        <w:rPr>
          <w:i/>
          <w:spacing w:val="-12"/>
          <w:sz w:val="18"/>
        </w:rPr>
        <w:t> </w:t>
      </w:r>
      <w:r>
        <w:rPr>
          <w:i/>
          <w:sz w:val="18"/>
        </w:rPr>
        <w:t>fissure </w:t>
      </w:r>
      <w:r>
        <w:rPr>
          <w:i/>
          <w:sz w:val="18"/>
        </w:rPr>
        <w:t>where remnants of the feeder dike </w:t>
      </w:r>
      <w:r>
        <w:rPr>
          <w:i/>
          <w:spacing w:val="-3"/>
          <w:sz w:val="18"/>
        </w:rPr>
        <w:t>are </w:t>
      </w:r>
      <w:r>
        <w:rPr>
          <w:i/>
          <w:sz w:val="18"/>
        </w:rPr>
        <w:t>exposed. Access to deeper</w:t>
      </w:r>
      <w:r>
        <w:rPr>
          <w:i/>
          <w:spacing w:val="-10"/>
          <w:sz w:val="18"/>
        </w:rPr>
        <w:t> </w:t>
      </w:r>
      <w:r>
        <w:rPr>
          <w:i/>
          <w:sz w:val="18"/>
        </w:rPr>
        <w:t>parts</w:t>
      </w:r>
      <w:r>
        <w:rPr>
          <w:i/>
          <w:spacing w:val="-10"/>
          <w:sz w:val="18"/>
        </w:rPr>
        <w:t> </w:t>
      </w:r>
      <w:r>
        <w:rPr>
          <w:i/>
          <w:sz w:val="18"/>
        </w:rPr>
        <w:t>of</w:t>
      </w:r>
      <w:r>
        <w:rPr>
          <w:i/>
          <w:spacing w:val="-9"/>
          <w:sz w:val="18"/>
        </w:rPr>
        <w:t> </w:t>
      </w:r>
      <w:r>
        <w:rPr>
          <w:i/>
          <w:sz w:val="18"/>
        </w:rPr>
        <w:t>the</w:t>
      </w:r>
      <w:r>
        <w:rPr>
          <w:i/>
          <w:spacing w:val="-10"/>
          <w:sz w:val="18"/>
        </w:rPr>
        <w:t> </w:t>
      </w:r>
      <w:r>
        <w:rPr>
          <w:i/>
          <w:sz w:val="18"/>
        </w:rPr>
        <w:t>fissure</w:t>
      </w:r>
      <w:r>
        <w:rPr>
          <w:i/>
          <w:spacing w:val="-9"/>
          <w:sz w:val="18"/>
        </w:rPr>
        <w:t> </w:t>
      </w:r>
      <w:r>
        <w:rPr>
          <w:i/>
          <w:sz w:val="18"/>
        </w:rPr>
        <w:t>is</w:t>
      </w:r>
      <w:r>
        <w:rPr>
          <w:i/>
          <w:spacing w:val="-10"/>
          <w:sz w:val="18"/>
        </w:rPr>
        <w:t> </w:t>
      </w:r>
      <w:r>
        <w:rPr>
          <w:i/>
          <w:sz w:val="18"/>
        </w:rPr>
        <w:t>possible,</w:t>
      </w:r>
      <w:r>
        <w:rPr>
          <w:i/>
          <w:spacing w:val="-9"/>
          <w:sz w:val="18"/>
        </w:rPr>
        <w:t> </w:t>
      </w:r>
      <w:r>
        <w:rPr>
          <w:i/>
          <w:sz w:val="18"/>
        </w:rPr>
        <w:t>although</w:t>
      </w:r>
      <w:r>
        <w:rPr>
          <w:i/>
          <w:spacing w:val="-10"/>
          <w:sz w:val="18"/>
        </w:rPr>
        <w:t> </w:t>
      </w:r>
      <w:r>
        <w:rPr>
          <w:i/>
          <w:sz w:val="18"/>
        </w:rPr>
        <w:t>dangerous, with</w:t>
      </w:r>
      <w:r>
        <w:rPr>
          <w:i/>
          <w:spacing w:val="-19"/>
          <w:sz w:val="18"/>
        </w:rPr>
        <w:t> </w:t>
      </w:r>
      <w:r>
        <w:rPr>
          <w:i/>
          <w:sz w:val="18"/>
        </w:rPr>
        <w:t>climbing</w:t>
      </w:r>
      <w:r>
        <w:rPr>
          <w:i/>
          <w:spacing w:val="-19"/>
          <w:sz w:val="18"/>
        </w:rPr>
        <w:t> </w:t>
      </w:r>
      <w:r>
        <w:rPr>
          <w:i/>
          <w:sz w:val="18"/>
        </w:rPr>
        <w:t>equipment.</w:t>
      </w:r>
      <w:r>
        <w:rPr>
          <w:i/>
          <w:spacing w:val="-19"/>
          <w:sz w:val="18"/>
        </w:rPr>
        <w:t> </w:t>
      </w:r>
      <w:r>
        <w:rPr>
          <w:i/>
          <w:sz w:val="18"/>
        </w:rPr>
        <w:t>The</w:t>
      </w:r>
      <w:r>
        <w:rPr>
          <w:i/>
          <w:spacing w:val="-18"/>
          <w:sz w:val="18"/>
        </w:rPr>
        <w:t> </w:t>
      </w:r>
      <w:r>
        <w:rPr>
          <w:i/>
          <w:sz w:val="18"/>
        </w:rPr>
        <w:t>vertical</w:t>
      </w:r>
      <w:r>
        <w:rPr>
          <w:i/>
          <w:spacing w:val="-18"/>
          <w:sz w:val="18"/>
        </w:rPr>
        <w:t> </w:t>
      </w:r>
      <w:r>
        <w:rPr>
          <w:i/>
          <w:sz w:val="18"/>
        </w:rPr>
        <w:t>cliff</w:t>
      </w:r>
      <w:r>
        <w:rPr>
          <w:i/>
          <w:spacing w:val="-19"/>
          <w:sz w:val="18"/>
        </w:rPr>
        <w:t> </w:t>
      </w:r>
      <w:r>
        <w:rPr>
          <w:i/>
          <w:sz w:val="18"/>
        </w:rPr>
        <w:t>is</w:t>
      </w:r>
      <w:r>
        <w:rPr>
          <w:i/>
          <w:spacing w:val="-18"/>
          <w:sz w:val="18"/>
        </w:rPr>
        <w:t> </w:t>
      </w:r>
      <w:r>
        <w:rPr>
          <w:i/>
          <w:sz w:val="18"/>
        </w:rPr>
        <w:t>approximately 40 m high and exposes several lava flow lobes emplaced prior to the eruption of Kings Bowl</w:t>
      </w:r>
      <w:r>
        <w:rPr>
          <w:i/>
          <w:spacing w:val="9"/>
          <w:sz w:val="18"/>
        </w:rPr>
        <w:t> </w:t>
      </w:r>
      <w:r>
        <w:rPr>
          <w:i/>
          <w:sz w:val="18"/>
        </w:rPr>
        <w:t>lava.</w:t>
      </w:r>
    </w:p>
    <w:p>
      <w:pPr>
        <w:pStyle w:val="BodyText"/>
        <w:spacing w:before="4"/>
        <w:rPr>
          <w:i/>
          <w:sz w:val="22"/>
        </w:rPr>
      </w:pPr>
    </w:p>
    <w:p>
      <w:pPr>
        <w:pStyle w:val="BodyText"/>
        <w:spacing w:line="249" w:lineRule="auto"/>
        <w:ind w:left="300" w:right="162" w:firstLine="288"/>
        <w:jc w:val="both"/>
      </w:pPr>
      <w:r>
        <w:rPr/>
        <w:drawing>
          <wp:anchor distT="0" distB="0" distL="0" distR="0" allowOverlap="1" layoutInCell="1" locked="0" behindDoc="0" simplePos="0" relativeHeight="251675648">
            <wp:simplePos x="0" y="0"/>
            <wp:positionH relativeFrom="page">
              <wp:posOffset>4080509</wp:posOffset>
            </wp:positionH>
            <wp:positionV relativeFrom="paragraph">
              <wp:posOffset>-6039917</wp:posOffset>
            </wp:positionV>
            <wp:extent cx="3234690" cy="4929505"/>
            <wp:effectExtent l="0" t="0" r="0" b="0"/>
            <wp:wrapNone/>
            <wp:docPr id="51" name="image29.png"/>
            <wp:cNvGraphicFramePr>
              <a:graphicFrameLocks noChangeAspect="1"/>
            </wp:cNvGraphicFramePr>
            <a:graphic>
              <a:graphicData uri="http://schemas.openxmlformats.org/drawingml/2006/picture">
                <pic:pic>
                  <pic:nvPicPr>
                    <pic:cNvPr id="52" name="image29.png"/>
                    <pic:cNvPicPr/>
                  </pic:nvPicPr>
                  <pic:blipFill>
                    <a:blip r:embed="rId45" cstate="print"/>
                    <a:stretch>
                      <a:fillRect/>
                    </a:stretch>
                  </pic:blipFill>
                  <pic:spPr>
                    <a:xfrm>
                      <a:off x="0" y="0"/>
                      <a:ext cx="3234690" cy="4929505"/>
                    </a:xfrm>
                    <a:prstGeom prst="rect">
                      <a:avLst/>
                    </a:prstGeom>
                  </pic:spPr>
                </pic:pic>
              </a:graphicData>
            </a:graphic>
          </wp:anchor>
        </w:drawing>
      </w:r>
      <w:r>
        <w:rPr/>
        <w:t>The </w:t>
      </w:r>
      <w:r>
        <w:rPr>
          <w:spacing w:val="-5"/>
        </w:rPr>
        <w:t>Wapi </w:t>
      </w:r>
      <w:r>
        <w:rPr/>
        <w:t>lava field, composed of many thin overlapping </w:t>
      </w:r>
      <w:r>
        <w:rPr>
          <w:spacing w:val="-4"/>
        </w:rPr>
        <w:t>pahoehoe flows (Champion, 1973; Champion </w:t>
      </w:r>
      <w:r>
        <w:rPr>
          <w:spacing w:val="-3"/>
        </w:rPr>
        <w:t>and </w:t>
      </w:r>
      <w:r>
        <w:rPr>
          <w:spacing w:val="-5"/>
        </w:rPr>
        <w:t>Greeley, </w:t>
      </w:r>
      <w:r>
        <w:rPr>
          <w:spacing w:val="-4"/>
        </w:rPr>
        <w:t>1977), </w:t>
      </w:r>
      <w:r>
        <w:rPr/>
        <w:t>lies</w:t>
      </w:r>
      <w:r>
        <w:rPr>
          <w:spacing w:val="-14"/>
        </w:rPr>
        <w:t> </w:t>
      </w:r>
      <w:r>
        <w:rPr/>
        <w:t>~4</w:t>
      </w:r>
      <w:r>
        <w:rPr>
          <w:spacing w:val="-14"/>
        </w:rPr>
        <w:t> </w:t>
      </w:r>
      <w:r>
        <w:rPr/>
        <w:t>km</w:t>
      </w:r>
      <w:r>
        <w:rPr>
          <w:spacing w:val="-14"/>
        </w:rPr>
        <w:t> </w:t>
      </w:r>
      <w:r>
        <w:rPr/>
        <w:t>south</w:t>
      </w:r>
      <w:r>
        <w:rPr>
          <w:spacing w:val="-14"/>
        </w:rPr>
        <w:t> </w:t>
      </w:r>
      <w:r>
        <w:rPr/>
        <w:t>of</w:t>
      </w:r>
      <w:r>
        <w:rPr>
          <w:spacing w:val="-14"/>
        </w:rPr>
        <w:t> </w:t>
      </w:r>
      <w:r>
        <w:rPr/>
        <w:t>the</w:t>
      </w:r>
      <w:r>
        <w:rPr>
          <w:spacing w:val="-14"/>
        </w:rPr>
        <w:t> </w:t>
      </w:r>
      <w:r>
        <w:rPr>
          <w:spacing w:val="-3"/>
        </w:rPr>
        <w:t>Kings</w:t>
      </w:r>
      <w:r>
        <w:rPr>
          <w:spacing w:val="-14"/>
        </w:rPr>
        <w:t> </w:t>
      </w:r>
      <w:r>
        <w:rPr>
          <w:spacing w:val="-3"/>
        </w:rPr>
        <w:t>Bowl</w:t>
      </w:r>
      <w:r>
        <w:rPr>
          <w:spacing w:val="-13"/>
        </w:rPr>
        <w:t> </w:t>
      </w:r>
      <w:r>
        <w:rPr/>
        <w:t>lava</w:t>
      </w:r>
      <w:r>
        <w:rPr>
          <w:spacing w:val="-14"/>
        </w:rPr>
        <w:t> </w:t>
      </w:r>
      <w:r>
        <w:rPr/>
        <w:t>field</w:t>
      </w:r>
      <w:r>
        <w:rPr>
          <w:spacing w:val="-14"/>
        </w:rPr>
        <w:t> </w:t>
      </w:r>
      <w:r>
        <w:rPr/>
        <w:t>(Fig.</w:t>
      </w:r>
      <w:r>
        <w:rPr>
          <w:spacing w:val="-14"/>
        </w:rPr>
        <w:t> </w:t>
      </w:r>
      <w:r>
        <w:rPr/>
        <w:t>23).</w:t>
      </w:r>
      <w:r>
        <w:rPr>
          <w:spacing w:val="-18"/>
        </w:rPr>
        <w:t> </w:t>
      </w:r>
      <w:r>
        <w:rPr/>
        <w:t>The</w:t>
      </w:r>
      <w:r>
        <w:rPr>
          <w:spacing w:val="-16"/>
        </w:rPr>
        <w:t> </w:t>
      </w:r>
      <w:r>
        <w:rPr>
          <w:spacing w:val="-6"/>
        </w:rPr>
        <w:t>Wapi </w:t>
      </w:r>
      <w:r>
        <w:rPr/>
        <w:t>vents</w:t>
      </w:r>
      <w:r>
        <w:rPr>
          <w:spacing w:val="-16"/>
        </w:rPr>
        <w:t> </w:t>
      </w:r>
      <w:r>
        <w:rPr/>
        <w:t>do</w:t>
      </w:r>
      <w:r>
        <w:rPr>
          <w:spacing w:val="-16"/>
        </w:rPr>
        <w:t> </w:t>
      </w:r>
      <w:r>
        <w:rPr/>
        <w:t>not</w:t>
      </w:r>
      <w:r>
        <w:rPr>
          <w:spacing w:val="-16"/>
        </w:rPr>
        <w:t> </w:t>
      </w:r>
      <w:r>
        <w:rPr/>
        <w:t>lie</w:t>
      </w:r>
      <w:r>
        <w:rPr>
          <w:spacing w:val="-15"/>
        </w:rPr>
        <w:t> </w:t>
      </w:r>
      <w:r>
        <w:rPr/>
        <w:t>on</w:t>
      </w:r>
      <w:r>
        <w:rPr>
          <w:spacing w:val="-16"/>
        </w:rPr>
        <w:t> </w:t>
      </w:r>
      <w:r>
        <w:rPr/>
        <w:t>an</w:t>
      </w:r>
      <w:r>
        <w:rPr>
          <w:spacing w:val="-16"/>
        </w:rPr>
        <w:t> </w:t>
      </w:r>
      <w:r>
        <w:rPr/>
        <w:t>extension</w:t>
      </w:r>
      <w:r>
        <w:rPr>
          <w:spacing w:val="-16"/>
        </w:rPr>
        <w:t> </w:t>
      </w:r>
      <w:r>
        <w:rPr/>
        <w:t>of</w:t>
      </w:r>
      <w:r>
        <w:rPr>
          <w:spacing w:val="-16"/>
        </w:rPr>
        <w:t> </w:t>
      </w:r>
      <w:r>
        <w:rPr/>
        <w:t>the</w:t>
      </w:r>
      <w:r>
        <w:rPr>
          <w:spacing w:val="-15"/>
        </w:rPr>
        <w:t> </w:t>
      </w:r>
      <w:r>
        <w:rPr/>
        <w:t>Kings</w:t>
      </w:r>
      <w:r>
        <w:rPr>
          <w:spacing w:val="-16"/>
        </w:rPr>
        <w:t> </w:t>
      </w:r>
      <w:r>
        <w:rPr/>
        <w:t>Bowl</w:t>
      </w:r>
      <w:r>
        <w:rPr>
          <w:spacing w:val="-16"/>
        </w:rPr>
        <w:t> </w:t>
      </w:r>
      <w:r>
        <w:rPr/>
        <w:t>fissures;</w:t>
      </w:r>
      <w:r>
        <w:rPr>
          <w:spacing w:val="-15"/>
        </w:rPr>
        <w:t> </w:t>
      </w:r>
      <w:r>
        <w:rPr/>
        <w:t>how- </w:t>
      </w:r>
      <w:r>
        <w:rPr>
          <w:spacing w:val="-4"/>
        </w:rPr>
        <w:t>ever,</w:t>
      </w:r>
      <w:r>
        <w:rPr>
          <w:spacing w:val="-12"/>
        </w:rPr>
        <w:t> </w:t>
      </w:r>
      <w:r>
        <w:rPr/>
        <w:t>a</w:t>
      </w:r>
      <w:r>
        <w:rPr>
          <w:spacing w:val="-10"/>
        </w:rPr>
        <w:t> </w:t>
      </w:r>
      <w:r>
        <w:rPr>
          <w:spacing w:val="-4"/>
        </w:rPr>
        <w:t>radiocarbon</w:t>
      </w:r>
      <w:r>
        <w:rPr>
          <w:spacing w:val="-12"/>
        </w:rPr>
        <w:t> </w:t>
      </w:r>
      <w:r>
        <w:rPr>
          <w:spacing w:val="-3"/>
        </w:rPr>
        <w:t>age</w:t>
      </w:r>
      <w:r>
        <w:rPr>
          <w:spacing w:val="-11"/>
        </w:rPr>
        <w:t> </w:t>
      </w:r>
      <w:r>
        <w:rPr/>
        <w:t>of</w:t>
      </w:r>
      <w:r>
        <w:rPr>
          <w:spacing w:val="-12"/>
        </w:rPr>
        <w:t> </w:t>
      </w:r>
      <w:r>
        <w:rPr>
          <w:spacing w:val="-4"/>
        </w:rPr>
        <w:t>2,270</w:t>
      </w:r>
      <w:r>
        <w:rPr>
          <w:spacing w:val="-11"/>
        </w:rPr>
        <w:t> </w:t>
      </w:r>
      <w:r>
        <w:rPr/>
        <w:t>±</w:t>
      </w:r>
      <w:r>
        <w:rPr>
          <w:spacing w:val="-12"/>
        </w:rPr>
        <w:t> </w:t>
      </w:r>
      <w:r>
        <w:rPr/>
        <w:t>50</w:t>
      </w:r>
      <w:r>
        <w:rPr>
          <w:spacing w:val="-12"/>
        </w:rPr>
        <w:t> </w:t>
      </w:r>
      <w:r>
        <w:rPr>
          <w:spacing w:val="-9"/>
        </w:rPr>
        <w:t>B.P.</w:t>
      </w:r>
      <w:r>
        <w:rPr>
          <w:spacing w:val="-11"/>
        </w:rPr>
        <w:t> </w:t>
      </w:r>
      <w:r>
        <w:rPr>
          <w:spacing w:val="-4"/>
        </w:rPr>
        <w:t>(Champion</w:t>
      </w:r>
      <w:r>
        <w:rPr>
          <w:spacing w:val="-12"/>
        </w:rPr>
        <w:t> </w:t>
      </w:r>
      <w:r>
        <w:rPr>
          <w:spacing w:val="-3"/>
        </w:rPr>
        <w:t>and</w:t>
      </w:r>
      <w:r>
        <w:rPr>
          <w:spacing w:val="-11"/>
        </w:rPr>
        <w:t> </w:t>
      </w:r>
      <w:r>
        <w:rPr>
          <w:spacing w:val="-5"/>
        </w:rPr>
        <w:t>Greeley, </w:t>
      </w:r>
      <w:r>
        <w:rPr/>
        <w:t>1977; </w:t>
      </w:r>
      <w:r>
        <w:rPr>
          <w:spacing w:val="-3"/>
        </w:rPr>
        <w:t>Kuntz </w:t>
      </w:r>
      <w:r>
        <w:rPr/>
        <w:t>et al., 1986b) for the </w:t>
      </w:r>
      <w:r>
        <w:rPr>
          <w:spacing w:val="-6"/>
        </w:rPr>
        <w:t>Wapi </w:t>
      </w:r>
      <w:r>
        <w:rPr/>
        <w:t>system suggests that, within</w:t>
      </w:r>
      <w:r>
        <w:rPr>
          <w:spacing w:val="-8"/>
        </w:rPr>
        <w:t> </w:t>
      </w:r>
      <w:r>
        <w:rPr/>
        <w:t>analytical</w:t>
      </w:r>
      <w:r>
        <w:rPr>
          <w:spacing w:val="-7"/>
        </w:rPr>
        <w:t> </w:t>
      </w:r>
      <w:r>
        <w:rPr>
          <w:spacing w:val="-3"/>
        </w:rPr>
        <w:t>uncertainty,</w:t>
      </w:r>
      <w:r>
        <w:rPr>
          <w:spacing w:val="-7"/>
        </w:rPr>
        <w:t> </w:t>
      </w:r>
      <w:r>
        <w:rPr/>
        <w:t>the</w:t>
      </w:r>
      <w:r>
        <w:rPr>
          <w:spacing w:val="-8"/>
        </w:rPr>
        <w:t> </w:t>
      </w:r>
      <w:r>
        <w:rPr/>
        <w:t>two</w:t>
      </w:r>
      <w:r>
        <w:rPr>
          <w:spacing w:val="-7"/>
        </w:rPr>
        <w:t> </w:t>
      </w:r>
      <w:r>
        <w:rPr/>
        <w:t>centers</w:t>
      </w:r>
      <w:r>
        <w:rPr>
          <w:spacing w:val="-7"/>
        </w:rPr>
        <w:t> </w:t>
      </w:r>
      <w:r>
        <w:rPr/>
        <w:t>are</w:t>
      </w:r>
      <w:r>
        <w:rPr>
          <w:spacing w:val="-8"/>
        </w:rPr>
        <w:t> </w:t>
      </w:r>
      <w:r>
        <w:rPr/>
        <w:t>contemporane- ous. Thus, the three lava fields associated with the </w:t>
      </w:r>
      <w:r>
        <w:rPr>
          <w:spacing w:val="-3"/>
        </w:rPr>
        <w:t>Great </w:t>
      </w:r>
      <w:r>
        <w:rPr/>
        <w:t>Rift exhibit the highest Holocene activity of the ESRP basaltic rift systems.</w:t>
      </w:r>
    </w:p>
    <w:p>
      <w:pPr>
        <w:pStyle w:val="BodyText"/>
        <w:spacing w:before="7"/>
        <w:rPr>
          <w:sz w:val="21"/>
        </w:rPr>
      </w:pPr>
    </w:p>
    <w:p>
      <w:pPr>
        <w:spacing w:before="0"/>
        <w:ind w:left="300" w:right="0" w:firstLine="0"/>
        <w:jc w:val="both"/>
        <w:rPr>
          <w:sz w:val="20"/>
        </w:rPr>
      </w:pPr>
      <w:r>
        <w:rPr>
          <w:b/>
          <w:sz w:val="20"/>
        </w:rPr>
        <w:t>Stop 11. </w:t>
      </w:r>
      <w:r>
        <w:rPr>
          <w:sz w:val="20"/>
        </w:rPr>
        <w:t>Split Butte (Scott Hughes)</w:t>
      </w:r>
    </w:p>
    <w:p>
      <w:pPr>
        <w:pStyle w:val="BodyText"/>
        <w:spacing w:line="249" w:lineRule="auto" w:before="10"/>
        <w:ind w:left="300" w:right="174" w:firstLine="288"/>
        <w:jc w:val="both"/>
      </w:pPr>
      <w:r>
        <w:rPr>
          <w:spacing w:val="-3"/>
        </w:rPr>
        <w:t>Drive </w:t>
      </w:r>
      <w:r>
        <w:rPr/>
        <w:t>0.3 mi </w:t>
      </w:r>
      <w:r>
        <w:rPr>
          <w:spacing w:val="-3"/>
        </w:rPr>
        <w:t>back </w:t>
      </w:r>
      <w:r>
        <w:rPr/>
        <w:t>to the intersection and turn left (north); then</w:t>
      </w:r>
      <w:r>
        <w:rPr>
          <w:spacing w:val="-6"/>
        </w:rPr>
        <w:t> </w:t>
      </w:r>
      <w:r>
        <w:rPr/>
        <w:t>proceed</w:t>
      </w:r>
      <w:r>
        <w:rPr>
          <w:spacing w:val="-5"/>
        </w:rPr>
        <w:t> </w:t>
      </w:r>
      <w:r>
        <w:rPr/>
        <w:t>9</w:t>
      </w:r>
      <w:r>
        <w:rPr>
          <w:spacing w:val="-5"/>
        </w:rPr>
        <w:t> </w:t>
      </w:r>
      <w:r>
        <w:rPr/>
        <w:t>mi</w:t>
      </w:r>
      <w:r>
        <w:rPr>
          <w:spacing w:val="-7"/>
        </w:rPr>
        <w:t> </w:t>
      </w:r>
      <w:r>
        <w:rPr/>
        <w:t>to</w:t>
      </w:r>
      <w:r>
        <w:rPr>
          <w:spacing w:val="-5"/>
        </w:rPr>
        <w:t> </w:t>
      </w:r>
      <w:r>
        <w:rPr>
          <w:spacing w:val="-3"/>
        </w:rPr>
        <w:t>Bear</w:t>
      </w:r>
      <w:r>
        <w:rPr>
          <w:spacing w:val="-6"/>
        </w:rPr>
        <w:t> </w:t>
      </w:r>
      <w:r>
        <w:rPr>
          <w:spacing w:val="-5"/>
        </w:rPr>
        <w:t>Trap </w:t>
      </w:r>
      <w:r>
        <w:rPr>
          <w:spacing w:val="-3"/>
        </w:rPr>
        <w:t>Cave,</w:t>
      </w:r>
      <w:r>
        <w:rPr>
          <w:spacing w:val="-7"/>
        </w:rPr>
        <w:t> </w:t>
      </w:r>
      <w:r>
        <w:rPr/>
        <w:t>a</w:t>
      </w:r>
      <w:r>
        <w:rPr>
          <w:spacing w:val="-5"/>
        </w:rPr>
        <w:t> </w:t>
      </w:r>
      <w:r>
        <w:rPr/>
        <w:t>segment</w:t>
      </w:r>
      <w:r>
        <w:rPr>
          <w:spacing w:val="-5"/>
        </w:rPr>
        <w:t> </w:t>
      </w:r>
      <w:r>
        <w:rPr/>
        <w:t>of</w:t>
      </w:r>
      <w:r>
        <w:rPr>
          <w:spacing w:val="-6"/>
        </w:rPr>
        <w:t> </w:t>
      </w:r>
      <w:r>
        <w:rPr/>
        <w:t>a</w:t>
      </w:r>
      <w:r>
        <w:rPr>
          <w:spacing w:val="-5"/>
        </w:rPr>
        <w:t> </w:t>
      </w:r>
      <w:r>
        <w:rPr/>
        <w:t>21</w:t>
      </w:r>
      <w:r>
        <w:rPr>
          <w:spacing w:val="-5"/>
        </w:rPr>
        <w:t> </w:t>
      </w:r>
      <w:r>
        <w:rPr/>
        <w:t>km</w:t>
      </w:r>
      <w:r>
        <w:rPr>
          <w:spacing w:val="-5"/>
        </w:rPr>
        <w:t> </w:t>
      </w:r>
      <w:r>
        <w:rPr/>
        <w:t>long lava</w:t>
      </w:r>
      <w:r>
        <w:rPr>
          <w:spacing w:val="-7"/>
        </w:rPr>
        <w:t> </w:t>
      </w:r>
      <w:r>
        <w:rPr/>
        <w:t>tube</w:t>
      </w:r>
      <w:r>
        <w:rPr>
          <w:spacing w:val="-7"/>
        </w:rPr>
        <w:t> </w:t>
      </w:r>
      <w:r>
        <w:rPr/>
        <w:t>that</w:t>
      </w:r>
      <w:r>
        <w:rPr>
          <w:spacing w:val="-7"/>
        </w:rPr>
        <w:t> </w:t>
      </w:r>
      <w:r>
        <w:rPr/>
        <w:t>is</w:t>
      </w:r>
      <w:r>
        <w:rPr>
          <w:spacing w:val="-6"/>
        </w:rPr>
        <w:t> </w:t>
      </w:r>
      <w:r>
        <w:rPr/>
        <w:t>an</w:t>
      </w:r>
      <w:r>
        <w:rPr>
          <w:spacing w:val="-8"/>
        </w:rPr>
        <w:t> </w:t>
      </w:r>
      <w:r>
        <w:rPr>
          <w:spacing w:val="-3"/>
        </w:rPr>
        <w:t>alternate</w:t>
      </w:r>
      <w:r>
        <w:rPr>
          <w:spacing w:val="-8"/>
        </w:rPr>
        <w:t> </w:t>
      </w:r>
      <w:r>
        <w:rPr/>
        <w:t>stop</w:t>
      </w:r>
      <w:r>
        <w:rPr>
          <w:spacing w:val="-7"/>
        </w:rPr>
        <w:t> </w:t>
      </w:r>
      <w:r>
        <w:rPr/>
        <w:t>if</w:t>
      </w:r>
      <w:r>
        <w:rPr>
          <w:spacing w:val="-6"/>
        </w:rPr>
        <w:t> </w:t>
      </w:r>
      <w:r>
        <w:rPr/>
        <w:t>time</w:t>
      </w:r>
      <w:r>
        <w:rPr>
          <w:spacing w:val="-7"/>
        </w:rPr>
        <w:t> </w:t>
      </w:r>
      <w:r>
        <w:rPr>
          <w:spacing w:val="-3"/>
        </w:rPr>
        <w:t>permits.</w:t>
      </w:r>
      <w:r>
        <w:rPr>
          <w:spacing w:val="-8"/>
        </w:rPr>
        <w:t> </w:t>
      </w:r>
      <w:r>
        <w:rPr>
          <w:spacing w:val="-3"/>
        </w:rPr>
        <w:t>Bear</w:t>
      </w:r>
      <w:r>
        <w:rPr>
          <w:spacing w:val="-12"/>
        </w:rPr>
        <w:t> </w:t>
      </w:r>
      <w:r>
        <w:rPr>
          <w:spacing w:val="-4"/>
        </w:rPr>
        <w:t>Trap</w:t>
      </w:r>
      <w:r>
        <w:rPr>
          <w:spacing w:val="-7"/>
        </w:rPr>
        <w:t> </w:t>
      </w:r>
      <w:r>
        <w:rPr/>
        <w:t>Cave is located just off the Minidoka-Arco Road. Continue south to- </w:t>
      </w:r>
      <w:r>
        <w:rPr>
          <w:spacing w:val="-3"/>
        </w:rPr>
        <w:t>ward Minidoka approximately </w:t>
      </w:r>
      <w:r>
        <w:rPr/>
        <w:t>4.5 </w:t>
      </w:r>
      <w:r>
        <w:rPr>
          <w:spacing w:val="-3"/>
        </w:rPr>
        <w:t>mi., </w:t>
      </w:r>
      <w:r>
        <w:rPr/>
        <w:t>turn left off </w:t>
      </w:r>
      <w:r>
        <w:rPr>
          <w:spacing w:val="-3"/>
        </w:rPr>
        <w:t>main </w:t>
      </w:r>
      <w:r>
        <w:rPr/>
        <w:t>road, toward</w:t>
      </w:r>
      <w:r>
        <w:rPr>
          <w:spacing w:val="-7"/>
        </w:rPr>
        <w:t> </w:t>
      </w:r>
      <w:r>
        <w:rPr/>
        <w:t>Split</w:t>
      </w:r>
      <w:r>
        <w:rPr>
          <w:spacing w:val="-8"/>
        </w:rPr>
        <w:t> </w:t>
      </w:r>
      <w:r>
        <w:rPr/>
        <w:t>Butte</w:t>
      </w:r>
      <w:r>
        <w:rPr>
          <w:spacing w:val="-8"/>
        </w:rPr>
        <w:t> </w:t>
      </w:r>
      <w:r>
        <w:rPr/>
        <w:t>(Fig.</w:t>
      </w:r>
      <w:r>
        <w:rPr>
          <w:spacing w:val="-7"/>
        </w:rPr>
        <w:t> </w:t>
      </w:r>
      <w:r>
        <w:rPr/>
        <w:t>23).</w:t>
      </w:r>
      <w:r>
        <w:rPr>
          <w:spacing w:val="-8"/>
        </w:rPr>
        <w:t> </w:t>
      </w:r>
      <w:r>
        <w:rPr/>
        <w:t>Drive</w:t>
      </w:r>
      <w:r>
        <w:rPr>
          <w:spacing w:val="-8"/>
        </w:rPr>
        <w:t> </w:t>
      </w:r>
      <w:r>
        <w:rPr/>
        <w:t>along</w:t>
      </w:r>
      <w:r>
        <w:rPr>
          <w:spacing w:val="-8"/>
        </w:rPr>
        <w:t> </w:t>
      </w:r>
      <w:r>
        <w:rPr/>
        <w:t>the</w:t>
      </w:r>
      <w:r>
        <w:rPr>
          <w:spacing w:val="-7"/>
        </w:rPr>
        <w:t> </w:t>
      </w:r>
      <w:r>
        <w:rPr/>
        <w:t>access</w:t>
      </w:r>
      <w:r>
        <w:rPr>
          <w:spacing w:val="-7"/>
        </w:rPr>
        <w:t> </w:t>
      </w:r>
      <w:r>
        <w:rPr/>
        <w:t>road</w:t>
      </w:r>
      <w:r>
        <w:rPr>
          <w:spacing w:val="-7"/>
        </w:rPr>
        <w:t> </w:t>
      </w:r>
      <w:r>
        <w:rPr>
          <w:spacing w:val="-2"/>
        </w:rPr>
        <w:t>toward</w:t>
      </w:r>
    </w:p>
    <w:p>
      <w:pPr>
        <w:spacing w:after="0" w:line="249" w:lineRule="auto"/>
        <w:jc w:val="both"/>
        <w:sectPr>
          <w:type w:val="continuous"/>
          <w:pgSz w:w="12240" w:h="15840"/>
          <w:pgMar w:top="920" w:bottom="280" w:left="600" w:right="560"/>
          <w:cols w:num="2" w:equalWidth="0">
            <w:col w:w="5434" w:space="90"/>
            <w:col w:w="5556"/>
          </w:cols>
        </w:sectPr>
      </w:pPr>
    </w:p>
    <w:p>
      <w:pPr>
        <w:spacing w:before="109"/>
        <w:ind w:left="163" w:right="0" w:firstLine="0"/>
        <w:jc w:val="left"/>
        <w:rPr>
          <w:i/>
          <w:sz w:val="20"/>
        </w:rPr>
      </w:pPr>
      <w:r>
        <w:rPr>
          <w:i/>
          <w:w w:val="120"/>
          <w:sz w:val="20"/>
        </w:rPr>
        <w:t>1 4</w:t>
      </w:r>
    </w:p>
    <w:p>
      <w:pPr>
        <w:spacing w:before="83"/>
        <w:ind w:left="163" w:right="0" w:firstLine="0"/>
        <w:jc w:val="left"/>
        <w:rPr>
          <w:i/>
          <w:sz w:val="20"/>
        </w:rPr>
      </w:pPr>
      <w:r>
        <w:rPr/>
        <w:br w:type="column"/>
      </w:r>
      <w:r>
        <w:rPr>
          <w:i/>
          <w:w w:val="105"/>
          <w:sz w:val="20"/>
        </w:rPr>
        <w:t>Guide ook to the Geology of Eastern daho</w:t>
      </w:r>
    </w:p>
    <w:p>
      <w:pPr>
        <w:spacing w:after="0"/>
        <w:jc w:val="left"/>
        <w:rPr>
          <w:sz w:val="20"/>
        </w:rPr>
        <w:sectPr>
          <w:headerReference w:type="even" r:id="rId46"/>
          <w:pgSz w:w="12240" w:h="15840"/>
          <w:pgMar w:header="0" w:footer="0" w:top="580" w:bottom="280" w:left="600" w:right="560"/>
          <w:cols w:num="2" w:equalWidth="0">
            <w:col w:w="506" w:space="3027"/>
            <w:col w:w="7547"/>
          </w:cols>
        </w:sectPr>
      </w:pPr>
    </w:p>
    <w:p>
      <w:pPr>
        <w:pStyle w:val="BodyText"/>
        <w:spacing w:before="6"/>
        <w:rPr>
          <w:i/>
          <w:sz w:val="18"/>
        </w:rPr>
      </w:pPr>
    </w:p>
    <w:p>
      <w:pPr>
        <w:spacing w:after="0"/>
        <w:rPr>
          <w:sz w:val="18"/>
        </w:rPr>
        <w:sectPr>
          <w:type w:val="continuous"/>
          <w:pgSz w:w="12240" w:h="15840"/>
          <w:pgMar w:top="920" w:bottom="280" w:left="600" w:right="560"/>
        </w:sectPr>
      </w:pPr>
    </w:p>
    <w:p>
      <w:pPr>
        <w:pStyle w:val="BodyText"/>
        <w:spacing w:before="1"/>
        <w:rPr>
          <w:i/>
          <w:sz w:val="11"/>
        </w:rPr>
      </w:pPr>
    </w:p>
    <w:p>
      <w:pPr>
        <w:pStyle w:val="BodyText"/>
        <w:ind w:left="120"/>
      </w:pPr>
      <w:r>
        <w:rPr/>
        <w:drawing>
          <wp:inline distT="0" distB="0" distL="0" distR="0">
            <wp:extent cx="3228664" cy="1940242"/>
            <wp:effectExtent l="0" t="0" r="0" b="0"/>
            <wp:docPr id="53" name="image30.png"/>
            <wp:cNvGraphicFramePr>
              <a:graphicFrameLocks noChangeAspect="1"/>
            </wp:cNvGraphicFramePr>
            <a:graphic>
              <a:graphicData uri="http://schemas.openxmlformats.org/drawingml/2006/picture">
                <pic:pic>
                  <pic:nvPicPr>
                    <pic:cNvPr id="54" name="image30.png"/>
                    <pic:cNvPicPr/>
                  </pic:nvPicPr>
                  <pic:blipFill>
                    <a:blip r:embed="rId47" cstate="print"/>
                    <a:stretch>
                      <a:fillRect/>
                    </a:stretch>
                  </pic:blipFill>
                  <pic:spPr>
                    <a:xfrm>
                      <a:off x="0" y="0"/>
                      <a:ext cx="3228664" cy="1940242"/>
                    </a:xfrm>
                    <a:prstGeom prst="rect">
                      <a:avLst/>
                    </a:prstGeom>
                  </pic:spPr>
                </pic:pic>
              </a:graphicData>
            </a:graphic>
          </wp:inline>
        </w:drawing>
      </w:r>
      <w:r>
        <w:rPr/>
      </w:r>
    </w:p>
    <w:p>
      <w:pPr>
        <w:pStyle w:val="BodyText"/>
        <w:rPr>
          <w:i/>
          <w:sz w:val="18"/>
        </w:rPr>
      </w:pPr>
    </w:p>
    <w:p>
      <w:pPr>
        <w:spacing w:line="249" w:lineRule="auto" w:before="1"/>
        <w:ind w:left="657" w:right="314" w:hanging="288"/>
        <w:jc w:val="both"/>
        <w:rPr>
          <w:i/>
          <w:sz w:val="18"/>
        </w:rPr>
      </w:pPr>
      <w:r>
        <w:rPr>
          <w:i/>
          <w:sz w:val="18"/>
        </w:rPr>
        <w:t>Figure 28. Split Butte looking northwest, a phreatomagmatic </w:t>
      </w:r>
      <w:r>
        <w:rPr>
          <w:i/>
          <w:sz w:val="18"/>
        </w:rPr>
        <w:t>maar-type volcano comprised of a tephra ring and inner basalt</w:t>
      </w:r>
      <w:r>
        <w:rPr>
          <w:i/>
          <w:spacing w:val="-25"/>
          <w:sz w:val="18"/>
        </w:rPr>
        <w:t> </w:t>
      </w:r>
      <w:r>
        <w:rPr>
          <w:i/>
          <w:sz w:val="18"/>
        </w:rPr>
        <w:t>lava</w:t>
      </w:r>
      <w:r>
        <w:rPr>
          <w:i/>
          <w:spacing w:val="-25"/>
          <w:sz w:val="18"/>
        </w:rPr>
        <w:t> </w:t>
      </w:r>
      <w:r>
        <w:rPr>
          <w:i/>
          <w:sz w:val="18"/>
        </w:rPr>
        <w:t>lake.</w:t>
      </w:r>
      <w:r>
        <w:rPr>
          <w:i/>
          <w:spacing w:val="-24"/>
          <w:sz w:val="18"/>
        </w:rPr>
        <w:t> </w:t>
      </w:r>
      <w:r>
        <w:rPr>
          <w:i/>
          <w:sz w:val="18"/>
        </w:rPr>
        <w:t>The</w:t>
      </w:r>
      <w:r>
        <w:rPr>
          <w:i/>
          <w:spacing w:val="-25"/>
          <w:sz w:val="18"/>
        </w:rPr>
        <w:t> </w:t>
      </w:r>
      <w:r>
        <w:rPr>
          <w:i/>
          <w:sz w:val="18"/>
        </w:rPr>
        <w:t>lava</w:t>
      </w:r>
      <w:r>
        <w:rPr>
          <w:i/>
          <w:spacing w:val="-25"/>
          <w:sz w:val="18"/>
        </w:rPr>
        <w:t> </w:t>
      </w:r>
      <w:r>
        <w:rPr>
          <w:i/>
          <w:sz w:val="18"/>
        </w:rPr>
        <w:t>lake</w:t>
      </w:r>
      <w:r>
        <w:rPr>
          <w:i/>
          <w:spacing w:val="-24"/>
          <w:sz w:val="18"/>
        </w:rPr>
        <w:t> </w:t>
      </w:r>
      <w:r>
        <w:rPr>
          <w:i/>
          <w:sz w:val="18"/>
        </w:rPr>
        <w:t>partially</w:t>
      </w:r>
      <w:r>
        <w:rPr>
          <w:i/>
          <w:spacing w:val="-25"/>
          <w:sz w:val="18"/>
        </w:rPr>
        <w:t> </w:t>
      </w:r>
      <w:r>
        <w:rPr>
          <w:i/>
          <w:sz w:val="18"/>
        </w:rPr>
        <w:t>flowed</w:t>
      </w:r>
      <w:r>
        <w:rPr>
          <w:i/>
          <w:spacing w:val="-24"/>
          <w:sz w:val="18"/>
        </w:rPr>
        <w:t> </w:t>
      </w:r>
      <w:r>
        <w:rPr>
          <w:i/>
          <w:sz w:val="18"/>
        </w:rPr>
        <w:t>over</w:t>
      </w:r>
      <w:r>
        <w:rPr>
          <w:i/>
          <w:spacing w:val="-25"/>
          <w:sz w:val="18"/>
        </w:rPr>
        <w:t> </w:t>
      </w:r>
      <w:r>
        <w:rPr>
          <w:i/>
          <w:sz w:val="18"/>
        </w:rPr>
        <w:t>the</w:t>
      </w:r>
      <w:r>
        <w:rPr>
          <w:i/>
          <w:spacing w:val="-24"/>
          <w:sz w:val="18"/>
        </w:rPr>
        <w:t> </w:t>
      </w:r>
      <w:r>
        <w:rPr>
          <w:i/>
          <w:sz w:val="18"/>
        </w:rPr>
        <w:t>south- west rim and collapsed leaving a circular shelf of basalt within the</w:t>
      </w:r>
      <w:r>
        <w:rPr>
          <w:i/>
          <w:spacing w:val="4"/>
          <w:sz w:val="18"/>
        </w:rPr>
        <w:t> </w:t>
      </w:r>
      <w:r>
        <w:rPr>
          <w:i/>
          <w:spacing w:val="-3"/>
          <w:sz w:val="18"/>
        </w:rPr>
        <w:t>crater.</w:t>
      </w:r>
    </w:p>
    <w:p>
      <w:pPr>
        <w:pStyle w:val="BodyText"/>
        <w:rPr>
          <w:i/>
        </w:rPr>
      </w:pPr>
    </w:p>
    <w:p>
      <w:pPr>
        <w:pStyle w:val="BodyText"/>
        <w:spacing w:line="249" w:lineRule="auto" w:before="141"/>
        <w:ind w:left="120" w:right="51"/>
        <w:jc w:val="both"/>
      </w:pPr>
      <w:r>
        <w:rPr/>
        <w:t>the</w:t>
      </w:r>
      <w:r>
        <w:rPr>
          <w:spacing w:val="-12"/>
        </w:rPr>
        <w:t> </w:t>
      </w:r>
      <w:r>
        <w:rPr/>
        <w:t>low</w:t>
      </w:r>
      <w:r>
        <w:rPr>
          <w:spacing w:val="-12"/>
        </w:rPr>
        <w:t> </w:t>
      </w:r>
      <w:r>
        <w:rPr>
          <w:spacing w:val="-3"/>
        </w:rPr>
        <w:t>point</w:t>
      </w:r>
      <w:r>
        <w:rPr>
          <w:spacing w:val="-11"/>
        </w:rPr>
        <w:t> </w:t>
      </w:r>
      <w:r>
        <w:rPr/>
        <w:t>on</w:t>
      </w:r>
      <w:r>
        <w:rPr>
          <w:spacing w:val="-12"/>
        </w:rPr>
        <w:t> </w:t>
      </w:r>
      <w:r>
        <w:rPr/>
        <w:t>the</w:t>
      </w:r>
      <w:r>
        <w:rPr>
          <w:spacing w:val="-11"/>
        </w:rPr>
        <w:t> </w:t>
      </w:r>
      <w:r>
        <w:rPr>
          <w:spacing w:val="-3"/>
        </w:rPr>
        <w:t>west</w:t>
      </w:r>
      <w:r>
        <w:rPr>
          <w:spacing w:val="-12"/>
        </w:rPr>
        <w:t> </w:t>
      </w:r>
      <w:r>
        <w:rPr/>
        <w:t>rim</w:t>
      </w:r>
      <w:r>
        <w:rPr>
          <w:spacing w:val="-11"/>
        </w:rPr>
        <w:t> </w:t>
      </w:r>
      <w:r>
        <w:rPr/>
        <w:t>of</w:t>
      </w:r>
      <w:r>
        <w:rPr>
          <w:spacing w:val="-12"/>
        </w:rPr>
        <w:t> </w:t>
      </w:r>
      <w:r>
        <w:rPr/>
        <w:t>the</w:t>
      </w:r>
      <w:r>
        <w:rPr>
          <w:spacing w:val="-11"/>
        </w:rPr>
        <w:t> </w:t>
      </w:r>
      <w:r>
        <w:rPr>
          <w:spacing w:val="-3"/>
        </w:rPr>
        <w:t>crater</w:t>
      </w:r>
      <w:r>
        <w:rPr>
          <w:spacing w:val="-12"/>
        </w:rPr>
        <w:t> </w:t>
      </w:r>
      <w:r>
        <w:rPr>
          <w:spacing w:val="-3"/>
        </w:rPr>
        <w:t>and,</w:t>
      </w:r>
      <w:r>
        <w:rPr>
          <w:spacing w:val="-11"/>
        </w:rPr>
        <w:t> </w:t>
      </w:r>
      <w:r>
        <w:rPr>
          <w:spacing w:val="-3"/>
        </w:rPr>
        <w:t>where</w:t>
      </w:r>
      <w:r>
        <w:rPr>
          <w:spacing w:val="-12"/>
        </w:rPr>
        <w:t> </w:t>
      </w:r>
      <w:r>
        <w:rPr/>
        <w:t>the</w:t>
      </w:r>
      <w:r>
        <w:rPr>
          <w:spacing w:val="-11"/>
        </w:rPr>
        <w:t> </w:t>
      </w:r>
      <w:r>
        <w:rPr>
          <w:spacing w:val="-3"/>
        </w:rPr>
        <w:t>break</w:t>
      </w:r>
      <w:r>
        <w:rPr>
          <w:spacing w:val="-12"/>
        </w:rPr>
        <w:t> </w:t>
      </w:r>
      <w:r>
        <w:rPr/>
        <w:t>in slope prohibits driving </w:t>
      </w:r>
      <w:r>
        <w:rPr>
          <w:spacing w:val="-3"/>
        </w:rPr>
        <w:t>further, </w:t>
      </w:r>
      <w:r>
        <w:rPr/>
        <w:t>continue on foot to the rim </w:t>
      </w:r>
      <w:r>
        <w:rPr>
          <w:spacing w:val="-2"/>
        </w:rPr>
        <w:t>for </w:t>
      </w:r>
      <w:r>
        <w:rPr/>
        <w:t>Stop </w:t>
      </w:r>
      <w:r>
        <w:rPr>
          <w:spacing w:val="-5"/>
        </w:rPr>
        <w:t>11. </w:t>
      </w:r>
      <w:r>
        <w:rPr>
          <w:spacing w:val="-6"/>
        </w:rPr>
        <w:t>Walk </w:t>
      </w:r>
      <w:r>
        <w:rPr/>
        <w:t>along the rim to observe tephra sequences then down the inner slope to the edge of the basalt</w:t>
      </w:r>
      <w:r>
        <w:rPr>
          <w:spacing w:val="-33"/>
        </w:rPr>
        <w:t> </w:t>
      </w:r>
      <w:r>
        <w:rPr/>
        <w:t>cliff.</w:t>
      </w:r>
    </w:p>
    <w:p>
      <w:pPr>
        <w:pStyle w:val="BodyText"/>
        <w:spacing w:line="249" w:lineRule="auto" w:before="3"/>
        <w:ind w:left="120" w:right="38" w:firstLine="288"/>
        <w:jc w:val="both"/>
      </w:pPr>
      <w:r>
        <w:rPr/>
        <w:t>Located</w:t>
      </w:r>
      <w:r>
        <w:rPr>
          <w:spacing w:val="-17"/>
        </w:rPr>
        <w:t> </w:t>
      </w:r>
      <w:r>
        <w:rPr/>
        <w:t>about</w:t>
      </w:r>
      <w:r>
        <w:rPr>
          <w:spacing w:val="-16"/>
        </w:rPr>
        <w:t> </w:t>
      </w:r>
      <w:r>
        <w:rPr/>
        <w:t>one</w:t>
      </w:r>
      <w:r>
        <w:rPr>
          <w:spacing w:val="-16"/>
        </w:rPr>
        <w:t> </w:t>
      </w:r>
      <w:r>
        <w:rPr/>
        <w:t>km</w:t>
      </w:r>
      <w:r>
        <w:rPr>
          <w:spacing w:val="-15"/>
        </w:rPr>
        <w:t> </w:t>
      </w:r>
      <w:r>
        <w:rPr/>
        <w:t>west</w:t>
      </w:r>
      <w:r>
        <w:rPr>
          <w:spacing w:val="-17"/>
        </w:rPr>
        <w:t> </w:t>
      </w:r>
      <w:r>
        <w:rPr/>
        <w:t>of</w:t>
      </w:r>
      <w:r>
        <w:rPr>
          <w:spacing w:val="-16"/>
        </w:rPr>
        <w:t> </w:t>
      </w:r>
      <w:r>
        <w:rPr/>
        <w:t>the</w:t>
      </w:r>
      <w:r>
        <w:rPr>
          <w:spacing w:val="-20"/>
        </w:rPr>
        <w:t> </w:t>
      </w:r>
      <w:r>
        <w:rPr>
          <w:spacing w:val="-5"/>
        </w:rPr>
        <w:t>Wapi</w:t>
      </w:r>
      <w:r>
        <w:rPr>
          <w:spacing w:val="-16"/>
        </w:rPr>
        <w:t> </w:t>
      </w:r>
      <w:r>
        <w:rPr/>
        <w:t>lava</w:t>
      </w:r>
      <w:r>
        <w:rPr>
          <w:spacing w:val="-15"/>
        </w:rPr>
        <w:t> </w:t>
      </w:r>
      <w:r>
        <w:rPr/>
        <w:t>field,</w:t>
      </w:r>
      <w:r>
        <w:rPr>
          <w:spacing w:val="-16"/>
        </w:rPr>
        <w:t> </w:t>
      </w:r>
      <w:r>
        <w:rPr/>
        <w:t>Split</w:t>
      </w:r>
      <w:r>
        <w:rPr>
          <w:spacing w:val="-17"/>
        </w:rPr>
        <w:t> </w:t>
      </w:r>
      <w:r>
        <w:rPr/>
        <w:t>Butte is</w:t>
      </w:r>
      <w:r>
        <w:rPr>
          <w:spacing w:val="-7"/>
        </w:rPr>
        <w:t> </w:t>
      </w:r>
      <w:r>
        <w:rPr/>
        <w:t>a</w:t>
      </w:r>
      <w:r>
        <w:rPr>
          <w:spacing w:val="-7"/>
        </w:rPr>
        <w:t> </w:t>
      </w:r>
      <w:r>
        <w:rPr>
          <w:spacing w:val="-3"/>
        </w:rPr>
        <w:t>maar</w:t>
      </w:r>
      <w:r>
        <w:rPr>
          <w:spacing w:val="-7"/>
        </w:rPr>
        <w:t> </w:t>
      </w:r>
      <w:r>
        <w:rPr/>
        <w:t>type</w:t>
      </w:r>
      <w:r>
        <w:rPr>
          <w:spacing w:val="-6"/>
        </w:rPr>
        <w:t> </w:t>
      </w:r>
      <w:r>
        <w:rPr>
          <w:spacing w:val="-3"/>
        </w:rPr>
        <w:t>phreatomagmatic</w:t>
      </w:r>
      <w:r>
        <w:rPr>
          <w:spacing w:val="-7"/>
        </w:rPr>
        <w:t> </w:t>
      </w:r>
      <w:r>
        <w:rPr>
          <w:spacing w:val="-3"/>
        </w:rPr>
        <w:t>crater</w:t>
      </w:r>
      <w:r>
        <w:rPr>
          <w:spacing w:val="-7"/>
        </w:rPr>
        <w:t> </w:t>
      </w:r>
      <w:r>
        <w:rPr/>
        <w:t>(Fig.</w:t>
      </w:r>
      <w:r>
        <w:rPr>
          <w:spacing w:val="-6"/>
        </w:rPr>
        <w:t> </w:t>
      </w:r>
      <w:r>
        <w:rPr/>
        <w:t>28)</w:t>
      </w:r>
      <w:r>
        <w:rPr>
          <w:spacing w:val="-7"/>
        </w:rPr>
        <w:t> </w:t>
      </w:r>
      <w:r>
        <w:rPr/>
        <w:t>that</w:t>
      </w:r>
      <w:r>
        <w:rPr>
          <w:spacing w:val="-7"/>
        </w:rPr>
        <w:t> </w:t>
      </w:r>
      <w:r>
        <w:rPr/>
        <w:t>is</w:t>
      </w:r>
      <w:r>
        <w:rPr>
          <w:spacing w:val="-7"/>
        </w:rPr>
        <w:t> </w:t>
      </w:r>
      <w:r>
        <w:rPr/>
        <w:t>one</w:t>
      </w:r>
      <w:r>
        <w:rPr>
          <w:spacing w:val="-6"/>
        </w:rPr>
        <w:t> </w:t>
      </w:r>
      <w:r>
        <w:rPr/>
        <w:t>of</w:t>
      </w:r>
      <w:r>
        <w:rPr>
          <w:spacing w:val="-7"/>
        </w:rPr>
        <w:t> </w:t>
      </w:r>
      <w:r>
        <w:rPr>
          <w:spacing w:val="-2"/>
        </w:rPr>
        <w:t>the </w:t>
      </w:r>
      <w:r>
        <w:rPr/>
        <w:t>older exposed features on the ESRP </w:t>
      </w:r>
      <w:r>
        <w:rPr>
          <w:spacing w:val="-5"/>
        </w:rPr>
        <w:t>(Womer, </w:t>
      </w:r>
      <w:r>
        <w:rPr/>
        <w:t>1977; </w:t>
      </w:r>
      <w:r>
        <w:rPr>
          <w:spacing w:val="-5"/>
        </w:rPr>
        <w:t>Womer </w:t>
      </w:r>
      <w:r>
        <w:rPr/>
        <w:t>et al., 1982). The tephra ring is surrounded by loess-covered Qua- ternary</w:t>
      </w:r>
      <w:r>
        <w:rPr>
          <w:spacing w:val="-20"/>
        </w:rPr>
        <w:t> </w:t>
      </w:r>
      <w:r>
        <w:rPr/>
        <w:t>basalts.</w:t>
      </w:r>
      <w:r>
        <w:rPr>
          <w:spacing w:val="-20"/>
        </w:rPr>
        <w:t> </w:t>
      </w:r>
      <w:r>
        <w:rPr/>
        <w:t>Holocene</w:t>
      </w:r>
      <w:r>
        <w:rPr>
          <w:spacing w:val="-20"/>
        </w:rPr>
        <w:t> </w:t>
      </w:r>
      <w:r>
        <w:rPr/>
        <w:t>flows</w:t>
      </w:r>
      <w:r>
        <w:rPr>
          <w:spacing w:val="-20"/>
        </w:rPr>
        <w:t> </w:t>
      </w:r>
      <w:r>
        <w:rPr/>
        <w:t>from</w:t>
      </w:r>
      <w:r>
        <w:rPr>
          <w:spacing w:val="-20"/>
        </w:rPr>
        <w:t> </w:t>
      </w:r>
      <w:r>
        <w:rPr/>
        <w:t>the</w:t>
      </w:r>
      <w:r>
        <w:rPr>
          <w:spacing w:val="-20"/>
        </w:rPr>
        <w:t> </w:t>
      </w:r>
      <w:r>
        <w:rPr>
          <w:spacing w:val="-6"/>
        </w:rPr>
        <w:t>Wapi</w:t>
      </w:r>
      <w:r>
        <w:rPr>
          <w:spacing w:val="-20"/>
        </w:rPr>
        <w:t> </w:t>
      </w:r>
      <w:r>
        <w:rPr/>
        <w:t>field</w:t>
      </w:r>
      <w:r>
        <w:rPr>
          <w:spacing w:val="-20"/>
        </w:rPr>
        <w:t> </w:t>
      </w:r>
      <w:r>
        <w:rPr/>
        <w:t>stopped</w:t>
      </w:r>
      <w:r>
        <w:rPr>
          <w:spacing w:val="-20"/>
        </w:rPr>
        <w:t> </w:t>
      </w:r>
      <w:r>
        <w:rPr/>
        <w:t>short of</w:t>
      </w:r>
      <w:r>
        <w:rPr>
          <w:spacing w:val="-7"/>
        </w:rPr>
        <w:t> </w:t>
      </w:r>
      <w:r>
        <w:rPr/>
        <w:t>lapping</w:t>
      </w:r>
      <w:r>
        <w:rPr>
          <w:spacing w:val="-7"/>
        </w:rPr>
        <w:t> </w:t>
      </w:r>
      <w:r>
        <w:rPr/>
        <w:t>up</w:t>
      </w:r>
      <w:r>
        <w:rPr>
          <w:spacing w:val="-7"/>
        </w:rPr>
        <w:t> </w:t>
      </w:r>
      <w:r>
        <w:rPr/>
        <w:t>on</w:t>
      </w:r>
      <w:r>
        <w:rPr>
          <w:spacing w:val="-6"/>
        </w:rPr>
        <w:t> </w:t>
      </w:r>
      <w:r>
        <w:rPr/>
        <w:t>the</w:t>
      </w:r>
      <w:r>
        <w:rPr>
          <w:spacing w:val="-7"/>
        </w:rPr>
        <w:t> </w:t>
      </w:r>
      <w:r>
        <w:rPr/>
        <w:t>southeast</w:t>
      </w:r>
      <w:r>
        <w:rPr>
          <w:spacing w:val="-7"/>
        </w:rPr>
        <w:t> </w:t>
      </w:r>
      <w:r>
        <w:rPr/>
        <w:t>flank.</w:t>
      </w:r>
      <w:r>
        <w:rPr>
          <w:spacing w:val="-7"/>
        </w:rPr>
        <w:t> </w:t>
      </w:r>
      <w:r>
        <w:rPr/>
        <w:t>The</w:t>
      </w:r>
      <w:r>
        <w:rPr>
          <w:spacing w:val="-7"/>
        </w:rPr>
        <w:t> </w:t>
      </w:r>
      <w:r>
        <w:rPr/>
        <w:t>subcircular</w:t>
      </w:r>
      <w:r>
        <w:rPr>
          <w:spacing w:val="-7"/>
        </w:rPr>
        <w:t> </w:t>
      </w:r>
      <w:r>
        <w:rPr/>
        <w:t>tephra</w:t>
      </w:r>
      <w:r>
        <w:rPr>
          <w:spacing w:val="-7"/>
        </w:rPr>
        <w:t> </w:t>
      </w:r>
      <w:r>
        <w:rPr/>
        <w:t>ring is </w:t>
      </w:r>
      <w:r>
        <w:rPr>
          <w:spacing w:val="-3"/>
        </w:rPr>
        <w:t>~0.6 </w:t>
      </w:r>
      <w:r>
        <w:rPr/>
        <w:t>km in </w:t>
      </w:r>
      <w:r>
        <w:rPr>
          <w:spacing w:val="-3"/>
        </w:rPr>
        <w:t>diameter </w:t>
      </w:r>
      <w:r>
        <w:rPr/>
        <w:t>and </w:t>
      </w:r>
      <w:r>
        <w:rPr>
          <w:spacing w:val="-3"/>
        </w:rPr>
        <w:t>represents </w:t>
      </w:r>
      <w:r>
        <w:rPr/>
        <w:t>an </w:t>
      </w:r>
      <w:r>
        <w:rPr>
          <w:spacing w:val="-3"/>
        </w:rPr>
        <w:t>initial eruptive </w:t>
      </w:r>
      <w:r>
        <w:rPr/>
        <w:t>phase caused</w:t>
      </w:r>
      <w:r>
        <w:rPr>
          <w:spacing w:val="-12"/>
        </w:rPr>
        <w:t> </w:t>
      </w:r>
      <w:r>
        <w:rPr/>
        <w:t>by</w:t>
      </w:r>
      <w:r>
        <w:rPr>
          <w:spacing w:val="-11"/>
        </w:rPr>
        <w:t> </w:t>
      </w:r>
      <w:r>
        <w:rPr/>
        <w:t>basaltic</w:t>
      </w:r>
      <w:r>
        <w:rPr>
          <w:spacing w:val="-11"/>
        </w:rPr>
        <w:t> </w:t>
      </w:r>
      <w:r>
        <w:rPr>
          <w:spacing w:val="-3"/>
        </w:rPr>
        <w:t>magma</w:t>
      </w:r>
      <w:r>
        <w:rPr>
          <w:spacing w:val="-11"/>
        </w:rPr>
        <w:t> </w:t>
      </w:r>
      <w:r>
        <w:rPr/>
        <w:t>interacting</w:t>
      </w:r>
      <w:r>
        <w:rPr>
          <w:spacing w:val="-11"/>
        </w:rPr>
        <w:t> </w:t>
      </w:r>
      <w:r>
        <w:rPr/>
        <w:t>with</w:t>
      </w:r>
      <w:r>
        <w:rPr>
          <w:spacing w:val="-11"/>
        </w:rPr>
        <w:t> </w:t>
      </w:r>
      <w:r>
        <w:rPr>
          <w:spacing w:val="-3"/>
        </w:rPr>
        <w:t>groundwater.</w:t>
      </w:r>
      <w:r>
        <w:rPr>
          <w:spacing w:val="-26"/>
        </w:rPr>
        <w:t> </w:t>
      </w:r>
      <w:r>
        <w:rPr/>
        <w:t>A</w:t>
      </w:r>
      <w:r>
        <w:rPr>
          <w:spacing w:val="-22"/>
        </w:rPr>
        <w:t> </w:t>
      </w:r>
      <w:r>
        <w:rPr>
          <w:spacing w:val="-2"/>
        </w:rPr>
        <w:t>basalt </w:t>
      </w:r>
      <w:r>
        <w:rPr/>
        <w:t>lava lake, </w:t>
      </w:r>
      <w:r>
        <w:rPr>
          <w:spacing w:val="-3"/>
        </w:rPr>
        <w:t>exposed </w:t>
      </w:r>
      <w:r>
        <w:rPr/>
        <w:t>as a </w:t>
      </w:r>
      <w:r>
        <w:rPr>
          <w:spacing w:val="-3"/>
        </w:rPr>
        <w:t>prominent cliff within </w:t>
      </w:r>
      <w:r>
        <w:rPr/>
        <w:t>the tephra ring, indicates</w:t>
      </w:r>
      <w:r>
        <w:rPr>
          <w:spacing w:val="-17"/>
        </w:rPr>
        <w:t> </w:t>
      </w:r>
      <w:r>
        <w:rPr/>
        <w:t>an</w:t>
      </w:r>
      <w:r>
        <w:rPr>
          <w:spacing w:val="-16"/>
        </w:rPr>
        <w:t> </w:t>
      </w:r>
      <w:r>
        <w:rPr>
          <w:spacing w:val="-3"/>
        </w:rPr>
        <w:t>effusive</w:t>
      </w:r>
      <w:r>
        <w:rPr>
          <w:spacing w:val="-16"/>
        </w:rPr>
        <w:t> </w:t>
      </w:r>
      <w:r>
        <w:rPr/>
        <w:t>phase</w:t>
      </w:r>
      <w:r>
        <w:rPr>
          <w:spacing w:val="-17"/>
        </w:rPr>
        <w:t> </w:t>
      </w:r>
      <w:r>
        <w:rPr/>
        <w:t>that</w:t>
      </w:r>
      <w:r>
        <w:rPr>
          <w:spacing w:val="-16"/>
        </w:rPr>
        <w:t> </w:t>
      </w:r>
      <w:r>
        <w:rPr/>
        <w:t>followed</w:t>
      </w:r>
      <w:r>
        <w:rPr>
          <w:spacing w:val="-16"/>
        </w:rPr>
        <w:t> </w:t>
      </w:r>
      <w:r>
        <w:rPr/>
        <w:t>construction</w:t>
      </w:r>
      <w:r>
        <w:rPr>
          <w:spacing w:val="-17"/>
        </w:rPr>
        <w:t> </w:t>
      </w:r>
      <w:r>
        <w:rPr/>
        <w:t>of</w:t>
      </w:r>
      <w:r>
        <w:rPr>
          <w:spacing w:val="-16"/>
        </w:rPr>
        <w:t> </w:t>
      </w:r>
      <w:r>
        <w:rPr/>
        <w:t>the</w:t>
      </w:r>
      <w:r>
        <w:rPr>
          <w:spacing w:val="-16"/>
        </w:rPr>
        <w:t> </w:t>
      </w:r>
      <w:r>
        <w:rPr/>
        <w:t>ring. The </w:t>
      </w:r>
      <w:r>
        <w:rPr>
          <w:spacing w:val="-3"/>
        </w:rPr>
        <w:t>inner lava lake rose </w:t>
      </w:r>
      <w:r>
        <w:rPr/>
        <w:t>to a </w:t>
      </w:r>
      <w:r>
        <w:rPr>
          <w:spacing w:val="-3"/>
        </w:rPr>
        <w:t>height that </w:t>
      </w:r>
      <w:r>
        <w:rPr/>
        <w:t>was </w:t>
      </w:r>
      <w:r>
        <w:rPr>
          <w:spacing w:val="-3"/>
        </w:rPr>
        <w:t>higher than </w:t>
      </w:r>
      <w:r>
        <w:rPr/>
        <w:t>the </w:t>
      </w:r>
      <w:r>
        <w:rPr>
          <w:spacing w:val="-3"/>
        </w:rPr>
        <w:t>sur- </w:t>
      </w:r>
      <w:r>
        <w:rPr/>
        <w:t>rounding lava surface then, after </w:t>
      </w:r>
      <w:r>
        <w:rPr>
          <w:spacing w:val="-3"/>
        </w:rPr>
        <w:t>minor </w:t>
      </w:r>
      <w:r>
        <w:rPr/>
        <w:t>overflow on the </w:t>
      </w:r>
      <w:r>
        <w:rPr>
          <w:spacing w:val="-2"/>
        </w:rPr>
        <w:t>south- </w:t>
      </w:r>
      <w:r>
        <w:rPr/>
        <w:t>west flank, it subsided to leave a circular terrace-like platform </w:t>
      </w:r>
      <w:r>
        <w:rPr>
          <w:spacing w:val="-4"/>
        </w:rPr>
        <w:t>around</w:t>
      </w:r>
      <w:r>
        <w:rPr>
          <w:spacing w:val="-13"/>
        </w:rPr>
        <w:t> </w:t>
      </w:r>
      <w:r>
        <w:rPr>
          <w:spacing w:val="-3"/>
        </w:rPr>
        <w:t>the</w:t>
      </w:r>
      <w:r>
        <w:rPr>
          <w:spacing w:val="-12"/>
        </w:rPr>
        <w:t> </w:t>
      </w:r>
      <w:r>
        <w:rPr>
          <w:spacing w:val="-4"/>
        </w:rPr>
        <w:t>inside</w:t>
      </w:r>
      <w:r>
        <w:rPr>
          <w:spacing w:val="-13"/>
        </w:rPr>
        <w:t> </w:t>
      </w:r>
      <w:r>
        <w:rPr>
          <w:spacing w:val="-4"/>
        </w:rPr>
        <w:t>margin</w:t>
      </w:r>
      <w:r>
        <w:rPr>
          <w:spacing w:val="-12"/>
        </w:rPr>
        <w:t> </w:t>
      </w:r>
      <w:r>
        <w:rPr/>
        <w:t>of</w:t>
      </w:r>
      <w:r>
        <w:rPr>
          <w:spacing w:val="-12"/>
        </w:rPr>
        <w:t> </w:t>
      </w:r>
      <w:r>
        <w:rPr>
          <w:spacing w:val="-3"/>
        </w:rPr>
        <w:t>the</w:t>
      </w:r>
      <w:r>
        <w:rPr>
          <w:spacing w:val="-13"/>
        </w:rPr>
        <w:t> </w:t>
      </w:r>
      <w:r>
        <w:rPr>
          <w:spacing w:val="-5"/>
        </w:rPr>
        <w:t>crater.</w:t>
      </w:r>
      <w:r>
        <w:rPr>
          <w:spacing w:val="-17"/>
        </w:rPr>
        <w:t> </w:t>
      </w:r>
      <w:r>
        <w:rPr>
          <w:spacing w:val="-3"/>
        </w:rPr>
        <w:t>The</w:t>
      </w:r>
      <w:r>
        <w:rPr>
          <w:spacing w:val="-12"/>
        </w:rPr>
        <w:t> </w:t>
      </w:r>
      <w:r>
        <w:rPr>
          <w:spacing w:val="-3"/>
        </w:rPr>
        <w:t>lava</w:t>
      </w:r>
      <w:r>
        <w:rPr>
          <w:spacing w:val="-11"/>
        </w:rPr>
        <w:t> </w:t>
      </w:r>
      <w:r>
        <w:rPr>
          <w:spacing w:val="-3"/>
        </w:rPr>
        <w:t>lake</w:t>
      </w:r>
      <w:r>
        <w:rPr>
          <w:spacing w:val="-11"/>
        </w:rPr>
        <w:t> </w:t>
      </w:r>
      <w:r>
        <w:rPr/>
        <w:t>effusive</w:t>
      </w:r>
      <w:r>
        <w:rPr>
          <w:spacing w:val="-8"/>
        </w:rPr>
        <w:t> </w:t>
      </w:r>
      <w:r>
        <w:rPr/>
        <w:t>erup- tion was probably fairly quiet, as indicated by a lack of spatter, </w:t>
      </w:r>
      <w:r>
        <w:rPr>
          <w:spacing w:val="-3"/>
        </w:rPr>
        <w:t>although slumping within </w:t>
      </w:r>
      <w:r>
        <w:rPr/>
        <w:t>the </w:t>
      </w:r>
      <w:r>
        <w:rPr>
          <w:spacing w:val="-3"/>
        </w:rPr>
        <w:t>tephra ring resulted </w:t>
      </w:r>
      <w:r>
        <w:rPr/>
        <w:t>in a </w:t>
      </w:r>
      <w:r>
        <w:rPr>
          <w:spacing w:val="-3"/>
        </w:rPr>
        <w:t>discon- </w:t>
      </w:r>
      <w:r>
        <w:rPr/>
        <w:t>formable contact visible between it and the surrounding </w:t>
      </w:r>
      <w:r>
        <w:rPr>
          <w:spacing w:val="-2"/>
        </w:rPr>
        <w:t>basalt </w:t>
      </w:r>
      <w:r>
        <w:rPr>
          <w:spacing w:val="-3"/>
        </w:rPr>
        <w:t>lava.</w:t>
      </w:r>
    </w:p>
    <w:p>
      <w:pPr>
        <w:pStyle w:val="BodyText"/>
        <w:spacing w:line="249" w:lineRule="auto" w:before="15"/>
        <w:ind w:left="120" w:right="51" w:firstLine="288"/>
        <w:jc w:val="both"/>
      </w:pPr>
      <w:r>
        <w:rPr>
          <w:spacing w:val="-5"/>
        </w:rPr>
        <w:t>Womer </w:t>
      </w:r>
      <w:r>
        <w:rPr/>
        <w:t>et</w:t>
      </w:r>
      <w:r>
        <w:rPr>
          <w:spacing w:val="-5"/>
        </w:rPr>
        <w:t> </w:t>
      </w:r>
      <w:r>
        <w:rPr/>
        <w:t>al.</w:t>
      </w:r>
      <w:r>
        <w:rPr>
          <w:spacing w:val="-4"/>
        </w:rPr>
        <w:t> </w:t>
      </w:r>
      <w:r>
        <w:rPr/>
        <w:t>(1982)</w:t>
      </w:r>
      <w:r>
        <w:rPr>
          <w:spacing w:val="-5"/>
        </w:rPr>
        <w:t> </w:t>
      </w:r>
      <w:r>
        <w:rPr/>
        <w:t>point</w:t>
      </w:r>
      <w:r>
        <w:rPr>
          <w:spacing w:val="-4"/>
        </w:rPr>
        <w:t> </w:t>
      </w:r>
      <w:r>
        <w:rPr/>
        <w:t>out</w:t>
      </w:r>
      <w:r>
        <w:rPr>
          <w:spacing w:val="-5"/>
        </w:rPr>
        <w:t> </w:t>
      </w:r>
      <w:r>
        <w:rPr/>
        <w:t>several</w:t>
      </w:r>
      <w:r>
        <w:rPr>
          <w:spacing w:val="-4"/>
        </w:rPr>
        <w:t> </w:t>
      </w:r>
      <w:r>
        <w:rPr/>
        <w:t>lines</w:t>
      </w:r>
      <w:r>
        <w:rPr>
          <w:spacing w:val="-5"/>
        </w:rPr>
        <w:t> </w:t>
      </w:r>
      <w:r>
        <w:rPr/>
        <w:t>of</w:t>
      </w:r>
      <w:r>
        <w:rPr>
          <w:spacing w:val="-5"/>
        </w:rPr>
        <w:t> </w:t>
      </w:r>
      <w:r>
        <w:rPr/>
        <w:t>evidence</w:t>
      </w:r>
      <w:r>
        <w:rPr>
          <w:spacing w:val="-4"/>
        </w:rPr>
        <w:t> </w:t>
      </w:r>
      <w:r>
        <w:rPr/>
        <w:t>for</w:t>
      </w:r>
      <w:r>
        <w:rPr>
          <w:spacing w:val="-5"/>
        </w:rPr>
        <w:t> </w:t>
      </w:r>
      <w:r>
        <w:rPr/>
        <w:t>a </w:t>
      </w:r>
      <w:r>
        <w:rPr>
          <w:spacing w:val="-3"/>
        </w:rPr>
        <w:t>phreatomagmatic origin. </w:t>
      </w:r>
      <w:r>
        <w:rPr/>
        <w:t>The ash is </w:t>
      </w:r>
      <w:r>
        <w:rPr>
          <w:spacing w:val="-3"/>
        </w:rPr>
        <w:t>mostly clear </w:t>
      </w:r>
      <w:r>
        <w:rPr/>
        <w:t>palagonitized </w:t>
      </w:r>
      <w:r>
        <w:rPr>
          <w:spacing w:val="-5"/>
        </w:rPr>
        <w:t>sideromelane</w:t>
      </w:r>
      <w:r>
        <w:rPr>
          <w:spacing w:val="-13"/>
        </w:rPr>
        <w:t> </w:t>
      </w:r>
      <w:r>
        <w:rPr>
          <w:spacing w:val="-4"/>
        </w:rPr>
        <w:t>that</w:t>
      </w:r>
      <w:r>
        <w:rPr>
          <w:spacing w:val="-13"/>
        </w:rPr>
        <w:t> </w:t>
      </w:r>
      <w:r>
        <w:rPr>
          <w:spacing w:val="-3"/>
        </w:rPr>
        <w:t>is</w:t>
      </w:r>
      <w:r>
        <w:rPr>
          <w:spacing w:val="-13"/>
        </w:rPr>
        <w:t> </w:t>
      </w:r>
      <w:r>
        <w:rPr>
          <w:spacing w:val="-5"/>
        </w:rPr>
        <w:t>typically</w:t>
      </w:r>
      <w:r>
        <w:rPr>
          <w:spacing w:val="-12"/>
        </w:rPr>
        <w:t> </w:t>
      </w:r>
      <w:r>
        <w:rPr>
          <w:spacing w:val="-5"/>
        </w:rPr>
        <w:t>blocky</w:t>
      </w:r>
      <w:r>
        <w:rPr>
          <w:spacing w:val="-13"/>
        </w:rPr>
        <w:t> </w:t>
      </w:r>
      <w:r>
        <w:rPr>
          <w:spacing w:val="-4"/>
        </w:rPr>
        <w:t>and</w:t>
      </w:r>
      <w:r>
        <w:rPr>
          <w:spacing w:val="-13"/>
        </w:rPr>
        <w:t> </w:t>
      </w:r>
      <w:r>
        <w:rPr>
          <w:spacing w:val="-5"/>
        </w:rPr>
        <w:t>angular</w:t>
      </w:r>
      <w:r>
        <w:rPr>
          <w:spacing w:val="-12"/>
        </w:rPr>
        <w:t> </w:t>
      </w:r>
      <w:r>
        <w:rPr>
          <w:spacing w:val="-4"/>
        </w:rPr>
        <w:t>with</w:t>
      </w:r>
      <w:r>
        <w:rPr>
          <w:spacing w:val="-14"/>
        </w:rPr>
        <w:t> </w:t>
      </w:r>
      <w:r>
        <w:rPr>
          <w:spacing w:val="-4"/>
        </w:rPr>
        <w:t>few</w:t>
      </w:r>
      <w:r>
        <w:rPr>
          <w:spacing w:val="-13"/>
        </w:rPr>
        <w:t> </w:t>
      </w:r>
      <w:r>
        <w:rPr>
          <w:spacing w:val="-5"/>
        </w:rPr>
        <w:t>vesicles, </w:t>
      </w:r>
      <w:r>
        <w:rPr/>
        <w:t>indicating rapid </w:t>
      </w:r>
      <w:r>
        <w:rPr>
          <w:spacing w:val="-3"/>
        </w:rPr>
        <w:t>quenching </w:t>
      </w:r>
      <w:r>
        <w:rPr/>
        <w:t>in a wet </w:t>
      </w:r>
      <w:r>
        <w:rPr>
          <w:spacing w:val="-3"/>
        </w:rPr>
        <w:t>environment. Plastic </w:t>
      </w:r>
      <w:r>
        <w:rPr>
          <w:spacing w:val="-2"/>
        </w:rPr>
        <w:t>defor- </w:t>
      </w:r>
      <w:r>
        <w:rPr/>
        <w:t>mation of ash layers also occurs beneath ejecta blocks, and sec- </w:t>
      </w:r>
      <w:r>
        <w:rPr>
          <w:spacing w:val="3"/>
        </w:rPr>
        <w:t>ondary </w:t>
      </w:r>
      <w:r>
        <w:rPr>
          <w:spacing w:val="2"/>
        </w:rPr>
        <w:t>minerals </w:t>
      </w:r>
      <w:r>
        <w:rPr>
          <w:spacing w:val="3"/>
        </w:rPr>
        <w:t>such </w:t>
      </w:r>
      <w:r>
        <w:rPr/>
        <w:t>as </w:t>
      </w:r>
      <w:r>
        <w:rPr>
          <w:spacing w:val="3"/>
        </w:rPr>
        <w:t>calcite </w:t>
      </w:r>
      <w:r>
        <w:rPr>
          <w:spacing w:val="2"/>
        </w:rPr>
        <w:t>and </w:t>
      </w:r>
      <w:r>
        <w:rPr>
          <w:spacing w:val="3"/>
        </w:rPr>
        <w:t>zeolite </w:t>
      </w:r>
      <w:r>
        <w:rPr>
          <w:spacing w:val="2"/>
        </w:rPr>
        <w:t>are </w:t>
      </w:r>
      <w:r>
        <w:rPr>
          <w:spacing w:val="4"/>
        </w:rPr>
        <w:t>abundant. </w:t>
      </w:r>
      <w:r>
        <w:rPr/>
        <w:t>Pyroclastics typical of strombolian eruptions are generally ab- </w:t>
      </w:r>
      <w:r>
        <w:rPr>
          <w:spacing w:val="-3"/>
        </w:rPr>
        <w:t>sent</w:t>
      </w:r>
      <w:r>
        <w:rPr>
          <w:spacing w:val="-9"/>
        </w:rPr>
        <w:t> </w:t>
      </w:r>
      <w:r>
        <w:rPr/>
        <w:t>and</w:t>
      </w:r>
      <w:r>
        <w:rPr>
          <w:spacing w:val="-8"/>
        </w:rPr>
        <w:t> </w:t>
      </w:r>
      <w:r>
        <w:rPr>
          <w:spacing w:val="-3"/>
        </w:rPr>
        <w:t>layers</w:t>
      </w:r>
      <w:r>
        <w:rPr>
          <w:spacing w:val="-8"/>
        </w:rPr>
        <w:t> </w:t>
      </w:r>
      <w:r>
        <w:rPr/>
        <w:t>of</w:t>
      </w:r>
      <w:r>
        <w:rPr>
          <w:spacing w:val="-8"/>
        </w:rPr>
        <w:t> </w:t>
      </w:r>
      <w:r>
        <w:rPr>
          <w:spacing w:val="-3"/>
        </w:rPr>
        <w:t>hyaloclastite-rich</w:t>
      </w:r>
      <w:r>
        <w:rPr>
          <w:spacing w:val="-8"/>
        </w:rPr>
        <w:t> </w:t>
      </w:r>
      <w:r>
        <w:rPr>
          <w:spacing w:val="-3"/>
        </w:rPr>
        <w:t>coarse</w:t>
      </w:r>
      <w:r>
        <w:rPr>
          <w:spacing w:val="-8"/>
        </w:rPr>
        <w:t> </w:t>
      </w:r>
      <w:r>
        <w:rPr>
          <w:spacing w:val="-3"/>
        </w:rPr>
        <w:t>tephra</w:t>
      </w:r>
      <w:r>
        <w:rPr>
          <w:spacing w:val="-8"/>
        </w:rPr>
        <w:t> </w:t>
      </w:r>
      <w:r>
        <w:rPr/>
        <w:t>are</w:t>
      </w:r>
      <w:r>
        <w:rPr>
          <w:spacing w:val="-8"/>
        </w:rPr>
        <w:t> </w:t>
      </w:r>
      <w:r>
        <w:rPr>
          <w:spacing w:val="-3"/>
        </w:rPr>
        <w:t>interspersed with </w:t>
      </w:r>
      <w:r>
        <w:rPr/>
        <w:t>fine ash having accretionary</w:t>
      </w:r>
      <w:r>
        <w:rPr>
          <w:spacing w:val="-37"/>
        </w:rPr>
        <w:t> </w:t>
      </w:r>
      <w:r>
        <w:rPr/>
        <w:t>lapilli.</w:t>
      </w:r>
    </w:p>
    <w:p>
      <w:pPr>
        <w:pStyle w:val="BodyText"/>
        <w:spacing w:line="249" w:lineRule="auto" w:before="8"/>
        <w:ind w:left="120" w:right="53" w:firstLine="288"/>
        <w:jc w:val="both"/>
      </w:pPr>
      <w:r>
        <w:rPr>
          <w:spacing w:val="-4"/>
        </w:rPr>
        <w:t>Drive</w:t>
      </w:r>
      <w:r>
        <w:rPr>
          <w:spacing w:val="-12"/>
        </w:rPr>
        <w:t> </w:t>
      </w:r>
      <w:r>
        <w:rPr>
          <w:spacing w:val="-3"/>
        </w:rPr>
        <w:t>back</w:t>
      </w:r>
      <w:r>
        <w:rPr>
          <w:spacing w:val="-12"/>
        </w:rPr>
        <w:t> </w:t>
      </w:r>
      <w:r>
        <w:rPr/>
        <w:t>to</w:t>
      </w:r>
      <w:r>
        <w:rPr>
          <w:spacing w:val="-12"/>
        </w:rPr>
        <w:t> </w:t>
      </w:r>
      <w:r>
        <w:rPr>
          <w:spacing w:val="-3"/>
        </w:rPr>
        <w:t>the</w:t>
      </w:r>
      <w:r>
        <w:rPr>
          <w:spacing w:val="-11"/>
        </w:rPr>
        <w:t> </w:t>
      </w:r>
      <w:r>
        <w:rPr>
          <w:spacing w:val="-5"/>
        </w:rPr>
        <w:t>Arco-Minidoka</w:t>
      </w:r>
      <w:r>
        <w:rPr>
          <w:spacing w:val="-12"/>
        </w:rPr>
        <w:t> </w:t>
      </w:r>
      <w:r>
        <w:rPr>
          <w:spacing w:val="-4"/>
        </w:rPr>
        <w:t>Road,</w:t>
      </w:r>
      <w:r>
        <w:rPr>
          <w:spacing w:val="-12"/>
        </w:rPr>
        <w:t> </w:t>
      </w:r>
      <w:r>
        <w:rPr>
          <w:spacing w:val="-4"/>
        </w:rPr>
        <w:t>continue</w:t>
      </w:r>
      <w:r>
        <w:rPr>
          <w:spacing w:val="-12"/>
        </w:rPr>
        <w:t> </w:t>
      </w:r>
      <w:r>
        <w:rPr>
          <w:spacing w:val="-3"/>
        </w:rPr>
        <w:t>~10</w:t>
      </w:r>
      <w:r>
        <w:rPr>
          <w:spacing w:val="-11"/>
        </w:rPr>
        <w:t> </w:t>
      </w:r>
      <w:r>
        <w:rPr>
          <w:spacing w:val="-3"/>
        </w:rPr>
        <w:t>mi</w:t>
      </w:r>
      <w:r>
        <w:rPr>
          <w:spacing w:val="-12"/>
        </w:rPr>
        <w:t> </w:t>
      </w:r>
      <w:r>
        <w:rPr>
          <w:spacing w:val="-4"/>
        </w:rPr>
        <w:t>south </w:t>
      </w:r>
      <w:r>
        <w:rPr/>
        <w:t>to</w:t>
      </w:r>
      <w:r>
        <w:rPr>
          <w:spacing w:val="-12"/>
        </w:rPr>
        <w:t> </w:t>
      </w:r>
      <w:r>
        <w:rPr>
          <w:spacing w:val="-3"/>
        </w:rPr>
        <w:t>Minidoka</w:t>
      </w:r>
      <w:r>
        <w:rPr>
          <w:spacing w:val="-12"/>
        </w:rPr>
        <w:t> </w:t>
      </w:r>
      <w:r>
        <w:rPr/>
        <w:t>and</w:t>
      </w:r>
      <w:r>
        <w:rPr>
          <w:spacing w:val="-12"/>
        </w:rPr>
        <w:t> </w:t>
      </w:r>
      <w:r>
        <w:rPr/>
        <w:t>take</w:t>
      </w:r>
      <w:r>
        <w:rPr>
          <w:spacing w:val="-11"/>
        </w:rPr>
        <w:t> </w:t>
      </w:r>
      <w:r>
        <w:rPr/>
        <w:t>Route</w:t>
      </w:r>
      <w:r>
        <w:rPr>
          <w:spacing w:val="-12"/>
        </w:rPr>
        <w:t> </w:t>
      </w:r>
      <w:r>
        <w:rPr/>
        <w:t>24</w:t>
      </w:r>
      <w:r>
        <w:rPr>
          <w:spacing w:val="-11"/>
        </w:rPr>
        <w:t> </w:t>
      </w:r>
      <w:r>
        <w:rPr/>
        <w:t>about</w:t>
      </w:r>
      <w:r>
        <w:rPr>
          <w:spacing w:val="-11"/>
        </w:rPr>
        <w:t> </w:t>
      </w:r>
      <w:r>
        <w:rPr/>
        <w:t>14</w:t>
      </w:r>
      <w:r>
        <w:rPr>
          <w:spacing w:val="-12"/>
        </w:rPr>
        <w:t> </w:t>
      </w:r>
      <w:r>
        <w:rPr/>
        <w:t>mi</w:t>
      </w:r>
      <w:r>
        <w:rPr>
          <w:spacing w:val="-11"/>
        </w:rPr>
        <w:t> </w:t>
      </w:r>
      <w:r>
        <w:rPr/>
        <w:t>southwest</w:t>
      </w:r>
      <w:r>
        <w:rPr>
          <w:spacing w:val="-12"/>
        </w:rPr>
        <w:t> </w:t>
      </w:r>
      <w:r>
        <w:rPr/>
        <w:t>to</w:t>
      </w:r>
      <w:r>
        <w:rPr>
          <w:spacing w:val="-11"/>
        </w:rPr>
        <w:t> </w:t>
      </w:r>
      <w:r>
        <w:rPr/>
        <w:t>Rupert. </w:t>
      </w:r>
      <w:r>
        <w:rPr>
          <w:spacing w:val="-4"/>
        </w:rPr>
        <w:t>Turn</w:t>
      </w:r>
      <w:r>
        <w:rPr>
          <w:spacing w:val="-17"/>
        </w:rPr>
        <w:t> </w:t>
      </w:r>
      <w:r>
        <w:rPr/>
        <w:t>east</w:t>
      </w:r>
      <w:r>
        <w:rPr>
          <w:spacing w:val="-16"/>
        </w:rPr>
        <w:t> </w:t>
      </w:r>
      <w:r>
        <w:rPr/>
        <w:t>(left)</w:t>
      </w:r>
      <w:r>
        <w:rPr>
          <w:spacing w:val="-16"/>
        </w:rPr>
        <w:t> </w:t>
      </w:r>
      <w:r>
        <w:rPr/>
        <w:t>at</w:t>
      </w:r>
      <w:r>
        <w:rPr>
          <w:spacing w:val="-16"/>
        </w:rPr>
        <w:t> </w:t>
      </w:r>
      <w:r>
        <w:rPr/>
        <w:t>the</w:t>
      </w:r>
      <w:r>
        <w:rPr>
          <w:spacing w:val="-16"/>
        </w:rPr>
        <w:t> </w:t>
      </w:r>
      <w:r>
        <w:rPr/>
        <w:t>busy</w:t>
      </w:r>
      <w:r>
        <w:rPr>
          <w:spacing w:val="-16"/>
        </w:rPr>
        <w:t> </w:t>
      </w:r>
      <w:r>
        <w:rPr/>
        <w:t>intersection</w:t>
      </w:r>
      <w:r>
        <w:rPr>
          <w:spacing w:val="-16"/>
        </w:rPr>
        <w:t> </w:t>
      </w:r>
      <w:r>
        <w:rPr/>
        <w:t>onto</w:t>
      </w:r>
      <w:r>
        <w:rPr>
          <w:spacing w:val="-16"/>
        </w:rPr>
        <w:t> </w:t>
      </w:r>
      <w:r>
        <w:rPr/>
        <w:t>Baseline</w:t>
      </w:r>
      <w:r>
        <w:rPr>
          <w:spacing w:val="-17"/>
        </w:rPr>
        <w:t> </w:t>
      </w:r>
      <w:r>
        <w:rPr/>
        <w:t>Road,</w:t>
      </w:r>
      <w:r>
        <w:rPr>
          <w:spacing w:val="-17"/>
        </w:rPr>
        <w:t> </w:t>
      </w:r>
      <w:r>
        <w:rPr/>
        <w:t>drive </w:t>
      </w:r>
      <w:r>
        <w:rPr>
          <w:spacing w:val="-3"/>
        </w:rPr>
        <w:t>about </w:t>
      </w:r>
      <w:r>
        <w:rPr/>
        <w:t>2 mi and </w:t>
      </w:r>
      <w:r>
        <w:rPr>
          <w:spacing w:val="-3"/>
        </w:rPr>
        <w:t>turn south (right) </w:t>
      </w:r>
      <w:r>
        <w:rPr/>
        <w:t>and </w:t>
      </w:r>
      <w:r>
        <w:rPr>
          <w:spacing w:val="-3"/>
        </w:rPr>
        <w:t>continue </w:t>
      </w:r>
      <w:r>
        <w:rPr/>
        <w:t>~4 mi to the </w:t>
      </w:r>
      <w:r>
        <w:rPr>
          <w:spacing w:val="-3"/>
        </w:rPr>
        <w:t>I-84 </w:t>
      </w:r>
      <w:r>
        <w:rPr/>
        <w:t>freeway.</w:t>
      </w:r>
      <w:r>
        <w:rPr>
          <w:spacing w:val="-5"/>
        </w:rPr>
        <w:t> </w:t>
      </w:r>
      <w:r>
        <w:rPr/>
        <w:t>Proceed</w:t>
      </w:r>
      <w:r>
        <w:rPr>
          <w:spacing w:val="-5"/>
        </w:rPr>
        <w:t> </w:t>
      </w:r>
      <w:r>
        <w:rPr/>
        <w:t>~6</w:t>
      </w:r>
      <w:r>
        <w:rPr>
          <w:spacing w:val="-5"/>
        </w:rPr>
        <w:t> </w:t>
      </w:r>
      <w:r>
        <w:rPr/>
        <w:t>mi</w:t>
      </w:r>
      <w:r>
        <w:rPr>
          <w:spacing w:val="-5"/>
        </w:rPr>
        <w:t> </w:t>
      </w:r>
      <w:r>
        <w:rPr/>
        <w:t>to</w:t>
      </w:r>
      <w:r>
        <w:rPr>
          <w:spacing w:val="-5"/>
        </w:rPr>
        <w:t> </w:t>
      </w:r>
      <w:r>
        <w:rPr/>
        <w:t>the</w:t>
      </w:r>
      <w:r>
        <w:rPr>
          <w:spacing w:val="-5"/>
        </w:rPr>
        <w:t> </w:t>
      </w:r>
      <w:r>
        <w:rPr/>
        <w:t>intersection</w:t>
      </w:r>
      <w:r>
        <w:rPr>
          <w:spacing w:val="-5"/>
        </w:rPr>
        <w:t> </w:t>
      </w:r>
      <w:r>
        <w:rPr/>
        <w:t>of</w:t>
      </w:r>
      <w:r>
        <w:rPr>
          <w:spacing w:val="-5"/>
        </w:rPr>
        <w:t> </w:t>
      </w:r>
      <w:r>
        <w:rPr/>
        <w:t>I-84</w:t>
      </w:r>
      <w:r>
        <w:rPr>
          <w:spacing w:val="-5"/>
        </w:rPr>
        <w:t> </w:t>
      </w:r>
      <w:r>
        <w:rPr/>
        <w:t>with</w:t>
      </w:r>
      <w:r>
        <w:rPr>
          <w:spacing w:val="-5"/>
        </w:rPr>
        <w:t> </w:t>
      </w:r>
      <w:r>
        <w:rPr/>
        <w:t>I-86</w:t>
      </w:r>
      <w:r>
        <w:rPr>
          <w:spacing w:val="-5"/>
        </w:rPr>
        <w:t> </w:t>
      </w:r>
      <w:r>
        <w:rPr>
          <w:spacing w:val="-2"/>
        </w:rPr>
        <w:t>and </w:t>
      </w:r>
      <w:r>
        <w:rPr/>
        <w:t>continue on I-86 ~21 mi toward </w:t>
      </w:r>
      <w:r>
        <w:rPr>
          <w:spacing w:val="-3"/>
        </w:rPr>
        <w:t>Massacre </w:t>
      </w:r>
      <w:r>
        <w:rPr/>
        <w:t>Rocks State</w:t>
      </w:r>
      <w:r>
        <w:rPr>
          <w:spacing w:val="-32"/>
        </w:rPr>
        <w:t> </w:t>
      </w:r>
      <w:r>
        <w:rPr/>
        <w:t>Park.</w:t>
      </w:r>
    </w:p>
    <w:p>
      <w:pPr>
        <w:pStyle w:val="BodyText"/>
        <w:spacing w:line="249" w:lineRule="auto" w:before="102"/>
        <w:ind w:left="121" w:right="359"/>
        <w:jc w:val="both"/>
      </w:pPr>
      <w:r>
        <w:rPr/>
        <w:br w:type="column"/>
      </w:r>
      <w:r>
        <w:rPr>
          <w:b/>
        </w:rPr>
        <w:t>Stop 12. </w:t>
      </w:r>
      <w:r>
        <w:rPr/>
        <w:t>Massacre Volcanic Complex (Bill Hackett and Scott Hughes)</w:t>
      </w:r>
    </w:p>
    <w:p>
      <w:pPr>
        <w:pStyle w:val="BodyText"/>
        <w:spacing w:line="249" w:lineRule="auto" w:before="1"/>
        <w:ind w:left="121" w:right="346" w:firstLine="288"/>
        <w:jc w:val="both"/>
      </w:pPr>
      <w:r>
        <w:rPr>
          <w:spacing w:val="-7"/>
        </w:rPr>
        <w:t>West</w:t>
      </w:r>
      <w:r>
        <w:rPr>
          <w:spacing w:val="-13"/>
        </w:rPr>
        <w:t> </w:t>
      </w:r>
      <w:r>
        <w:rPr/>
        <w:t>of</w:t>
      </w:r>
      <w:r>
        <w:rPr>
          <w:spacing w:val="-12"/>
        </w:rPr>
        <w:t> </w:t>
      </w:r>
      <w:r>
        <w:rPr>
          <w:spacing w:val="-4"/>
        </w:rPr>
        <w:t>Pocatello,</w:t>
      </w:r>
      <w:r>
        <w:rPr>
          <w:spacing w:val="-14"/>
        </w:rPr>
        <w:t> </w:t>
      </w:r>
      <w:r>
        <w:rPr>
          <w:spacing w:val="-3"/>
        </w:rPr>
        <w:t>the</w:t>
      </w:r>
      <w:r>
        <w:rPr>
          <w:spacing w:val="-12"/>
        </w:rPr>
        <w:t> </w:t>
      </w:r>
      <w:r>
        <w:rPr>
          <w:spacing w:val="-3"/>
        </w:rPr>
        <w:t>I-86</w:t>
      </w:r>
      <w:r>
        <w:rPr>
          <w:spacing w:val="-13"/>
        </w:rPr>
        <w:t> </w:t>
      </w:r>
      <w:r>
        <w:rPr>
          <w:spacing w:val="-4"/>
        </w:rPr>
        <w:t>freeway</w:t>
      </w:r>
      <w:r>
        <w:rPr>
          <w:spacing w:val="-12"/>
        </w:rPr>
        <w:t> </w:t>
      </w:r>
      <w:r>
        <w:rPr>
          <w:spacing w:val="-4"/>
        </w:rPr>
        <w:t>roughly</w:t>
      </w:r>
      <w:r>
        <w:rPr>
          <w:spacing w:val="-13"/>
        </w:rPr>
        <w:t> </w:t>
      </w:r>
      <w:r>
        <w:rPr>
          <w:spacing w:val="-4"/>
        </w:rPr>
        <w:t>parallels</w:t>
      </w:r>
      <w:r>
        <w:rPr>
          <w:spacing w:val="-12"/>
        </w:rPr>
        <w:t> </w:t>
      </w:r>
      <w:r>
        <w:rPr>
          <w:spacing w:val="-3"/>
        </w:rPr>
        <w:t>the</w:t>
      </w:r>
      <w:r>
        <w:rPr>
          <w:spacing w:val="-13"/>
        </w:rPr>
        <w:t> </w:t>
      </w:r>
      <w:r>
        <w:rPr>
          <w:spacing w:val="-4"/>
        </w:rPr>
        <w:t>Snake </w:t>
      </w:r>
      <w:r>
        <w:rPr/>
        <w:t>River along the southern physiographic boundary between </w:t>
      </w:r>
      <w:r>
        <w:rPr>
          <w:spacing w:val="-2"/>
        </w:rPr>
        <w:t>Ba- </w:t>
      </w:r>
      <w:r>
        <w:rPr/>
        <w:t>sin-and-Range and Snake River Plain geologic provinces. Late </w:t>
      </w:r>
      <w:r>
        <w:rPr>
          <w:spacing w:val="-4"/>
        </w:rPr>
        <w:t>Tertiary </w:t>
      </w:r>
      <w:r>
        <w:rPr/>
        <w:t>and early </w:t>
      </w:r>
      <w:r>
        <w:rPr>
          <w:spacing w:val="-3"/>
        </w:rPr>
        <w:t>Quaternary </w:t>
      </w:r>
      <w:r>
        <w:rPr/>
        <w:t>volcanic rocks partly fill the </w:t>
      </w:r>
      <w:r>
        <w:rPr>
          <w:spacing w:val="-3"/>
        </w:rPr>
        <w:t>inter- montane</w:t>
      </w:r>
      <w:r>
        <w:rPr>
          <w:spacing w:val="-11"/>
        </w:rPr>
        <w:t> </w:t>
      </w:r>
      <w:r>
        <w:rPr/>
        <w:t>valleys</w:t>
      </w:r>
      <w:r>
        <w:rPr>
          <w:spacing w:val="-9"/>
        </w:rPr>
        <w:t> </w:t>
      </w:r>
      <w:r>
        <w:rPr/>
        <w:t>of</w:t>
      </w:r>
      <w:r>
        <w:rPr>
          <w:spacing w:val="-9"/>
        </w:rPr>
        <w:t> </w:t>
      </w:r>
      <w:r>
        <w:rPr/>
        <w:t>the</w:t>
      </w:r>
      <w:r>
        <w:rPr>
          <w:spacing w:val="-9"/>
        </w:rPr>
        <w:t> </w:t>
      </w:r>
      <w:r>
        <w:rPr/>
        <w:t>Basin-and-Range</w:t>
      </w:r>
      <w:r>
        <w:rPr>
          <w:spacing w:val="-10"/>
        </w:rPr>
        <w:t> </w:t>
      </w:r>
      <w:r>
        <w:rPr/>
        <w:t>and</w:t>
      </w:r>
      <w:r>
        <w:rPr>
          <w:spacing w:val="-10"/>
        </w:rPr>
        <w:t> </w:t>
      </w:r>
      <w:r>
        <w:rPr/>
        <w:t>lap</w:t>
      </w:r>
      <w:r>
        <w:rPr>
          <w:spacing w:val="-9"/>
        </w:rPr>
        <w:t> </w:t>
      </w:r>
      <w:r>
        <w:rPr/>
        <w:t>onto</w:t>
      </w:r>
      <w:r>
        <w:rPr>
          <w:spacing w:val="-9"/>
        </w:rPr>
        <w:t> </w:t>
      </w:r>
      <w:r>
        <w:rPr/>
        <w:t>their</w:t>
      </w:r>
      <w:r>
        <w:rPr>
          <w:spacing w:val="-9"/>
        </w:rPr>
        <w:t> </w:t>
      </w:r>
      <w:r>
        <w:rPr/>
        <w:t>adja- </w:t>
      </w:r>
      <w:r>
        <w:rPr>
          <w:spacing w:val="-4"/>
        </w:rPr>
        <w:t>cent </w:t>
      </w:r>
      <w:r>
        <w:rPr>
          <w:spacing w:val="-5"/>
        </w:rPr>
        <w:t>mountain </w:t>
      </w:r>
      <w:r>
        <w:rPr>
          <w:spacing w:val="-4"/>
        </w:rPr>
        <w:t>flanks </w:t>
      </w:r>
      <w:r>
        <w:rPr>
          <w:spacing w:val="-5"/>
        </w:rPr>
        <w:t>(Trimble </w:t>
      </w:r>
      <w:r>
        <w:rPr>
          <w:spacing w:val="-4"/>
        </w:rPr>
        <w:t>and </w:t>
      </w:r>
      <w:r>
        <w:rPr>
          <w:spacing w:val="-5"/>
        </w:rPr>
        <w:t>Carr, 1976). Downstream </w:t>
      </w:r>
      <w:r>
        <w:rPr>
          <w:spacing w:val="-4"/>
        </w:rPr>
        <w:t>from </w:t>
      </w:r>
      <w:r>
        <w:rPr>
          <w:spacing w:val="-3"/>
        </w:rPr>
        <w:t>American Falls, </w:t>
      </w:r>
      <w:r>
        <w:rPr/>
        <w:t>the </w:t>
      </w:r>
      <w:r>
        <w:rPr>
          <w:spacing w:val="-3"/>
        </w:rPr>
        <w:t>Snake River </w:t>
      </w:r>
      <w:r>
        <w:rPr/>
        <w:t>cuts through a complex </w:t>
      </w:r>
      <w:r>
        <w:rPr>
          <w:spacing w:val="-2"/>
        </w:rPr>
        <w:t>assem- </w:t>
      </w:r>
      <w:r>
        <w:rPr/>
        <w:t>blage of Pliocene basaltic tuffs and lava flows, and underlying late</w:t>
      </w:r>
      <w:r>
        <w:rPr>
          <w:spacing w:val="-9"/>
        </w:rPr>
        <w:t> </w:t>
      </w:r>
      <w:r>
        <w:rPr/>
        <w:t>Miocene</w:t>
      </w:r>
      <w:r>
        <w:rPr>
          <w:spacing w:val="-8"/>
        </w:rPr>
        <w:t> </w:t>
      </w:r>
      <w:r>
        <w:rPr/>
        <w:t>and</w:t>
      </w:r>
      <w:r>
        <w:rPr>
          <w:spacing w:val="-8"/>
        </w:rPr>
        <w:t> </w:t>
      </w:r>
      <w:r>
        <w:rPr/>
        <w:t>early</w:t>
      </w:r>
      <w:r>
        <w:rPr>
          <w:spacing w:val="-8"/>
        </w:rPr>
        <w:t> </w:t>
      </w:r>
      <w:r>
        <w:rPr/>
        <w:t>Pliocene</w:t>
      </w:r>
      <w:r>
        <w:rPr>
          <w:spacing w:val="-8"/>
        </w:rPr>
        <w:t> </w:t>
      </w:r>
      <w:r>
        <w:rPr/>
        <w:t>rhyolite</w:t>
      </w:r>
      <w:r>
        <w:rPr>
          <w:spacing w:val="-8"/>
        </w:rPr>
        <w:t> </w:t>
      </w:r>
      <w:r>
        <w:rPr/>
        <w:t>deposits.</w:t>
      </w:r>
      <w:r>
        <w:rPr>
          <w:spacing w:val="-8"/>
        </w:rPr>
        <w:t> </w:t>
      </w:r>
      <w:r>
        <w:rPr/>
        <w:t>The</w:t>
      </w:r>
      <w:r>
        <w:rPr>
          <w:spacing w:val="-8"/>
        </w:rPr>
        <w:t> </w:t>
      </w:r>
      <w:r>
        <w:rPr/>
        <w:t>Pliocene basaltic</w:t>
      </w:r>
      <w:r>
        <w:rPr>
          <w:spacing w:val="-14"/>
        </w:rPr>
        <w:t> </w:t>
      </w:r>
      <w:r>
        <w:rPr/>
        <w:t>units</w:t>
      </w:r>
      <w:r>
        <w:rPr>
          <w:spacing w:val="-13"/>
        </w:rPr>
        <w:t> </w:t>
      </w:r>
      <w:r>
        <w:rPr/>
        <w:t>were</w:t>
      </w:r>
      <w:r>
        <w:rPr>
          <w:spacing w:val="-13"/>
        </w:rPr>
        <w:t> </w:t>
      </w:r>
      <w:r>
        <w:rPr/>
        <w:t>redefined</w:t>
      </w:r>
      <w:r>
        <w:rPr>
          <w:spacing w:val="-12"/>
        </w:rPr>
        <w:t> </w:t>
      </w:r>
      <w:r>
        <w:rPr/>
        <w:t>by</w:t>
      </w:r>
      <w:r>
        <w:rPr>
          <w:spacing w:val="-13"/>
        </w:rPr>
        <w:t> </w:t>
      </w:r>
      <w:r>
        <w:rPr/>
        <w:t>Luessen</w:t>
      </w:r>
      <w:r>
        <w:rPr>
          <w:spacing w:val="-13"/>
        </w:rPr>
        <w:t> </w:t>
      </w:r>
      <w:r>
        <w:rPr/>
        <w:t>(1987)</w:t>
      </w:r>
      <w:r>
        <w:rPr>
          <w:spacing w:val="-12"/>
        </w:rPr>
        <w:t> </w:t>
      </w:r>
      <w:r>
        <w:rPr/>
        <w:t>as</w:t>
      </w:r>
      <w:r>
        <w:rPr>
          <w:spacing w:val="-13"/>
        </w:rPr>
        <w:t> </w:t>
      </w:r>
      <w:r>
        <w:rPr/>
        <w:t>the</w:t>
      </w:r>
      <w:r>
        <w:rPr>
          <w:spacing w:val="-12"/>
        </w:rPr>
        <w:t> </w:t>
      </w:r>
      <w:r>
        <w:rPr/>
        <w:t>Massacre </w:t>
      </w:r>
      <w:r>
        <w:rPr>
          <w:spacing w:val="-5"/>
        </w:rPr>
        <w:t>Volcanic </w:t>
      </w:r>
      <w:r>
        <w:rPr>
          <w:spacing w:val="-3"/>
        </w:rPr>
        <w:t>Complex </w:t>
      </w:r>
      <w:r>
        <w:rPr/>
        <w:t>comprising the </w:t>
      </w:r>
      <w:r>
        <w:rPr>
          <w:spacing w:val="-3"/>
        </w:rPr>
        <w:t>Eagle Rock, </w:t>
      </w:r>
      <w:r>
        <w:rPr/>
        <w:t>Indian Springs and</w:t>
      </w:r>
      <w:r>
        <w:rPr>
          <w:spacing w:val="-8"/>
        </w:rPr>
        <w:t> </w:t>
      </w:r>
      <w:r>
        <w:rPr/>
        <w:t>Massacre</w:t>
      </w:r>
      <w:r>
        <w:rPr>
          <w:spacing w:val="-8"/>
        </w:rPr>
        <w:t> </w:t>
      </w:r>
      <w:r>
        <w:rPr/>
        <w:t>Rocks</w:t>
      </w:r>
      <w:r>
        <w:rPr>
          <w:spacing w:val="-8"/>
        </w:rPr>
        <w:t> </w:t>
      </w:r>
      <w:r>
        <w:rPr/>
        <w:t>basaltic</w:t>
      </w:r>
      <w:r>
        <w:rPr>
          <w:spacing w:val="-8"/>
        </w:rPr>
        <w:t> </w:t>
      </w:r>
      <w:r>
        <w:rPr/>
        <w:t>pyroclastic</w:t>
      </w:r>
      <w:r>
        <w:rPr>
          <w:spacing w:val="-7"/>
        </w:rPr>
        <w:t> </w:t>
      </w:r>
      <w:r>
        <w:rPr/>
        <w:t>subcomplexes,</w:t>
      </w:r>
      <w:r>
        <w:rPr>
          <w:spacing w:val="-8"/>
        </w:rPr>
        <w:t> </w:t>
      </w:r>
      <w:r>
        <w:rPr/>
        <w:t>and</w:t>
      </w:r>
      <w:r>
        <w:rPr>
          <w:spacing w:val="-8"/>
        </w:rPr>
        <w:t> </w:t>
      </w:r>
      <w:r>
        <w:rPr/>
        <w:t>the basalt of Rockland </w:t>
      </w:r>
      <w:r>
        <w:rPr>
          <w:spacing w:val="-6"/>
        </w:rPr>
        <w:t>Valley </w:t>
      </w:r>
      <w:r>
        <w:rPr/>
        <w:t>(Fig. 29). The pyroclastic complex, which crops out over a 128 km</w:t>
      </w:r>
      <w:r>
        <w:rPr>
          <w:position w:val="7"/>
          <w:sz w:val="11"/>
        </w:rPr>
        <w:t>2 </w:t>
      </w:r>
      <w:r>
        <w:rPr/>
        <w:t>area about 15 km southwest of </w:t>
      </w:r>
      <w:r>
        <w:rPr>
          <w:spacing w:val="-4"/>
        </w:rPr>
        <w:t>American Falls, </w:t>
      </w:r>
      <w:r>
        <w:rPr>
          <w:spacing w:val="-3"/>
        </w:rPr>
        <w:t>was </w:t>
      </w:r>
      <w:r>
        <w:rPr>
          <w:spacing w:val="-4"/>
        </w:rPr>
        <w:t>deposited during explosive phreatomagmatic </w:t>
      </w:r>
      <w:r>
        <w:rPr/>
        <w:t>eruptions along the Snake </w:t>
      </w:r>
      <w:r>
        <w:rPr>
          <w:spacing w:val="-4"/>
        </w:rPr>
        <w:t>River. </w:t>
      </w:r>
      <w:r>
        <w:rPr/>
        <w:t>The </w:t>
      </w:r>
      <w:r>
        <w:rPr>
          <w:spacing w:val="-3"/>
        </w:rPr>
        <w:t>Massacre </w:t>
      </w:r>
      <w:r>
        <w:rPr>
          <w:spacing w:val="-5"/>
        </w:rPr>
        <w:t>Volcanic </w:t>
      </w:r>
      <w:r>
        <w:rPr/>
        <w:t>Com- </w:t>
      </w:r>
      <w:r>
        <w:rPr>
          <w:spacing w:val="4"/>
        </w:rPr>
        <w:t>plex </w:t>
      </w:r>
      <w:r>
        <w:rPr>
          <w:spacing w:val="5"/>
        </w:rPr>
        <w:t>overlies </w:t>
      </w:r>
      <w:r>
        <w:rPr/>
        <w:t>a </w:t>
      </w:r>
      <w:r>
        <w:rPr>
          <w:spacing w:val="6"/>
        </w:rPr>
        <w:t>sequence </w:t>
      </w:r>
      <w:r>
        <w:rPr>
          <w:spacing w:val="3"/>
        </w:rPr>
        <w:t>of </w:t>
      </w:r>
      <w:r>
        <w:rPr>
          <w:spacing w:val="5"/>
        </w:rPr>
        <w:t>unconformable volcanic </w:t>
      </w:r>
      <w:r>
        <w:rPr>
          <w:spacing w:val="7"/>
        </w:rPr>
        <w:t>and </w:t>
      </w:r>
      <w:r>
        <w:rPr/>
        <w:t>volcaniclastic deposits including (youngest to oldest) the Little Creek Formation, the </w:t>
      </w:r>
      <w:r>
        <w:rPr>
          <w:spacing w:val="-4"/>
        </w:rPr>
        <w:t>Walcott </w:t>
      </w:r>
      <w:r>
        <w:rPr>
          <w:spacing w:val="-3"/>
        </w:rPr>
        <w:t>Tuff, </w:t>
      </w:r>
      <w:r>
        <w:rPr/>
        <w:t>and the </w:t>
      </w:r>
      <w:r>
        <w:rPr>
          <w:spacing w:val="-3"/>
        </w:rPr>
        <w:t>Neeley </w:t>
      </w:r>
      <w:r>
        <w:rPr/>
        <w:t>Formation (Fig.</w:t>
      </w:r>
      <w:r>
        <w:rPr>
          <w:spacing w:val="-4"/>
        </w:rPr>
        <w:t> </w:t>
      </w:r>
      <w:r>
        <w:rPr/>
        <w:t>30).</w:t>
      </w:r>
    </w:p>
    <w:p>
      <w:pPr>
        <w:pStyle w:val="BodyText"/>
        <w:spacing w:line="249" w:lineRule="auto" w:before="17"/>
        <w:ind w:left="121" w:right="351" w:firstLine="288"/>
        <w:jc w:val="both"/>
      </w:pPr>
      <w:r>
        <w:rPr/>
        <w:t>Continue east on I-86 freeway from Exit 21 to milepost 26 and proceed northeast to the Register Road overpass that is </w:t>
      </w:r>
      <w:r>
        <w:rPr>
          <w:spacing w:val="-2"/>
        </w:rPr>
        <w:t>ap- </w:t>
      </w:r>
      <w:r>
        <w:rPr>
          <w:spacing w:val="-3"/>
        </w:rPr>
        <w:t>proximately</w:t>
      </w:r>
      <w:r>
        <w:rPr>
          <w:spacing w:val="-11"/>
        </w:rPr>
        <w:t> </w:t>
      </w:r>
      <w:r>
        <w:rPr/>
        <w:t>2</w:t>
      </w:r>
      <w:r>
        <w:rPr>
          <w:spacing w:val="-11"/>
        </w:rPr>
        <w:t> </w:t>
      </w:r>
      <w:r>
        <w:rPr>
          <w:spacing w:val="-4"/>
        </w:rPr>
        <w:t>miles</w:t>
      </w:r>
      <w:r>
        <w:rPr>
          <w:spacing w:val="-11"/>
        </w:rPr>
        <w:t> </w:t>
      </w:r>
      <w:r>
        <w:rPr>
          <w:spacing w:val="-3"/>
        </w:rPr>
        <w:t>from</w:t>
      </w:r>
      <w:r>
        <w:rPr>
          <w:spacing w:val="-11"/>
        </w:rPr>
        <w:t> </w:t>
      </w:r>
      <w:r>
        <w:rPr>
          <w:spacing w:val="-3"/>
        </w:rPr>
        <w:t>Exit</w:t>
      </w:r>
      <w:r>
        <w:rPr>
          <w:spacing w:val="-11"/>
        </w:rPr>
        <w:t> </w:t>
      </w:r>
      <w:r>
        <w:rPr/>
        <w:t>28,</w:t>
      </w:r>
      <w:r>
        <w:rPr>
          <w:spacing w:val="-11"/>
        </w:rPr>
        <w:t> </w:t>
      </w:r>
      <w:r>
        <w:rPr/>
        <w:t>the</w:t>
      </w:r>
      <w:r>
        <w:rPr>
          <w:spacing w:val="-11"/>
        </w:rPr>
        <w:t> </w:t>
      </w:r>
      <w:r>
        <w:rPr>
          <w:spacing w:val="-3"/>
        </w:rPr>
        <w:t>entrance</w:t>
      </w:r>
      <w:r>
        <w:rPr>
          <w:spacing w:val="-10"/>
        </w:rPr>
        <w:t> </w:t>
      </w:r>
      <w:r>
        <w:rPr/>
        <w:t>to</w:t>
      </w:r>
      <w:r>
        <w:rPr>
          <w:spacing w:val="-11"/>
        </w:rPr>
        <w:t> </w:t>
      </w:r>
      <w:r>
        <w:rPr>
          <w:spacing w:val="-4"/>
        </w:rPr>
        <w:t>Massacre</w:t>
      </w:r>
      <w:r>
        <w:rPr>
          <w:spacing w:val="-11"/>
        </w:rPr>
        <w:t> </w:t>
      </w:r>
      <w:r>
        <w:rPr>
          <w:spacing w:val="-3"/>
        </w:rPr>
        <w:t>Rocks </w:t>
      </w:r>
      <w:r>
        <w:rPr/>
        <w:t>State</w:t>
      </w:r>
      <w:r>
        <w:rPr>
          <w:spacing w:val="-14"/>
        </w:rPr>
        <w:t> </w:t>
      </w:r>
      <w:r>
        <w:rPr/>
        <w:t>Park.</w:t>
      </w:r>
      <w:r>
        <w:rPr>
          <w:spacing w:val="-13"/>
        </w:rPr>
        <w:t> </w:t>
      </w:r>
      <w:r>
        <w:rPr/>
        <w:t>Stop</w:t>
      </w:r>
      <w:r>
        <w:rPr>
          <w:spacing w:val="-14"/>
        </w:rPr>
        <w:t> </w:t>
      </w:r>
      <w:r>
        <w:rPr/>
        <w:t>12A</w:t>
      </w:r>
      <w:r>
        <w:rPr>
          <w:spacing w:val="-13"/>
        </w:rPr>
        <w:t> </w:t>
      </w:r>
      <w:r>
        <w:rPr/>
        <w:t>is</w:t>
      </w:r>
      <w:r>
        <w:rPr>
          <w:spacing w:val="-14"/>
        </w:rPr>
        <w:t> </w:t>
      </w:r>
      <w:r>
        <w:rPr/>
        <w:t>in</w:t>
      </w:r>
      <w:r>
        <w:rPr>
          <w:spacing w:val="-13"/>
        </w:rPr>
        <w:t> </w:t>
      </w:r>
      <w:r>
        <w:rPr/>
        <w:t>the</w:t>
      </w:r>
      <w:r>
        <w:rPr>
          <w:spacing w:val="-14"/>
        </w:rPr>
        <w:t> </w:t>
      </w:r>
      <w:r>
        <w:rPr/>
        <w:t>roadcut</w:t>
      </w:r>
      <w:r>
        <w:rPr>
          <w:spacing w:val="-13"/>
        </w:rPr>
        <w:t> </w:t>
      </w:r>
      <w:r>
        <w:rPr/>
        <w:t>on</w:t>
      </w:r>
      <w:r>
        <w:rPr>
          <w:spacing w:val="-14"/>
        </w:rPr>
        <w:t> </w:t>
      </w:r>
      <w:r>
        <w:rPr/>
        <w:t>the</w:t>
      </w:r>
      <w:r>
        <w:rPr>
          <w:spacing w:val="-13"/>
        </w:rPr>
        <w:t> </w:t>
      </w:r>
      <w:r>
        <w:rPr/>
        <w:t>southeast</w:t>
      </w:r>
      <w:r>
        <w:rPr>
          <w:spacing w:val="-14"/>
        </w:rPr>
        <w:t> </w:t>
      </w:r>
      <w:r>
        <w:rPr/>
        <w:t>side</w:t>
      </w:r>
      <w:r>
        <w:rPr>
          <w:spacing w:val="-13"/>
        </w:rPr>
        <w:t> </w:t>
      </w:r>
      <w:r>
        <w:rPr/>
        <w:t>of</w:t>
      </w:r>
      <w:r>
        <w:rPr>
          <w:spacing w:val="-13"/>
        </w:rPr>
        <w:t> </w:t>
      </w:r>
      <w:r>
        <w:rPr>
          <w:spacing w:val="-2"/>
        </w:rPr>
        <w:t>the</w:t>
      </w:r>
    </w:p>
    <w:p>
      <w:pPr>
        <w:pStyle w:val="BodyText"/>
        <w:spacing w:before="4"/>
        <w:rPr>
          <w:sz w:val="9"/>
        </w:rPr>
      </w:pPr>
      <w:r>
        <w:rPr/>
        <w:drawing>
          <wp:anchor distT="0" distB="0" distL="0" distR="0" allowOverlap="1" layoutInCell="1" locked="0" behindDoc="0" simplePos="0" relativeHeight="18">
            <wp:simplePos x="0" y="0"/>
            <wp:positionH relativeFrom="page">
              <wp:posOffset>3966209</wp:posOffset>
            </wp:positionH>
            <wp:positionV relativeFrom="paragraph">
              <wp:posOffset>93576</wp:posOffset>
            </wp:positionV>
            <wp:extent cx="3266765" cy="3899725"/>
            <wp:effectExtent l="0" t="0" r="0" b="0"/>
            <wp:wrapTopAndBottom/>
            <wp:docPr id="55" name="image31.png"/>
            <wp:cNvGraphicFramePr>
              <a:graphicFrameLocks noChangeAspect="1"/>
            </wp:cNvGraphicFramePr>
            <a:graphic>
              <a:graphicData uri="http://schemas.openxmlformats.org/drawingml/2006/picture">
                <pic:pic>
                  <pic:nvPicPr>
                    <pic:cNvPr id="56" name="image31.png"/>
                    <pic:cNvPicPr/>
                  </pic:nvPicPr>
                  <pic:blipFill>
                    <a:blip r:embed="rId48" cstate="print"/>
                    <a:stretch>
                      <a:fillRect/>
                    </a:stretch>
                  </pic:blipFill>
                  <pic:spPr>
                    <a:xfrm>
                      <a:off x="0" y="0"/>
                      <a:ext cx="3266765" cy="3899725"/>
                    </a:xfrm>
                    <a:prstGeom prst="rect">
                      <a:avLst/>
                    </a:prstGeom>
                  </pic:spPr>
                </pic:pic>
              </a:graphicData>
            </a:graphic>
          </wp:anchor>
        </w:drawing>
      </w:r>
    </w:p>
    <w:p>
      <w:pPr>
        <w:spacing w:line="249" w:lineRule="auto" w:before="52"/>
        <w:ind w:left="704" w:right="571" w:hanging="288"/>
        <w:jc w:val="both"/>
        <w:rPr>
          <w:i/>
          <w:sz w:val="18"/>
        </w:rPr>
      </w:pPr>
      <w:r>
        <w:rPr>
          <w:i/>
          <w:sz w:val="18"/>
        </w:rPr>
        <w:t>Figure 29. Map of the Massacre Rocks area with eruptive cen- </w:t>
      </w:r>
      <w:r>
        <w:rPr>
          <w:i/>
          <w:sz w:val="18"/>
        </w:rPr>
        <w:t>ters of the Massacre </w:t>
      </w:r>
      <w:r>
        <w:rPr>
          <w:i/>
          <w:spacing w:val="-3"/>
          <w:sz w:val="18"/>
        </w:rPr>
        <w:t>Volcanic </w:t>
      </w:r>
      <w:r>
        <w:rPr>
          <w:i/>
          <w:sz w:val="18"/>
        </w:rPr>
        <w:t>Complex. Phreatomagmatic units</w:t>
      </w:r>
      <w:r>
        <w:rPr>
          <w:i/>
          <w:spacing w:val="-16"/>
          <w:sz w:val="18"/>
        </w:rPr>
        <w:t> </w:t>
      </w:r>
      <w:r>
        <w:rPr>
          <w:i/>
          <w:sz w:val="18"/>
        </w:rPr>
        <w:t>of</w:t>
      </w:r>
      <w:r>
        <w:rPr>
          <w:i/>
          <w:spacing w:val="-16"/>
          <w:sz w:val="18"/>
        </w:rPr>
        <w:t> </w:t>
      </w:r>
      <w:r>
        <w:rPr>
          <w:i/>
          <w:sz w:val="18"/>
        </w:rPr>
        <w:t>the</w:t>
      </w:r>
      <w:r>
        <w:rPr>
          <w:i/>
          <w:spacing w:val="-15"/>
          <w:sz w:val="18"/>
        </w:rPr>
        <w:t> </w:t>
      </w:r>
      <w:r>
        <w:rPr>
          <w:i/>
          <w:sz w:val="18"/>
        </w:rPr>
        <w:t>Massacre</w:t>
      </w:r>
      <w:r>
        <w:rPr>
          <w:i/>
          <w:spacing w:val="-16"/>
          <w:sz w:val="18"/>
        </w:rPr>
        <w:t> </w:t>
      </w:r>
      <w:r>
        <w:rPr>
          <w:i/>
          <w:sz w:val="18"/>
        </w:rPr>
        <w:t>Complex</w:t>
      </w:r>
      <w:r>
        <w:rPr>
          <w:i/>
          <w:spacing w:val="-16"/>
          <w:sz w:val="18"/>
        </w:rPr>
        <w:t> </w:t>
      </w:r>
      <w:r>
        <w:rPr>
          <w:i/>
          <w:sz w:val="18"/>
        </w:rPr>
        <w:t>were</w:t>
      </w:r>
      <w:r>
        <w:rPr>
          <w:i/>
          <w:spacing w:val="-15"/>
          <w:sz w:val="18"/>
        </w:rPr>
        <w:t> </w:t>
      </w:r>
      <w:r>
        <w:rPr>
          <w:i/>
          <w:sz w:val="18"/>
        </w:rPr>
        <w:t>overlain</w:t>
      </w:r>
      <w:r>
        <w:rPr>
          <w:i/>
          <w:spacing w:val="-16"/>
          <w:sz w:val="18"/>
        </w:rPr>
        <w:t> </w:t>
      </w:r>
      <w:r>
        <w:rPr>
          <w:i/>
          <w:sz w:val="18"/>
        </w:rPr>
        <w:t>by</w:t>
      </w:r>
      <w:r>
        <w:rPr>
          <w:i/>
          <w:spacing w:val="-16"/>
          <w:sz w:val="18"/>
        </w:rPr>
        <w:t> </w:t>
      </w:r>
      <w:r>
        <w:rPr>
          <w:i/>
          <w:sz w:val="18"/>
        </w:rPr>
        <w:t>Quaternary basalts</w:t>
      </w:r>
      <w:r>
        <w:rPr>
          <w:i/>
          <w:spacing w:val="-6"/>
          <w:sz w:val="18"/>
        </w:rPr>
        <w:t> </w:t>
      </w:r>
      <w:r>
        <w:rPr>
          <w:i/>
          <w:sz w:val="18"/>
        </w:rPr>
        <w:t>that</w:t>
      </w:r>
      <w:r>
        <w:rPr>
          <w:i/>
          <w:spacing w:val="-6"/>
          <w:sz w:val="18"/>
        </w:rPr>
        <w:t> </w:t>
      </w:r>
      <w:r>
        <w:rPr>
          <w:i/>
          <w:sz w:val="18"/>
        </w:rPr>
        <w:t>flowed</w:t>
      </w:r>
      <w:r>
        <w:rPr>
          <w:i/>
          <w:spacing w:val="-5"/>
          <w:sz w:val="18"/>
        </w:rPr>
        <w:t> </w:t>
      </w:r>
      <w:r>
        <w:rPr>
          <w:i/>
          <w:sz w:val="18"/>
        </w:rPr>
        <w:t>north</w:t>
      </w:r>
      <w:r>
        <w:rPr>
          <w:i/>
          <w:spacing w:val="-5"/>
          <w:sz w:val="18"/>
        </w:rPr>
        <w:t> </w:t>
      </w:r>
      <w:r>
        <w:rPr>
          <w:i/>
          <w:sz w:val="18"/>
        </w:rPr>
        <w:t>from</w:t>
      </w:r>
      <w:r>
        <w:rPr>
          <w:i/>
          <w:spacing w:val="-4"/>
          <w:sz w:val="18"/>
        </w:rPr>
        <w:t> </w:t>
      </w:r>
      <w:r>
        <w:rPr>
          <w:i/>
          <w:sz w:val="18"/>
        </w:rPr>
        <w:t>eruptive</w:t>
      </w:r>
      <w:r>
        <w:rPr>
          <w:i/>
          <w:spacing w:val="-6"/>
          <w:sz w:val="18"/>
        </w:rPr>
        <w:t> </w:t>
      </w:r>
      <w:r>
        <w:rPr>
          <w:i/>
          <w:sz w:val="18"/>
        </w:rPr>
        <w:t>centers</w:t>
      </w:r>
      <w:r>
        <w:rPr>
          <w:i/>
          <w:spacing w:val="-5"/>
          <w:sz w:val="18"/>
        </w:rPr>
        <w:t> </w:t>
      </w:r>
      <w:r>
        <w:rPr>
          <w:i/>
          <w:sz w:val="18"/>
        </w:rPr>
        <w:t>in</w:t>
      </w:r>
      <w:r>
        <w:rPr>
          <w:i/>
          <w:spacing w:val="-6"/>
          <w:sz w:val="18"/>
        </w:rPr>
        <w:t> </w:t>
      </w:r>
      <w:r>
        <w:rPr>
          <w:i/>
          <w:sz w:val="18"/>
        </w:rPr>
        <w:t>Rockland </w:t>
      </w:r>
      <w:r>
        <w:rPr>
          <w:i/>
          <w:spacing w:val="-5"/>
          <w:sz w:val="18"/>
        </w:rPr>
        <w:t>Valley. </w:t>
      </w:r>
      <w:r>
        <w:rPr>
          <w:i/>
          <w:sz w:val="18"/>
        </w:rPr>
        <w:t>Field trip stops (I2A - I2C) </w:t>
      </w:r>
      <w:r>
        <w:rPr>
          <w:i/>
          <w:spacing w:val="-4"/>
          <w:sz w:val="18"/>
        </w:rPr>
        <w:t>are</w:t>
      </w:r>
      <w:r>
        <w:rPr>
          <w:i/>
          <w:spacing w:val="34"/>
          <w:sz w:val="18"/>
        </w:rPr>
        <w:t> </w:t>
      </w:r>
      <w:r>
        <w:rPr>
          <w:i/>
          <w:sz w:val="18"/>
        </w:rPr>
        <w:t>circled.</w:t>
      </w:r>
    </w:p>
    <w:p>
      <w:pPr>
        <w:spacing w:after="0" w:line="249" w:lineRule="auto"/>
        <w:jc w:val="both"/>
        <w:rPr>
          <w:sz w:val="18"/>
        </w:rPr>
        <w:sectPr>
          <w:type w:val="continuous"/>
          <w:pgSz w:w="12240" w:h="15840"/>
          <w:pgMar w:top="920" w:bottom="280" w:left="600" w:right="560"/>
          <w:cols w:num="2" w:equalWidth="0">
            <w:col w:w="5258" w:space="268"/>
            <w:col w:w="5554"/>
          </w:cols>
        </w:sectPr>
      </w:pPr>
    </w:p>
    <w:p>
      <w:pPr>
        <w:pStyle w:val="BodyText"/>
        <w:spacing w:before="6"/>
        <w:rPr>
          <w:i/>
          <w:sz w:val="28"/>
        </w:rPr>
      </w:pPr>
    </w:p>
    <w:p>
      <w:pPr>
        <w:pStyle w:val="BodyText"/>
        <w:ind w:left="2348"/>
      </w:pPr>
      <w:r>
        <w:rPr/>
        <w:drawing>
          <wp:inline distT="0" distB="0" distL="0" distR="0">
            <wp:extent cx="4313061" cy="3883152"/>
            <wp:effectExtent l="0" t="0" r="0" b="0"/>
            <wp:docPr id="57" name="image32.png"/>
            <wp:cNvGraphicFramePr>
              <a:graphicFrameLocks noChangeAspect="1"/>
            </wp:cNvGraphicFramePr>
            <a:graphic>
              <a:graphicData uri="http://schemas.openxmlformats.org/drawingml/2006/picture">
                <pic:pic>
                  <pic:nvPicPr>
                    <pic:cNvPr id="58" name="image32.png"/>
                    <pic:cNvPicPr/>
                  </pic:nvPicPr>
                  <pic:blipFill>
                    <a:blip r:embed="rId51" cstate="print"/>
                    <a:stretch>
                      <a:fillRect/>
                    </a:stretch>
                  </pic:blipFill>
                  <pic:spPr>
                    <a:xfrm>
                      <a:off x="0" y="0"/>
                      <a:ext cx="4313061" cy="3883152"/>
                    </a:xfrm>
                    <a:prstGeom prst="rect">
                      <a:avLst/>
                    </a:prstGeom>
                  </pic:spPr>
                </pic:pic>
              </a:graphicData>
            </a:graphic>
          </wp:inline>
        </w:drawing>
      </w:r>
      <w:r>
        <w:rPr/>
      </w:r>
    </w:p>
    <w:p>
      <w:pPr>
        <w:pStyle w:val="BodyText"/>
        <w:spacing w:before="1"/>
        <w:rPr>
          <w:i/>
          <w:sz w:val="8"/>
        </w:rPr>
      </w:pPr>
    </w:p>
    <w:p>
      <w:pPr>
        <w:spacing w:line="249" w:lineRule="auto" w:before="95"/>
        <w:ind w:left="1245" w:right="792" w:hanging="288"/>
        <w:jc w:val="both"/>
        <w:rPr>
          <w:i/>
          <w:sz w:val="18"/>
        </w:rPr>
      </w:pPr>
      <w:r>
        <w:rPr>
          <w:i/>
          <w:sz w:val="18"/>
        </w:rPr>
        <w:t>Figure 30. Geologic section at Stop I2C (access from interstate highway rest area near Massacre Rocks) illustrating sequence </w:t>
      </w:r>
      <w:r>
        <w:rPr>
          <w:i/>
          <w:sz w:val="18"/>
        </w:rPr>
        <w:t>observed along the Snake River. Refer to Figure 29 for location of this and other stops in the Massacre Volcanic Complex. Adapted from Trimble and Carr (I976).</w:t>
      </w:r>
    </w:p>
    <w:p>
      <w:pPr>
        <w:spacing w:after="0" w:line="249" w:lineRule="auto"/>
        <w:jc w:val="both"/>
        <w:rPr>
          <w:sz w:val="18"/>
        </w:rPr>
        <w:sectPr>
          <w:headerReference w:type="default" r:id="rId49"/>
          <w:headerReference w:type="even" r:id="rId50"/>
          <w:pgSz w:w="12240" w:h="15840"/>
          <w:pgMar w:header="688" w:footer="0" w:top="920" w:bottom="280" w:left="600" w:right="560"/>
          <w:pgNumType w:start="5"/>
        </w:sectPr>
      </w:pPr>
    </w:p>
    <w:p>
      <w:pPr>
        <w:pStyle w:val="BodyText"/>
        <w:spacing w:line="249" w:lineRule="auto" w:before="123"/>
        <w:ind w:left="300" w:right="38"/>
        <w:jc w:val="both"/>
      </w:pPr>
      <w:r>
        <w:rPr/>
        <w:t>highway immediately past the overpass (Fig. 29). At least two subhorizontal</w:t>
      </w:r>
      <w:r>
        <w:rPr>
          <w:spacing w:val="-16"/>
        </w:rPr>
        <w:t> </w:t>
      </w:r>
      <w:r>
        <w:rPr/>
        <w:t>Quaternary</w:t>
      </w:r>
      <w:r>
        <w:rPr>
          <w:spacing w:val="-16"/>
        </w:rPr>
        <w:t> </w:t>
      </w:r>
      <w:r>
        <w:rPr/>
        <w:t>basalt</w:t>
      </w:r>
      <w:r>
        <w:rPr>
          <w:spacing w:val="-16"/>
        </w:rPr>
        <w:t> </w:t>
      </w:r>
      <w:r>
        <w:rPr/>
        <w:t>lava</w:t>
      </w:r>
      <w:r>
        <w:rPr>
          <w:spacing w:val="-15"/>
        </w:rPr>
        <w:t> </w:t>
      </w:r>
      <w:r>
        <w:rPr/>
        <w:t>flows,</w:t>
      </w:r>
      <w:r>
        <w:rPr>
          <w:spacing w:val="-16"/>
        </w:rPr>
        <w:t> </w:t>
      </w:r>
      <w:r>
        <w:rPr/>
        <w:t>which</w:t>
      </w:r>
      <w:r>
        <w:rPr>
          <w:spacing w:val="-15"/>
        </w:rPr>
        <w:t> </w:t>
      </w:r>
      <w:r>
        <w:rPr/>
        <w:t>flowed</w:t>
      </w:r>
      <w:r>
        <w:rPr>
          <w:spacing w:val="-16"/>
        </w:rPr>
        <w:t> </w:t>
      </w:r>
      <w:r>
        <w:rPr>
          <w:spacing w:val="-2"/>
        </w:rPr>
        <w:t>north- </w:t>
      </w:r>
      <w:r>
        <w:rPr/>
        <w:t>ward down Rockland </w:t>
      </w:r>
      <w:r>
        <w:rPr>
          <w:spacing w:val="-6"/>
        </w:rPr>
        <w:t>Valley </w:t>
      </w:r>
      <w:r>
        <w:rPr/>
        <w:t>from </w:t>
      </w:r>
      <w:r>
        <w:rPr>
          <w:spacing w:val="-5"/>
        </w:rPr>
        <w:t>Table </w:t>
      </w:r>
      <w:r>
        <w:rPr/>
        <w:t>Mountain shield vol- cano, lap onto basaltic tuffs of the Massacre Rocks</w:t>
      </w:r>
      <w:r>
        <w:rPr>
          <w:spacing w:val="-32"/>
        </w:rPr>
        <w:t> </w:t>
      </w:r>
      <w:r>
        <w:rPr/>
        <w:t>subcomplex that have a slight westward dip. </w:t>
      </w:r>
      <w:r>
        <w:rPr>
          <w:spacing w:val="-3"/>
        </w:rPr>
        <w:t>Autoclastic </w:t>
      </w:r>
      <w:r>
        <w:rPr/>
        <w:t>basal breccia </w:t>
      </w:r>
      <w:r>
        <w:rPr>
          <w:spacing w:val="-2"/>
        </w:rPr>
        <w:t>and </w:t>
      </w:r>
      <w:r>
        <w:rPr/>
        <w:t>baked paleosol occur between the two lava flows. The underly- ing unit is a stratified lithic </w:t>
      </w:r>
      <w:r>
        <w:rPr>
          <w:spacing w:val="-3"/>
        </w:rPr>
        <w:t>tuff </w:t>
      </w:r>
      <w:r>
        <w:rPr/>
        <w:t>with subtle gas escape features that are </w:t>
      </w:r>
      <w:r>
        <w:rPr>
          <w:spacing w:val="-3"/>
        </w:rPr>
        <w:t>perpendicular </w:t>
      </w:r>
      <w:r>
        <w:rPr/>
        <w:t>to the </w:t>
      </w:r>
      <w:r>
        <w:rPr>
          <w:spacing w:val="-3"/>
        </w:rPr>
        <w:t>dip. These elutriation pipes,</w:t>
      </w:r>
      <w:r>
        <w:rPr>
          <w:spacing w:val="26"/>
        </w:rPr>
        <w:t> </w:t>
      </w:r>
      <w:r>
        <w:rPr>
          <w:spacing w:val="-2"/>
        </w:rPr>
        <w:t>assum-</w:t>
      </w:r>
    </w:p>
    <w:p>
      <w:pPr>
        <w:pStyle w:val="BodyText"/>
        <w:spacing w:line="249" w:lineRule="auto" w:before="116"/>
        <w:ind w:left="300" w:right="171"/>
        <w:jc w:val="both"/>
      </w:pPr>
      <w:r>
        <w:rPr/>
        <w:br w:type="column"/>
      </w:r>
      <w:r>
        <w:rPr/>
        <w:t>ing</w:t>
      </w:r>
      <w:r>
        <w:rPr>
          <w:spacing w:val="-11"/>
        </w:rPr>
        <w:t> </w:t>
      </w:r>
      <w:r>
        <w:rPr/>
        <w:t>they</w:t>
      </w:r>
      <w:r>
        <w:rPr>
          <w:spacing w:val="-11"/>
        </w:rPr>
        <w:t> </w:t>
      </w:r>
      <w:r>
        <w:rPr/>
        <w:t>were</w:t>
      </w:r>
      <w:r>
        <w:rPr>
          <w:spacing w:val="-11"/>
        </w:rPr>
        <w:t> </w:t>
      </w:r>
      <w:r>
        <w:rPr/>
        <w:t>originally</w:t>
      </w:r>
      <w:r>
        <w:rPr>
          <w:spacing w:val="-11"/>
        </w:rPr>
        <w:t> </w:t>
      </w:r>
      <w:r>
        <w:rPr/>
        <w:t>vertical,</w:t>
      </w:r>
      <w:r>
        <w:rPr>
          <w:spacing w:val="-11"/>
        </w:rPr>
        <w:t> </w:t>
      </w:r>
      <w:r>
        <w:rPr/>
        <w:t>possibly</w:t>
      </w:r>
      <w:r>
        <w:rPr>
          <w:spacing w:val="-11"/>
        </w:rPr>
        <w:t> </w:t>
      </w:r>
      <w:r>
        <w:rPr/>
        <w:t>indicate</w:t>
      </w:r>
      <w:r>
        <w:rPr>
          <w:spacing w:val="-11"/>
        </w:rPr>
        <w:t> </w:t>
      </w:r>
      <w:r>
        <w:rPr/>
        <w:t>post-eruptive tectonic tilting or local </w:t>
      </w:r>
      <w:r>
        <w:rPr>
          <w:spacing w:val="-3"/>
        </w:rPr>
        <w:t>downwarping along </w:t>
      </w:r>
      <w:r>
        <w:rPr/>
        <w:t>the southern </w:t>
      </w:r>
      <w:r>
        <w:rPr>
          <w:spacing w:val="-3"/>
        </w:rPr>
        <w:t>margin </w:t>
      </w:r>
      <w:r>
        <w:rPr/>
        <w:t>of the</w:t>
      </w:r>
      <w:r>
        <w:rPr>
          <w:spacing w:val="-1"/>
        </w:rPr>
        <w:t> </w:t>
      </w:r>
      <w:r>
        <w:rPr>
          <w:spacing w:val="-5"/>
        </w:rPr>
        <w:t>ESRP.</w:t>
      </w:r>
    </w:p>
    <w:p>
      <w:pPr>
        <w:pStyle w:val="BodyText"/>
        <w:spacing w:line="249" w:lineRule="auto" w:before="2"/>
        <w:ind w:left="300" w:right="172" w:firstLine="288"/>
        <w:jc w:val="both"/>
      </w:pPr>
      <w:r>
        <w:rPr>
          <w:spacing w:val="-3"/>
        </w:rPr>
        <w:t>Continue</w:t>
      </w:r>
      <w:r>
        <w:rPr>
          <w:spacing w:val="-10"/>
        </w:rPr>
        <w:t> </w:t>
      </w:r>
      <w:r>
        <w:rPr/>
        <w:t>on</w:t>
      </w:r>
      <w:r>
        <w:rPr>
          <w:spacing w:val="-9"/>
        </w:rPr>
        <w:t> </w:t>
      </w:r>
      <w:r>
        <w:rPr/>
        <w:t>the</w:t>
      </w:r>
      <w:r>
        <w:rPr>
          <w:spacing w:val="-9"/>
        </w:rPr>
        <w:t> </w:t>
      </w:r>
      <w:r>
        <w:rPr>
          <w:spacing w:val="-3"/>
        </w:rPr>
        <w:t>freeway</w:t>
      </w:r>
      <w:r>
        <w:rPr>
          <w:spacing w:val="-9"/>
        </w:rPr>
        <w:t> </w:t>
      </w:r>
      <w:r>
        <w:rPr/>
        <w:t>and</w:t>
      </w:r>
      <w:r>
        <w:rPr>
          <w:spacing w:val="-10"/>
        </w:rPr>
        <w:t> </w:t>
      </w:r>
      <w:r>
        <w:rPr>
          <w:spacing w:val="-3"/>
        </w:rPr>
        <w:t>take</w:t>
      </w:r>
      <w:r>
        <w:rPr>
          <w:spacing w:val="-9"/>
        </w:rPr>
        <w:t> </w:t>
      </w:r>
      <w:r>
        <w:rPr>
          <w:spacing w:val="-3"/>
        </w:rPr>
        <w:t>Exit</w:t>
      </w:r>
      <w:r>
        <w:rPr>
          <w:spacing w:val="-9"/>
        </w:rPr>
        <w:t> </w:t>
      </w:r>
      <w:r>
        <w:rPr/>
        <w:t>28;</w:t>
      </w:r>
      <w:r>
        <w:rPr>
          <w:spacing w:val="-9"/>
        </w:rPr>
        <w:t> </w:t>
      </w:r>
      <w:r>
        <w:rPr>
          <w:spacing w:val="-3"/>
        </w:rPr>
        <w:t>turn</w:t>
      </w:r>
      <w:r>
        <w:rPr>
          <w:spacing w:val="-10"/>
        </w:rPr>
        <w:t> </w:t>
      </w:r>
      <w:r>
        <w:rPr>
          <w:spacing w:val="-3"/>
        </w:rPr>
        <w:t>south</w:t>
      </w:r>
      <w:r>
        <w:rPr>
          <w:spacing w:val="-9"/>
        </w:rPr>
        <w:t> </w:t>
      </w:r>
      <w:r>
        <w:rPr/>
        <w:t>and</w:t>
      </w:r>
      <w:r>
        <w:rPr>
          <w:spacing w:val="-9"/>
        </w:rPr>
        <w:t> </w:t>
      </w:r>
      <w:r>
        <w:rPr>
          <w:spacing w:val="-3"/>
        </w:rPr>
        <w:t>then </w:t>
      </w:r>
      <w:r>
        <w:rPr/>
        <w:t>immediately</w:t>
      </w:r>
      <w:r>
        <w:rPr>
          <w:spacing w:val="-17"/>
        </w:rPr>
        <w:t> </w:t>
      </w:r>
      <w:r>
        <w:rPr/>
        <w:t>northeast</w:t>
      </w:r>
      <w:r>
        <w:rPr>
          <w:spacing w:val="-17"/>
        </w:rPr>
        <w:t> </w:t>
      </w:r>
      <w:r>
        <w:rPr/>
        <w:t>on</w:t>
      </w:r>
      <w:r>
        <w:rPr>
          <w:spacing w:val="-17"/>
        </w:rPr>
        <w:t> </w:t>
      </w:r>
      <w:r>
        <w:rPr/>
        <w:t>the</w:t>
      </w:r>
      <w:r>
        <w:rPr>
          <w:spacing w:val="-17"/>
        </w:rPr>
        <w:t> </w:t>
      </w:r>
      <w:r>
        <w:rPr/>
        <w:t>frontage</w:t>
      </w:r>
      <w:r>
        <w:rPr>
          <w:spacing w:val="-17"/>
        </w:rPr>
        <w:t> </w:t>
      </w:r>
      <w:r>
        <w:rPr/>
        <w:t>road</w:t>
      </w:r>
      <w:r>
        <w:rPr>
          <w:spacing w:val="-17"/>
        </w:rPr>
        <w:t> </w:t>
      </w:r>
      <w:r>
        <w:rPr/>
        <w:t>for</w:t>
      </w:r>
      <w:r>
        <w:rPr>
          <w:spacing w:val="-17"/>
        </w:rPr>
        <w:t> </w:t>
      </w:r>
      <w:r>
        <w:rPr/>
        <w:t>about</w:t>
      </w:r>
      <w:r>
        <w:rPr>
          <w:spacing w:val="-17"/>
        </w:rPr>
        <w:t> </w:t>
      </w:r>
      <w:r>
        <w:rPr/>
        <w:t>one-quarter mile to Stop 12B (Fig. 29) which is on juniper-covered slopes about</w:t>
      </w:r>
      <w:r>
        <w:rPr>
          <w:spacing w:val="-15"/>
        </w:rPr>
        <w:t> </w:t>
      </w:r>
      <w:r>
        <w:rPr/>
        <w:t>0.5</w:t>
      </w:r>
      <w:r>
        <w:rPr>
          <w:spacing w:val="-15"/>
        </w:rPr>
        <w:t> </w:t>
      </w:r>
      <w:r>
        <w:rPr/>
        <w:t>km</w:t>
      </w:r>
      <w:r>
        <w:rPr>
          <w:spacing w:val="-15"/>
        </w:rPr>
        <w:t> </w:t>
      </w:r>
      <w:r>
        <w:rPr/>
        <w:t>south</w:t>
      </w:r>
      <w:r>
        <w:rPr>
          <w:spacing w:val="-15"/>
        </w:rPr>
        <w:t> </w:t>
      </w:r>
      <w:r>
        <w:rPr/>
        <w:t>of</w:t>
      </w:r>
      <w:r>
        <w:rPr>
          <w:spacing w:val="-15"/>
        </w:rPr>
        <w:t> </w:t>
      </w:r>
      <w:r>
        <w:rPr>
          <w:spacing w:val="-3"/>
        </w:rPr>
        <w:t>Massacre</w:t>
      </w:r>
      <w:r>
        <w:rPr>
          <w:spacing w:val="-16"/>
        </w:rPr>
        <w:t> </w:t>
      </w:r>
      <w:r>
        <w:rPr/>
        <w:t>Rocks</w:t>
      </w:r>
      <w:r>
        <w:rPr>
          <w:spacing w:val="-16"/>
        </w:rPr>
        <w:t> </w:t>
      </w:r>
      <w:r>
        <w:rPr/>
        <w:t>State</w:t>
      </w:r>
      <w:r>
        <w:rPr>
          <w:spacing w:val="-15"/>
        </w:rPr>
        <w:t> </w:t>
      </w:r>
      <w:r>
        <w:rPr/>
        <w:t>Park.</w:t>
      </w:r>
      <w:r>
        <w:rPr>
          <w:spacing w:val="-16"/>
        </w:rPr>
        <w:t> </w:t>
      </w:r>
      <w:r>
        <w:rPr/>
        <w:t>Hike</w:t>
      </w:r>
      <w:r>
        <w:rPr>
          <w:spacing w:val="-16"/>
        </w:rPr>
        <w:t> </w:t>
      </w:r>
      <w:r>
        <w:rPr/>
        <w:t>up</w:t>
      </w:r>
      <w:r>
        <w:rPr>
          <w:spacing w:val="-15"/>
        </w:rPr>
        <w:t> </w:t>
      </w:r>
      <w:r>
        <w:rPr/>
        <w:t>to</w:t>
      </w:r>
      <w:r>
        <w:rPr>
          <w:spacing w:val="-15"/>
        </w:rPr>
        <w:t> </w:t>
      </w:r>
      <w:r>
        <w:rPr>
          <w:spacing w:val="-2"/>
        </w:rPr>
        <w:t>one </w:t>
      </w:r>
      <w:r>
        <w:rPr/>
        <w:t>of</w:t>
      </w:r>
      <w:r>
        <w:rPr>
          <w:spacing w:val="-14"/>
        </w:rPr>
        <w:t> </w:t>
      </w:r>
      <w:r>
        <w:rPr/>
        <w:t>the</w:t>
      </w:r>
      <w:r>
        <w:rPr>
          <w:spacing w:val="-14"/>
        </w:rPr>
        <w:t> </w:t>
      </w:r>
      <w:r>
        <w:rPr/>
        <w:t>prominences</w:t>
      </w:r>
      <w:r>
        <w:rPr>
          <w:spacing w:val="-13"/>
        </w:rPr>
        <w:t> </w:t>
      </w:r>
      <w:r>
        <w:rPr/>
        <w:t>about</w:t>
      </w:r>
      <w:r>
        <w:rPr>
          <w:spacing w:val="-14"/>
        </w:rPr>
        <w:t> </w:t>
      </w:r>
      <w:r>
        <w:rPr/>
        <w:t>100</w:t>
      </w:r>
      <w:r>
        <w:rPr>
          <w:spacing w:val="-13"/>
        </w:rPr>
        <w:t> </w:t>
      </w:r>
      <w:r>
        <w:rPr/>
        <w:t>m</w:t>
      </w:r>
      <w:r>
        <w:rPr>
          <w:spacing w:val="-15"/>
        </w:rPr>
        <w:t> </w:t>
      </w:r>
      <w:r>
        <w:rPr>
          <w:spacing w:val="-3"/>
        </w:rPr>
        <w:t>off</w:t>
      </w:r>
      <w:r>
        <w:rPr>
          <w:spacing w:val="-13"/>
        </w:rPr>
        <w:t> </w:t>
      </w:r>
      <w:r>
        <w:rPr/>
        <w:t>the</w:t>
      </w:r>
      <w:r>
        <w:rPr>
          <w:spacing w:val="-14"/>
        </w:rPr>
        <w:t> </w:t>
      </w:r>
      <w:r>
        <w:rPr/>
        <w:t>road</w:t>
      </w:r>
      <w:r>
        <w:rPr>
          <w:spacing w:val="-13"/>
        </w:rPr>
        <w:t> </w:t>
      </w:r>
      <w:r>
        <w:rPr/>
        <w:t>and</w:t>
      </w:r>
      <w:r>
        <w:rPr>
          <w:spacing w:val="-14"/>
        </w:rPr>
        <w:t> </w:t>
      </w:r>
      <w:r>
        <w:rPr/>
        <w:t>observe</w:t>
      </w:r>
      <w:r>
        <w:rPr>
          <w:spacing w:val="-14"/>
        </w:rPr>
        <w:t> </w:t>
      </w:r>
      <w:r>
        <w:rPr/>
        <w:t>bedded</w:t>
      </w:r>
    </w:p>
    <w:p>
      <w:pPr>
        <w:spacing w:after="0" w:line="249" w:lineRule="auto"/>
        <w:jc w:val="both"/>
        <w:sectPr>
          <w:type w:val="continuous"/>
          <w:pgSz w:w="12240" w:h="15840"/>
          <w:pgMar w:top="920" w:bottom="280" w:left="600" w:right="560"/>
          <w:cols w:num="2" w:equalWidth="0">
            <w:col w:w="5424" w:space="100"/>
            <w:col w:w="555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6"/>
        </w:rPr>
      </w:pPr>
    </w:p>
    <w:p>
      <w:pPr>
        <w:spacing w:line="249" w:lineRule="auto" w:before="96"/>
        <w:ind w:left="7876" w:right="354" w:hanging="288"/>
        <w:jc w:val="both"/>
        <w:rPr>
          <w:i/>
          <w:sz w:val="18"/>
        </w:rPr>
      </w:pPr>
      <w:r>
        <w:rPr/>
        <w:drawing>
          <wp:anchor distT="0" distB="0" distL="0" distR="0" allowOverlap="1" layoutInCell="1" locked="0" behindDoc="0" simplePos="0" relativeHeight="251677696">
            <wp:simplePos x="0" y="0"/>
            <wp:positionH relativeFrom="page">
              <wp:posOffset>900430</wp:posOffset>
            </wp:positionH>
            <wp:positionV relativeFrom="paragraph">
              <wp:posOffset>-964912</wp:posOffset>
            </wp:positionV>
            <wp:extent cx="4093210" cy="2840990"/>
            <wp:effectExtent l="0" t="0" r="0" b="0"/>
            <wp:wrapNone/>
            <wp:docPr id="59" name="image33.png"/>
            <wp:cNvGraphicFramePr>
              <a:graphicFrameLocks noChangeAspect="1"/>
            </wp:cNvGraphicFramePr>
            <a:graphic>
              <a:graphicData uri="http://schemas.openxmlformats.org/drawingml/2006/picture">
                <pic:pic>
                  <pic:nvPicPr>
                    <pic:cNvPr id="60" name="image33.png"/>
                    <pic:cNvPicPr/>
                  </pic:nvPicPr>
                  <pic:blipFill>
                    <a:blip r:embed="rId52" cstate="print"/>
                    <a:stretch>
                      <a:fillRect/>
                    </a:stretch>
                  </pic:blipFill>
                  <pic:spPr>
                    <a:xfrm>
                      <a:off x="0" y="0"/>
                      <a:ext cx="4093210" cy="2840990"/>
                    </a:xfrm>
                    <a:prstGeom prst="rect">
                      <a:avLst/>
                    </a:prstGeom>
                  </pic:spPr>
                </pic:pic>
              </a:graphicData>
            </a:graphic>
          </wp:anchor>
        </w:drawing>
      </w:r>
      <w:r>
        <w:rPr>
          <w:i/>
          <w:spacing w:val="2"/>
          <w:sz w:val="18"/>
        </w:rPr>
        <w:t>Figure </w:t>
      </w:r>
      <w:r>
        <w:rPr>
          <w:i/>
          <w:sz w:val="18"/>
        </w:rPr>
        <w:t>3I. </w:t>
      </w:r>
      <w:r>
        <w:rPr>
          <w:i/>
          <w:spacing w:val="2"/>
          <w:sz w:val="18"/>
        </w:rPr>
        <w:t>Geologic </w:t>
      </w:r>
      <w:r>
        <w:rPr>
          <w:i/>
          <w:sz w:val="18"/>
        </w:rPr>
        <w:t>cross-section of </w:t>
      </w:r>
      <w:r>
        <w:rPr>
          <w:i/>
          <w:spacing w:val="4"/>
          <w:sz w:val="18"/>
        </w:rPr>
        <w:t>the </w:t>
      </w:r>
      <w:r>
        <w:rPr>
          <w:i/>
          <w:spacing w:val="8"/>
          <w:sz w:val="18"/>
        </w:rPr>
        <w:t>Massacre </w:t>
      </w:r>
      <w:r>
        <w:rPr>
          <w:i/>
          <w:spacing w:val="5"/>
          <w:sz w:val="18"/>
        </w:rPr>
        <w:t>Volcanic </w:t>
      </w:r>
      <w:r>
        <w:rPr>
          <w:i/>
          <w:spacing w:val="7"/>
          <w:sz w:val="18"/>
        </w:rPr>
        <w:t>Complex </w:t>
      </w:r>
      <w:r>
        <w:rPr>
          <w:i/>
          <w:spacing w:val="10"/>
          <w:sz w:val="18"/>
        </w:rPr>
        <w:t>(after </w:t>
      </w:r>
      <w:r>
        <w:rPr>
          <w:i/>
          <w:sz w:val="18"/>
        </w:rPr>
        <w:t>Luessen, I987) through the Massacre Rocks eruptive </w:t>
      </w:r>
      <w:r>
        <w:rPr>
          <w:i/>
          <w:spacing w:val="-3"/>
          <w:sz w:val="18"/>
        </w:rPr>
        <w:t>center. </w:t>
      </w:r>
      <w:r>
        <w:rPr>
          <w:i/>
          <w:sz w:val="18"/>
        </w:rPr>
        <w:t>Refer to Figure 29</w:t>
      </w:r>
      <w:r>
        <w:rPr>
          <w:i/>
          <w:spacing w:val="-12"/>
          <w:sz w:val="18"/>
        </w:rPr>
        <w:t> </w:t>
      </w:r>
      <w:r>
        <w:rPr>
          <w:i/>
          <w:sz w:val="18"/>
        </w:rPr>
        <w:t>for</w:t>
      </w:r>
      <w:r>
        <w:rPr>
          <w:i/>
          <w:spacing w:val="-12"/>
          <w:sz w:val="18"/>
        </w:rPr>
        <w:t> </w:t>
      </w:r>
      <w:r>
        <w:rPr>
          <w:i/>
          <w:sz w:val="18"/>
        </w:rPr>
        <w:t>the</w:t>
      </w:r>
      <w:r>
        <w:rPr>
          <w:i/>
          <w:spacing w:val="-11"/>
          <w:sz w:val="18"/>
        </w:rPr>
        <w:t> </w:t>
      </w:r>
      <w:r>
        <w:rPr>
          <w:i/>
          <w:sz w:val="18"/>
        </w:rPr>
        <w:t>location</w:t>
      </w:r>
      <w:r>
        <w:rPr>
          <w:i/>
          <w:spacing w:val="-12"/>
          <w:sz w:val="18"/>
        </w:rPr>
        <w:t> </w:t>
      </w:r>
      <w:r>
        <w:rPr>
          <w:i/>
          <w:sz w:val="18"/>
        </w:rPr>
        <w:t>of</w:t>
      </w:r>
      <w:r>
        <w:rPr>
          <w:i/>
          <w:spacing w:val="-11"/>
          <w:sz w:val="18"/>
        </w:rPr>
        <w:t> </w:t>
      </w:r>
      <w:r>
        <w:rPr>
          <w:i/>
          <w:sz w:val="18"/>
        </w:rPr>
        <w:t>the</w:t>
      </w:r>
      <w:r>
        <w:rPr>
          <w:i/>
          <w:spacing w:val="-15"/>
          <w:sz w:val="18"/>
        </w:rPr>
        <w:t> </w:t>
      </w:r>
      <w:r>
        <w:rPr>
          <w:i/>
          <w:sz w:val="18"/>
        </w:rPr>
        <w:t>A-A'</w:t>
      </w:r>
      <w:r>
        <w:rPr>
          <w:i/>
          <w:spacing w:val="-26"/>
          <w:sz w:val="18"/>
        </w:rPr>
        <w:t> </w:t>
      </w:r>
      <w:r>
        <w:rPr>
          <w:i/>
          <w:sz w:val="18"/>
        </w:rPr>
        <w:t>cross-sec- tion</w:t>
      </w:r>
      <w:r>
        <w:rPr>
          <w:i/>
          <w:spacing w:val="3"/>
          <w:sz w:val="18"/>
        </w:rPr>
        <w:t> </w:t>
      </w:r>
      <w:r>
        <w:rPr>
          <w:i/>
          <w:sz w:val="18"/>
        </w:rPr>
        <w:t>line.</w:t>
      </w:r>
    </w:p>
    <w:p>
      <w:pPr>
        <w:spacing w:after="0" w:line="249" w:lineRule="auto"/>
        <w:jc w:val="both"/>
        <w:rPr>
          <w:sz w:val="18"/>
        </w:rPr>
        <w:sectPr>
          <w:type w:val="continuous"/>
          <w:pgSz w:w="12240" w:h="15840"/>
          <w:pgMar w:top="920" w:bottom="280" w:left="600" w:right="560"/>
        </w:sectPr>
      </w:pPr>
    </w:p>
    <w:p>
      <w:pPr>
        <w:pStyle w:val="BodyText"/>
        <w:spacing w:before="10"/>
        <w:rPr>
          <w:i/>
          <w:sz w:val="17"/>
        </w:rPr>
      </w:pPr>
    </w:p>
    <w:p>
      <w:pPr>
        <w:spacing w:after="0"/>
        <w:rPr>
          <w:sz w:val="17"/>
        </w:rPr>
        <w:sectPr>
          <w:pgSz w:w="12240" w:h="15840"/>
          <w:pgMar w:header="679" w:footer="0" w:top="920" w:bottom="280" w:left="600" w:right="560"/>
        </w:sectPr>
      </w:pPr>
    </w:p>
    <w:p>
      <w:pPr>
        <w:pStyle w:val="BodyText"/>
        <w:spacing w:line="249" w:lineRule="auto" w:before="104"/>
        <w:ind w:left="120" w:right="53"/>
        <w:jc w:val="both"/>
      </w:pPr>
      <w:r>
        <w:rPr/>
        <w:t>tuff</w:t>
      </w:r>
      <w:r>
        <w:rPr>
          <w:spacing w:val="-18"/>
        </w:rPr>
        <w:t> </w:t>
      </w:r>
      <w:r>
        <w:rPr/>
        <w:t>deposits</w:t>
      </w:r>
      <w:r>
        <w:rPr>
          <w:spacing w:val="-17"/>
        </w:rPr>
        <w:t> </w:t>
      </w:r>
      <w:r>
        <w:rPr/>
        <w:t>and</w:t>
      </w:r>
      <w:r>
        <w:rPr>
          <w:spacing w:val="-17"/>
        </w:rPr>
        <w:t> </w:t>
      </w:r>
      <w:r>
        <w:rPr/>
        <w:t>ballistic</w:t>
      </w:r>
      <w:r>
        <w:rPr>
          <w:spacing w:val="-17"/>
        </w:rPr>
        <w:t> </w:t>
      </w:r>
      <w:r>
        <w:rPr/>
        <w:t>ejecta.</w:t>
      </w:r>
      <w:r>
        <w:rPr>
          <w:spacing w:val="-21"/>
        </w:rPr>
        <w:t> </w:t>
      </w:r>
      <w:r>
        <w:rPr/>
        <w:t>The</w:t>
      </w:r>
      <w:r>
        <w:rPr>
          <w:spacing w:val="-17"/>
        </w:rPr>
        <w:t> </w:t>
      </w:r>
      <w:r>
        <w:rPr/>
        <w:t>deposit</w:t>
      </w:r>
      <w:r>
        <w:rPr>
          <w:spacing w:val="-17"/>
        </w:rPr>
        <w:t> </w:t>
      </w:r>
      <w:r>
        <w:rPr/>
        <w:t>is</w:t>
      </w:r>
      <w:r>
        <w:rPr>
          <w:spacing w:val="-17"/>
        </w:rPr>
        <w:t> </w:t>
      </w:r>
      <w:r>
        <w:rPr/>
        <w:t>on</w:t>
      </w:r>
      <w:r>
        <w:rPr>
          <w:spacing w:val="-17"/>
        </w:rPr>
        <w:t> </w:t>
      </w:r>
      <w:r>
        <w:rPr/>
        <w:t>the</w:t>
      </w:r>
      <w:r>
        <w:rPr>
          <w:spacing w:val="-17"/>
        </w:rPr>
        <w:t> </w:t>
      </w:r>
      <w:r>
        <w:rPr/>
        <w:t>flank</w:t>
      </w:r>
      <w:r>
        <w:rPr>
          <w:spacing w:val="-17"/>
        </w:rPr>
        <w:t> </w:t>
      </w:r>
      <w:r>
        <w:rPr/>
        <w:t>of</w:t>
      </w:r>
      <w:r>
        <w:rPr>
          <w:spacing w:val="-17"/>
        </w:rPr>
        <w:t> </w:t>
      </w:r>
      <w:r>
        <w:rPr>
          <w:spacing w:val="-2"/>
        </w:rPr>
        <w:t>the </w:t>
      </w:r>
      <w:r>
        <w:rPr/>
        <w:t>Massacre Rocks unwelded tuff cone (Fig. 31); block sags are common</w:t>
      </w:r>
      <w:r>
        <w:rPr>
          <w:spacing w:val="-12"/>
        </w:rPr>
        <w:t> </w:t>
      </w:r>
      <w:r>
        <w:rPr/>
        <w:t>and</w:t>
      </w:r>
      <w:r>
        <w:rPr>
          <w:spacing w:val="-11"/>
        </w:rPr>
        <w:t> </w:t>
      </w:r>
      <w:r>
        <w:rPr/>
        <w:t>reflect</w:t>
      </w:r>
      <w:r>
        <w:rPr>
          <w:spacing w:val="-11"/>
        </w:rPr>
        <w:t> </w:t>
      </w:r>
      <w:r>
        <w:rPr/>
        <w:t>close</w:t>
      </w:r>
      <w:r>
        <w:rPr>
          <w:spacing w:val="-12"/>
        </w:rPr>
        <w:t> </w:t>
      </w:r>
      <w:r>
        <w:rPr/>
        <w:t>proximity</w:t>
      </w:r>
      <w:r>
        <w:rPr>
          <w:spacing w:val="-11"/>
        </w:rPr>
        <w:t> </w:t>
      </w:r>
      <w:r>
        <w:rPr/>
        <w:t>(less</w:t>
      </w:r>
      <w:r>
        <w:rPr>
          <w:spacing w:val="-11"/>
        </w:rPr>
        <w:t> </w:t>
      </w:r>
      <w:r>
        <w:rPr/>
        <w:t>than</w:t>
      </w:r>
      <w:r>
        <w:rPr>
          <w:spacing w:val="-11"/>
        </w:rPr>
        <w:t> </w:t>
      </w:r>
      <w:r>
        <w:rPr/>
        <w:t>1</w:t>
      </w:r>
      <w:r>
        <w:rPr>
          <w:spacing w:val="-12"/>
        </w:rPr>
        <w:t> </w:t>
      </w:r>
      <w:r>
        <w:rPr/>
        <w:t>km)</w:t>
      </w:r>
      <w:r>
        <w:rPr>
          <w:spacing w:val="-11"/>
        </w:rPr>
        <w:t> </w:t>
      </w:r>
      <w:r>
        <w:rPr/>
        <w:t>to</w:t>
      </w:r>
      <w:r>
        <w:rPr>
          <w:spacing w:val="-11"/>
        </w:rPr>
        <w:t> </w:t>
      </w:r>
      <w:r>
        <w:rPr/>
        <w:t>the</w:t>
      </w:r>
      <w:r>
        <w:rPr>
          <w:spacing w:val="-11"/>
        </w:rPr>
        <w:t> </w:t>
      </w:r>
      <w:r>
        <w:rPr/>
        <w:t>vent. Scour</w:t>
      </w:r>
      <w:r>
        <w:rPr>
          <w:spacing w:val="-18"/>
        </w:rPr>
        <w:t> </w:t>
      </w:r>
      <w:r>
        <w:rPr/>
        <w:t>surfaces,</w:t>
      </w:r>
      <w:r>
        <w:rPr>
          <w:spacing w:val="-17"/>
        </w:rPr>
        <w:t> </w:t>
      </w:r>
      <w:r>
        <w:rPr/>
        <w:t>well-stratified</w:t>
      </w:r>
      <w:r>
        <w:rPr>
          <w:spacing w:val="-18"/>
        </w:rPr>
        <w:t> </w:t>
      </w:r>
      <w:r>
        <w:rPr/>
        <w:t>planar</w:t>
      </w:r>
      <w:r>
        <w:rPr>
          <w:spacing w:val="-17"/>
        </w:rPr>
        <w:t> </w:t>
      </w:r>
      <w:r>
        <w:rPr/>
        <w:t>bedding</w:t>
      </w:r>
      <w:r>
        <w:rPr>
          <w:spacing w:val="-17"/>
        </w:rPr>
        <w:t> </w:t>
      </w:r>
      <w:r>
        <w:rPr/>
        <w:t>and</w:t>
      </w:r>
      <w:r>
        <w:rPr>
          <w:spacing w:val="-18"/>
        </w:rPr>
        <w:t> </w:t>
      </w:r>
      <w:r>
        <w:rPr/>
        <w:t>dunes</w:t>
      </w:r>
      <w:r>
        <w:rPr>
          <w:spacing w:val="-17"/>
        </w:rPr>
        <w:t> </w:t>
      </w:r>
      <w:r>
        <w:rPr/>
        <w:t>indicate high</w:t>
      </w:r>
      <w:r>
        <w:rPr>
          <w:spacing w:val="-18"/>
        </w:rPr>
        <w:t> </w:t>
      </w:r>
      <w:r>
        <w:rPr/>
        <w:t>flow</w:t>
      </w:r>
      <w:r>
        <w:rPr>
          <w:spacing w:val="-17"/>
        </w:rPr>
        <w:t> </w:t>
      </w:r>
      <w:r>
        <w:rPr/>
        <w:t>velocities</w:t>
      </w:r>
      <w:r>
        <w:rPr>
          <w:spacing w:val="-18"/>
        </w:rPr>
        <w:t> </w:t>
      </w:r>
      <w:r>
        <w:rPr/>
        <w:t>during</w:t>
      </w:r>
      <w:r>
        <w:rPr>
          <w:spacing w:val="-17"/>
        </w:rPr>
        <w:t> </w:t>
      </w:r>
      <w:r>
        <w:rPr/>
        <w:t>volcanic</w:t>
      </w:r>
      <w:r>
        <w:rPr>
          <w:spacing w:val="-18"/>
        </w:rPr>
        <w:t> </w:t>
      </w:r>
      <w:r>
        <w:rPr>
          <w:spacing w:val="-3"/>
        </w:rPr>
        <w:t>surges</w:t>
      </w:r>
      <w:r>
        <w:rPr>
          <w:spacing w:val="-17"/>
        </w:rPr>
        <w:t> </w:t>
      </w:r>
      <w:r>
        <w:rPr/>
        <w:t>which</w:t>
      </w:r>
      <w:r>
        <w:rPr>
          <w:spacing w:val="-18"/>
        </w:rPr>
        <w:t> </w:t>
      </w:r>
      <w:r>
        <w:rPr/>
        <w:t>are</w:t>
      </w:r>
      <w:r>
        <w:rPr>
          <w:spacing w:val="-17"/>
        </w:rPr>
        <w:t> </w:t>
      </w:r>
      <w:r>
        <w:rPr/>
        <w:t>fairly</w:t>
      </w:r>
      <w:r>
        <w:rPr>
          <w:spacing w:val="-18"/>
        </w:rPr>
        <w:t> </w:t>
      </w:r>
      <w:r>
        <w:rPr/>
        <w:t>com- mon in ESRP phreatomagmatic</w:t>
      </w:r>
      <w:r>
        <w:rPr>
          <w:spacing w:val="-23"/>
        </w:rPr>
        <w:t> </w:t>
      </w:r>
      <w:r>
        <w:rPr/>
        <w:t>deposits.</w:t>
      </w:r>
    </w:p>
    <w:p>
      <w:pPr>
        <w:pStyle w:val="BodyText"/>
        <w:spacing w:line="249" w:lineRule="auto" w:before="5"/>
        <w:ind w:left="120" w:right="45" w:firstLine="288"/>
        <w:jc w:val="both"/>
      </w:pPr>
      <w:r>
        <w:rPr/>
        <w:t>Return</w:t>
      </w:r>
      <w:r>
        <w:rPr>
          <w:spacing w:val="-6"/>
        </w:rPr>
        <w:t> </w:t>
      </w:r>
      <w:r>
        <w:rPr/>
        <w:t>to</w:t>
      </w:r>
      <w:r>
        <w:rPr>
          <w:spacing w:val="-5"/>
        </w:rPr>
        <w:t> </w:t>
      </w:r>
      <w:r>
        <w:rPr/>
        <w:t>the</w:t>
      </w:r>
      <w:r>
        <w:rPr>
          <w:spacing w:val="-5"/>
        </w:rPr>
        <w:t> </w:t>
      </w:r>
      <w:r>
        <w:rPr/>
        <w:t>freeway</w:t>
      </w:r>
      <w:r>
        <w:rPr>
          <w:spacing w:val="-5"/>
        </w:rPr>
        <w:t> </w:t>
      </w:r>
      <w:r>
        <w:rPr/>
        <w:t>continuing</w:t>
      </w:r>
      <w:r>
        <w:rPr>
          <w:spacing w:val="-5"/>
        </w:rPr>
        <w:t> </w:t>
      </w:r>
      <w:r>
        <w:rPr/>
        <w:t>northeast,</w:t>
      </w:r>
      <w:r>
        <w:rPr>
          <w:spacing w:val="-5"/>
        </w:rPr>
        <w:t> </w:t>
      </w:r>
      <w:r>
        <w:rPr/>
        <w:t>take</w:t>
      </w:r>
      <w:r>
        <w:rPr>
          <w:spacing w:val="-5"/>
        </w:rPr>
        <w:t> </w:t>
      </w:r>
      <w:r>
        <w:rPr/>
        <w:t>Exit</w:t>
      </w:r>
      <w:r>
        <w:rPr>
          <w:spacing w:val="-5"/>
        </w:rPr>
        <w:t> </w:t>
      </w:r>
      <w:r>
        <w:rPr/>
        <w:t>33</w:t>
      </w:r>
      <w:r>
        <w:rPr>
          <w:spacing w:val="-5"/>
        </w:rPr>
        <w:t> </w:t>
      </w:r>
      <w:r>
        <w:rPr>
          <w:spacing w:val="-2"/>
        </w:rPr>
        <w:t>and </w:t>
      </w:r>
      <w:r>
        <w:rPr/>
        <w:t>re-enter</w:t>
      </w:r>
      <w:r>
        <w:rPr>
          <w:spacing w:val="-11"/>
        </w:rPr>
        <w:t> </w:t>
      </w:r>
      <w:r>
        <w:rPr/>
        <w:t>the</w:t>
      </w:r>
      <w:r>
        <w:rPr>
          <w:spacing w:val="-11"/>
        </w:rPr>
        <w:t> </w:t>
      </w:r>
      <w:r>
        <w:rPr/>
        <w:t>freeway</w:t>
      </w:r>
      <w:r>
        <w:rPr>
          <w:spacing w:val="-10"/>
        </w:rPr>
        <w:t> </w:t>
      </w:r>
      <w:r>
        <w:rPr/>
        <w:t>headed</w:t>
      </w:r>
      <w:r>
        <w:rPr>
          <w:spacing w:val="-11"/>
        </w:rPr>
        <w:t> </w:t>
      </w:r>
      <w:r>
        <w:rPr/>
        <w:t>southwest</w:t>
      </w:r>
      <w:r>
        <w:rPr>
          <w:spacing w:val="-11"/>
        </w:rPr>
        <w:t> </w:t>
      </w:r>
      <w:r>
        <w:rPr/>
        <w:t>to</w:t>
      </w:r>
      <w:r>
        <w:rPr>
          <w:spacing w:val="-10"/>
        </w:rPr>
        <w:t> </w:t>
      </w:r>
      <w:r>
        <w:rPr/>
        <w:t>the</w:t>
      </w:r>
      <w:r>
        <w:rPr>
          <w:spacing w:val="-11"/>
        </w:rPr>
        <w:t> </w:t>
      </w:r>
      <w:r>
        <w:rPr/>
        <w:t>rest</w:t>
      </w:r>
      <w:r>
        <w:rPr>
          <w:spacing w:val="-10"/>
        </w:rPr>
        <w:t> </w:t>
      </w:r>
      <w:r>
        <w:rPr/>
        <w:t>area</w:t>
      </w:r>
      <w:r>
        <w:rPr>
          <w:spacing w:val="-11"/>
        </w:rPr>
        <w:t> </w:t>
      </w:r>
      <w:r>
        <w:rPr/>
        <w:t>near</w:t>
      </w:r>
      <w:r>
        <w:rPr>
          <w:spacing w:val="-11"/>
        </w:rPr>
        <w:t> </w:t>
      </w:r>
      <w:r>
        <w:rPr/>
        <w:t>Mas- sacre Rocks State </w:t>
      </w:r>
      <w:r>
        <w:rPr>
          <w:spacing w:val="-3"/>
        </w:rPr>
        <w:t>Park. </w:t>
      </w:r>
      <w:r>
        <w:rPr>
          <w:spacing w:val="-6"/>
        </w:rPr>
        <w:t>Walk </w:t>
      </w:r>
      <w:r>
        <w:rPr/>
        <w:t>southwest from the rest </w:t>
      </w:r>
      <w:r>
        <w:rPr>
          <w:spacing w:val="-3"/>
        </w:rPr>
        <w:t>area </w:t>
      </w:r>
      <w:r>
        <w:rPr/>
        <w:t>park- </w:t>
      </w:r>
      <w:r>
        <w:rPr>
          <w:spacing w:val="-3"/>
        </w:rPr>
        <w:t>ing</w:t>
      </w:r>
      <w:r>
        <w:rPr>
          <w:spacing w:val="-9"/>
        </w:rPr>
        <w:t> </w:t>
      </w:r>
      <w:r>
        <w:rPr>
          <w:spacing w:val="-3"/>
        </w:rPr>
        <w:t>lot</w:t>
      </w:r>
      <w:r>
        <w:rPr>
          <w:spacing w:val="-9"/>
        </w:rPr>
        <w:t> </w:t>
      </w:r>
      <w:r>
        <w:rPr>
          <w:spacing w:val="-4"/>
        </w:rPr>
        <w:t>along</w:t>
      </w:r>
      <w:r>
        <w:rPr>
          <w:spacing w:val="-9"/>
        </w:rPr>
        <w:t> </w:t>
      </w:r>
      <w:r>
        <w:rPr>
          <w:spacing w:val="-3"/>
        </w:rPr>
        <w:t>the</w:t>
      </w:r>
      <w:r>
        <w:rPr>
          <w:spacing w:val="-9"/>
        </w:rPr>
        <w:t> </w:t>
      </w:r>
      <w:r>
        <w:rPr>
          <w:spacing w:val="-4"/>
        </w:rPr>
        <w:t>paved</w:t>
      </w:r>
      <w:r>
        <w:rPr>
          <w:spacing w:val="-8"/>
        </w:rPr>
        <w:t> </w:t>
      </w:r>
      <w:r>
        <w:rPr>
          <w:spacing w:val="-3"/>
        </w:rPr>
        <w:t>path</w:t>
      </w:r>
      <w:r>
        <w:rPr>
          <w:spacing w:val="-9"/>
        </w:rPr>
        <w:t> </w:t>
      </w:r>
      <w:r>
        <w:rPr>
          <w:spacing w:val="-4"/>
        </w:rPr>
        <w:t>leading</w:t>
      </w:r>
      <w:r>
        <w:rPr>
          <w:spacing w:val="-9"/>
        </w:rPr>
        <w:t> </w:t>
      </w:r>
      <w:r>
        <w:rPr/>
        <w:t>to</w:t>
      </w:r>
      <w:r>
        <w:rPr>
          <w:spacing w:val="-9"/>
        </w:rPr>
        <w:t> </w:t>
      </w:r>
      <w:r>
        <w:rPr>
          <w:spacing w:val="-3"/>
        </w:rPr>
        <w:t>the</w:t>
      </w:r>
      <w:r>
        <w:rPr>
          <w:spacing w:val="-8"/>
        </w:rPr>
        <w:t> </w:t>
      </w:r>
      <w:r>
        <w:rPr>
          <w:spacing w:val="-3"/>
        </w:rPr>
        <w:t>old</w:t>
      </w:r>
      <w:r>
        <w:rPr>
          <w:spacing w:val="-9"/>
        </w:rPr>
        <w:t> </w:t>
      </w:r>
      <w:r>
        <w:rPr>
          <w:spacing w:val="-4"/>
        </w:rPr>
        <w:t>Oregon</w:t>
      </w:r>
      <w:r>
        <w:rPr>
          <w:spacing w:val="-15"/>
        </w:rPr>
        <w:t> </w:t>
      </w:r>
      <w:r>
        <w:rPr>
          <w:spacing w:val="-5"/>
        </w:rPr>
        <w:t>Trail</w:t>
      </w:r>
      <w:r>
        <w:rPr>
          <w:spacing w:val="-9"/>
        </w:rPr>
        <w:t> </w:t>
      </w:r>
      <w:r>
        <w:rPr>
          <w:spacing w:val="-4"/>
        </w:rPr>
        <w:t>wagon </w:t>
      </w:r>
      <w:r>
        <w:rPr/>
        <w:t>ruts.</w:t>
      </w:r>
      <w:r>
        <w:rPr>
          <w:spacing w:val="-9"/>
        </w:rPr>
        <w:t> </w:t>
      </w:r>
      <w:r>
        <w:rPr/>
        <w:t>The</w:t>
      </w:r>
      <w:r>
        <w:rPr>
          <w:spacing w:val="-8"/>
        </w:rPr>
        <w:t> </w:t>
      </w:r>
      <w:r>
        <w:rPr/>
        <w:t>path</w:t>
      </w:r>
      <w:r>
        <w:rPr>
          <w:spacing w:val="-8"/>
        </w:rPr>
        <w:t> </w:t>
      </w:r>
      <w:r>
        <w:rPr/>
        <w:t>forks</w:t>
      </w:r>
      <w:r>
        <w:rPr>
          <w:spacing w:val="-8"/>
        </w:rPr>
        <w:t> </w:t>
      </w:r>
      <w:r>
        <w:rPr/>
        <w:t>and</w:t>
      </w:r>
      <w:r>
        <w:rPr>
          <w:spacing w:val="-8"/>
        </w:rPr>
        <w:t> </w:t>
      </w:r>
      <w:r>
        <w:rPr/>
        <w:t>the</w:t>
      </w:r>
      <w:r>
        <w:rPr>
          <w:spacing w:val="-9"/>
        </w:rPr>
        <w:t> </w:t>
      </w:r>
      <w:r>
        <w:rPr/>
        <w:t>paved</w:t>
      </w:r>
      <w:r>
        <w:rPr>
          <w:spacing w:val="-8"/>
        </w:rPr>
        <w:t> </w:t>
      </w:r>
      <w:r>
        <w:rPr/>
        <w:t>part</w:t>
      </w:r>
      <w:r>
        <w:rPr>
          <w:spacing w:val="-8"/>
        </w:rPr>
        <w:t> </w:t>
      </w:r>
      <w:r>
        <w:rPr/>
        <w:t>passes</w:t>
      </w:r>
      <w:r>
        <w:rPr>
          <w:spacing w:val="-8"/>
        </w:rPr>
        <w:t> </w:t>
      </w:r>
      <w:r>
        <w:rPr/>
        <w:t>under</w:t>
      </w:r>
      <w:r>
        <w:rPr>
          <w:spacing w:val="-9"/>
        </w:rPr>
        <w:t> </w:t>
      </w:r>
      <w:r>
        <w:rPr/>
        <w:t>the</w:t>
      </w:r>
      <w:r>
        <w:rPr>
          <w:spacing w:val="-8"/>
        </w:rPr>
        <w:t> </w:t>
      </w:r>
      <w:r>
        <w:rPr/>
        <w:t>freeway to the </w:t>
      </w:r>
      <w:r>
        <w:rPr>
          <w:spacing w:val="-3"/>
        </w:rPr>
        <w:t>Oregon </w:t>
      </w:r>
      <w:r>
        <w:rPr>
          <w:spacing w:val="-4"/>
        </w:rPr>
        <w:t>Trail </w:t>
      </w:r>
      <w:r>
        <w:rPr/>
        <w:t>exhibit. </w:t>
      </w:r>
      <w:r>
        <w:rPr>
          <w:spacing w:val="-3"/>
        </w:rPr>
        <w:t>Continue </w:t>
      </w:r>
      <w:r>
        <w:rPr/>
        <w:t>southwest on the unpaved path for about 100 m, leave the path and climb down the ridge toward</w:t>
      </w:r>
      <w:r>
        <w:rPr>
          <w:spacing w:val="-6"/>
        </w:rPr>
        <w:t> </w:t>
      </w:r>
      <w:r>
        <w:rPr/>
        <w:t>the</w:t>
      </w:r>
      <w:r>
        <w:rPr>
          <w:spacing w:val="-5"/>
        </w:rPr>
        <w:t> </w:t>
      </w:r>
      <w:r>
        <w:rPr/>
        <w:t>river</w:t>
      </w:r>
      <w:r>
        <w:rPr>
          <w:spacing w:val="-5"/>
        </w:rPr>
        <w:t> </w:t>
      </w:r>
      <w:r>
        <w:rPr/>
        <w:t>to</w:t>
      </w:r>
      <w:r>
        <w:rPr>
          <w:spacing w:val="-5"/>
        </w:rPr>
        <w:t> </w:t>
      </w:r>
      <w:r>
        <w:rPr/>
        <w:t>observe</w:t>
      </w:r>
      <w:r>
        <w:rPr>
          <w:spacing w:val="-7"/>
        </w:rPr>
        <w:t> </w:t>
      </w:r>
      <w:r>
        <w:rPr/>
        <w:t>the</w:t>
      </w:r>
      <w:r>
        <w:rPr>
          <w:spacing w:val="-5"/>
        </w:rPr>
        <w:t> </w:t>
      </w:r>
      <w:r>
        <w:rPr/>
        <w:t>stratigraphic</w:t>
      </w:r>
      <w:r>
        <w:rPr>
          <w:spacing w:val="-5"/>
        </w:rPr>
        <w:t> </w:t>
      </w:r>
      <w:r>
        <w:rPr/>
        <w:t>section</w:t>
      </w:r>
      <w:r>
        <w:rPr>
          <w:spacing w:val="-5"/>
        </w:rPr>
        <w:t> </w:t>
      </w:r>
      <w:r>
        <w:rPr/>
        <w:t>(Stop</w:t>
      </w:r>
      <w:r>
        <w:rPr>
          <w:spacing w:val="-6"/>
        </w:rPr>
        <w:t> </w:t>
      </w:r>
      <w:r>
        <w:rPr/>
        <w:t>12C). Figure 30 illustrates the sequence that can be observed at this location. Cedar Butte basalt, a Quaternary ESRP lava </w:t>
      </w:r>
      <w:r>
        <w:rPr>
          <w:spacing w:val="-4"/>
        </w:rPr>
        <w:t>flow, </w:t>
      </w:r>
      <w:r>
        <w:rPr>
          <w:spacing w:val="-3"/>
        </w:rPr>
        <w:t>and </w:t>
      </w:r>
      <w:r>
        <w:rPr/>
        <w:t>ignimbrite of the Massacre </w:t>
      </w:r>
      <w:r>
        <w:rPr>
          <w:spacing w:val="-5"/>
        </w:rPr>
        <w:t>Volcanic </w:t>
      </w:r>
      <w:r>
        <w:rPr/>
        <w:t>Complex can be observed on the opposite side of the</w:t>
      </w:r>
      <w:r>
        <w:rPr>
          <w:spacing w:val="-7"/>
        </w:rPr>
        <w:t> </w:t>
      </w:r>
      <w:r>
        <w:rPr>
          <w:spacing w:val="-3"/>
        </w:rPr>
        <w:t>river.</w:t>
      </w:r>
    </w:p>
    <w:p>
      <w:pPr>
        <w:pStyle w:val="BodyText"/>
        <w:spacing w:line="249" w:lineRule="auto" w:before="10"/>
        <w:ind w:left="120" w:right="38" w:firstLine="288"/>
        <w:jc w:val="both"/>
      </w:pPr>
      <w:r>
        <w:rPr/>
        <w:t>Return to the </w:t>
      </w:r>
      <w:r>
        <w:rPr>
          <w:spacing w:val="-4"/>
        </w:rPr>
        <w:t>freeway, </w:t>
      </w:r>
      <w:r>
        <w:rPr/>
        <w:t>drive southwest and take Exit 28, </w:t>
      </w:r>
      <w:r>
        <w:rPr>
          <w:spacing w:val="-2"/>
        </w:rPr>
        <w:t>re- </w:t>
      </w:r>
      <w:r>
        <w:rPr/>
        <w:t>enter</w:t>
      </w:r>
      <w:r>
        <w:rPr>
          <w:spacing w:val="-15"/>
        </w:rPr>
        <w:t> </w:t>
      </w:r>
      <w:r>
        <w:rPr/>
        <w:t>the</w:t>
      </w:r>
      <w:r>
        <w:rPr>
          <w:spacing w:val="-15"/>
        </w:rPr>
        <w:t> </w:t>
      </w:r>
      <w:r>
        <w:rPr/>
        <w:t>freeway</w:t>
      </w:r>
      <w:r>
        <w:rPr>
          <w:spacing w:val="-15"/>
        </w:rPr>
        <w:t> </w:t>
      </w:r>
      <w:r>
        <w:rPr/>
        <w:t>and</w:t>
      </w:r>
      <w:r>
        <w:rPr>
          <w:spacing w:val="-15"/>
        </w:rPr>
        <w:t> </w:t>
      </w:r>
      <w:r>
        <w:rPr/>
        <w:t>continue</w:t>
      </w:r>
      <w:r>
        <w:rPr>
          <w:spacing w:val="-15"/>
        </w:rPr>
        <w:t> </w:t>
      </w:r>
      <w:r>
        <w:rPr/>
        <w:t>northeast</w:t>
      </w:r>
      <w:r>
        <w:rPr>
          <w:spacing w:val="-15"/>
        </w:rPr>
        <w:t> </w:t>
      </w:r>
      <w:r>
        <w:rPr/>
        <w:t>toward</w:t>
      </w:r>
      <w:r>
        <w:rPr>
          <w:spacing w:val="-15"/>
        </w:rPr>
        <w:t> </w:t>
      </w:r>
      <w:r>
        <w:rPr/>
        <w:t>Pocatello.</w:t>
      </w:r>
      <w:r>
        <w:rPr>
          <w:spacing w:val="-14"/>
        </w:rPr>
        <w:t> </w:t>
      </w:r>
      <w:r>
        <w:rPr>
          <w:spacing w:val="-2"/>
        </w:rPr>
        <w:t>Pillar </w:t>
      </w:r>
      <w:r>
        <w:rPr/>
        <w:t>Butte, the primary vent area for the Holocene </w:t>
      </w:r>
      <w:r>
        <w:rPr>
          <w:spacing w:val="-6"/>
        </w:rPr>
        <w:t>Wapi </w:t>
      </w:r>
      <w:r>
        <w:rPr/>
        <w:t>lava </w:t>
      </w:r>
      <w:r>
        <w:rPr>
          <w:spacing w:val="-2"/>
        </w:rPr>
        <w:t>field, </w:t>
      </w:r>
      <w:r>
        <w:rPr/>
        <w:t>and</w:t>
      </w:r>
      <w:r>
        <w:rPr>
          <w:spacing w:val="-13"/>
        </w:rPr>
        <w:t> </w:t>
      </w:r>
      <w:r>
        <w:rPr/>
        <w:t>the</w:t>
      </w:r>
      <w:r>
        <w:rPr>
          <w:spacing w:val="-13"/>
        </w:rPr>
        <w:t> </w:t>
      </w:r>
      <w:r>
        <w:rPr>
          <w:spacing w:val="-3"/>
        </w:rPr>
        <w:t>shield</w:t>
      </w:r>
      <w:r>
        <w:rPr>
          <w:spacing w:val="-13"/>
        </w:rPr>
        <w:t> </w:t>
      </w:r>
      <w:r>
        <w:rPr>
          <w:spacing w:val="-3"/>
        </w:rPr>
        <w:t>profile</w:t>
      </w:r>
      <w:r>
        <w:rPr>
          <w:spacing w:val="-13"/>
        </w:rPr>
        <w:t> </w:t>
      </w:r>
      <w:r>
        <w:rPr/>
        <w:t>can</w:t>
      </w:r>
      <w:r>
        <w:rPr>
          <w:spacing w:val="-12"/>
        </w:rPr>
        <w:t> </w:t>
      </w:r>
      <w:r>
        <w:rPr/>
        <w:t>be</w:t>
      </w:r>
      <w:r>
        <w:rPr>
          <w:spacing w:val="-13"/>
        </w:rPr>
        <w:t> </w:t>
      </w:r>
      <w:r>
        <w:rPr>
          <w:spacing w:val="-3"/>
        </w:rPr>
        <w:t>observed</w:t>
      </w:r>
      <w:r>
        <w:rPr>
          <w:spacing w:val="-13"/>
        </w:rPr>
        <w:t> </w:t>
      </w:r>
      <w:r>
        <w:rPr/>
        <w:t>to</w:t>
      </w:r>
      <w:r>
        <w:rPr>
          <w:spacing w:val="-13"/>
        </w:rPr>
        <w:t> </w:t>
      </w:r>
      <w:r>
        <w:rPr/>
        <w:t>the</w:t>
      </w:r>
      <w:r>
        <w:rPr>
          <w:spacing w:val="-12"/>
        </w:rPr>
        <w:t> </w:t>
      </w:r>
      <w:r>
        <w:rPr>
          <w:spacing w:val="-3"/>
        </w:rPr>
        <w:t>northwest</w:t>
      </w:r>
      <w:r>
        <w:rPr>
          <w:spacing w:val="-13"/>
        </w:rPr>
        <w:t> </w:t>
      </w:r>
      <w:r>
        <w:rPr>
          <w:spacing w:val="-3"/>
        </w:rPr>
        <w:t>while</w:t>
      </w:r>
      <w:r>
        <w:rPr>
          <w:spacing w:val="-13"/>
        </w:rPr>
        <w:t> </w:t>
      </w:r>
      <w:r>
        <w:rPr>
          <w:spacing w:val="-3"/>
        </w:rPr>
        <w:t>driv- </w:t>
      </w:r>
      <w:r>
        <w:rPr/>
        <w:t>ing on </w:t>
      </w:r>
      <w:r>
        <w:rPr>
          <w:spacing w:val="-3"/>
        </w:rPr>
        <w:t>I-86 </w:t>
      </w:r>
      <w:r>
        <w:rPr/>
        <w:t>in </w:t>
      </w:r>
      <w:r>
        <w:rPr>
          <w:spacing w:val="-3"/>
        </w:rPr>
        <w:t>this region. </w:t>
      </w:r>
      <w:r>
        <w:rPr>
          <w:spacing w:val="-4"/>
        </w:rPr>
        <w:t>While </w:t>
      </w:r>
      <w:r>
        <w:rPr>
          <w:spacing w:val="-3"/>
        </w:rPr>
        <w:t>driving northeast through the Neeley</w:t>
      </w:r>
      <w:r>
        <w:rPr>
          <w:spacing w:val="-8"/>
        </w:rPr>
        <w:t> </w:t>
      </w:r>
      <w:r>
        <w:rPr/>
        <w:t>area</w:t>
      </w:r>
      <w:r>
        <w:rPr>
          <w:spacing w:val="-7"/>
        </w:rPr>
        <w:t> </w:t>
      </w:r>
      <w:r>
        <w:rPr/>
        <w:t>about</w:t>
      </w:r>
      <w:r>
        <w:rPr>
          <w:spacing w:val="-7"/>
        </w:rPr>
        <w:t> </w:t>
      </w:r>
      <w:r>
        <w:rPr/>
        <w:t>2</w:t>
      </w:r>
      <w:r>
        <w:rPr>
          <w:spacing w:val="-6"/>
        </w:rPr>
        <w:t> </w:t>
      </w:r>
      <w:r>
        <w:rPr>
          <w:spacing w:val="-3"/>
        </w:rPr>
        <w:t>miles</w:t>
      </w:r>
      <w:r>
        <w:rPr>
          <w:spacing w:val="-8"/>
        </w:rPr>
        <w:t> </w:t>
      </w:r>
      <w:r>
        <w:rPr/>
        <w:t>upstream</w:t>
      </w:r>
      <w:r>
        <w:rPr>
          <w:spacing w:val="-7"/>
        </w:rPr>
        <w:t> </w:t>
      </w:r>
      <w:r>
        <w:rPr/>
        <w:t>from</w:t>
      </w:r>
      <w:r>
        <w:rPr>
          <w:spacing w:val="-6"/>
        </w:rPr>
        <w:t> </w:t>
      </w:r>
      <w:r>
        <w:rPr/>
        <w:t>the</w:t>
      </w:r>
      <w:r>
        <w:rPr>
          <w:spacing w:val="-7"/>
        </w:rPr>
        <w:t> </w:t>
      </w:r>
      <w:r>
        <w:rPr/>
        <w:t>interstate</w:t>
      </w:r>
      <w:r>
        <w:rPr>
          <w:spacing w:val="-7"/>
        </w:rPr>
        <w:t> </w:t>
      </w:r>
      <w:r>
        <w:rPr/>
        <w:t>rest</w:t>
      </w:r>
      <w:r>
        <w:rPr>
          <w:spacing w:val="-7"/>
        </w:rPr>
        <w:t> </w:t>
      </w:r>
      <w:r>
        <w:rPr/>
        <w:t>area, a</w:t>
      </w:r>
      <w:r>
        <w:rPr>
          <w:spacing w:val="-16"/>
        </w:rPr>
        <w:t> </w:t>
      </w:r>
      <w:r>
        <w:rPr/>
        <w:t>small</w:t>
      </w:r>
      <w:r>
        <w:rPr>
          <w:spacing w:val="-16"/>
        </w:rPr>
        <w:t> </w:t>
      </w:r>
      <w:r>
        <w:rPr/>
        <w:t>shield</w:t>
      </w:r>
      <w:r>
        <w:rPr>
          <w:spacing w:val="-16"/>
        </w:rPr>
        <w:t> </w:t>
      </w:r>
      <w:r>
        <w:rPr/>
        <w:t>volcano</w:t>
      </w:r>
      <w:r>
        <w:rPr>
          <w:spacing w:val="-16"/>
        </w:rPr>
        <w:t> </w:t>
      </w:r>
      <w:r>
        <w:rPr/>
        <w:t>and</w:t>
      </w:r>
      <w:r>
        <w:rPr>
          <w:spacing w:val="-16"/>
        </w:rPr>
        <w:t> </w:t>
      </w:r>
      <w:r>
        <w:rPr/>
        <w:t>several</w:t>
      </w:r>
      <w:r>
        <w:rPr>
          <w:spacing w:val="-15"/>
        </w:rPr>
        <w:t> </w:t>
      </w:r>
      <w:r>
        <w:rPr/>
        <w:t>spatter</w:t>
      </w:r>
      <w:r>
        <w:rPr>
          <w:spacing w:val="-16"/>
        </w:rPr>
        <w:t> </w:t>
      </w:r>
      <w:r>
        <w:rPr/>
        <w:t>cones</w:t>
      </w:r>
      <w:r>
        <w:rPr>
          <w:spacing w:val="-16"/>
        </w:rPr>
        <w:t> </w:t>
      </w:r>
      <w:r>
        <w:rPr/>
        <w:t>are</w:t>
      </w:r>
      <w:r>
        <w:rPr>
          <w:spacing w:val="-16"/>
        </w:rPr>
        <w:t> </w:t>
      </w:r>
      <w:r>
        <w:rPr/>
        <w:t>visible</w:t>
      </w:r>
      <w:r>
        <w:rPr>
          <w:spacing w:val="-16"/>
        </w:rPr>
        <w:t> </w:t>
      </w:r>
      <w:r>
        <w:rPr/>
        <w:t>on</w:t>
      </w:r>
      <w:r>
        <w:rPr>
          <w:spacing w:val="-15"/>
        </w:rPr>
        <w:t> </w:t>
      </w:r>
      <w:r>
        <w:rPr>
          <w:spacing w:val="-2"/>
        </w:rPr>
        <w:t>the </w:t>
      </w:r>
      <w:r>
        <w:rPr/>
        <w:t>north side of the </w:t>
      </w:r>
      <w:r>
        <w:rPr>
          <w:spacing w:val="-4"/>
        </w:rPr>
        <w:t>river. </w:t>
      </w:r>
      <w:r>
        <w:rPr/>
        <w:t>This is a small vent area for Cedar Butte basalt</w:t>
      </w:r>
      <w:r>
        <w:rPr>
          <w:spacing w:val="-18"/>
        </w:rPr>
        <w:t> </w:t>
      </w:r>
      <w:r>
        <w:rPr/>
        <w:t>(not</w:t>
      </w:r>
      <w:r>
        <w:rPr>
          <w:spacing w:val="-18"/>
        </w:rPr>
        <w:t> </w:t>
      </w:r>
      <w:r>
        <w:rPr/>
        <w:t>the</w:t>
      </w:r>
      <w:r>
        <w:rPr>
          <w:spacing w:val="-18"/>
        </w:rPr>
        <w:t> </w:t>
      </w:r>
      <w:r>
        <w:rPr/>
        <w:t>same</w:t>
      </w:r>
      <w:r>
        <w:rPr>
          <w:spacing w:val="-18"/>
        </w:rPr>
        <w:t> </w:t>
      </w:r>
      <w:r>
        <w:rPr/>
        <w:t>petrologically-evolved</w:t>
      </w:r>
      <w:r>
        <w:rPr>
          <w:spacing w:val="-18"/>
        </w:rPr>
        <w:t> </w:t>
      </w:r>
      <w:r>
        <w:rPr/>
        <w:t>Cedar</w:t>
      </w:r>
      <w:r>
        <w:rPr>
          <w:spacing w:val="-18"/>
        </w:rPr>
        <w:t> </w:t>
      </w:r>
      <w:r>
        <w:rPr/>
        <w:t>Butte</w:t>
      </w:r>
      <w:r>
        <w:rPr>
          <w:spacing w:val="-19"/>
        </w:rPr>
        <w:t> </w:t>
      </w:r>
      <w:r>
        <w:rPr/>
        <w:t>eruptive center</w:t>
      </w:r>
      <w:r>
        <w:rPr>
          <w:spacing w:val="-16"/>
        </w:rPr>
        <w:t> </w:t>
      </w:r>
      <w:r>
        <w:rPr/>
        <w:t>described</w:t>
      </w:r>
      <w:r>
        <w:rPr>
          <w:spacing w:val="-16"/>
        </w:rPr>
        <w:t> </w:t>
      </w:r>
      <w:r>
        <w:rPr/>
        <w:t>by</w:t>
      </w:r>
      <w:r>
        <w:rPr>
          <w:spacing w:val="-16"/>
        </w:rPr>
        <w:t> </w:t>
      </w:r>
      <w:r>
        <w:rPr/>
        <w:t>McCurry</w:t>
      </w:r>
      <w:r>
        <w:rPr>
          <w:spacing w:val="-16"/>
        </w:rPr>
        <w:t> </w:t>
      </w:r>
      <w:r>
        <w:rPr/>
        <w:t>et</w:t>
      </w:r>
      <w:r>
        <w:rPr>
          <w:spacing w:val="-16"/>
        </w:rPr>
        <w:t> </w:t>
      </w:r>
      <w:r>
        <w:rPr/>
        <w:t>al.,</w:t>
      </w:r>
      <w:r>
        <w:rPr>
          <w:spacing w:val="-16"/>
        </w:rPr>
        <w:t> </w:t>
      </w:r>
      <w:r>
        <w:rPr/>
        <w:t>this</w:t>
      </w:r>
      <w:r>
        <w:rPr>
          <w:spacing w:val="-16"/>
        </w:rPr>
        <w:t> </w:t>
      </w:r>
      <w:r>
        <w:rPr/>
        <w:t>volume),</w:t>
      </w:r>
      <w:r>
        <w:rPr>
          <w:spacing w:val="-15"/>
        </w:rPr>
        <w:t> </w:t>
      </w:r>
      <w:r>
        <w:rPr/>
        <w:t>a</w:t>
      </w:r>
      <w:r>
        <w:rPr>
          <w:spacing w:val="-16"/>
        </w:rPr>
        <w:t> </w:t>
      </w:r>
      <w:r>
        <w:rPr/>
        <w:t>lobe</w:t>
      </w:r>
      <w:r>
        <w:rPr>
          <w:spacing w:val="-16"/>
        </w:rPr>
        <w:t> </w:t>
      </w:r>
      <w:r>
        <w:rPr/>
        <w:t>of</w:t>
      </w:r>
      <w:r>
        <w:rPr>
          <w:spacing w:val="-15"/>
        </w:rPr>
        <w:t> </w:t>
      </w:r>
      <w:r>
        <w:rPr/>
        <w:t>which </w:t>
      </w:r>
      <w:r>
        <w:rPr>
          <w:spacing w:val="-3"/>
        </w:rPr>
        <w:t>impounded </w:t>
      </w:r>
      <w:r>
        <w:rPr/>
        <w:t>the </w:t>
      </w:r>
      <w:r>
        <w:rPr>
          <w:spacing w:val="-3"/>
        </w:rPr>
        <w:t>river </w:t>
      </w:r>
      <w:r>
        <w:rPr/>
        <w:t>and </w:t>
      </w:r>
      <w:r>
        <w:rPr>
          <w:spacing w:val="-3"/>
        </w:rPr>
        <w:t>formed American Falls Lake (Carr </w:t>
      </w:r>
      <w:r>
        <w:rPr>
          <w:spacing w:val="-2"/>
        </w:rPr>
        <w:t>and </w:t>
      </w:r>
      <w:r>
        <w:rPr>
          <w:spacing w:val="-3"/>
        </w:rPr>
        <w:t>Trimble, </w:t>
      </w:r>
      <w:r>
        <w:rPr/>
        <w:t>1963). The basalt lobe, ~75,000 years old, is typical </w:t>
      </w:r>
      <w:r>
        <w:rPr>
          <w:spacing w:val="-3"/>
        </w:rPr>
        <w:t>ESRP </w:t>
      </w:r>
      <w:r>
        <w:rPr/>
        <w:t>lava. The lake beds are very thick near here and the lava flows have been eroded by the Bonneville Flood. Rapids in the river</w:t>
      </w:r>
      <w:r>
        <w:rPr>
          <w:spacing w:val="-6"/>
        </w:rPr>
        <w:t> </w:t>
      </w:r>
      <w:r>
        <w:rPr/>
        <w:t>are</w:t>
      </w:r>
      <w:r>
        <w:rPr>
          <w:spacing w:val="-6"/>
        </w:rPr>
        <w:t> </w:t>
      </w:r>
      <w:r>
        <w:rPr/>
        <w:t>caused</w:t>
      </w:r>
      <w:r>
        <w:rPr>
          <w:spacing w:val="-6"/>
        </w:rPr>
        <w:t> </w:t>
      </w:r>
      <w:r>
        <w:rPr/>
        <w:t>by</w:t>
      </w:r>
      <w:r>
        <w:rPr>
          <w:spacing w:val="-5"/>
        </w:rPr>
        <w:t> </w:t>
      </w:r>
      <w:r>
        <w:rPr/>
        <w:t>a</w:t>
      </w:r>
      <w:r>
        <w:rPr>
          <w:spacing w:val="-6"/>
        </w:rPr>
        <w:t> </w:t>
      </w:r>
      <w:r>
        <w:rPr/>
        <w:t>fault</w:t>
      </w:r>
      <w:r>
        <w:rPr>
          <w:spacing w:val="-6"/>
        </w:rPr>
        <w:t> </w:t>
      </w:r>
      <w:r>
        <w:rPr/>
        <w:t>with</w:t>
      </w:r>
      <w:r>
        <w:rPr>
          <w:spacing w:val="-6"/>
        </w:rPr>
        <w:t> </w:t>
      </w:r>
      <w:r>
        <w:rPr/>
        <w:t>small</w:t>
      </w:r>
      <w:r>
        <w:rPr>
          <w:spacing w:val="-6"/>
        </w:rPr>
        <w:t> </w:t>
      </w:r>
      <w:r>
        <w:rPr/>
        <w:t>displacement,</w:t>
      </w:r>
      <w:r>
        <w:rPr>
          <w:spacing w:val="-6"/>
        </w:rPr>
        <w:t> </w:t>
      </w:r>
      <w:r>
        <w:rPr/>
        <w:t>possibly</w:t>
      </w:r>
      <w:r>
        <w:rPr>
          <w:spacing w:val="-6"/>
        </w:rPr>
        <w:t> </w:t>
      </w:r>
      <w:r>
        <w:rPr/>
        <w:t>re- lated</w:t>
      </w:r>
      <w:r>
        <w:rPr>
          <w:spacing w:val="-7"/>
        </w:rPr>
        <w:t> </w:t>
      </w:r>
      <w:r>
        <w:rPr/>
        <w:t>to</w:t>
      </w:r>
      <w:r>
        <w:rPr>
          <w:spacing w:val="-6"/>
        </w:rPr>
        <w:t> </w:t>
      </w:r>
      <w:r>
        <w:rPr/>
        <w:t>dike</w:t>
      </w:r>
      <w:r>
        <w:rPr>
          <w:spacing w:val="-6"/>
        </w:rPr>
        <w:t> </w:t>
      </w:r>
      <w:r>
        <w:rPr/>
        <w:t>intrusion</w:t>
      </w:r>
      <w:r>
        <w:rPr>
          <w:spacing w:val="-6"/>
        </w:rPr>
        <w:t> </w:t>
      </w:r>
      <w:r>
        <w:rPr/>
        <w:t>associated</w:t>
      </w:r>
      <w:r>
        <w:rPr>
          <w:spacing w:val="-6"/>
        </w:rPr>
        <w:t> </w:t>
      </w:r>
      <w:r>
        <w:rPr/>
        <w:t>with</w:t>
      </w:r>
      <w:r>
        <w:rPr>
          <w:spacing w:val="-6"/>
        </w:rPr>
        <w:t> </w:t>
      </w:r>
      <w:r>
        <w:rPr/>
        <w:t>the</w:t>
      </w:r>
      <w:r>
        <w:rPr>
          <w:spacing w:val="-6"/>
        </w:rPr>
        <w:t> </w:t>
      </w:r>
      <w:r>
        <w:rPr/>
        <w:t>Cedar</w:t>
      </w:r>
      <w:r>
        <w:rPr>
          <w:spacing w:val="-7"/>
        </w:rPr>
        <w:t> </w:t>
      </w:r>
      <w:r>
        <w:rPr/>
        <w:t>Butte</w:t>
      </w:r>
      <w:r>
        <w:rPr>
          <w:spacing w:val="-6"/>
        </w:rPr>
        <w:t> </w:t>
      </w:r>
      <w:r>
        <w:rPr>
          <w:spacing w:val="-2"/>
        </w:rPr>
        <w:t>flows.</w:t>
      </w:r>
    </w:p>
    <w:p>
      <w:pPr>
        <w:pStyle w:val="BodyText"/>
        <w:spacing w:before="13"/>
        <w:ind w:left="408"/>
        <w:jc w:val="both"/>
      </w:pPr>
      <w:r>
        <w:rPr/>
        <w:t>End of field trip. Return to Pocatello via I-86 and I-15.</w:t>
      </w:r>
    </w:p>
    <w:p>
      <w:pPr>
        <w:pStyle w:val="BodyText"/>
        <w:spacing w:before="2"/>
        <w:rPr>
          <w:sz w:val="21"/>
        </w:rPr>
      </w:pPr>
    </w:p>
    <w:p>
      <w:pPr>
        <w:pStyle w:val="Heading1"/>
        <w:ind w:left="120"/>
      </w:pPr>
      <w:r>
        <w:rPr/>
        <w:t>ACKNOWLEDGMENTS</w:t>
      </w:r>
    </w:p>
    <w:p>
      <w:pPr>
        <w:pStyle w:val="BodyText"/>
        <w:spacing w:line="249" w:lineRule="auto" w:before="47"/>
        <w:ind w:left="120" w:right="54" w:firstLine="288"/>
        <w:jc w:val="both"/>
      </w:pPr>
      <w:r>
        <w:rPr/>
        <w:t>The</w:t>
      </w:r>
      <w:r>
        <w:rPr>
          <w:spacing w:val="-11"/>
        </w:rPr>
        <w:t> </w:t>
      </w:r>
      <w:r>
        <w:rPr>
          <w:spacing w:val="-3"/>
        </w:rPr>
        <w:t>authors</w:t>
      </w:r>
      <w:r>
        <w:rPr>
          <w:spacing w:val="-10"/>
        </w:rPr>
        <w:t> </w:t>
      </w:r>
      <w:r>
        <w:rPr>
          <w:spacing w:val="-3"/>
        </w:rPr>
        <w:t>benefited</w:t>
      </w:r>
      <w:r>
        <w:rPr>
          <w:spacing w:val="-10"/>
        </w:rPr>
        <w:t> </w:t>
      </w:r>
      <w:r>
        <w:rPr/>
        <w:t>from</w:t>
      </w:r>
      <w:r>
        <w:rPr>
          <w:spacing w:val="-9"/>
        </w:rPr>
        <w:t> </w:t>
      </w:r>
      <w:r>
        <w:rPr>
          <w:spacing w:val="-3"/>
        </w:rPr>
        <w:t>discussions,</w:t>
      </w:r>
      <w:r>
        <w:rPr>
          <w:spacing w:val="-11"/>
        </w:rPr>
        <w:t> </w:t>
      </w:r>
      <w:r>
        <w:rPr/>
        <w:t>fields</w:t>
      </w:r>
      <w:r>
        <w:rPr>
          <w:spacing w:val="-9"/>
        </w:rPr>
        <w:t> </w:t>
      </w:r>
      <w:r>
        <w:rPr>
          <w:spacing w:val="-3"/>
        </w:rPr>
        <w:t>excursions</w:t>
      </w:r>
      <w:r>
        <w:rPr>
          <w:spacing w:val="-10"/>
        </w:rPr>
        <w:t> </w:t>
      </w:r>
      <w:r>
        <w:rPr>
          <w:spacing w:val="-2"/>
        </w:rPr>
        <w:t>and </w:t>
      </w:r>
      <w:r>
        <w:rPr/>
        <w:t>unselfish sharing of ideas with geologists who have worked on eastern</w:t>
      </w:r>
      <w:r>
        <w:rPr>
          <w:spacing w:val="-9"/>
        </w:rPr>
        <w:t> </w:t>
      </w:r>
      <w:r>
        <w:rPr/>
        <w:t>Snake</w:t>
      </w:r>
      <w:r>
        <w:rPr>
          <w:spacing w:val="-9"/>
        </w:rPr>
        <w:t> </w:t>
      </w:r>
      <w:r>
        <w:rPr/>
        <w:t>River</w:t>
      </w:r>
      <w:r>
        <w:rPr>
          <w:spacing w:val="-9"/>
        </w:rPr>
        <w:t> </w:t>
      </w:r>
      <w:r>
        <w:rPr/>
        <w:t>Plain</w:t>
      </w:r>
      <w:r>
        <w:rPr>
          <w:spacing w:val="-9"/>
        </w:rPr>
        <w:t> </w:t>
      </w:r>
      <w:r>
        <w:rPr/>
        <w:t>basaltic</w:t>
      </w:r>
      <w:r>
        <w:rPr>
          <w:spacing w:val="-9"/>
        </w:rPr>
        <w:t> </w:t>
      </w:r>
      <w:r>
        <w:rPr/>
        <w:t>systems</w:t>
      </w:r>
      <w:r>
        <w:rPr>
          <w:spacing w:val="-9"/>
        </w:rPr>
        <w:t> </w:t>
      </w:r>
      <w:r>
        <w:rPr/>
        <w:t>over</w:t>
      </w:r>
      <w:r>
        <w:rPr>
          <w:spacing w:val="-9"/>
        </w:rPr>
        <w:t> </w:t>
      </w:r>
      <w:r>
        <w:rPr/>
        <w:t>the</w:t>
      </w:r>
      <w:r>
        <w:rPr>
          <w:spacing w:val="-9"/>
        </w:rPr>
        <w:t> </w:t>
      </w:r>
      <w:r>
        <w:rPr/>
        <w:t>past</w:t>
      </w:r>
      <w:r>
        <w:rPr>
          <w:spacing w:val="-9"/>
        </w:rPr>
        <w:t> </w:t>
      </w:r>
      <w:r>
        <w:rPr/>
        <w:t>two</w:t>
      </w:r>
      <w:r>
        <w:rPr>
          <w:spacing w:val="-9"/>
        </w:rPr>
        <w:t> </w:t>
      </w:r>
      <w:r>
        <w:rPr/>
        <w:t>de- cades.</w:t>
      </w:r>
      <w:r>
        <w:rPr>
          <w:spacing w:val="-10"/>
        </w:rPr>
        <w:t> </w:t>
      </w:r>
      <w:r>
        <w:rPr>
          <w:spacing w:val="-9"/>
        </w:rPr>
        <w:t>We</w:t>
      </w:r>
      <w:r>
        <w:rPr>
          <w:spacing w:val="-7"/>
        </w:rPr>
        <w:t> </w:t>
      </w:r>
      <w:r>
        <w:rPr/>
        <w:t>are</w:t>
      </w:r>
      <w:r>
        <w:rPr>
          <w:spacing w:val="-8"/>
        </w:rPr>
        <w:t> </w:t>
      </w:r>
      <w:r>
        <w:rPr/>
        <w:t>especially</w:t>
      </w:r>
      <w:r>
        <w:rPr>
          <w:spacing w:val="-8"/>
        </w:rPr>
        <w:t> </w:t>
      </w:r>
      <w:r>
        <w:rPr/>
        <w:t>indebted</w:t>
      </w:r>
      <w:r>
        <w:rPr>
          <w:spacing w:val="-7"/>
        </w:rPr>
        <w:t> </w:t>
      </w:r>
      <w:r>
        <w:rPr/>
        <w:t>to</w:t>
      </w:r>
      <w:r>
        <w:rPr>
          <w:spacing w:val="-8"/>
        </w:rPr>
        <w:t> </w:t>
      </w:r>
      <w:r>
        <w:rPr/>
        <w:t>Ron</w:t>
      </w:r>
      <w:r>
        <w:rPr>
          <w:spacing w:val="-8"/>
        </w:rPr>
        <w:t> </w:t>
      </w:r>
      <w:r>
        <w:rPr>
          <w:spacing w:val="-3"/>
        </w:rPr>
        <w:t>Greeley,</w:t>
      </w:r>
      <w:r>
        <w:rPr>
          <w:spacing w:val="-23"/>
        </w:rPr>
        <w:t> </w:t>
      </w:r>
      <w:r>
        <w:rPr/>
        <w:t>Arizona</w:t>
      </w:r>
      <w:r>
        <w:rPr>
          <w:spacing w:val="-10"/>
        </w:rPr>
        <w:t> </w:t>
      </w:r>
      <w:r>
        <w:rPr/>
        <w:t>State University; Mel </w:t>
      </w:r>
      <w:r>
        <w:rPr>
          <w:spacing w:val="-3"/>
        </w:rPr>
        <w:t>Kuntz </w:t>
      </w:r>
      <w:r>
        <w:rPr/>
        <w:t>and </w:t>
      </w:r>
      <w:r>
        <w:rPr>
          <w:spacing w:val="-3"/>
        </w:rPr>
        <w:t>Duane </w:t>
      </w:r>
      <w:r>
        <w:rPr/>
        <w:t>Champion, U.S. Geological </w:t>
      </w:r>
      <w:r>
        <w:rPr>
          <w:spacing w:val="-3"/>
        </w:rPr>
        <w:t>Survey;</w:t>
      </w:r>
      <w:r>
        <w:rPr>
          <w:spacing w:val="-11"/>
        </w:rPr>
        <w:t> </w:t>
      </w:r>
      <w:r>
        <w:rPr>
          <w:spacing w:val="-3"/>
        </w:rPr>
        <w:t>Bill</w:t>
      </w:r>
      <w:r>
        <w:rPr>
          <w:spacing w:val="-10"/>
        </w:rPr>
        <w:t> </w:t>
      </w:r>
      <w:r>
        <w:rPr>
          <w:spacing w:val="-3"/>
        </w:rPr>
        <w:t>Leeman,</w:t>
      </w:r>
      <w:r>
        <w:rPr>
          <w:spacing w:val="-10"/>
        </w:rPr>
        <w:t> </w:t>
      </w:r>
      <w:r>
        <w:rPr>
          <w:spacing w:val="-3"/>
        </w:rPr>
        <w:t>Rice</w:t>
      </w:r>
      <w:r>
        <w:rPr>
          <w:spacing w:val="-10"/>
        </w:rPr>
        <w:t> </w:t>
      </w:r>
      <w:r>
        <w:rPr>
          <w:spacing w:val="-3"/>
        </w:rPr>
        <w:t>University;</w:t>
      </w:r>
      <w:r>
        <w:rPr>
          <w:spacing w:val="-10"/>
        </w:rPr>
        <w:t> </w:t>
      </w:r>
      <w:r>
        <w:rPr>
          <w:spacing w:val="-3"/>
        </w:rPr>
        <w:t>Dave</w:t>
      </w:r>
      <w:r>
        <w:rPr>
          <w:spacing w:val="-11"/>
        </w:rPr>
        <w:t> </w:t>
      </w:r>
      <w:r>
        <w:rPr>
          <w:spacing w:val="-3"/>
        </w:rPr>
        <w:t>Rodgers,</w:t>
      </w:r>
      <w:r>
        <w:rPr>
          <w:spacing w:val="-10"/>
        </w:rPr>
        <w:t> </w:t>
      </w:r>
      <w:r>
        <w:rPr>
          <w:spacing w:val="-3"/>
        </w:rPr>
        <w:t>Idaho</w:t>
      </w:r>
      <w:r>
        <w:rPr>
          <w:spacing w:val="-10"/>
        </w:rPr>
        <w:t> </w:t>
      </w:r>
      <w:r>
        <w:rPr>
          <w:spacing w:val="-3"/>
        </w:rPr>
        <w:t>State University;</w:t>
      </w:r>
      <w:r>
        <w:rPr>
          <w:spacing w:val="-11"/>
        </w:rPr>
        <w:t> </w:t>
      </w:r>
      <w:r>
        <w:rPr/>
        <w:t>and</w:t>
      </w:r>
      <w:r>
        <w:rPr>
          <w:spacing w:val="-10"/>
        </w:rPr>
        <w:t> </w:t>
      </w:r>
      <w:r>
        <w:rPr/>
        <w:t>the</w:t>
      </w:r>
      <w:r>
        <w:rPr>
          <w:spacing w:val="-10"/>
        </w:rPr>
        <w:t> </w:t>
      </w:r>
      <w:r>
        <w:rPr>
          <w:spacing w:val="-3"/>
        </w:rPr>
        <w:t>numerous</w:t>
      </w:r>
      <w:r>
        <w:rPr>
          <w:spacing w:val="-10"/>
        </w:rPr>
        <w:t> </w:t>
      </w:r>
      <w:r>
        <w:rPr>
          <w:spacing w:val="-3"/>
        </w:rPr>
        <w:t>coworkers</w:t>
      </w:r>
      <w:r>
        <w:rPr>
          <w:spacing w:val="-10"/>
        </w:rPr>
        <w:t> </w:t>
      </w:r>
      <w:r>
        <w:rPr/>
        <w:t>of</w:t>
      </w:r>
      <w:r>
        <w:rPr>
          <w:spacing w:val="-11"/>
        </w:rPr>
        <w:t> </w:t>
      </w:r>
      <w:r>
        <w:rPr>
          <w:spacing w:val="-3"/>
        </w:rPr>
        <w:t>these</w:t>
      </w:r>
      <w:r>
        <w:rPr>
          <w:spacing w:val="-9"/>
        </w:rPr>
        <w:t> </w:t>
      </w:r>
      <w:r>
        <w:rPr>
          <w:spacing w:val="-3"/>
        </w:rPr>
        <w:t>individuals.</w:t>
      </w:r>
      <w:r>
        <w:rPr>
          <w:spacing w:val="-9"/>
        </w:rPr>
        <w:t> </w:t>
      </w:r>
      <w:r>
        <w:rPr>
          <w:spacing w:val="-3"/>
        </w:rPr>
        <w:t>Jim </w:t>
      </w:r>
      <w:r>
        <w:rPr>
          <w:spacing w:val="-4"/>
        </w:rPr>
        <w:t>Riesterer </w:t>
      </w:r>
      <w:r>
        <w:rPr>
          <w:spacing w:val="-3"/>
        </w:rPr>
        <w:t>and Chad Johannesen </w:t>
      </w:r>
      <w:r>
        <w:rPr>
          <w:spacing w:val="-4"/>
        </w:rPr>
        <w:t>provided much-needed </w:t>
      </w:r>
      <w:r>
        <w:rPr>
          <w:spacing w:val="-3"/>
        </w:rPr>
        <w:t>assistance </w:t>
      </w:r>
      <w:r>
        <w:rPr/>
        <w:t>with diagrams of lava fields. </w:t>
      </w:r>
      <w:r>
        <w:rPr>
          <w:spacing w:val="-4"/>
        </w:rPr>
        <w:t>Technical </w:t>
      </w:r>
      <w:r>
        <w:rPr/>
        <w:t>reviews by Mel </w:t>
      </w:r>
      <w:r>
        <w:rPr>
          <w:spacing w:val="-2"/>
        </w:rPr>
        <w:t>Kuntz, </w:t>
      </w:r>
      <w:r>
        <w:rPr>
          <w:spacing w:val="-3"/>
        </w:rPr>
        <w:t>Dennis</w:t>
      </w:r>
      <w:r>
        <w:rPr>
          <w:spacing w:val="-11"/>
        </w:rPr>
        <w:t> </w:t>
      </w:r>
      <w:r>
        <w:rPr>
          <w:spacing w:val="-3"/>
        </w:rPr>
        <w:t>Geist,</w:t>
      </w:r>
      <w:r>
        <w:rPr>
          <w:spacing w:val="-10"/>
        </w:rPr>
        <w:t> </w:t>
      </w:r>
      <w:r>
        <w:rPr/>
        <w:t>Ron</w:t>
      </w:r>
      <w:r>
        <w:rPr>
          <w:spacing w:val="-10"/>
        </w:rPr>
        <w:t> </w:t>
      </w:r>
      <w:r>
        <w:rPr>
          <w:spacing w:val="-4"/>
        </w:rPr>
        <w:t>Greeley,</w:t>
      </w:r>
      <w:r>
        <w:rPr>
          <w:spacing w:val="-10"/>
        </w:rPr>
        <w:t> </w:t>
      </w:r>
      <w:r>
        <w:rPr/>
        <w:t>and</w:t>
      </w:r>
      <w:r>
        <w:rPr>
          <w:spacing w:val="-10"/>
        </w:rPr>
        <w:t> </w:t>
      </w:r>
      <w:r>
        <w:rPr>
          <w:spacing w:val="-3"/>
        </w:rPr>
        <w:t>Paul</w:t>
      </w:r>
      <w:r>
        <w:rPr>
          <w:spacing w:val="-10"/>
        </w:rPr>
        <w:t> </w:t>
      </w:r>
      <w:r>
        <w:rPr>
          <w:spacing w:val="-3"/>
        </w:rPr>
        <w:t>Link</w:t>
      </w:r>
      <w:r>
        <w:rPr>
          <w:spacing w:val="-10"/>
        </w:rPr>
        <w:t> </w:t>
      </w:r>
      <w:r>
        <w:rPr/>
        <w:t>are</w:t>
      </w:r>
      <w:r>
        <w:rPr>
          <w:spacing w:val="-10"/>
        </w:rPr>
        <w:t> </w:t>
      </w:r>
      <w:r>
        <w:rPr>
          <w:spacing w:val="-3"/>
        </w:rPr>
        <w:t>greatly</w:t>
      </w:r>
      <w:r>
        <w:rPr>
          <w:spacing w:val="-10"/>
        </w:rPr>
        <w:t> </w:t>
      </w:r>
      <w:r>
        <w:rPr/>
        <w:t>appreciated and significantly improved the quality of the </w:t>
      </w:r>
      <w:r>
        <w:rPr>
          <w:spacing w:val="-3"/>
        </w:rPr>
        <w:t>manuscript. </w:t>
      </w:r>
      <w:r>
        <w:rPr/>
        <w:t>Much of</w:t>
      </w:r>
      <w:r>
        <w:rPr>
          <w:spacing w:val="-11"/>
        </w:rPr>
        <w:t> </w:t>
      </w:r>
      <w:r>
        <w:rPr/>
        <w:t>the</w:t>
      </w:r>
      <w:r>
        <w:rPr>
          <w:spacing w:val="-11"/>
        </w:rPr>
        <w:t> </w:t>
      </w:r>
      <w:r>
        <w:rPr/>
        <w:t>work</w:t>
      </w:r>
      <w:r>
        <w:rPr>
          <w:spacing w:val="-11"/>
        </w:rPr>
        <w:t> </w:t>
      </w:r>
      <w:r>
        <w:rPr/>
        <w:t>reported</w:t>
      </w:r>
      <w:r>
        <w:rPr>
          <w:spacing w:val="-11"/>
        </w:rPr>
        <w:t> </w:t>
      </w:r>
      <w:r>
        <w:rPr/>
        <w:t>in</w:t>
      </w:r>
      <w:r>
        <w:rPr>
          <w:spacing w:val="-11"/>
        </w:rPr>
        <w:t> </w:t>
      </w:r>
      <w:r>
        <w:rPr/>
        <w:t>this</w:t>
      </w:r>
      <w:r>
        <w:rPr>
          <w:spacing w:val="-11"/>
        </w:rPr>
        <w:t> </w:t>
      </w:r>
      <w:r>
        <w:rPr/>
        <w:t>guide</w:t>
      </w:r>
      <w:r>
        <w:rPr>
          <w:spacing w:val="-11"/>
        </w:rPr>
        <w:t> </w:t>
      </w:r>
      <w:r>
        <w:rPr/>
        <w:t>was</w:t>
      </w:r>
      <w:r>
        <w:rPr>
          <w:spacing w:val="-11"/>
        </w:rPr>
        <w:t> </w:t>
      </w:r>
      <w:r>
        <w:rPr/>
        <w:t>supported</w:t>
      </w:r>
      <w:r>
        <w:rPr>
          <w:spacing w:val="-11"/>
        </w:rPr>
        <w:t> </w:t>
      </w:r>
      <w:r>
        <w:rPr/>
        <w:t>by</w:t>
      </w:r>
      <w:r>
        <w:rPr>
          <w:spacing w:val="-11"/>
        </w:rPr>
        <w:t> </w:t>
      </w:r>
      <w:r>
        <w:rPr/>
        <w:t>the</w:t>
      </w:r>
      <w:r>
        <w:rPr>
          <w:spacing w:val="-11"/>
        </w:rPr>
        <w:t> </w:t>
      </w:r>
      <w:r>
        <w:rPr/>
        <w:t>U.S.</w:t>
      </w:r>
      <w:r>
        <w:rPr>
          <w:spacing w:val="-10"/>
        </w:rPr>
        <w:t> </w:t>
      </w:r>
      <w:r>
        <w:rPr>
          <w:spacing w:val="-2"/>
        </w:rPr>
        <w:t>De- </w:t>
      </w:r>
      <w:r>
        <w:rPr/>
        <w:t>partment</w:t>
      </w:r>
      <w:r>
        <w:rPr>
          <w:spacing w:val="-11"/>
        </w:rPr>
        <w:t> </w:t>
      </w:r>
      <w:r>
        <w:rPr/>
        <w:t>of</w:t>
      </w:r>
      <w:r>
        <w:rPr>
          <w:spacing w:val="-10"/>
        </w:rPr>
        <w:t> </w:t>
      </w:r>
      <w:r>
        <w:rPr>
          <w:spacing w:val="-3"/>
        </w:rPr>
        <w:t>Energy,</w:t>
      </w:r>
      <w:r>
        <w:rPr>
          <w:spacing w:val="-9"/>
        </w:rPr>
        <w:t> </w:t>
      </w:r>
      <w:r>
        <w:rPr/>
        <w:t>Office</w:t>
      </w:r>
      <w:r>
        <w:rPr>
          <w:spacing w:val="-8"/>
        </w:rPr>
        <w:t> </w:t>
      </w:r>
      <w:r>
        <w:rPr/>
        <w:t>of</w:t>
      </w:r>
      <w:r>
        <w:rPr>
          <w:spacing w:val="-9"/>
        </w:rPr>
        <w:t> </w:t>
      </w:r>
      <w:r>
        <w:rPr/>
        <w:t>New</w:t>
      </w:r>
      <w:r>
        <w:rPr>
          <w:spacing w:val="-10"/>
        </w:rPr>
        <w:t> </w:t>
      </w:r>
      <w:r>
        <w:rPr/>
        <w:t>Production</w:t>
      </w:r>
      <w:r>
        <w:rPr>
          <w:spacing w:val="-9"/>
        </w:rPr>
        <w:t> </w:t>
      </w:r>
      <w:r>
        <w:rPr/>
        <w:t>Reactors</w:t>
      </w:r>
      <w:r>
        <w:rPr>
          <w:spacing w:val="-10"/>
        </w:rPr>
        <w:t> </w:t>
      </w:r>
      <w:r>
        <w:rPr/>
        <w:t>and</w:t>
      </w:r>
      <w:r>
        <w:rPr>
          <w:spacing w:val="-19"/>
        </w:rPr>
        <w:t> </w:t>
      </w:r>
      <w:r>
        <w:rPr>
          <w:spacing w:val="-2"/>
        </w:rPr>
        <w:t>As- </w:t>
      </w:r>
      <w:r>
        <w:rPr/>
        <w:t>sistant </w:t>
      </w:r>
      <w:r>
        <w:rPr>
          <w:spacing w:val="-3"/>
        </w:rPr>
        <w:t>Secretary </w:t>
      </w:r>
      <w:r>
        <w:rPr/>
        <w:t>for </w:t>
      </w:r>
      <w:r>
        <w:rPr>
          <w:spacing w:val="-3"/>
        </w:rPr>
        <w:t>Environmental Management, under </w:t>
      </w:r>
      <w:r>
        <w:rPr>
          <w:spacing w:val="-2"/>
        </w:rPr>
        <w:t>DOE </w:t>
      </w:r>
      <w:r>
        <w:rPr/>
        <w:t>Idaho Operations </w:t>
      </w:r>
      <w:r>
        <w:rPr>
          <w:spacing w:val="-3"/>
        </w:rPr>
        <w:t>Office </w:t>
      </w:r>
      <w:r>
        <w:rPr/>
        <w:t>Contract DE-AC07-94ID13223. Addi- </w:t>
      </w:r>
      <w:r>
        <w:rPr>
          <w:spacing w:val="-4"/>
        </w:rPr>
        <w:t>tional support </w:t>
      </w:r>
      <w:r>
        <w:rPr>
          <w:spacing w:val="-3"/>
        </w:rPr>
        <w:t>was </w:t>
      </w:r>
      <w:r>
        <w:rPr>
          <w:spacing w:val="-4"/>
        </w:rPr>
        <w:t>provided </w:t>
      </w:r>
      <w:r>
        <w:rPr/>
        <w:t>by </w:t>
      </w:r>
      <w:r>
        <w:rPr>
          <w:spacing w:val="-4"/>
        </w:rPr>
        <w:t>grant #DE-FG07-96ID13420 </w:t>
      </w:r>
      <w:r>
        <w:rPr>
          <w:spacing w:val="-3"/>
        </w:rPr>
        <w:t>from </w:t>
      </w:r>
      <w:r>
        <w:rPr/>
        <w:t>the U.S. Department of Energy to the Idaho </w:t>
      </w:r>
      <w:r>
        <w:rPr>
          <w:spacing w:val="-5"/>
        </w:rPr>
        <w:t>Water </w:t>
      </w:r>
      <w:r>
        <w:rPr/>
        <w:t>Resources Research Institute, subcontract #KEK066-97-B to Idaho State University; and various </w:t>
      </w:r>
      <w:r>
        <w:rPr>
          <w:spacing w:val="-6"/>
        </w:rPr>
        <w:t>Task </w:t>
      </w:r>
      <w:r>
        <w:rPr>
          <w:spacing w:val="-3"/>
        </w:rPr>
        <w:t>Orders </w:t>
      </w:r>
      <w:r>
        <w:rPr/>
        <w:t>under </w:t>
      </w:r>
      <w:r>
        <w:rPr>
          <w:spacing w:val="-7"/>
        </w:rPr>
        <w:t>EG&amp;G, </w:t>
      </w:r>
      <w:r>
        <w:rPr/>
        <w:t>Idaho Con- tract </w:t>
      </w:r>
      <w:r>
        <w:rPr>
          <w:spacing w:val="-3"/>
        </w:rPr>
        <w:t>C84-110421 </w:t>
      </w:r>
      <w:r>
        <w:rPr/>
        <w:t>to S.</w:t>
      </w:r>
      <w:r>
        <w:rPr>
          <w:spacing w:val="-3"/>
        </w:rPr>
        <w:t> </w:t>
      </w:r>
      <w:r>
        <w:rPr/>
        <w:t>Hughes.</w:t>
      </w:r>
    </w:p>
    <w:p>
      <w:pPr>
        <w:pStyle w:val="Heading1"/>
        <w:spacing w:before="98"/>
        <w:ind w:left="120"/>
      </w:pPr>
      <w:r>
        <w:rPr>
          <w:b w:val="0"/>
        </w:rPr>
        <w:br w:type="column"/>
      </w:r>
      <w:r>
        <w:rPr/>
        <w:t>REFERENCES</w:t>
      </w:r>
    </w:p>
    <w:p>
      <w:pPr>
        <w:spacing w:line="249" w:lineRule="auto" w:before="50"/>
        <w:ind w:left="408" w:right="337" w:hanging="288"/>
        <w:jc w:val="both"/>
        <w:rPr>
          <w:sz w:val="16"/>
        </w:rPr>
      </w:pPr>
      <w:r>
        <w:rPr>
          <w:sz w:val="16"/>
        </w:rPr>
        <w:t>Alt,</w:t>
      </w:r>
      <w:r>
        <w:rPr>
          <w:spacing w:val="-8"/>
          <w:sz w:val="16"/>
        </w:rPr>
        <w:t> </w:t>
      </w:r>
      <w:r>
        <w:rPr>
          <w:sz w:val="16"/>
        </w:rPr>
        <w:t>D.,</w:t>
      </w:r>
      <w:r>
        <w:rPr>
          <w:spacing w:val="-8"/>
          <w:sz w:val="16"/>
        </w:rPr>
        <w:t> </w:t>
      </w:r>
      <w:r>
        <w:rPr>
          <w:sz w:val="16"/>
        </w:rPr>
        <w:t>Sears,</w:t>
      </w:r>
      <w:r>
        <w:rPr>
          <w:spacing w:val="-8"/>
          <w:sz w:val="16"/>
        </w:rPr>
        <w:t> </w:t>
      </w:r>
      <w:r>
        <w:rPr>
          <w:sz w:val="16"/>
        </w:rPr>
        <w:t>J.M.,</w:t>
      </w:r>
      <w:r>
        <w:rPr>
          <w:spacing w:val="-8"/>
          <w:sz w:val="16"/>
        </w:rPr>
        <w:t> </w:t>
      </w:r>
      <w:r>
        <w:rPr>
          <w:sz w:val="16"/>
        </w:rPr>
        <w:t>and</w:t>
      </w:r>
      <w:r>
        <w:rPr>
          <w:spacing w:val="-8"/>
          <w:sz w:val="16"/>
        </w:rPr>
        <w:t> </w:t>
      </w:r>
      <w:r>
        <w:rPr>
          <w:sz w:val="16"/>
        </w:rPr>
        <w:t>Hyndman,</w:t>
      </w:r>
      <w:r>
        <w:rPr>
          <w:spacing w:val="-8"/>
          <w:sz w:val="16"/>
        </w:rPr>
        <w:t> </w:t>
      </w:r>
      <w:r>
        <w:rPr>
          <w:spacing w:val="-3"/>
          <w:sz w:val="16"/>
        </w:rPr>
        <w:t>D.W.,</w:t>
      </w:r>
      <w:r>
        <w:rPr>
          <w:sz w:val="16"/>
        </w:rPr>
        <w:t> 1988,</w:t>
      </w:r>
      <w:r>
        <w:rPr>
          <w:spacing w:val="-12"/>
          <w:sz w:val="16"/>
        </w:rPr>
        <w:t> </w:t>
      </w:r>
      <w:r>
        <w:rPr>
          <w:sz w:val="16"/>
        </w:rPr>
        <w:t>Terrestrial</w:t>
      </w:r>
      <w:r>
        <w:rPr>
          <w:spacing w:val="-10"/>
          <w:sz w:val="16"/>
        </w:rPr>
        <w:t> </w:t>
      </w:r>
      <w:r>
        <w:rPr>
          <w:sz w:val="16"/>
        </w:rPr>
        <w:t>maria:</w:t>
      </w:r>
      <w:r>
        <w:rPr>
          <w:spacing w:val="-9"/>
          <w:sz w:val="16"/>
        </w:rPr>
        <w:t> </w:t>
      </w:r>
      <w:r>
        <w:rPr>
          <w:sz w:val="16"/>
        </w:rPr>
        <w:t>The</w:t>
      </w:r>
      <w:r>
        <w:rPr>
          <w:spacing w:val="-7"/>
          <w:sz w:val="16"/>
        </w:rPr>
        <w:t> </w:t>
      </w:r>
      <w:r>
        <w:rPr>
          <w:sz w:val="16"/>
        </w:rPr>
        <w:t>origins</w:t>
      </w:r>
      <w:r>
        <w:rPr>
          <w:spacing w:val="-7"/>
          <w:sz w:val="16"/>
        </w:rPr>
        <w:t> </w:t>
      </w:r>
      <w:r>
        <w:rPr>
          <w:sz w:val="16"/>
        </w:rPr>
        <w:t>of large basalt plateaus, hotspot tracks and spreading ridges: Journal of Geol- ogy, </w:t>
      </w:r>
      <w:r>
        <w:rPr>
          <w:spacing w:val="-5"/>
          <w:sz w:val="16"/>
        </w:rPr>
        <w:t>v. </w:t>
      </w:r>
      <w:r>
        <w:rPr>
          <w:sz w:val="16"/>
        </w:rPr>
        <w:t>96, p.</w:t>
      </w:r>
      <w:r>
        <w:rPr>
          <w:spacing w:val="23"/>
          <w:sz w:val="16"/>
        </w:rPr>
        <w:t> </w:t>
      </w:r>
      <w:r>
        <w:rPr>
          <w:sz w:val="16"/>
        </w:rPr>
        <w:t>647-662.</w:t>
      </w:r>
    </w:p>
    <w:p>
      <w:pPr>
        <w:spacing w:line="249" w:lineRule="auto" w:before="2"/>
        <w:ind w:left="75" w:right="340" w:firstLine="0"/>
        <w:jc w:val="right"/>
        <w:rPr>
          <w:sz w:val="16"/>
        </w:rPr>
      </w:pPr>
      <w:r>
        <w:rPr>
          <w:sz w:val="16"/>
        </w:rPr>
        <w:t>Anderson, S.R., and Bartholomay, R.C., 1995, Use of natural gamma logs and</w:t>
      </w:r>
      <w:r>
        <w:rPr>
          <w:w w:val="98"/>
          <w:sz w:val="16"/>
        </w:rPr>
        <w:t> </w:t>
      </w:r>
      <w:r>
        <w:rPr>
          <w:sz w:val="16"/>
        </w:rPr>
        <w:t>cores for determining stratigraphic relations of basalt and sediment at the</w:t>
      </w:r>
      <w:r>
        <w:rPr>
          <w:w w:val="96"/>
          <w:sz w:val="16"/>
        </w:rPr>
        <w:t> </w:t>
      </w:r>
      <w:r>
        <w:rPr>
          <w:w w:val="95"/>
          <w:sz w:val="16"/>
        </w:rPr>
        <w:t>Radioactive Waste Management Complex, Idaho National Engineering Labo-</w:t>
      </w:r>
      <w:r>
        <w:rPr>
          <w:w w:val="97"/>
          <w:sz w:val="16"/>
        </w:rPr>
        <w:t> </w:t>
      </w:r>
      <w:r>
        <w:rPr>
          <w:sz w:val="16"/>
        </w:rPr>
        <w:t>ratory, Idaho: Journal of the Idaho Academy of Science, v. 31, no. 1, p. 1-10.</w:t>
      </w:r>
      <w:r>
        <w:rPr>
          <w:w w:val="99"/>
          <w:sz w:val="16"/>
        </w:rPr>
        <w:t> </w:t>
      </w:r>
      <w:r>
        <w:rPr>
          <w:sz w:val="16"/>
        </w:rPr>
        <w:t>Anderson, S.R., Ackerman, D.J., Liszewski, M.J., and Feiburger, R.M., 1996,</w:t>
      </w:r>
      <w:r>
        <w:rPr>
          <w:w w:val="101"/>
          <w:sz w:val="16"/>
        </w:rPr>
        <w:t> </w:t>
      </w:r>
      <w:r>
        <w:rPr>
          <w:sz w:val="16"/>
        </w:rPr>
        <w:t>Stratigraphic data for wells at and near the Idaho National Engineering Labo-</w:t>
      </w:r>
      <w:r>
        <w:rPr>
          <w:w w:val="97"/>
          <w:sz w:val="16"/>
        </w:rPr>
        <w:t> </w:t>
      </w:r>
      <w:r>
        <w:rPr>
          <w:sz w:val="16"/>
        </w:rPr>
        <w:t>ratory, Idaho: U.S. Geological Survey Open-File Report 96-248 (DOE/ID-</w:t>
      </w:r>
    </w:p>
    <w:p>
      <w:pPr>
        <w:spacing w:before="5"/>
        <w:ind w:left="408" w:right="0" w:firstLine="0"/>
        <w:jc w:val="both"/>
        <w:rPr>
          <w:sz w:val="16"/>
        </w:rPr>
      </w:pPr>
      <w:r>
        <w:rPr>
          <w:sz w:val="16"/>
        </w:rPr>
        <w:t>22127), 27 p. and 1 diskette.</w:t>
      </w:r>
    </w:p>
    <w:p>
      <w:pPr>
        <w:spacing w:line="249" w:lineRule="auto" w:before="8"/>
        <w:ind w:left="408" w:right="356" w:hanging="288"/>
        <w:jc w:val="both"/>
        <w:rPr>
          <w:sz w:val="16"/>
        </w:rPr>
      </w:pPr>
      <w:r>
        <w:rPr>
          <w:sz w:val="16"/>
        </w:rPr>
        <w:t>Armstrong, R.L., Leeman, W.P., and Malde, H.E., 1975, K-Ar dating, Quater- nary and Neogene volcanic rocks of the Snake River Plain, Idaho: Ameri- can Journal of Science, v. 275, p. 225-251.</w:t>
      </w:r>
    </w:p>
    <w:p>
      <w:pPr>
        <w:spacing w:line="249" w:lineRule="auto" w:before="2"/>
        <w:ind w:left="408" w:right="350" w:hanging="288"/>
        <w:jc w:val="both"/>
        <w:rPr>
          <w:sz w:val="16"/>
        </w:rPr>
      </w:pPr>
      <w:r>
        <w:rPr>
          <w:sz w:val="16"/>
        </w:rPr>
        <w:t>Barraclough, J.T., and Jensen, R.G., 1976, Hydrologic data for the Idaho Na- tional Engineering Laboratory site, Idaho, 1971 to 1973: U.S. Geological Survey Open-File Report 75-526 (IDO-22060), p. 116.</w:t>
      </w:r>
    </w:p>
    <w:p>
      <w:pPr>
        <w:spacing w:line="249" w:lineRule="auto" w:before="2"/>
        <w:ind w:left="408" w:right="353" w:hanging="288"/>
        <w:jc w:val="both"/>
        <w:rPr>
          <w:sz w:val="16"/>
        </w:rPr>
      </w:pPr>
      <w:r>
        <w:rPr>
          <w:sz w:val="16"/>
        </w:rPr>
        <w:t>Bartholomay, R.C., Orr, B.R., Liszewski, M.J., and Jensen, R.G., 1995, Hydro- logic conditions and distribution of selected radiochemical and chemical constituents in water, Snake River Plain aquifer, Idaho National Engineer- ing Laboratory, Idaho, 1989 through 1991: U.S. Geological Survey Water- Resources Investigations Report, 95-4175 (DOE/ID-22123), 47 p.</w:t>
      </w:r>
    </w:p>
    <w:p>
      <w:pPr>
        <w:spacing w:line="249" w:lineRule="auto" w:before="3"/>
        <w:ind w:left="408" w:right="347" w:hanging="288"/>
        <w:jc w:val="both"/>
        <w:rPr>
          <w:sz w:val="16"/>
        </w:rPr>
      </w:pPr>
      <w:r>
        <w:rPr>
          <w:sz w:val="16"/>
        </w:rPr>
        <w:t>Camp, </w:t>
      </w:r>
      <w:r>
        <w:rPr>
          <w:spacing w:val="-3"/>
          <w:sz w:val="16"/>
        </w:rPr>
        <w:t>V.E., </w:t>
      </w:r>
      <w:r>
        <w:rPr>
          <w:sz w:val="16"/>
        </w:rPr>
        <w:t>1995, Mid-Miocene propagation of the Yellowstone mantle plume head beneath the Columbia River basalt source region: Geology, </w:t>
      </w:r>
      <w:r>
        <w:rPr>
          <w:spacing w:val="-7"/>
          <w:sz w:val="16"/>
        </w:rPr>
        <w:t>v. </w:t>
      </w:r>
      <w:r>
        <w:rPr>
          <w:sz w:val="16"/>
        </w:rPr>
        <w:t>23, no. 5, p. 435-438.</w:t>
      </w:r>
    </w:p>
    <w:p>
      <w:pPr>
        <w:spacing w:line="249" w:lineRule="auto" w:before="2"/>
        <w:ind w:left="408" w:right="356" w:hanging="288"/>
        <w:jc w:val="both"/>
        <w:rPr>
          <w:sz w:val="16"/>
        </w:rPr>
      </w:pPr>
      <w:r>
        <w:rPr>
          <w:sz w:val="16"/>
        </w:rPr>
        <w:t>Carr,</w:t>
      </w:r>
      <w:r>
        <w:rPr>
          <w:spacing w:val="-11"/>
          <w:sz w:val="16"/>
        </w:rPr>
        <w:t> </w:t>
      </w:r>
      <w:r>
        <w:rPr>
          <w:spacing w:val="-3"/>
          <w:sz w:val="16"/>
        </w:rPr>
        <w:t>W.J.,</w:t>
      </w:r>
      <w:r>
        <w:rPr>
          <w:spacing w:val="-10"/>
          <w:sz w:val="16"/>
        </w:rPr>
        <w:t> </w:t>
      </w:r>
      <w:r>
        <w:rPr>
          <w:sz w:val="16"/>
        </w:rPr>
        <w:t>and</w:t>
      </w:r>
      <w:r>
        <w:rPr>
          <w:spacing w:val="-15"/>
          <w:sz w:val="16"/>
        </w:rPr>
        <w:t> </w:t>
      </w:r>
      <w:r>
        <w:rPr>
          <w:sz w:val="16"/>
        </w:rPr>
        <w:t>Trimble,</w:t>
      </w:r>
      <w:r>
        <w:rPr>
          <w:spacing w:val="-9"/>
          <w:sz w:val="16"/>
        </w:rPr>
        <w:t> </w:t>
      </w:r>
      <w:r>
        <w:rPr>
          <w:sz w:val="16"/>
        </w:rPr>
        <w:t>D.E.,</w:t>
      </w:r>
      <w:r>
        <w:rPr>
          <w:spacing w:val="-10"/>
          <w:sz w:val="16"/>
        </w:rPr>
        <w:t> </w:t>
      </w:r>
      <w:r>
        <w:rPr>
          <w:sz w:val="16"/>
        </w:rPr>
        <w:t>1963,</w:t>
      </w:r>
      <w:r>
        <w:rPr>
          <w:spacing w:val="-9"/>
          <w:sz w:val="16"/>
        </w:rPr>
        <w:t> </w:t>
      </w:r>
      <w:r>
        <w:rPr>
          <w:sz w:val="16"/>
        </w:rPr>
        <w:t>Geology</w:t>
      </w:r>
      <w:r>
        <w:rPr>
          <w:spacing w:val="-10"/>
          <w:sz w:val="16"/>
        </w:rPr>
        <w:t> </w:t>
      </w:r>
      <w:r>
        <w:rPr>
          <w:sz w:val="16"/>
        </w:rPr>
        <w:t>of</w:t>
      </w:r>
      <w:r>
        <w:rPr>
          <w:spacing w:val="-9"/>
          <w:sz w:val="16"/>
        </w:rPr>
        <w:t> </w:t>
      </w:r>
      <w:r>
        <w:rPr>
          <w:sz w:val="16"/>
        </w:rPr>
        <w:t>the</w:t>
      </w:r>
      <w:r>
        <w:rPr>
          <w:spacing w:val="-19"/>
          <w:sz w:val="16"/>
        </w:rPr>
        <w:t> </w:t>
      </w:r>
      <w:r>
        <w:rPr>
          <w:sz w:val="16"/>
        </w:rPr>
        <w:t>American</w:t>
      </w:r>
      <w:r>
        <w:rPr>
          <w:spacing w:val="-9"/>
          <w:sz w:val="16"/>
        </w:rPr>
        <w:t> </w:t>
      </w:r>
      <w:r>
        <w:rPr>
          <w:sz w:val="16"/>
        </w:rPr>
        <w:t>Falls</w:t>
      </w:r>
      <w:r>
        <w:rPr>
          <w:spacing w:val="-9"/>
          <w:sz w:val="16"/>
        </w:rPr>
        <w:t> </w:t>
      </w:r>
      <w:r>
        <w:rPr>
          <w:sz w:val="16"/>
        </w:rPr>
        <w:t>Quadrangle, Idaho: U.S. Geological Survey Bulletin, 1121-G, 43</w:t>
      </w:r>
      <w:r>
        <w:rPr>
          <w:spacing w:val="28"/>
          <w:sz w:val="16"/>
        </w:rPr>
        <w:t> </w:t>
      </w:r>
      <w:r>
        <w:rPr>
          <w:sz w:val="16"/>
        </w:rPr>
        <w:t>p.</w:t>
      </w:r>
    </w:p>
    <w:p>
      <w:pPr>
        <w:spacing w:line="249" w:lineRule="auto" w:before="1"/>
        <w:ind w:left="408" w:right="349" w:hanging="288"/>
        <w:jc w:val="both"/>
        <w:rPr>
          <w:sz w:val="16"/>
        </w:rPr>
      </w:pPr>
      <w:r>
        <w:rPr>
          <w:sz w:val="16"/>
        </w:rPr>
        <w:t>Cecil,</w:t>
      </w:r>
      <w:r>
        <w:rPr>
          <w:spacing w:val="-21"/>
          <w:sz w:val="16"/>
        </w:rPr>
        <w:t> </w:t>
      </w:r>
      <w:r>
        <w:rPr>
          <w:sz w:val="16"/>
        </w:rPr>
        <w:t>L.D.,</w:t>
      </w:r>
      <w:r>
        <w:rPr>
          <w:spacing w:val="-21"/>
          <w:sz w:val="16"/>
        </w:rPr>
        <w:t> </w:t>
      </w:r>
      <w:r>
        <w:rPr>
          <w:sz w:val="16"/>
        </w:rPr>
        <w:t>Orr,</w:t>
      </w:r>
      <w:r>
        <w:rPr>
          <w:spacing w:val="-21"/>
          <w:sz w:val="16"/>
        </w:rPr>
        <w:t> </w:t>
      </w:r>
      <w:r>
        <w:rPr>
          <w:sz w:val="16"/>
        </w:rPr>
        <w:t>B.R.,</w:t>
      </w:r>
      <w:r>
        <w:rPr>
          <w:spacing w:val="-21"/>
          <w:sz w:val="16"/>
        </w:rPr>
        <w:t> </w:t>
      </w:r>
      <w:r>
        <w:rPr>
          <w:sz w:val="16"/>
        </w:rPr>
        <w:t>Norton,</w:t>
      </w:r>
      <w:r>
        <w:rPr>
          <w:spacing w:val="-25"/>
          <w:sz w:val="16"/>
        </w:rPr>
        <w:t> </w:t>
      </w:r>
      <w:r>
        <w:rPr>
          <w:spacing w:val="-5"/>
          <w:sz w:val="16"/>
        </w:rPr>
        <w:t>T.,</w:t>
      </w:r>
      <w:r>
        <w:rPr>
          <w:spacing w:val="-20"/>
          <w:sz w:val="16"/>
        </w:rPr>
        <w:t> </w:t>
      </w:r>
      <w:r>
        <w:rPr>
          <w:sz w:val="16"/>
        </w:rPr>
        <w:t>and</w:t>
      </w:r>
      <w:r>
        <w:rPr>
          <w:spacing w:val="-30"/>
          <w:sz w:val="16"/>
        </w:rPr>
        <w:t> </w:t>
      </w:r>
      <w:r>
        <w:rPr>
          <w:sz w:val="16"/>
        </w:rPr>
        <w:t>Anderson,</w:t>
      </w:r>
      <w:r>
        <w:rPr>
          <w:spacing w:val="-21"/>
          <w:sz w:val="16"/>
        </w:rPr>
        <w:t> </w:t>
      </w:r>
      <w:r>
        <w:rPr>
          <w:sz w:val="16"/>
        </w:rPr>
        <w:t>S.R.,</w:t>
      </w:r>
      <w:r>
        <w:rPr>
          <w:spacing w:val="-20"/>
          <w:sz w:val="16"/>
        </w:rPr>
        <w:t> </w:t>
      </w:r>
      <w:r>
        <w:rPr>
          <w:sz w:val="16"/>
        </w:rPr>
        <w:t>1991,</w:t>
      </w:r>
      <w:r>
        <w:rPr>
          <w:spacing w:val="-21"/>
          <w:sz w:val="16"/>
        </w:rPr>
        <w:t> </w:t>
      </w:r>
      <w:r>
        <w:rPr>
          <w:sz w:val="16"/>
        </w:rPr>
        <w:t>Formation</w:t>
      </w:r>
      <w:r>
        <w:rPr>
          <w:spacing w:val="-21"/>
          <w:sz w:val="16"/>
        </w:rPr>
        <w:t> </w:t>
      </w:r>
      <w:r>
        <w:rPr>
          <w:sz w:val="16"/>
        </w:rPr>
        <w:t>of</w:t>
      </w:r>
      <w:r>
        <w:rPr>
          <w:spacing w:val="-21"/>
          <w:sz w:val="16"/>
        </w:rPr>
        <w:t> </w:t>
      </w:r>
      <w:r>
        <w:rPr>
          <w:sz w:val="16"/>
        </w:rPr>
        <w:t>perched groundwater zones and concentrations of selected chemical constituents in water, Idaho National Engineering Laboratory, Idaho 1986-88: U.S. Geo- logical Survey Water-Resources Investigations Report 91-4166 (DOE/ID- 22100), 53</w:t>
      </w:r>
      <w:r>
        <w:rPr>
          <w:spacing w:val="13"/>
          <w:sz w:val="16"/>
        </w:rPr>
        <w:t> </w:t>
      </w:r>
      <w:r>
        <w:rPr>
          <w:sz w:val="16"/>
        </w:rPr>
        <w:t>p.</w:t>
      </w:r>
    </w:p>
    <w:p>
      <w:pPr>
        <w:spacing w:line="249" w:lineRule="auto" w:before="4"/>
        <w:ind w:left="408" w:right="333" w:hanging="288"/>
        <w:jc w:val="both"/>
        <w:rPr>
          <w:sz w:val="16"/>
        </w:rPr>
      </w:pPr>
      <w:r>
        <w:rPr>
          <w:sz w:val="16"/>
        </w:rPr>
        <w:t>Cerling,</w:t>
      </w:r>
      <w:r>
        <w:rPr>
          <w:spacing w:val="-10"/>
          <w:sz w:val="16"/>
        </w:rPr>
        <w:t> </w:t>
      </w:r>
      <w:r>
        <w:rPr>
          <w:spacing w:val="-3"/>
          <w:sz w:val="16"/>
        </w:rPr>
        <w:t>T.E.,</w:t>
      </w:r>
      <w:r>
        <w:rPr>
          <w:spacing w:val="-6"/>
          <w:sz w:val="16"/>
        </w:rPr>
        <w:t> </w:t>
      </w:r>
      <w:r>
        <w:rPr>
          <w:sz w:val="16"/>
        </w:rPr>
        <w:t>Poreda,</w:t>
      </w:r>
      <w:r>
        <w:rPr>
          <w:spacing w:val="-6"/>
          <w:sz w:val="16"/>
        </w:rPr>
        <w:t> </w:t>
      </w:r>
      <w:r>
        <w:rPr>
          <w:sz w:val="16"/>
        </w:rPr>
        <w:t>R.J.,</w:t>
      </w:r>
      <w:r>
        <w:rPr>
          <w:spacing w:val="-6"/>
          <w:sz w:val="16"/>
        </w:rPr>
        <w:t> </w:t>
      </w:r>
      <w:r>
        <w:rPr>
          <w:sz w:val="16"/>
        </w:rPr>
        <w:t>and</w:t>
      </w:r>
      <w:r>
        <w:rPr>
          <w:spacing w:val="-6"/>
          <w:sz w:val="16"/>
        </w:rPr>
        <w:t> </w:t>
      </w:r>
      <w:r>
        <w:rPr>
          <w:sz w:val="16"/>
        </w:rPr>
        <w:t>Rathburn,</w:t>
      </w:r>
      <w:r>
        <w:rPr>
          <w:spacing w:val="-6"/>
          <w:sz w:val="16"/>
        </w:rPr>
        <w:t> </w:t>
      </w:r>
      <w:r>
        <w:rPr>
          <w:sz w:val="16"/>
        </w:rPr>
        <w:t>S.L.,</w:t>
      </w:r>
      <w:r>
        <w:rPr>
          <w:spacing w:val="-6"/>
          <w:sz w:val="16"/>
        </w:rPr>
        <w:t> </w:t>
      </w:r>
      <w:r>
        <w:rPr>
          <w:sz w:val="16"/>
        </w:rPr>
        <w:t>1994,</w:t>
      </w:r>
      <w:r>
        <w:rPr>
          <w:spacing w:val="-6"/>
          <w:sz w:val="16"/>
        </w:rPr>
        <w:t> </w:t>
      </w:r>
      <w:r>
        <w:rPr>
          <w:sz w:val="16"/>
        </w:rPr>
        <w:t>Cosmogenic</w:t>
      </w:r>
      <w:r>
        <w:rPr>
          <w:spacing w:val="17"/>
          <w:sz w:val="16"/>
        </w:rPr>
        <w:t> </w:t>
      </w:r>
      <w:r>
        <w:rPr>
          <w:rFonts w:ascii="Microsoft Yi Baiti"/>
          <w:position w:val="5"/>
          <w:sz w:val="9"/>
        </w:rPr>
        <w:t>3</w:t>
      </w:r>
      <w:r>
        <w:rPr>
          <w:sz w:val="16"/>
        </w:rPr>
        <w:t>He</w:t>
      </w:r>
      <w:r>
        <w:rPr>
          <w:spacing w:val="-5"/>
          <w:sz w:val="16"/>
        </w:rPr>
        <w:t> </w:t>
      </w:r>
      <w:r>
        <w:rPr>
          <w:sz w:val="16"/>
        </w:rPr>
        <w:t>and</w:t>
      </w:r>
      <w:r>
        <w:rPr>
          <w:spacing w:val="-5"/>
          <w:sz w:val="16"/>
        </w:rPr>
        <w:t> </w:t>
      </w:r>
      <w:r>
        <w:rPr>
          <w:rFonts w:ascii="Microsoft Yi Baiti"/>
          <w:position w:val="5"/>
          <w:sz w:val="9"/>
        </w:rPr>
        <w:t>21</w:t>
      </w:r>
      <w:r>
        <w:rPr>
          <w:sz w:val="16"/>
        </w:rPr>
        <w:t>Ne age of the Big Lost River flood, Snake River Plain, Idaho: Geology, v.22, p.227-230.</w:t>
      </w:r>
    </w:p>
    <w:p>
      <w:pPr>
        <w:spacing w:line="249" w:lineRule="auto" w:before="2"/>
        <w:ind w:left="408" w:right="361" w:hanging="288"/>
        <w:jc w:val="both"/>
        <w:rPr>
          <w:sz w:val="16"/>
        </w:rPr>
      </w:pPr>
      <w:r>
        <w:rPr>
          <w:sz w:val="16"/>
        </w:rPr>
        <w:t>Champion, D.E., 1973, The relationship of large scale surface morphology to lava flow direction, Wapi lava field, SE Idaho [M.S. thesis]: Buffalo, State University of New York at Buffalo, 44 p.</w:t>
      </w:r>
    </w:p>
    <w:p>
      <w:pPr>
        <w:spacing w:line="249" w:lineRule="auto" w:before="2"/>
        <w:ind w:left="408" w:right="348" w:hanging="288"/>
        <w:jc w:val="both"/>
        <w:rPr>
          <w:sz w:val="16"/>
        </w:rPr>
      </w:pPr>
      <w:r>
        <w:rPr>
          <w:sz w:val="16"/>
        </w:rPr>
        <w:t>Champion, D.E., and Greeley, R., 1977, Geology of the </w:t>
      </w:r>
      <w:r>
        <w:rPr>
          <w:spacing w:val="-3"/>
          <w:sz w:val="16"/>
        </w:rPr>
        <w:t>Wapi </w:t>
      </w:r>
      <w:r>
        <w:rPr>
          <w:sz w:val="16"/>
        </w:rPr>
        <w:t>lava field, Snake River Plain, Idaho, </w:t>
      </w:r>
      <w:r>
        <w:rPr>
          <w:i/>
          <w:sz w:val="16"/>
        </w:rPr>
        <w:t>in </w:t>
      </w:r>
      <w:r>
        <w:rPr>
          <w:sz w:val="16"/>
        </w:rPr>
        <w:t>Greeley, R., and King, J.S., eds., Volcanism of </w:t>
      </w:r>
      <w:r>
        <w:rPr>
          <w:spacing w:val="2"/>
          <w:sz w:val="16"/>
        </w:rPr>
        <w:t>the </w:t>
      </w:r>
      <w:r>
        <w:rPr>
          <w:sz w:val="16"/>
        </w:rPr>
        <w:t>eastern Snake River Plain, Idaho: A Comparative planetary guidebook: Washington,</w:t>
      </w:r>
      <w:r>
        <w:rPr>
          <w:spacing w:val="-6"/>
          <w:sz w:val="16"/>
        </w:rPr>
        <w:t> </w:t>
      </w:r>
      <w:r>
        <w:rPr>
          <w:sz w:val="16"/>
        </w:rPr>
        <w:t>D.C.,</w:t>
      </w:r>
      <w:r>
        <w:rPr>
          <w:spacing w:val="-6"/>
          <w:sz w:val="16"/>
        </w:rPr>
        <w:t> </w:t>
      </w:r>
      <w:r>
        <w:rPr>
          <w:sz w:val="16"/>
        </w:rPr>
        <w:t>National</w:t>
      </w:r>
      <w:r>
        <w:rPr>
          <w:spacing w:val="-16"/>
          <w:sz w:val="16"/>
        </w:rPr>
        <w:t> </w:t>
      </w:r>
      <w:r>
        <w:rPr>
          <w:sz w:val="16"/>
        </w:rPr>
        <w:t>Aeronautics</w:t>
      </w:r>
      <w:r>
        <w:rPr>
          <w:spacing w:val="-6"/>
          <w:sz w:val="16"/>
        </w:rPr>
        <w:t> </w:t>
      </w:r>
      <w:r>
        <w:rPr>
          <w:sz w:val="16"/>
        </w:rPr>
        <w:t>and</w:t>
      </w:r>
      <w:r>
        <w:rPr>
          <w:spacing w:val="-6"/>
          <w:sz w:val="16"/>
        </w:rPr>
        <w:t> </w:t>
      </w:r>
      <w:r>
        <w:rPr>
          <w:sz w:val="16"/>
        </w:rPr>
        <w:t>Space</w:t>
      </w:r>
      <w:r>
        <w:rPr>
          <w:spacing w:val="-13"/>
          <w:sz w:val="16"/>
        </w:rPr>
        <w:t> </w:t>
      </w:r>
      <w:r>
        <w:rPr>
          <w:sz w:val="16"/>
        </w:rPr>
        <w:t>Administration,</w:t>
      </w:r>
      <w:r>
        <w:rPr>
          <w:spacing w:val="-6"/>
          <w:sz w:val="16"/>
        </w:rPr>
        <w:t> </w:t>
      </w:r>
      <w:r>
        <w:rPr>
          <w:sz w:val="16"/>
        </w:rPr>
        <w:t>p.</w:t>
      </w:r>
      <w:r>
        <w:rPr>
          <w:spacing w:val="-5"/>
          <w:sz w:val="16"/>
        </w:rPr>
        <w:t> </w:t>
      </w:r>
      <w:r>
        <w:rPr>
          <w:sz w:val="16"/>
        </w:rPr>
        <w:t>135- 151.</w:t>
      </w:r>
    </w:p>
    <w:p>
      <w:pPr>
        <w:spacing w:line="249" w:lineRule="auto" w:before="3"/>
        <w:ind w:left="408" w:right="345" w:hanging="288"/>
        <w:jc w:val="both"/>
        <w:rPr>
          <w:sz w:val="16"/>
        </w:rPr>
      </w:pPr>
      <w:r>
        <w:rPr>
          <w:sz w:val="16"/>
        </w:rPr>
        <w:t>Christiansen, R.L., and McKee, E.H., 1978, Late Cenozoic volcanic and tec- tonic evolution of the Great Basin and Columbia intermontane regions: Geological Society of America Memoir 152, p. 283-311.</w:t>
      </w:r>
    </w:p>
    <w:p>
      <w:pPr>
        <w:spacing w:line="249" w:lineRule="auto" w:before="2"/>
        <w:ind w:left="408" w:right="347" w:hanging="288"/>
        <w:jc w:val="both"/>
        <w:rPr>
          <w:sz w:val="16"/>
        </w:rPr>
      </w:pPr>
      <w:r>
        <w:rPr>
          <w:sz w:val="16"/>
        </w:rPr>
        <w:t>Creighton, D.N., 1982, The geology of the Menan complex, a group of phreatomagmatic constructs in the eastern Snake River Plain, Idaho [M.S. thesis]: Buffalo, State University of New York at Buffalo, 76 p.</w:t>
      </w:r>
    </w:p>
    <w:p>
      <w:pPr>
        <w:spacing w:line="249" w:lineRule="auto" w:before="2"/>
        <w:ind w:left="408" w:right="341" w:hanging="288"/>
        <w:jc w:val="both"/>
        <w:rPr>
          <w:sz w:val="16"/>
        </w:rPr>
      </w:pPr>
      <w:r>
        <w:rPr>
          <w:sz w:val="16"/>
        </w:rPr>
        <w:t>Creighton, D.N., 1987, Menan Buttes, southeastern Idaho, </w:t>
      </w:r>
      <w:r>
        <w:rPr>
          <w:i/>
          <w:sz w:val="16"/>
        </w:rPr>
        <w:t>in </w:t>
      </w:r>
      <w:r>
        <w:rPr>
          <w:sz w:val="16"/>
        </w:rPr>
        <w:t>Beus, S.S., ed., Centennial field guide volume 2, Rocky Mountain Section of the Geologi- cal Society of America, p. 109-111.</w:t>
      </w:r>
    </w:p>
    <w:p>
      <w:pPr>
        <w:spacing w:line="249" w:lineRule="auto" w:before="2"/>
        <w:ind w:left="408" w:right="360" w:hanging="288"/>
        <w:jc w:val="both"/>
        <w:rPr>
          <w:sz w:val="16"/>
        </w:rPr>
      </w:pPr>
      <w:r>
        <w:rPr>
          <w:sz w:val="16"/>
        </w:rPr>
        <w:t>Eaton, G.P., and 7 others, 1975, Magma beneath Yellowstone National Park: Science, v. 188, p. 787-796.</w:t>
      </w:r>
    </w:p>
    <w:p>
      <w:pPr>
        <w:spacing w:line="249" w:lineRule="auto" w:before="1"/>
        <w:ind w:left="408" w:right="356" w:hanging="288"/>
        <w:jc w:val="both"/>
        <w:rPr>
          <w:sz w:val="16"/>
        </w:rPr>
      </w:pPr>
      <w:r>
        <w:rPr>
          <w:sz w:val="16"/>
        </w:rPr>
        <w:t>Ferdock, G.C., 1987, Geology of the Menan volcanic complex and related fea- tures,</w:t>
      </w:r>
      <w:r>
        <w:rPr>
          <w:spacing w:val="-5"/>
          <w:sz w:val="16"/>
        </w:rPr>
        <w:t> </w:t>
      </w:r>
      <w:r>
        <w:rPr>
          <w:sz w:val="16"/>
        </w:rPr>
        <w:t>northeastern</w:t>
      </w:r>
      <w:r>
        <w:rPr>
          <w:spacing w:val="-5"/>
          <w:sz w:val="16"/>
        </w:rPr>
        <w:t> </w:t>
      </w:r>
      <w:r>
        <w:rPr>
          <w:sz w:val="16"/>
        </w:rPr>
        <w:t>Snake</w:t>
      </w:r>
      <w:r>
        <w:rPr>
          <w:spacing w:val="-4"/>
          <w:sz w:val="16"/>
        </w:rPr>
        <w:t> </w:t>
      </w:r>
      <w:r>
        <w:rPr>
          <w:sz w:val="16"/>
        </w:rPr>
        <w:t>River</w:t>
      </w:r>
      <w:r>
        <w:rPr>
          <w:spacing w:val="-6"/>
          <w:sz w:val="16"/>
        </w:rPr>
        <w:t> </w:t>
      </w:r>
      <w:r>
        <w:rPr>
          <w:sz w:val="16"/>
        </w:rPr>
        <w:t>Plain,</w:t>
      </w:r>
      <w:r>
        <w:rPr>
          <w:spacing w:val="-4"/>
          <w:sz w:val="16"/>
        </w:rPr>
        <w:t> </w:t>
      </w:r>
      <w:r>
        <w:rPr>
          <w:sz w:val="16"/>
        </w:rPr>
        <w:t>Idaho</w:t>
      </w:r>
      <w:r>
        <w:rPr>
          <w:spacing w:val="-5"/>
          <w:sz w:val="16"/>
        </w:rPr>
        <w:t> </w:t>
      </w:r>
      <w:r>
        <w:rPr>
          <w:sz w:val="16"/>
        </w:rPr>
        <w:t>[M.S.</w:t>
      </w:r>
      <w:r>
        <w:rPr>
          <w:spacing w:val="-4"/>
          <w:sz w:val="16"/>
        </w:rPr>
        <w:t> </w:t>
      </w:r>
      <w:r>
        <w:rPr>
          <w:sz w:val="16"/>
        </w:rPr>
        <w:t>thesis]:</w:t>
      </w:r>
      <w:r>
        <w:rPr>
          <w:spacing w:val="-5"/>
          <w:sz w:val="16"/>
        </w:rPr>
        <w:t> </w:t>
      </w:r>
      <w:r>
        <w:rPr>
          <w:sz w:val="16"/>
        </w:rPr>
        <w:t>Pocatello,</w:t>
      </w:r>
      <w:r>
        <w:rPr>
          <w:spacing w:val="-5"/>
          <w:sz w:val="16"/>
        </w:rPr>
        <w:t> </w:t>
      </w:r>
      <w:r>
        <w:rPr>
          <w:sz w:val="16"/>
        </w:rPr>
        <w:t>Idaho State University, 171</w:t>
      </w:r>
      <w:r>
        <w:rPr>
          <w:spacing w:val="21"/>
          <w:sz w:val="16"/>
        </w:rPr>
        <w:t> </w:t>
      </w:r>
      <w:r>
        <w:rPr>
          <w:sz w:val="16"/>
        </w:rPr>
        <w:t>p.</w:t>
      </w:r>
    </w:p>
    <w:p>
      <w:pPr>
        <w:spacing w:line="249" w:lineRule="auto" w:before="2"/>
        <w:ind w:left="408" w:right="354" w:hanging="288"/>
        <w:jc w:val="both"/>
        <w:rPr>
          <w:sz w:val="16"/>
        </w:rPr>
      </w:pPr>
      <w:r>
        <w:rPr>
          <w:sz w:val="16"/>
        </w:rPr>
        <w:t>Fishel,</w:t>
      </w:r>
      <w:r>
        <w:rPr>
          <w:spacing w:val="-8"/>
          <w:sz w:val="16"/>
        </w:rPr>
        <w:t> </w:t>
      </w:r>
      <w:r>
        <w:rPr>
          <w:sz w:val="16"/>
        </w:rPr>
        <w:t>M.L.,</w:t>
      </w:r>
      <w:r>
        <w:rPr>
          <w:spacing w:val="-7"/>
          <w:sz w:val="16"/>
        </w:rPr>
        <w:t> </w:t>
      </w:r>
      <w:r>
        <w:rPr>
          <w:sz w:val="16"/>
        </w:rPr>
        <w:t>1993,</w:t>
      </w:r>
      <w:r>
        <w:rPr>
          <w:spacing w:val="-7"/>
          <w:sz w:val="16"/>
        </w:rPr>
        <w:t> </w:t>
      </w:r>
      <w:r>
        <w:rPr>
          <w:sz w:val="16"/>
        </w:rPr>
        <w:t>The</w:t>
      </w:r>
      <w:r>
        <w:rPr>
          <w:spacing w:val="-8"/>
          <w:sz w:val="16"/>
        </w:rPr>
        <w:t> </w:t>
      </w:r>
      <w:r>
        <w:rPr>
          <w:sz w:val="16"/>
        </w:rPr>
        <w:t>geology</w:t>
      </w:r>
      <w:r>
        <w:rPr>
          <w:spacing w:val="-6"/>
          <w:sz w:val="16"/>
        </w:rPr>
        <w:t> </w:t>
      </w:r>
      <w:r>
        <w:rPr>
          <w:sz w:val="16"/>
        </w:rPr>
        <w:t>of</w:t>
      </w:r>
      <w:r>
        <w:rPr>
          <w:spacing w:val="-7"/>
          <w:sz w:val="16"/>
        </w:rPr>
        <w:t> </w:t>
      </w:r>
      <w:r>
        <w:rPr>
          <w:sz w:val="16"/>
        </w:rPr>
        <w:t>uplifted</w:t>
      </w:r>
      <w:r>
        <w:rPr>
          <w:spacing w:val="-7"/>
          <w:sz w:val="16"/>
        </w:rPr>
        <w:t> </w:t>
      </w:r>
      <w:r>
        <w:rPr>
          <w:sz w:val="16"/>
        </w:rPr>
        <w:t>rocks</w:t>
      </w:r>
      <w:r>
        <w:rPr>
          <w:spacing w:val="-6"/>
          <w:sz w:val="16"/>
        </w:rPr>
        <w:t> </w:t>
      </w:r>
      <w:r>
        <w:rPr>
          <w:sz w:val="16"/>
        </w:rPr>
        <w:t>on</w:t>
      </w:r>
      <w:r>
        <w:rPr>
          <w:spacing w:val="-7"/>
          <w:sz w:val="16"/>
        </w:rPr>
        <w:t> </w:t>
      </w:r>
      <w:r>
        <w:rPr>
          <w:sz w:val="16"/>
        </w:rPr>
        <w:t>Big</w:t>
      </w:r>
      <w:r>
        <w:rPr>
          <w:spacing w:val="-7"/>
          <w:sz w:val="16"/>
        </w:rPr>
        <w:t> </w:t>
      </w:r>
      <w:r>
        <w:rPr>
          <w:sz w:val="16"/>
        </w:rPr>
        <w:t>Southern</w:t>
      </w:r>
      <w:r>
        <w:rPr>
          <w:spacing w:val="-7"/>
          <w:sz w:val="16"/>
        </w:rPr>
        <w:t> </w:t>
      </w:r>
      <w:r>
        <w:rPr>
          <w:sz w:val="16"/>
        </w:rPr>
        <w:t>Butte:</w:t>
      </w:r>
      <w:r>
        <w:rPr>
          <w:spacing w:val="-8"/>
          <w:sz w:val="16"/>
        </w:rPr>
        <w:t> </w:t>
      </w:r>
      <w:r>
        <w:rPr>
          <w:sz w:val="16"/>
        </w:rPr>
        <w:t>Impli- cations for the stratigraphy and geochemistry of the Eastern Snake River Plain [M.S. thesis]: Pocatello, Idaho State University, 178</w:t>
      </w:r>
      <w:r>
        <w:rPr>
          <w:spacing w:val="35"/>
          <w:sz w:val="16"/>
        </w:rPr>
        <w:t> </w:t>
      </w:r>
      <w:r>
        <w:rPr>
          <w:sz w:val="16"/>
        </w:rPr>
        <w:t>p.</w:t>
      </w:r>
    </w:p>
    <w:p>
      <w:pPr>
        <w:spacing w:line="249" w:lineRule="auto" w:before="2"/>
        <w:ind w:left="408" w:right="355" w:hanging="288"/>
        <w:jc w:val="both"/>
        <w:rPr>
          <w:sz w:val="16"/>
        </w:rPr>
      </w:pPr>
      <w:r>
        <w:rPr>
          <w:sz w:val="16"/>
        </w:rPr>
        <w:t>Fleck, R.J., and Criss, R.E., 1985, Strontium and oxygen isotopic variations in Mesozoic and Tertiary plutons of central Idaho: Contributions to Mineral- ogy and Petrology, v. 90, p. 291-308.</w:t>
      </w:r>
    </w:p>
    <w:p>
      <w:pPr>
        <w:spacing w:line="249" w:lineRule="auto" w:before="2"/>
        <w:ind w:left="407" w:right="347" w:hanging="288"/>
        <w:jc w:val="both"/>
        <w:rPr>
          <w:sz w:val="16"/>
        </w:rPr>
      </w:pPr>
      <w:r>
        <w:rPr>
          <w:sz w:val="16"/>
        </w:rPr>
        <w:t>Frederick, D.B., and Johnson, G.S., 1996, Estimation of hydraulic properties and development of a layered conceptual model of the Snake River Plain aquifer</w:t>
      </w:r>
      <w:r>
        <w:rPr>
          <w:spacing w:val="-8"/>
          <w:sz w:val="16"/>
        </w:rPr>
        <w:t> </w:t>
      </w:r>
      <w:r>
        <w:rPr>
          <w:sz w:val="16"/>
        </w:rPr>
        <w:t>at</w:t>
      </w:r>
      <w:r>
        <w:rPr>
          <w:spacing w:val="-8"/>
          <w:sz w:val="16"/>
        </w:rPr>
        <w:t> </w:t>
      </w:r>
      <w:r>
        <w:rPr>
          <w:sz w:val="16"/>
        </w:rPr>
        <w:t>the</w:t>
      </w:r>
      <w:r>
        <w:rPr>
          <w:spacing w:val="-6"/>
          <w:sz w:val="16"/>
        </w:rPr>
        <w:t> </w:t>
      </w:r>
      <w:r>
        <w:rPr>
          <w:sz w:val="16"/>
        </w:rPr>
        <w:t>Idaho</w:t>
      </w:r>
      <w:r>
        <w:rPr>
          <w:spacing w:val="-7"/>
          <w:sz w:val="16"/>
        </w:rPr>
        <w:t> </w:t>
      </w:r>
      <w:r>
        <w:rPr>
          <w:sz w:val="16"/>
        </w:rPr>
        <w:t>National</w:t>
      </w:r>
      <w:r>
        <w:rPr>
          <w:spacing w:val="-8"/>
          <w:sz w:val="16"/>
        </w:rPr>
        <w:t> </w:t>
      </w:r>
      <w:r>
        <w:rPr>
          <w:sz w:val="16"/>
        </w:rPr>
        <w:t>Engineering</w:t>
      </w:r>
      <w:r>
        <w:rPr>
          <w:spacing w:val="-7"/>
          <w:sz w:val="16"/>
        </w:rPr>
        <w:t> </w:t>
      </w:r>
      <w:r>
        <w:rPr>
          <w:sz w:val="16"/>
        </w:rPr>
        <w:t>Laboratory,</w:t>
      </w:r>
      <w:r>
        <w:rPr>
          <w:spacing w:val="-7"/>
          <w:sz w:val="16"/>
        </w:rPr>
        <w:t> </w:t>
      </w:r>
      <w:r>
        <w:rPr>
          <w:sz w:val="16"/>
        </w:rPr>
        <w:t>Idaho:</w:t>
      </w:r>
      <w:r>
        <w:rPr>
          <w:spacing w:val="-7"/>
          <w:sz w:val="16"/>
        </w:rPr>
        <w:t> </w:t>
      </w:r>
      <w:r>
        <w:rPr>
          <w:sz w:val="16"/>
        </w:rPr>
        <w:t>State</w:t>
      </w:r>
      <w:r>
        <w:rPr>
          <w:spacing w:val="-6"/>
          <w:sz w:val="16"/>
        </w:rPr>
        <w:t> </w:t>
      </w:r>
      <w:r>
        <w:rPr>
          <w:sz w:val="16"/>
        </w:rPr>
        <w:t>of</w:t>
      </w:r>
      <w:r>
        <w:rPr>
          <w:spacing w:val="-8"/>
          <w:sz w:val="16"/>
        </w:rPr>
        <w:t> </w:t>
      </w:r>
      <w:r>
        <w:rPr>
          <w:sz w:val="16"/>
        </w:rPr>
        <w:t>Idaho INEL Oversight Program and Idaho Water Resources Research Institute, Technical Completion Report, 67 p. and</w:t>
      </w:r>
      <w:r>
        <w:rPr>
          <w:spacing w:val="3"/>
          <w:sz w:val="16"/>
        </w:rPr>
        <w:t> </w:t>
      </w:r>
      <w:r>
        <w:rPr>
          <w:sz w:val="16"/>
        </w:rPr>
        <w:t>appendices.</w:t>
      </w:r>
    </w:p>
    <w:p>
      <w:pPr>
        <w:spacing w:after="0" w:line="249" w:lineRule="auto"/>
        <w:jc w:val="both"/>
        <w:rPr>
          <w:sz w:val="16"/>
        </w:rPr>
        <w:sectPr>
          <w:type w:val="continuous"/>
          <w:pgSz w:w="12240" w:h="15840"/>
          <w:pgMar w:top="920" w:bottom="280" w:left="600" w:right="560"/>
          <w:cols w:num="2" w:equalWidth="0">
            <w:col w:w="5256" w:space="271"/>
            <w:col w:w="5553"/>
          </w:cols>
        </w:sectPr>
      </w:pPr>
    </w:p>
    <w:p>
      <w:pPr>
        <w:pStyle w:val="BodyText"/>
        <w:spacing w:before="8"/>
        <w:rPr>
          <w:sz w:val="18"/>
        </w:rPr>
      </w:pPr>
    </w:p>
    <w:p>
      <w:pPr>
        <w:spacing w:after="0"/>
        <w:rPr>
          <w:sz w:val="18"/>
        </w:rPr>
        <w:sectPr>
          <w:pgSz w:w="12240" w:h="15840"/>
          <w:pgMar w:header="688" w:footer="0" w:top="920" w:bottom="280" w:left="600" w:right="560"/>
        </w:sectPr>
      </w:pPr>
    </w:p>
    <w:p>
      <w:pPr>
        <w:spacing w:line="249" w:lineRule="auto" w:before="91"/>
        <w:ind w:left="588" w:right="45" w:hanging="288"/>
        <w:jc w:val="both"/>
        <w:rPr>
          <w:sz w:val="16"/>
        </w:rPr>
      </w:pPr>
      <w:r>
        <w:rPr>
          <w:sz w:val="16"/>
        </w:rPr>
        <w:t>Geist, D., and Richards, M., 1993, Origin of the Columbia Plateau and Snake River plain: Deflection of the Yellowstone plume: Geology, v. 21, p. 789- 792.</w:t>
      </w:r>
    </w:p>
    <w:p>
      <w:pPr>
        <w:spacing w:line="249" w:lineRule="auto" w:before="2"/>
        <w:ind w:left="588" w:right="54" w:hanging="288"/>
        <w:jc w:val="both"/>
        <w:rPr>
          <w:sz w:val="16"/>
        </w:rPr>
      </w:pPr>
      <w:r>
        <w:rPr>
          <w:sz w:val="16"/>
        </w:rPr>
        <w:t>Geslin, J.K., Gianniny, G.L., Link, P.K., and Riesterer, J.W., 1997, Subsurface sedimentary facies and Pleistocene stratigraphy of the northern Idaho Na- tional Engineering and Environmental Laboratory: Controls on hydrology, </w:t>
      </w:r>
      <w:r>
        <w:rPr>
          <w:i/>
          <w:sz w:val="16"/>
        </w:rPr>
        <w:t>in </w:t>
      </w:r>
      <w:r>
        <w:rPr>
          <w:sz w:val="16"/>
        </w:rPr>
        <w:t>Sharma, S., and Hardcastle, J.H., eds., Proceedings of the 32nd Sympo- sium on Engineering Geology and Geotechnical Engineering, p. 15-28</w:t>
      </w:r>
    </w:p>
    <w:p>
      <w:pPr>
        <w:spacing w:line="249" w:lineRule="auto" w:before="3"/>
        <w:ind w:left="587" w:right="44" w:hanging="288"/>
        <w:jc w:val="both"/>
        <w:rPr>
          <w:sz w:val="16"/>
        </w:rPr>
      </w:pPr>
      <w:r>
        <w:rPr>
          <w:sz w:val="16"/>
        </w:rPr>
        <w:t>Gianniny,</w:t>
      </w:r>
      <w:r>
        <w:rPr>
          <w:spacing w:val="-6"/>
          <w:sz w:val="16"/>
        </w:rPr>
        <w:t> </w:t>
      </w:r>
      <w:r>
        <w:rPr>
          <w:spacing w:val="-4"/>
          <w:sz w:val="16"/>
        </w:rPr>
        <w:t>G.L.,</w:t>
      </w:r>
      <w:r>
        <w:rPr>
          <w:spacing w:val="-5"/>
          <w:sz w:val="16"/>
        </w:rPr>
        <w:t> </w:t>
      </w:r>
      <w:r>
        <w:rPr>
          <w:sz w:val="16"/>
        </w:rPr>
        <w:t>Geslin,</w:t>
      </w:r>
      <w:r>
        <w:rPr>
          <w:spacing w:val="-5"/>
          <w:sz w:val="16"/>
        </w:rPr>
        <w:t> </w:t>
      </w:r>
      <w:r>
        <w:rPr>
          <w:sz w:val="16"/>
        </w:rPr>
        <w:t>J.K.,</w:t>
      </w:r>
      <w:r>
        <w:rPr>
          <w:spacing w:val="-5"/>
          <w:sz w:val="16"/>
        </w:rPr>
        <w:t> </w:t>
      </w:r>
      <w:r>
        <w:rPr>
          <w:sz w:val="16"/>
        </w:rPr>
        <w:t>Riesterer,</w:t>
      </w:r>
      <w:r>
        <w:rPr>
          <w:spacing w:val="-6"/>
          <w:sz w:val="16"/>
        </w:rPr>
        <w:t> </w:t>
      </w:r>
      <w:r>
        <w:rPr>
          <w:sz w:val="16"/>
        </w:rPr>
        <w:t>J.,</w:t>
      </w:r>
      <w:r>
        <w:rPr>
          <w:spacing w:val="-5"/>
          <w:sz w:val="16"/>
        </w:rPr>
        <w:t> </w:t>
      </w:r>
      <w:r>
        <w:rPr>
          <w:sz w:val="16"/>
        </w:rPr>
        <w:t>Link,</w:t>
      </w:r>
      <w:r>
        <w:rPr>
          <w:spacing w:val="-5"/>
          <w:sz w:val="16"/>
        </w:rPr>
        <w:t> </w:t>
      </w:r>
      <w:r>
        <w:rPr>
          <w:spacing w:val="-3"/>
          <w:sz w:val="16"/>
        </w:rPr>
        <w:t>P.K.,</w:t>
      </w:r>
      <w:r>
        <w:rPr>
          <w:spacing w:val="-5"/>
          <w:sz w:val="16"/>
        </w:rPr>
        <w:t> </w:t>
      </w:r>
      <w:r>
        <w:rPr>
          <w:sz w:val="16"/>
        </w:rPr>
        <w:t>and Thackray,</w:t>
      </w:r>
      <w:r>
        <w:rPr>
          <w:spacing w:val="-5"/>
          <w:sz w:val="16"/>
        </w:rPr>
        <w:t> </w:t>
      </w:r>
      <w:r>
        <w:rPr>
          <w:spacing w:val="-6"/>
          <w:sz w:val="16"/>
        </w:rPr>
        <w:t>G.D.,</w:t>
      </w:r>
      <w:r>
        <w:rPr>
          <w:spacing w:val="-7"/>
          <w:sz w:val="16"/>
        </w:rPr>
        <w:t> </w:t>
      </w:r>
      <w:r>
        <w:rPr>
          <w:sz w:val="16"/>
        </w:rPr>
        <w:t>1997, Quaternary surficial sediments near Test Area North (TAN), northeastern Snake</w:t>
      </w:r>
      <w:r>
        <w:rPr>
          <w:spacing w:val="-25"/>
          <w:sz w:val="16"/>
        </w:rPr>
        <w:t> </w:t>
      </w:r>
      <w:r>
        <w:rPr>
          <w:sz w:val="16"/>
        </w:rPr>
        <w:t>River</w:t>
      </w:r>
      <w:r>
        <w:rPr>
          <w:spacing w:val="-24"/>
          <w:sz w:val="16"/>
        </w:rPr>
        <w:t> </w:t>
      </w:r>
      <w:r>
        <w:rPr>
          <w:sz w:val="16"/>
        </w:rPr>
        <w:t>Plain:</w:t>
      </w:r>
      <w:r>
        <w:rPr>
          <w:spacing w:val="-25"/>
          <w:sz w:val="16"/>
        </w:rPr>
        <w:t> </w:t>
      </w:r>
      <w:r>
        <w:rPr>
          <w:sz w:val="16"/>
        </w:rPr>
        <w:t>An</w:t>
      </w:r>
      <w:r>
        <w:rPr>
          <w:spacing w:val="-24"/>
          <w:sz w:val="16"/>
        </w:rPr>
        <w:t> </w:t>
      </w:r>
      <w:r>
        <w:rPr>
          <w:sz w:val="16"/>
        </w:rPr>
        <w:t>actualistic</w:t>
      </w:r>
      <w:r>
        <w:rPr>
          <w:spacing w:val="-25"/>
          <w:sz w:val="16"/>
        </w:rPr>
        <w:t> </w:t>
      </w:r>
      <w:r>
        <w:rPr>
          <w:sz w:val="16"/>
        </w:rPr>
        <w:t>guide</w:t>
      </w:r>
      <w:r>
        <w:rPr>
          <w:spacing w:val="-24"/>
          <w:sz w:val="16"/>
        </w:rPr>
        <w:t> </w:t>
      </w:r>
      <w:r>
        <w:rPr>
          <w:sz w:val="16"/>
        </w:rPr>
        <w:t>to</w:t>
      </w:r>
      <w:r>
        <w:rPr>
          <w:spacing w:val="-25"/>
          <w:sz w:val="16"/>
        </w:rPr>
        <w:t> </w:t>
      </w:r>
      <w:r>
        <w:rPr>
          <w:sz w:val="16"/>
        </w:rPr>
        <w:t>aquifer</w:t>
      </w:r>
      <w:r>
        <w:rPr>
          <w:spacing w:val="-24"/>
          <w:sz w:val="16"/>
        </w:rPr>
        <w:t> </w:t>
      </w:r>
      <w:r>
        <w:rPr>
          <w:sz w:val="16"/>
        </w:rPr>
        <w:t>characterization,</w:t>
      </w:r>
      <w:r>
        <w:rPr>
          <w:spacing w:val="-12"/>
          <w:sz w:val="16"/>
        </w:rPr>
        <w:t> </w:t>
      </w:r>
      <w:r>
        <w:rPr>
          <w:i/>
          <w:sz w:val="16"/>
        </w:rPr>
        <w:t>in</w:t>
      </w:r>
      <w:r>
        <w:rPr>
          <w:i/>
          <w:spacing w:val="-25"/>
          <w:sz w:val="16"/>
        </w:rPr>
        <w:t> </w:t>
      </w:r>
      <w:r>
        <w:rPr>
          <w:sz w:val="16"/>
        </w:rPr>
        <w:t>Sharma, S.,</w:t>
      </w:r>
      <w:r>
        <w:rPr>
          <w:spacing w:val="-10"/>
          <w:sz w:val="16"/>
        </w:rPr>
        <w:t> </w:t>
      </w:r>
      <w:r>
        <w:rPr>
          <w:sz w:val="16"/>
        </w:rPr>
        <w:t>and</w:t>
      </w:r>
      <w:r>
        <w:rPr>
          <w:spacing w:val="-10"/>
          <w:sz w:val="16"/>
        </w:rPr>
        <w:t> </w:t>
      </w:r>
      <w:r>
        <w:rPr>
          <w:sz w:val="16"/>
        </w:rPr>
        <w:t>Hardcastle,</w:t>
      </w:r>
      <w:r>
        <w:rPr>
          <w:spacing w:val="-10"/>
          <w:sz w:val="16"/>
        </w:rPr>
        <w:t> </w:t>
      </w:r>
      <w:r>
        <w:rPr>
          <w:sz w:val="16"/>
        </w:rPr>
        <w:t>J.H.,</w:t>
      </w:r>
      <w:r>
        <w:rPr>
          <w:spacing w:val="-10"/>
          <w:sz w:val="16"/>
        </w:rPr>
        <w:t> </w:t>
      </w:r>
      <w:r>
        <w:rPr>
          <w:sz w:val="16"/>
        </w:rPr>
        <w:t>eds.,</w:t>
      </w:r>
      <w:r>
        <w:rPr>
          <w:spacing w:val="-9"/>
          <w:sz w:val="16"/>
        </w:rPr>
        <w:t> </w:t>
      </w:r>
      <w:r>
        <w:rPr>
          <w:sz w:val="16"/>
        </w:rPr>
        <w:t>Proceedings</w:t>
      </w:r>
      <w:r>
        <w:rPr>
          <w:spacing w:val="-10"/>
          <w:sz w:val="16"/>
        </w:rPr>
        <w:t> </w:t>
      </w:r>
      <w:r>
        <w:rPr>
          <w:sz w:val="16"/>
        </w:rPr>
        <w:t>of</w:t>
      </w:r>
      <w:r>
        <w:rPr>
          <w:spacing w:val="-9"/>
          <w:sz w:val="16"/>
        </w:rPr>
        <w:t> </w:t>
      </w:r>
      <w:r>
        <w:rPr>
          <w:sz w:val="16"/>
        </w:rPr>
        <w:t>the</w:t>
      </w:r>
      <w:r>
        <w:rPr>
          <w:spacing w:val="-10"/>
          <w:sz w:val="16"/>
        </w:rPr>
        <w:t> </w:t>
      </w:r>
      <w:r>
        <w:rPr>
          <w:sz w:val="16"/>
        </w:rPr>
        <w:t>32nd</w:t>
      </w:r>
      <w:r>
        <w:rPr>
          <w:spacing w:val="-9"/>
          <w:sz w:val="16"/>
        </w:rPr>
        <w:t> </w:t>
      </w:r>
      <w:r>
        <w:rPr>
          <w:sz w:val="16"/>
        </w:rPr>
        <w:t>Symposium</w:t>
      </w:r>
      <w:r>
        <w:rPr>
          <w:spacing w:val="-10"/>
          <w:sz w:val="16"/>
        </w:rPr>
        <w:t> </w:t>
      </w:r>
      <w:r>
        <w:rPr>
          <w:sz w:val="16"/>
        </w:rPr>
        <w:t>on</w:t>
      </w:r>
      <w:r>
        <w:rPr>
          <w:spacing w:val="-9"/>
          <w:sz w:val="16"/>
        </w:rPr>
        <w:t> </w:t>
      </w:r>
      <w:r>
        <w:rPr>
          <w:sz w:val="16"/>
        </w:rPr>
        <w:t>Engi- neering Geology and Geotechnical Engineering, p.</w:t>
      </w:r>
      <w:r>
        <w:rPr>
          <w:spacing w:val="23"/>
          <w:sz w:val="16"/>
        </w:rPr>
        <w:t> </w:t>
      </w:r>
      <w:r>
        <w:rPr>
          <w:sz w:val="16"/>
        </w:rPr>
        <w:t>29-44.</w:t>
      </w:r>
    </w:p>
    <w:p>
      <w:pPr>
        <w:spacing w:line="249" w:lineRule="auto" w:before="3"/>
        <w:ind w:left="587" w:right="48" w:hanging="288"/>
        <w:jc w:val="both"/>
        <w:rPr>
          <w:sz w:val="16"/>
        </w:rPr>
      </w:pPr>
      <w:r>
        <w:rPr>
          <w:sz w:val="16"/>
        </w:rPr>
        <w:t>Greeley, R., 1977, Basaltic "plains" volcanism, </w:t>
      </w:r>
      <w:r>
        <w:rPr>
          <w:i/>
          <w:sz w:val="16"/>
        </w:rPr>
        <w:t>in </w:t>
      </w:r>
      <w:r>
        <w:rPr>
          <w:sz w:val="16"/>
        </w:rPr>
        <w:t>Greeley, R., and King, J.S., eds., Volcanism of the eastern Snake River Plain, Idaho: A Comparative planetary guidebook: Washington, D.C., National Aeronautics and Space Administration, p. 23-44.</w:t>
      </w:r>
    </w:p>
    <w:p>
      <w:pPr>
        <w:spacing w:line="249" w:lineRule="auto" w:before="3"/>
        <w:ind w:left="299" w:right="45" w:firstLine="0"/>
        <w:jc w:val="right"/>
        <w:rPr>
          <w:sz w:val="16"/>
        </w:rPr>
      </w:pPr>
      <w:r>
        <w:rPr>
          <w:sz w:val="16"/>
        </w:rPr>
        <w:t>Greeley, R., 1982, The Snake River Plain, Idaho: Representative of a new cat-</w:t>
      </w:r>
      <w:r>
        <w:rPr>
          <w:w w:val="96"/>
          <w:sz w:val="16"/>
        </w:rPr>
        <w:t> </w:t>
      </w:r>
      <w:r>
        <w:rPr>
          <w:sz w:val="16"/>
        </w:rPr>
        <w:t>egory of volcanism: Journal of Geophysical Research, v. 87, p. 2705-2712.</w:t>
      </w:r>
      <w:r>
        <w:rPr>
          <w:w w:val="101"/>
          <w:sz w:val="16"/>
        </w:rPr>
        <w:t> </w:t>
      </w:r>
      <w:r>
        <w:rPr>
          <w:sz w:val="16"/>
        </w:rPr>
        <w:t>Greeley, R., and King, J.S., 1977, eds., Volcanism of the eastern Snake River</w:t>
      </w:r>
      <w:r>
        <w:rPr>
          <w:w w:val="97"/>
          <w:sz w:val="16"/>
        </w:rPr>
        <w:t> </w:t>
      </w:r>
      <w:r>
        <w:rPr>
          <w:sz w:val="16"/>
        </w:rPr>
        <w:t>Plain, Idaho: A Comparative planetary guidebook: Washington, D.C., Na-</w:t>
      </w:r>
    </w:p>
    <w:p>
      <w:pPr>
        <w:spacing w:before="3"/>
        <w:ind w:left="587" w:right="0" w:firstLine="0"/>
        <w:jc w:val="both"/>
        <w:rPr>
          <w:sz w:val="16"/>
        </w:rPr>
      </w:pPr>
      <w:r>
        <w:rPr>
          <w:sz w:val="16"/>
        </w:rPr>
        <w:t>tional Aeronautics and Space Administration, 308 p.</w:t>
      </w:r>
    </w:p>
    <w:p>
      <w:pPr>
        <w:spacing w:line="249" w:lineRule="auto" w:before="8"/>
        <w:ind w:left="299" w:right="38" w:firstLine="0"/>
        <w:jc w:val="right"/>
        <w:rPr>
          <w:sz w:val="16"/>
        </w:rPr>
      </w:pPr>
      <w:r>
        <w:rPr>
          <w:sz w:val="16"/>
        </w:rPr>
        <w:t>Greeley,</w:t>
      </w:r>
      <w:r>
        <w:rPr>
          <w:spacing w:val="11"/>
          <w:sz w:val="16"/>
        </w:rPr>
        <w:t> </w:t>
      </w:r>
      <w:r>
        <w:rPr>
          <w:sz w:val="16"/>
        </w:rPr>
        <w:t>R.,</w:t>
      </w:r>
      <w:r>
        <w:rPr>
          <w:spacing w:val="8"/>
          <w:sz w:val="16"/>
        </w:rPr>
        <w:t> </w:t>
      </w:r>
      <w:r>
        <w:rPr>
          <w:sz w:val="16"/>
        </w:rPr>
        <w:t>Theilig,</w:t>
      </w:r>
      <w:r>
        <w:rPr>
          <w:spacing w:val="11"/>
          <w:sz w:val="16"/>
        </w:rPr>
        <w:t> </w:t>
      </w:r>
      <w:r>
        <w:rPr>
          <w:sz w:val="16"/>
        </w:rPr>
        <w:t>E.,</w:t>
      </w:r>
      <w:r>
        <w:rPr>
          <w:spacing w:val="11"/>
          <w:sz w:val="16"/>
        </w:rPr>
        <w:t> </w:t>
      </w:r>
      <w:r>
        <w:rPr>
          <w:sz w:val="16"/>
        </w:rPr>
        <w:t>and</w:t>
      </w:r>
      <w:r>
        <w:rPr>
          <w:spacing w:val="11"/>
          <w:sz w:val="16"/>
        </w:rPr>
        <w:t> </w:t>
      </w:r>
      <w:r>
        <w:rPr>
          <w:sz w:val="16"/>
        </w:rPr>
        <w:t>King,</w:t>
      </w:r>
      <w:r>
        <w:rPr>
          <w:spacing w:val="11"/>
          <w:sz w:val="16"/>
        </w:rPr>
        <w:t> </w:t>
      </w:r>
      <w:r>
        <w:rPr>
          <w:sz w:val="16"/>
        </w:rPr>
        <w:t>J.S.,</w:t>
      </w:r>
      <w:r>
        <w:rPr>
          <w:spacing w:val="11"/>
          <w:sz w:val="16"/>
        </w:rPr>
        <w:t> </w:t>
      </w:r>
      <w:r>
        <w:rPr>
          <w:sz w:val="16"/>
        </w:rPr>
        <w:t>1977,</w:t>
      </w:r>
      <w:r>
        <w:rPr>
          <w:spacing w:val="11"/>
          <w:sz w:val="16"/>
        </w:rPr>
        <w:t> </w:t>
      </w:r>
      <w:r>
        <w:rPr>
          <w:sz w:val="16"/>
        </w:rPr>
        <w:t>Guide</w:t>
      </w:r>
      <w:r>
        <w:rPr>
          <w:spacing w:val="11"/>
          <w:sz w:val="16"/>
        </w:rPr>
        <w:t> </w:t>
      </w:r>
      <w:r>
        <w:rPr>
          <w:sz w:val="16"/>
        </w:rPr>
        <w:t>to</w:t>
      </w:r>
      <w:r>
        <w:rPr>
          <w:spacing w:val="12"/>
          <w:sz w:val="16"/>
        </w:rPr>
        <w:t> </w:t>
      </w:r>
      <w:r>
        <w:rPr>
          <w:sz w:val="16"/>
        </w:rPr>
        <w:t>the</w:t>
      </w:r>
      <w:r>
        <w:rPr>
          <w:spacing w:val="12"/>
          <w:sz w:val="16"/>
        </w:rPr>
        <w:t> </w:t>
      </w:r>
      <w:r>
        <w:rPr>
          <w:sz w:val="16"/>
        </w:rPr>
        <w:t>geology</w:t>
      </w:r>
      <w:r>
        <w:rPr>
          <w:spacing w:val="11"/>
          <w:sz w:val="16"/>
        </w:rPr>
        <w:t> </w:t>
      </w:r>
      <w:r>
        <w:rPr>
          <w:sz w:val="16"/>
        </w:rPr>
        <w:t>of</w:t>
      </w:r>
      <w:r>
        <w:rPr>
          <w:spacing w:val="12"/>
          <w:sz w:val="16"/>
        </w:rPr>
        <w:t> </w:t>
      </w:r>
      <w:r>
        <w:rPr>
          <w:sz w:val="16"/>
        </w:rPr>
        <w:t>Kings</w:t>
      </w:r>
      <w:r>
        <w:rPr>
          <w:spacing w:val="1"/>
          <w:w w:val="95"/>
          <w:sz w:val="16"/>
        </w:rPr>
        <w:t> </w:t>
      </w:r>
      <w:r>
        <w:rPr>
          <w:sz w:val="16"/>
        </w:rPr>
        <w:t>Bowl</w:t>
      </w:r>
      <w:r>
        <w:rPr>
          <w:spacing w:val="-5"/>
          <w:sz w:val="16"/>
        </w:rPr>
        <w:t> </w:t>
      </w:r>
      <w:r>
        <w:rPr>
          <w:sz w:val="16"/>
        </w:rPr>
        <w:t>lava</w:t>
      </w:r>
      <w:r>
        <w:rPr>
          <w:spacing w:val="-4"/>
          <w:sz w:val="16"/>
        </w:rPr>
        <w:t> </w:t>
      </w:r>
      <w:r>
        <w:rPr>
          <w:sz w:val="16"/>
        </w:rPr>
        <w:t>field,</w:t>
      </w:r>
      <w:r>
        <w:rPr>
          <w:spacing w:val="-2"/>
          <w:sz w:val="16"/>
        </w:rPr>
        <w:t> </w:t>
      </w:r>
      <w:r>
        <w:rPr>
          <w:i/>
          <w:sz w:val="16"/>
        </w:rPr>
        <w:t>in</w:t>
      </w:r>
      <w:r>
        <w:rPr>
          <w:i/>
          <w:spacing w:val="-6"/>
          <w:sz w:val="16"/>
        </w:rPr>
        <w:t> </w:t>
      </w:r>
      <w:r>
        <w:rPr>
          <w:sz w:val="16"/>
        </w:rPr>
        <w:t>Greeley,</w:t>
      </w:r>
      <w:r>
        <w:rPr>
          <w:spacing w:val="-4"/>
          <w:sz w:val="16"/>
        </w:rPr>
        <w:t> </w:t>
      </w:r>
      <w:r>
        <w:rPr>
          <w:sz w:val="16"/>
        </w:rPr>
        <w:t>R.,</w:t>
      </w:r>
      <w:r>
        <w:rPr>
          <w:spacing w:val="-3"/>
          <w:sz w:val="16"/>
        </w:rPr>
        <w:t> </w:t>
      </w:r>
      <w:r>
        <w:rPr>
          <w:sz w:val="16"/>
        </w:rPr>
        <w:t>and</w:t>
      </w:r>
      <w:r>
        <w:rPr>
          <w:spacing w:val="-3"/>
          <w:sz w:val="16"/>
        </w:rPr>
        <w:t> </w:t>
      </w:r>
      <w:r>
        <w:rPr>
          <w:sz w:val="16"/>
        </w:rPr>
        <w:t>King,</w:t>
      </w:r>
      <w:r>
        <w:rPr>
          <w:spacing w:val="-4"/>
          <w:sz w:val="16"/>
        </w:rPr>
        <w:t> </w:t>
      </w:r>
      <w:r>
        <w:rPr>
          <w:sz w:val="16"/>
        </w:rPr>
        <w:t>J.S.,</w:t>
      </w:r>
      <w:r>
        <w:rPr>
          <w:spacing w:val="-3"/>
          <w:sz w:val="16"/>
        </w:rPr>
        <w:t> </w:t>
      </w:r>
      <w:r>
        <w:rPr>
          <w:sz w:val="16"/>
        </w:rPr>
        <w:t>eds.,</w:t>
      </w:r>
      <w:r>
        <w:rPr>
          <w:spacing w:val="-9"/>
          <w:sz w:val="16"/>
        </w:rPr>
        <w:t> </w:t>
      </w:r>
      <w:r>
        <w:rPr>
          <w:sz w:val="16"/>
        </w:rPr>
        <w:t>Volcanism</w:t>
      </w:r>
      <w:r>
        <w:rPr>
          <w:spacing w:val="-4"/>
          <w:sz w:val="16"/>
        </w:rPr>
        <w:t> </w:t>
      </w:r>
      <w:r>
        <w:rPr>
          <w:sz w:val="16"/>
        </w:rPr>
        <w:t>of</w:t>
      </w:r>
      <w:r>
        <w:rPr>
          <w:spacing w:val="-3"/>
          <w:sz w:val="16"/>
        </w:rPr>
        <w:t> </w:t>
      </w:r>
      <w:r>
        <w:rPr>
          <w:sz w:val="16"/>
        </w:rPr>
        <w:t>the</w:t>
      </w:r>
      <w:r>
        <w:rPr>
          <w:spacing w:val="-4"/>
          <w:sz w:val="16"/>
        </w:rPr>
        <w:t> </w:t>
      </w:r>
      <w:r>
        <w:rPr>
          <w:sz w:val="16"/>
        </w:rPr>
        <w:t>east-</w:t>
      </w:r>
      <w:r>
        <w:rPr>
          <w:spacing w:val="2"/>
          <w:w w:val="95"/>
          <w:sz w:val="16"/>
        </w:rPr>
        <w:t> </w:t>
      </w:r>
      <w:r>
        <w:rPr>
          <w:spacing w:val="1"/>
          <w:w w:val="96"/>
          <w:sz w:val="16"/>
        </w:rPr>
        <w:t>    </w:t>
      </w:r>
      <w:r>
        <w:rPr>
          <w:sz w:val="16"/>
        </w:rPr>
        <w:t>ern Snake River Plain, Idaho: A comparative planetary</w:t>
      </w:r>
      <w:r>
        <w:rPr>
          <w:spacing w:val="2"/>
          <w:sz w:val="16"/>
        </w:rPr>
        <w:t> </w:t>
      </w:r>
      <w:r>
        <w:rPr>
          <w:sz w:val="16"/>
        </w:rPr>
        <w:t>guidebook:</w:t>
      </w:r>
      <w:r>
        <w:rPr>
          <w:spacing w:val="4"/>
          <w:sz w:val="16"/>
        </w:rPr>
        <w:t> </w:t>
      </w:r>
      <w:r>
        <w:rPr>
          <w:spacing w:val="3"/>
          <w:sz w:val="16"/>
        </w:rPr>
        <w:t>Wash-</w:t>
      </w:r>
      <w:r>
        <w:rPr>
          <w:spacing w:val="3"/>
          <w:w w:val="95"/>
          <w:sz w:val="16"/>
        </w:rPr>
        <w:t> </w:t>
      </w:r>
      <w:r>
        <w:rPr>
          <w:sz w:val="16"/>
        </w:rPr>
        <w:t>ington, D.C., National Aeronautics and Space Administration,</w:t>
      </w:r>
      <w:r>
        <w:rPr>
          <w:spacing w:val="-8"/>
          <w:sz w:val="16"/>
        </w:rPr>
        <w:t> </w:t>
      </w:r>
      <w:r>
        <w:rPr>
          <w:sz w:val="16"/>
        </w:rPr>
        <w:t>p.</w:t>
      </w:r>
      <w:r>
        <w:rPr>
          <w:spacing w:val="-1"/>
          <w:sz w:val="16"/>
        </w:rPr>
        <w:t> </w:t>
      </w:r>
      <w:r>
        <w:rPr>
          <w:sz w:val="16"/>
        </w:rPr>
        <w:t>171-188.</w:t>
      </w:r>
      <w:r>
        <w:rPr>
          <w:spacing w:val="1"/>
          <w:w w:val="100"/>
          <w:sz w:val="16"/>
        </w:rPr>
        <w:t> </w:t>
      </w:r>
      <w:r>
        <w:rPr>
          <w:sz w:val="16"/>
        </w:rPr>
        <w:t>Hackett,</w:t>
      </w:r>
      <w:r>
        <w:rPr>
          <w:spacing w:val="-10"/>
          <w:sz w:val="16"/>
        </w:rPr>
        <w:t> </w:t>
      </w:r>
      <w:r>
        <w:rPr>
          <w:sz w:val="16"/>
        </w:rPr>
        <w:t>W.R.,</w:t>
      </w:r>
      <w:r>
        <w:rPr>
          <w:spacing w:val="-3"/>
          <w:sz w:val="16"/>
        </w:rPr>
        <w:t> </w:t>
      </w:r>
      <w:r>
        <w:rPr>
          <w:sz w:val="16"/>
        </w:rPr>
        <w:t>and</w:t>
      </w:r>
      <w:r>
        <w:rPr>
          <w:spacing w:val="-4"/>
          <w:sz w:val="16"/>
        </w:rPr>
        <w:t> </w:t>
      </w:r>
      <w:r>
        <w:rPr>
          <w:sz w:val="16"/>
        </w:rPr>
        <w:t>Morgan,</w:t>
      </w:r>
      <w:r>
        <w:rPr>
          <w:spacing w:val="-3"/>
          <w:sz w:val="16"/>
        </w:rPr>
        <w:t> </w:t>
      </w:r>
      <w:r>
        <w:rPr>
          <w:sz w:val="16"/>
        </w:rPr>
        <w:t>L.A.,</w:t>
      </w:r>
      <w:r>
        <w:rPr>
          <w:spacing w:val="-4"/>
          <w:sz w:val="16"/>
        </w:rPr>
        <w:t> </w:t>
      </w:r>
      <w:r>
        <w:rPr>
          <w:sz w:val="16"/>
        </w:rPr>
        <w:t>1988,</w:t>
      </w:r>
      <w:r>
        <w:rPr>
          <w:spacing w:val="-3"/>
          <w:sz w:val="16"/>
        </w:rPr>
        <w:t> </w:t>
      </w:r>
      <w:r>
        <w:rPr>
          <w:sz w:val="16"/>
        </w:rPr>
        <w:t>Explosive</w:t>
      </w:r>
      <w:r>
        <w:rPr>
          <w:spacing w:val="-3"/>
          <w:sz w:val="16"/>
        </w:rPr>
        <w:t> </w:t>
      </w:r>
      <w:r>
        <w:rPr>
          <w:sz w:val="16"/>
        </w:rPr>
        <w:t>basaltic</w:t>
      </w:r>
      <w:r>
        <w:rPr>
          <w:spacing w:val="-4"/>
          <w:sz w:val="16"/>
        </w:rPr>
        <w:t> </w:t>
      </w:r>
      <w:r>
        <w:rPr>
          <w:sz w:val="16"/>
        </w:rPr>
        <w:t>and</w:t>
      </w:r>
      <w:r>
        <w:rPr>
          <w:spacing w:val="-3"/>
          <w:sz w:val="16"/>
        </w:rPr>
        <w:t> </w:t>
      </w:r>
      <w:r>
        <w:rPr>
          <w:sz w:val="16"/>
        </w:rPr>
        <w:t>rhyolitic</w:t>
      </w:r>
      <w:r>
        <w:rPr>
          <w:spacing w:val="-4"/>
          <w:sz w:val="16"/>
        </w:rPr>
        <w:t> </w:t>
      </w:r>
      <w:r>
        <w:rPr>
          <w:sz w:val="16"/>
        </w:rPr>
        <w:t>volca-</w:t>
      </w:r>
      <w:r>
        <w:rPr>
          <w:spacing w:val="1"/>
          <w:w w:val="96"/>
          <w:sz w:val="16"/>
        </w:rPr>
        <w:t> </w:t>
      </w:r>
      <w:r>
        <w:rPr>
          <w:sz w:val="16"/>
        </w:rPr>
        <w:t>nism</w:t>
      </w:r>
      <w:r>
        <w:rPr>
          <w:spacing w:val="14"/>
          <w:sz w:val="16"/>
        </w:rPr>
        <w:t> </w:t>
      </w:r>
      <w:r>
        <w:rPr>
          <w:sz w:val="16"/>
        </w:rPr>
        <w:t>of</w:t>
      </w:r>
      <w:r>
        <w:rPr>
          <w:spacing w:val="14"/>
          <w:sz w:val="16"/>
        </w:rPr>
        <w:t> </w:t>
      </w:r>
      <w:r>
        <w:rPr>
          <w:sz w:val="16"/>
        </w:rPr>
        <w:t>the</w:t>
      </w:r>
      <w:r>
        <w:rPr>
          <w:spacing w:val="14"/>
          <w:sz w:val="16"/>
        </w:rPr>
        <w:t> </w:t>
      </w:r>
      <w:r>
        <w:rPr>
          <w:sz w:val="16"/>
        </w:rPr>
        <w:t>eastern</w:t>
      </w:r>
      <w:r>
        <w:rPr>
          <w:spacing w:val="15"/>
          <w:sz w:val="16"/>
        </w:rPr>
        <w:t> </w:t>
      </w:r>
      <w:r>
        <w:rPr>
          <w:sz w:val="16"/>
        </w:rPr>
        <w:t>Snake</w:t>
      </w:r>
      <w:r>
        <w:rPr>
          <w:spacing w:val="14"/>
          <w:sz w:val="16"/>
        </w:rPr>
        <w:t> </w:t>
      </w:r>
      <w:r>
        <w:rPr>
          <w:sz w:val="16"/>
        </w:rPr>
        <w:t>River</w:t>
      </w:r>
      <w:r>
        <w:rPr>
          <w:spacing w:val="14"/>
          <w:sz w:val="16"/>
        </w:rPr>
        <w:t> </w:t>
      </w:r>
      <w:r>
        <w:rPr>
          <w:sz w:val="16"/>
        </w:rPr>
        <w:t>Plain,</w:t>
      </w:r>
      <w:r>
        <w:rPr>
          <w:spacing w:val="21"/>
          <w:sz w:val="16"/>
        </w:rPr>
        <w:t> </w:t>
      </w:r>
      <w:r>
        <w:rPr>
          <w:i/>
          <w:sz w:val="16"/>
        </w:rPr>
        <w:t>in</w:t>
      </w:r>
      <w:r>
        <w:rPr>
          <w:i/>
          <w:spacing w:val="11"/>
          <w:sz w:val="16"/>
        </w:rPr>
        <w:t> </w:t>
      </w:r>
      <w:r>
        <w:rPr>
          <w:sz w:val="16"/>
        </w:rPr>
        <w:t>Link,</w:t>
      </w:r>
      <w:r>
        <w:rPr>
          <w:spacing w:val="14"/>
          <w:sz w:val="16"/>
        </w:rPr>
        <w:t> </w:t>
      </w:r>
      <w:r>
        <w:rPr>
          <w:spacing w:val="-4"/>
          <w:sz w:val="16"/>
        </w:rPr>
        <w:t>P.K.,</w:t>
      </w:r>
      <w:r>
        <w:rPr>
          <w:spacing w:val="14"/>
          <w:sz w:val="16"/>
        </w:rPr>
        <w:t> </w:t>
      </w:r>
      <w:r>
        <w:rPr>
          <w:sz w:val="16"/>
        </w:rPr>
        <w:t>and</w:t>
      </w:r>
      <w:r>
        <w:rPr>
          <w:spacing w:val="13"/>
          <w:sz w:val="16"/>
        </w:rPr>
        <w:t> </w:t>
      </w:r>
      <w:r>
        <w:rPr>
          <w:sz w:val="16"/>
        </w:rPr>
        <w:t>Hackett,</w:t>
      </w:r>
      <w:r>
        <w:rPr>
          <w:spacing w:val="10"/>
          <w:sz w:val="16"/>
        </w:rPr>
        <w:t> </w:t>
      </w:r>
      <w:r>
        <w:rPr>
          <w:sz w:val="16"/>
        </w:rPr>
        <w:t>W.R.,</w:t>
      </w:r>
      <w:r>
        <w:rPr>
          <w:spacing w:val="1"/>
          <w:w w:val="97"/>
          <w:sz w:val="16"/>
        </w:rPr>
        <w:t> </w:t>
      </w:r>
      <w:r>
        <w:rPr>
          <w:spacing w:val="1"/>
          <w:w w:val="95"/>
          <w:sz w:val="16"/>
        </w:rPr>
        <w:t> </w:t>
      </w:r>
      <w:r>
        <w:rPr>
          <w:sz w:val="16"/>
        </w:rPr>
        <w:t>eds.,</w:t>
      </w:r>
      <w:r>
        <w:rPr>
          <w:spacing w:val="-6"/>
          <w:sz w:val="16"/>
        </w:rPr>
        <w:t> </w:t>
      </w:r>
      <w:r>
        <w:rPr>
          <w:sz w:val="16"/>
        </w:rPr>
        <w:t>Guidebook</w:t>
      </w:r>
      <w:r>
        <w:rPr>
          <w:spacing w:val="-6"/>
          <w:sz w:val="16"/>
        </w:rPr>
        <w:t> </w:t>
      </w:r>
      <w:r>
        <w:rPr>
          <w:sz w:val="16"/>
        </w:rPr>
        <w:t>to</w:t>
      </w:r>
      <w:r>
        <w:rPr>
          <w:spacing w:val="-5"/>
          <w:sz w:val="16"/>
        </w:rPr>
        <w:t> </w:t>
      </w:r>
      <w:r>
        <w:rPr>
          <w:sz w:val="16"/>
        </w:rPr>
        <w:t>the</w:t>
      </w:r>
      <w:r>
        <w:rPr>
          <w:spacing w:val="-5"/>
          <w:sz w:val="16"/>
        </w:rPr>
        <w:t> </w:t>
      </w:r>
      <w:r>
        <w:rPr>
          <w:sz w:val="16"/>
        </w:rPr>
        <w:t>Geology</w:t>
      </w:r>
      <w:r>
        <w:rPr>
          <w:spacing w:val="-7"/>
          <w:sz w:val="16"/>
        </w:rPr>
        <w:t> </w:t>
      </w:r>
      <w:r>
        <w:rPr>
          <w:sz w:val="16"/>
        </w:rPr>
        <w:t>of</w:t>
      </w:r>
      <w:r>
        <w:rPr>
          <w:spacing w:val="-6"/>
          <w:sz w:val="16"/>
        </w:rPr>
        <w:t> </w:t>
      </w:r>
      <w:r>
        <w:rPr>
          <w:sz w:val="16"/>
        </w:rPr>
        <w:t>Central</w:t>
      </w:r>
      <w:r>
        <w:rPr>
          <w:spacing w:val="-6"/>
          <w:sz w:val="16"/>
        </w:rPr>
        <w:t> </w:t>
      </w:r>
      <w:r>
        <w:rPr>
          <w:sz w:val="16"/>
        </w:rPr>
        <w:t>and</w:t>
      </w:r>
      <w:r>
        <w:rPr>
          <w:spacing w:val="-6"/>
          <w:sz w:val="16"/>
        </w:rPr>
        <w:t> </w:t>
      </w:r>
      <w:r>
        <w:rPr>
          <w:sz w:val="16"/>
        </w:rPr>
        <w:t>Southern</w:t>
      </w:r>
      <w:r>
        <w:rPr>
          <w:spacing w:val="-6"/>
          <w:sz w:val="16"/>
        </w:rPr>
        <w:t> </w:t>
      </w:r>
      <w:r>
        <w:rPr>
          <w:sz w:val="16"/>
        </w:rPr>
        <w:t>Idaho:</w:t>
      </w:r>
      <w:r>
        <w:rPr>
          <w:spacing w:val="-5"/>
          <w:sz w:val="16"/>
        </w:rPr>
        <w:t> </w:t>
      </w:r>
      <w:r>
        <w:rPr>
          <w:sz w:val="16"/>
        </w:rPr>
        <w:t>Idaho</w:t>
      </w:r>
      <w:r>
        <w:rPr>
          <w:spacing w:val="-6"/>
          <w:sz w:val="16"/>
        </w:rPr>
        <w:t> </w:t>
      </w:r>
      <w:r>
        <w:rPr>
          <w:sz w:val="16"/>
        </w:rPr>
        <w:t>Geo-</w:t>
      </w:r>
    </w:p>
    <w:p>
      <w:pPr>
        <w:spacing w:before="4"/>
        <w:ind w:left="587" w:right="0" w:firstLine="0"/>
        <w:jc w:val="both"/>
        <w:rPr>
          <w:sz w:val="16"/>
        </w:rPr>
      </w:pPr>
      <w:r>
        <w:rPr>
          <w:sz w:val="16"/>
        </w:rPr>
        <w:t>logical Survey Bulletin 27, p. 283-301.</w:t>
      </w:r>
    </w:p>
    <w:p>
      <w:pPr>
        <w:spacing w:line="249" w:lineRule="auto" w:before="8"/>
        <w:ind w:left="587" w:right="38" w:hanging="288"/>
        <w:jc w:val="both"/>
        <w:rPr>
          <w:sz w:val="16"/>
        </w:rPr>
      </w:pPr>
      <w:r>
        <w:rPr>
          <w:sz w:val="16"/>
        </w:rPr>
        <w:t>Hackett,</w:t>
      </w:r>
      <w:r>
        <w:rPr>
          <w:spacing w:val="-18"/>
          <w:sz w:val="16"/>
        </w:rPr>
        <w:t> </w:t>
      </w:r>
      <w:r>
        <w:rPr>
          <w:sz w:val="16"/>
        </w:rPr>
        <w:t>W.R.,</w:t>
      </w:r>
      <w:r>
        <w:rPr>
          <w:spacing w:val="-13"/>
          <w:sz w:val="16"/>
        </w:rPr>
        <w:t> </w:t>
      </w:r>
      <w:r>
        <w:rPr>
          <w:sz w:val="16"/>
        </w:rPr>
        <w:t>and</w:t>
      </w:r>
      <w:r>
        <w:rPr>
          <w:spacing w:val="-14"/>
          <w:sz w:val="16"/>
        </w:rPr>
        <w:t> </w:t>
      </w:r>
      <w:r>
        <w:rPr>
          <w:sz w:val="16"/>
        </w:rPr>
        <w:t>Smith,</w:t>
      </w:r>
      <w:r>
        <w:rPr>
          <w:spacing w:val="-13"/>
          <w:sz w:val="16"/>
        </w:rPr>
        <w:t> </w:t>
      </w:r>
      <w:r>
        <w:rPr>
          <w:spacing w:val="-4"/>
          <w:sz w:val="16"/>
        </w:rPr>
        <w:t>R.P.,</w:t>
      </w:r>
      <w:r>
        <w:rPr>
          <w:spacing w:val="-13"/>
          <w:sz w:val="16"/>
        </w:rPr>
        <w:t> </w:t>
      </w:r>
      <w:r>
        <w:rPr>
          <w:sz w:val="16"/>
        </w:rPr>
        <w:t>1992,</w:t>
      </w:r>
      <w:r>
        <w:rPr>
          <w:spacing w:val="-14"/>
          <w:sz w:val="16"/>
        </w:rPr>
        <w:t> </w:t>
      </w:r>
      <w:r>
        <w:rPr>
          <w:sz w:val="16"/>
        </w:rPr>
        <w:t>Quaternary</w:t>
      </w:r>
      <w:r>
        <w:rPr>
          <w:spacing w:val="-14"/>
          <w:sz w:val="16"/>
        </w:rPr>
        <w:t> </w:t>
      </w:r>
      <w:r>
        <w:rPr>
          <w:sz w:val="16"/>
        </w:rPr>
        <w:t>volcanism,</w:t>
      </w:r>
      <w:r>
        <w:rPr>
          <w:spacing w:val="-14"/>
          <w:sz w:val="16"/>
        </w:rPr>
        <w:t> </w:t>
      </w:r>
      <w:r>
        <w:rPr>
          <w:sz w:val="16"/>
        </w:rPr>
        <w:t>tectonics,</w:t>
      </w:r>
      <w:r>
        <w:rPr>
          <w:spacing w:val="-13"/>
          <w:sz w:val="16"/>
        </w:rPr>
        <w:t> </w:t>
      </w:r>
      <w:r>
        <w:rPr>
          <w:sz w:val="16"/>
        </w:rPr>
        <w:t>and</w:t>
      </w:r>
      <w:r>
        <w:rPr>
          <w:spacing w:val="-14"/>
          <w:sz w:val="16"/>
        </w:rPr>
        <w:t> </w:t>
      </w:r>
      <w:r>
        <w:rPr>
          <w:sz w:val="16"/>
        </w:rPr>
        <w:t>sedi- mentation in the Idaho National Engineering Laboratory area, </w:t>
      </w:r>
      <w:r>
        <w:rPr>
          <w:i/>
          <w:sz w:val="16"/>
        </w:rPr>
        <w:t>in </w:t>
      </w:r>
      <w:r>
        <w:rPr>
          <w:sz w:val="16"/>
        </w:rPr>
        <w:t>Wilson, J.R.,</w:t>
      </w:r>
      <w:r>
        <w:rPr>
          <w:spacing w:val="-8"/>
          <w:sz w:val="16"/>
        </w:rPr>
        <w:t> </w:t>
      </w:r>
      <w:r>
        <w:rPr>
          <w:sz w:val="16"/>
        </w:rPr>
        <w:t>ed.,</w:t>
      </w:r>
      <w:r>
        <w:rPr>
          <w:spacing w:val="-7"/>
          <w:sz w:val="16"/>
        </w:rPr>
        <w:t> </w:t>
      </w:r>
      <w:r>
        <w:rPr>
          <w:sz w:val="16"/>
        </w:rPr>
        <w:t>Field</w:t>
      </w:r>
      <w:r>
        <w:rPr>
          <w:spacing w:val="-8"/>
          <w:sz w:val="16"/>
        </w:rPr>
        <w:t> </w:t>
      </w:r>
      <w:r>
        <w:rPr>
          <w:sz w:val="16"/>
        </w:rPr>
        <w:t>Guide</w:t>
      </w:r>
      <w:r>
        <w:rPr>
          <w:spacing w:val="-7"/>
          <w:sz w:val="16"/>
        </w:rPr>
        <w:t> </w:t>
      </w:r>
      <w:r>
        <w:rPr>
          <w:sz w:val="16"/>
        </w:rPr>
        <w:t>to</w:t>
      </w:r>
      <w:r>
        <w:rPr>
          <w:spacing w:val="-6"/>
          <w:sz w:val="16"/>
        </w:rPr>
        <w:t> </w:t>
      </w:r>
      <w:r>
        <w:rPr>
          <w:sz w:val="16"/>
        </w:rPr>
        <w:t>Geologic</w:t>
      </w:r>
      <w:r>
        <w:rPr>
          <w:spacing w:val="-8"/>
          <w:sz w:val="16"/>
        </w:rPr>
        <w:t> </w:t>
      </w:r>
      <w:r>
        <w:rPr>
          <w:sz w:val="16"/>
        </w:rPr>
        <w:t>Excursions</w:t>
      </w:r>
      <w:r>
        <w:rPr>
          <w:spacing w:val="-7"/>
          <w:sz w:val="16"/>
        </w:rPr>
        <w:t> </w:t>
      </w:r>
      <w:r>
        <w:rPr>
          <w:sz w:val="16"/>
        </w:rPr>
        <w:t>in</w:t>
      </w:r>
      <w:r>
        <w:rPr>
          <w:spacing w:val="-7"/>
          <w:sz w:val="16"/>
        </w:rPr>
        <w:t> </w:t>
      </w:r>
      <w:r>
        <w:rPr>
          <w:sz w:val="16"/>
        </w:rPr>
        <w:t>Utah</w:t>
      </w:r>
      <w:r>
        <w:rPr>
          <w:spacing w:val="-7"/>
          <w:sz w:val="16"/>
        </w:rPr>
        <w:t> </w:t>
      </w:r>
      <w:r>
        <w:rPr>
          <w:sz w:val="16"/>
        </w:rPr>
        <w:t>and</w:t>
      </w:r>
      <w:r>
        <w:rPr>
          <w:spacing w:val="-7"/>
          <w:sz w:val="16"/>
        </w:rPr>
        <w:t> </w:t>
      </w:r>
      <w:r>
        <w:rPr>
          <w:sz w:val="16"/>
        </w:rPr>
        <w:t>Adjacent</w:t>
      </w:r>
      <w:r>
        <w:rPr>
          <w:spacing w:val="-8"/>
          <w:sz w:val="16"/>
        </w:rPr>
        <w:t> </w:t>
      </w:r>
      <w:r>
        <w:rPr>
          <w:sz w:val="16"/>
        </w:rPr>
        <w:t>areas</w:t>
      </w:r>
      <w:r>
        <w:rPr>
          <w:spacing w:val="-7"/>
          <w:sz w:val="16"/>
        </w:rPr>
        <w:t> </w:t>
      </w:r>
      <w:r>
        <w:rPr>
          <w:sz w:val="16"/>
        </w:rPr>
        <w:t>of Nevada,</w:t>
      </w:r>
      <w:r>
        <w:rPr>
          <w:spacing w:val="-17"/>
          <w:sz w:val="16"/>
        </w:rPr>
        <w:t> </w:t>
      </w:r>
      <w:r>
        <w:rPr>
          <w:sz w:val="16"/>
        </w:rPr>
        <w:t>Idaho,</w:t>
      </w:r>
      <w:r>
        <w:rPr>
          <w:spacing w:val="-15"/>
          <w:sz w:val="16"/>
        </w:rPr>
        <w:t> </w:t>
      </w:r>
      <w:r>
        <w:rPr>
          <w:sz w:val="16"/>
        </w:rPr>
        <w:t>and</w:t>
      </w:r>
      <w:r>
        <w:rPr>
          <w:spacing w:val="-21"/>
          <w:sz w:val="16"/>
        </w:rPr>
        <w:t> </w:t>
      </w:r>
      <w:r>
        <w:rPr>
          <w:sz w:val="16"/>
        </w:rPr>
        <w:t>Wyoming:</w:t>
      </w:r>
      <w:r>
        <w:rPr>
          <w:spacing w:val="-15"/>
          <w:sz w:val="16"/>
        </w:rPr>
        <w:t> </w:t>
      </w:r>
      <w:r>
        <w:rPr>
          <w:sz w:val="16"/>
        </w:rPr>
        <w:t>Utah</w:t>
      </w:r>
      <w:r>
        <w:rPr>
          <w:spacing w:val="-16"/>
          <w:sz w:val="16"/>
        </w:rPr>
        <w:t> </w:t>
      </w:r>
      <w:r>
        <w:rPr>
          <w:sz w:val="16"/>
        </w:rPr>
        <w:t>Geological</w:t>
      </w:r>
      <w:r>
        <w:rPr>
          <w:spacing w:val="-16"/>
          <w:sz w:val="16"/>
        </w:rPr>
        <w:t> </w:t>
      </w:r>
      <w:r>
        <w:rPr>
          <w:sz w:val="16"/>
        </w:rPr>
        <w:t>Survey,</w:t>
      </w:r>
      <w:r>
        <w:rPr>
          <w:spacing w:val="-15"/>
          <w:sz w:val="16"/>
        </w:rPr>
        <w:t> </w:t>
      </w:r>
      <w:r>
        <w:rPr>
          <w:sz w:val="16"/>
        </w:rPr>
        <w:t>Miscellaneous</w:t>
      </w:r>
      <w:r>
        <w:rPr>
          <w:spacing w:val="-16"/>
          <w:sz w:val="16"/>
        </w:rPr>
        <w:t> </w:t>
      </w:r>
      <w:r>
        <w:rPr>
          <w:sz w:val="16"/>
        </w:rPr>
        <w:t>Pub- lication 92-3, p.</w:t>
      </w:r>
      <w:r>
        <w:rPr>
          <w:spacing w:val="26"/>
          <w:sz w:val="16"/>
        </w:rPr>
        <w:t> </w:t>
      </w:r>
      <w:r>
        <w:rPr>
          <w:sz w:val="16"/>
        </w:rPr>
        <w:t>1-18.</w:t>
      </w:r>
    </w:p>
    <w:p>
      <w:pPr>
        <w:spacing w:line="249" w:lineRule="auto" w:before="4"/>
        <w:ind w:left="587" w:right="47" w:hanging="288"/>
        <w:jc w:val="both"/>
        <w:rPr>
          <w:sz w:val="16"/>
        </w:rPr>
      </w:pPr>
      <w:r>
        <w:rPr>
          <w:sz w:val="16"/>
        </w:rPr>
        <w:t>Hackett, W.R., and Smith, R.P., 1994, Volcanic hazards of the Idaho National Engineering Laboratory and adjacent areas: U.S. Department of Energy, Idaho National Engineering Laboratory Document INEL-94/0276, 31 p.</w:t>
      </w:r>
    </w:p>
    <w:p>
      <w:pPr>
        <w:spacing w:line="249" w:lineRule="auto" w:before="1"/>
        <w:ind w:left="587" w:right="44" w:hanging="288"/>
        <w:jc w:val="both"/>
        <w:rPr>
          <w:sz w:val="16"/>
        </w:rPr>
      </w:pPr>
      <w:r>
        <w:rPr>
          <w:sz w:val="16"/>
        </w:rPr>
        <w:t>Hamilton,</w:t>
      </w:r>
      <w:r>
        <w:rPr>
          <w:spacing w:val="-23"/>
          <w:sz w:val="16"/>
        </w:rPr>
        <w:t> </w:t>
      </w:r>
      <w:r>
        <w:rPr>
          <w:sz w:val="16"/>
        </w:rPr>
        <w:t>W.B.,</w:t>
      </w:r>
      <w:r>
        <w:rPr>
          <w:spacing w:val="-19"/>
          <w:sz w:val="16"/>
        </w:rPr>
        <w:t> </w:t>
      </w:r>
      <w:r>
        <w:rPr>
          <w:sz w:val="16"/>
        </w:rPr>
        <w:t>1989,</w:t>
      </w:r>
      <w:r>
        <w:rPr>
          <w:spacing w:val="-18"/>
          <w:sz w:val="16"/>
        </w:rPr>
        <w:t> </w:t>
      </w:r>
      <w:r>
        <w:rPr>
          <w:sz w:val="16"/>
        </w:rPr>
        <w:t>Crustal</w:t>
      </w:r>
      <w:r>
        <w:rPr>
          <w:spacing w:val="-20"/>
          <w:sz w:val="16"/>
        </w:rPr>
        <w:t> </w:t>
      </w:r>
      <w:r>
        <w:rPr>
          <w:sz w:val="16"/>
        </w:rPr>
        <w:t>geologic</w:t>
      </w:r>
      <w:r>
        <w:rPr>
          <w:spacing w:val="-19"/>
          <w:sz w:val="16"/>
        </w:rPr>
        <w:t> </w:t>
      </w:r>
      <w:r>
        <w:rPr>
          <w:sz w:val="16"/>
        </w:rPr>
        <w:t>processes</w:t>
      </w:r>
      <w:r>
        <w:rPr>
          <w:spacing w:val="-18"/>
          <w:sz w:val="16"/>
        </w:rPr>
        <w:t> </w:t>
      </w:r>
      <w:r>
        <w:rPr>
          <w:sz w:val="16"/>
        </w:rPr>
        <w:t>of</w:t>
      </w:r>
      <w:r>
        <w:rPr>
          <w:spacing w:val="-19"/>
          <w:sz w:val="16"/>
        </w:rPr>
        <w:t> </w:t>
      </w:r>
      <w:r>
        <w:rPr>
          <w:sz w:val="16"/>
        </w:rPr>
        <w:t>the</w:t>
      </w:r>
      <w:r>
        <w:rPr>
          <w:spacing w:val="-19"/>
          <w:sz w:val="16"/>
        </w:rPr>
        <w:t> </w:t>
      </w:r>
      <w:r>
        <w:rPr>
          <w:sz w:val="16"/>
        </w:rPr>
        <w:t>United</w:t>
      </w:r>
      <w:r>
        <w:rPr>
          <w:spacing w:val="-20"/>
          <w:sz w:val="16"/>
        </w:rPr>
        <w:t> </w:t>
      </w:r>
      <w:r>
        <w:rPr>
          <w:sz w:val="16"/>
        </w:rPr>
        <w:t>States,</w:t>
      </w:r>
      <w:r>
        <w:rPr>
          <w:spacing w:val="-5"/>
          <w:sz w:val="16"/>
        </w:rPr>
        <w:t> </w:t>
      </w:r>
      <w:r>
        <w:rPr>
          <w:i/>
          <w:sz w:val="16"/>
        </w:rPr>
        <w:t>in</w:t>
      </w:r>
      <w:r>
        <w:rPr>
          <w:i/>
          <w:spacing w:val="-21"/>
          <w:sz w:val="16"/>
        </w:rPr>
        <w:t> </w:t>
      </w:r>
      <w:r>
        <w:rPr>
          <w:sz w:val="16"/>
        </w:rPr>
        <w:t>Pakiser, L.C.,</w:t>
      </w:r>
      <w:r>
        <w:rPr>
          <w:spacing w:val="-11"/>
          <w:sz w:val="16"/>
        </w:rPr>
        <w:t> </w:t>
      </w:r>
      <w:r>
        <w:rPr>
          <w:sz w:val="16"/>
        </w:rPr>
        <w:t>and</w:t>
      </w:r>
      <w:r>
        <w:rPr>
          <w:spacing w:val="-10"/>
          <w:sz w:val="16"/>
        </w:rPr>
        <w:t> </w:t>
      </w:r>
      <w:r>
        <w:rPr>
          <w:sz w:val="16"/>
        </w:rPr>
        <w:t>Mooney,</w:t>
      </w:r>
      <w:r>
        <w:rPr>
          <w:spacing w:val="-13"/>
          <w:sz w:val="16"/>
        </w:rPr>
        <w:t> </w:t>
      </w:r>
      <w:r>
        <w:rPr>
          <w:sz w:val="16"/>
        </w:rPr>
        <w:t>W.D.,</w:t>
      </w:r>
      <w:r>
        <w:rPr>
          <w:spacing w:val="-10"/>
          <w:sz w:val="16"/>
        </w:rPr>
        <w:t> </w:t>
      </w:r>
      <w:r>
        <w:rPr>
          <w:sz w:val="16"/>
        </w:rPr>
        <w:t>Geophysical</w:t>
      </w:r>
      <w:r>
        <w:rPr>
          <w:spacing w:val="-10"/>
          <w:sz w:val="16"/>
        </w:rPr>
        <w:t> </w:t>
      </w:r>
      <w:r>
        <w:rPr>
          <w:sz w:val="16"/>
        </w:rPr>
        <w:t>framework</w:t>
      </w:r>
      <w:r>
        <w:rPr>
          <w:spacing w:val="-10"/>
          <w:sz w:val="16"/>
        </w:rPr>
        <w:t> </w:t>
      </w:r>
      <w:r>
        <w:rPr>
          <w:sz w:val="16"/>
        </w:rPr>
        <w:t>of</w:t>
      </w:r>
      <w:r>
        <w:rPr>
          <w:spacing w:val="-10"/>
          <w:sz w:val="16"/>
        </w:rPr>
        <w:t> </w:t>
      </w:r>
      <w:r>
        <w:rPr>
          <w:sz w:val="16"/>
        </w:rPr>
        <w:t>the</w:t>
      </w:r>
      <w:r>
        <w:rPr>
          <w:spacing w:val="-10"/>
          <w:sz w:val="16"/>
        </w:rPr>
        <w:t> </w:t>
      </w:r>
      <w:r>
        <w:rPr>
          <w:sz w:val="16"/>
        </w:rPr>
        <w:t>continental</w:t>
      </w:r>
      <w:r>
        <w:rPr>
          <w:spacing w:val="-11"/>
          <w:sz w:val="16"/>
        </w:rPr>
        <w:t> </w:t>
      </w:r>
      <w:r>
        <w:rPr>
          <w:sz w:val="16"/>
        </w:rPr>
        <w:t>United States: Geological Society of America Memoir 172, p.</w:t>
      </w:r>
      <w:r>
        <w:rPr>
          <w:spacing w:val="22"/>
          <w:sz w:val="16"/>
        </w:rPr>
        <w:t> </w:t>
      </w:r>
      <w:r>
        <w:rPr>
          <w:sz w:val="16"/>
        </w:rPr>
        <w:t>743-781.</w:t>
      </w:r>
    </w:p>
    <w:p>
      <w:pPr>
        <w:spacing w:line="249" w:lineRule="auto" w:before="2"/>
        <w:ind w:left="587" w:right="63" w:hanging="288"/>
        <w:jc w:val="both"/>
        <w:rPr>
          <w:sz w:val="16"/>
        </w:rPr>
      </w:pPr>
      <w:r>
        <w:rPr>
          <w:sz w:val="16"/>
        </w:rPr>
        <w:t>Hayden,</w:t>
      </w:r>
      <w:r>
        <w:rPr>
          <w:spacing w:val="-18"/>
          <w:sz w:val="16"/>
        </w:rPr>
        <w:t> </w:t>
      </w:r>
      <w:r>
        <w:rPr>
          <w:spacing w:val="-4"/>
          <w:sz w:val="16"/>
        </w:rPr>
        <w:t>K.P.,</w:t>
      </w:r>
      <w:r>
        <w:rPr>
          <w:spacing w:val="-17"/>
          <w:sz w:val="16"/>
        </w:rPr>
        <w:t> </w:t>
      </w:r>
      <w:r>
        <w:rPr>
          <w:sz w:val="16"/>
        </w:rPr>
        <w:t>1992,</w:t>
      </w:r>
      <w:r>
        <w:rPr>
          <w:spacing w:val="-21"/>
          <w:sz w:val="16"/>
        </w:rPr>
        <w:t> </w:t>
      </w:r>
      <w:r>
        <w:rPr>
          <w:sz w:val="16"/>
        </w:rPr>
        <w:t>The</w:t>
      </w:r>
      <w:r>
        <w:rPr>
          <w:spacing w:val="-18"/>
          <w:sz w:val="16"/>
        </w:rPr>
        <w:t> </w:t>
      </w:r>
      <w:r>
        <w:rPr>
          <w:sz w:val="16"/>
        </w:rPr>
        <w:t>geology</w:t>
      </w:r>
      <w:r>
        <w:rPr>
          <w:spacing w:val="-18"/>
          <w:sz w:val="16"/>
        </w:rPr>
        <w:t> </w:t>
      </w:r>
      <w:r>
        <w:rPr>
          <w:sz w:val="16"/>
        </w:rPr>
        <w:t>and</w:t>
      </w:r>
      <w:r>
        <w:rPr>
          <w:spacing w:val="-17"/>
          <w:sz w:val="16"/>
        </w:rPr>
        <w:t> </w:t>
      </w:r>
      <w:r>
        <w:rPr>
          <w:sz w:val="16"/>
        </w:rPr>
        <w:t>petrology</w:t>
      </w:r>
      <w:r>
        <w:rPr>
          <w:spacing w:val="-18"/>
          <w:sz w:val="16"/>
        </w:rPr>
        <w:t> </w:t>
      </w:r>
      <w:r>
        <w:rPr>
          <w:sz w:val="16"/>
        </w:rPr>
        <w:t>of</w:t>
      </w:r>
      <w:r>
        <w:rPr>
          <w:spacing w:val="-17"/>
          <w:sz w:val="16"/>
        </w:rPr>
        <w:t> </w:t>
      </w:r>
      <w:r>
        <w:rPr>
          <w:sz w:val="16"/>
        </w:rPr>
        <w:t>Cedar</w:t>
      </w:r>
      <w:r>
        <w:rPr>
          <w:spacing w:val="-18"/>
          <w:sz w:val="16"/>
        </w:rPr>
        <w:t> </w:t>
      </w:r>
      <w:r>
        <w:rPr>
          <w:sz w:val="16"/>
        </w:rPr>
        <w:t>Butte,</w:t>
      </w:r>
      <w:r>
        <w:rPr>
          <w:spacing w:val="-18"/>
          <w:sz w:val="16"/>
        </w:rPr>
        <w:t> </w:t>
      </w:r>
      <w:r>
        <w:rPr>
          <w:sz w:val="16"/>
        </w:rPr>
        <w:t>Bingham</w:t>
      </w:r>
      <w:r>
        <w:rPr>
          <w:spacing w:val="-18"/>
          <w:sz w:val="16"/>
        </w:rPr>
        <w:t> </w:t>
      </w:r>
      <w:r>
        <w:rPr>
          <w:sz w:val="16"/>
        </w:rPr>
        <w:t>County, Idaho [M.S. thesis]: Pocatello, Idaho State University, 104</w:t>
      </w:r>
      <w:r>
        <w:rPr>
          <w:spacing w:val="25"/>
          <w:sz w:val="16"/>
        </w:rPr>
        <w:t> </w:t>
      </w:r>
      <w:r>
        <w:rPr>
          <w:sz w:val="16"/>
        </w:rPr>
        <w:t>p.</w:t>
      </w:r>
    </w:p>
    <w:p>
      <w:pPr>
        <w:spacing w:line="249" w:lineRule="auto" w:before="2"/>
        <w:ind w:left="587" w:right="55" w:hanging="288"/>
        <w:jc w:val="both"/>
        <w:rPr>
          <w:sz w:val="16"/>
        </w:rPr>
      </w:pPr>
      <w:r>
        <w:rPr>
          <w:sz w:val="16"/>
        </w:rPr>
        <w:t>Hildreth, W., Halliday, A. N., and Christiansen, R. L., 1991, Genesis and con- tamination of basaltic and rhyolitic magma beneath the Yellowstone Pla- teau volcanic field: Journal of Petrology, v. 32, p. 63-138.</w:t>
      </w:r>
    </w:p>
    <w:p>
      <w:pPr>
        <w:spacing w:line="249" w:lineRule="auto" w:before="2"/>
        <w:ind w:left="587" w:right="62" w:hanging="288"/>
        <w:jc w:val="both"/>
        <w:rPr>
          <w:sz w:val="16"/>
        </w:rPr>
      </w:pPr>
      <w:r>
        <w:rPr>
          <w:sz w:val="16"/>
        </w:rPr>
        <w:t>Hon, K., Kauahihaua, J., Denlinger, R., and McKay, K., 1994, Emplacement and inflation of pahoehoe sheet flows: observations and measurements of active</w:t>
      </w:r>
      <w:r>
        <w:rPr>
          <w:spacing w:val="-22"/>
          <w:sz w:val="16"/>
        </w:rPr>
        <w:t> </w:t>
      </w:r>
      <w:r>
        <w:rPr>
          <w:sz w:val="16"/>
        </w:rPr>
        <w:t>lava</w:t>
      </w:r>
      <w:r>
        <w:rPr>
          <w:spacing w:val="-21"/>
          <w:sz w:val="16"/>
        </w:rPr>
        <w:t> </w:t>
      </w:r>
      <w:r>
        <w:rPr>
          <w:sz w:val="16"/>
        </w:rPr>
        <w:t>flows</w:t>
      </w:r>
      <w:r>
        <w:rPr>
          <w:spacing w:val="-22"/>
          <w:sz w:val="16"/>
        </w:rPr>
        <w:t> </w:t>
      </w:r>
      <w:r>
        <w:rPr>
          <w:sz w:val="16"/>
        </w:rPr>
        <w:t>on</w:t>
      </w:r>
      <w:r>
        <w:rPr>
          <w:spacing w:val="-21"/>
          <w:sz w:val="16"/>
        </w:rPr>
        <w:t> </w:t>
      </w:r>
      <w:r>
        <w:rPr>
          <w:sz w:val="16"/>
        </w:rPr>
        <w:t>Kilauea</w:t>
      </w:r>
      <w:r>
        <w:rPr>
          <w:spacing w:val="-24"/>
          <w:sz w:val="16"/>
        </w:rPr>
        <w:t> </w:t>
      </w:r>
      <w:r>
        <w:rPr>
          <w:spacing w:val="-3"/>
          <w:sz w:val="16"/>
        </w:rPr>
        <w:t>Volcano,</w:t>
      </w:r>
      <w:r>
        <w:rPr>
          <w:spacing w:val="-21"/>
          <w:sz w:val="16"/>
        </w:rPr>
        <w:t> </w:t>
      </w:r>
      <w:r>
        <w:rPr>
          <w:sz w:val="16"/>
        </w:rPr>
        <w:t>Hawaii:</w:t>
      </w:r>
      <w:r>
        <w:rPr>
          <w:spacing w:val="-22"/>
          <w:sz w:val="16"/>
        </w:rPr>
        <w:t> </w:t>
      </w:r>
      <w:r>
        <w:rPr>
          <w:sz w:val="16"/>
        </w:rPr>
        <w:t>Geological</w:t>
      </w:r>
      <w:r>
        <w:rPr>
          <w:spacing w:val="-22"/>
          <w:sz w:val="16"/>
        </w:rPr>
        <w:t> </w:t>
      </w:r>
      <w:r>
        <w:rPr>
          <w:sz w:val="16"/>
        </w:rPr>
        <w:t>Society</w:t>
      </w:r>
      <w:r>
        <w:rPr>
          <w:spacing w:val="-22"/>
          <w:sz w:val="16"/>
        </w:rPr>
        <w:t> </w:t>
      </w:r>
      <w:r>
        <w:rPr>
          <w:sz w:val="16"/>
        </w:rPr>
        <w:t>of</w:t>
      </w:r>
      <w:r>
        <w:rPr>
          <w:spacing w:val="-28"/>
          <w:sz w:val="16"/>
        </w:rPr>
        <w:t> </w:t>
      </w:r>
      <w:r>
        <w:rPr>
          <w:sz w:val="16"/>
        </w:rPr>
        <w:t>America Bulletin, </w:t>
      </w:r>
      <w:r>
        <w:rPr>
          <w:spacing w:val="-5"/>
          <w:sz w:val="16"/>
        </w:rPr>
        <w:t>v. </w:t>
      </w:r>
      <w:r>
        <w:rPr>
          <w:sz w:val="16"/>
        </w:rPr>
        <w:t>106, p.</w:t>
      </w:r>
      <w:r>
        <w:rPr>
          <w:spacing w:val="-2"/>
          <w:sz w:val="16"/>
        </w:rPr>
        <w:t> </w:t>
      </w:r>
      <w:r>
        <w:rPr>
          <w:sz w:val="16"/>
        </w:rPr>
        <w:t>351-370.</w:t>
      </w:r>
    </w:p>
    <w:p>
      <w:pPr>
        <w:spacing w:line="249" w:lineRule="auto" w:before="2"/>
        <w:ind w:left="587" w:right="43" w:hanging="288"/>
        <w:jc w:val="both"/>
        <w:rPr>
          <w:sz w:val="16"/>
        </w:rPr>
      </w:pPr>
      <w:r>
        <w:rPr>
          <w:sz w:val="16"/>
        </w:rPr>
        <w:t>Hughes, S.S., Casper, J.L., and Geist, D.J., 1997a, Potential influence of volca- nic constructs on hydrogeology beneath </w:t>
      </w:r>
      <w:r>
        <w:rPr>
          <w:spacing w:val="-3"/>
          <w:sz w:val="16"/>
        </w:rPr>
        <w:t>Test </w:t>
      </w:r>
      <w:r>
        <w:rPr>
          <w:sz w:val="16"/>
        </w:rPr>
        <w:t>Area North, Idaho National </w:t>
      </w:r>
      <w:r>
        <w:rPr>
          <w:spacing w:val="2"/>
          <w:sz w:val="16"/>
        </w:rPr>
        <w:t>Engineering and Environmental Laboratory, </w:t>
      </w:r>
      <w:r>
        <w:rPr>
          <w:spacing w:val="3"/>
          <w:sz w:val="16"/>
        </w:rPr>
        <w:t>Idaho, </w:t>
      </w:r>
      <w:r>
        <w:rPr>
          <w:i/>
          <w:sz w:val="16"/>
        </w:rPr>
        <w:t>in </w:t>
      </w:r>
      <w:r>
        <w:rPr>
          <w:spacing w:val="2"/>
          <w:sz w:val="16"/>
        </w:rPr>
        <w:t>Sharma, </w:t>
      </w:r>
      <w:r>
        <w:rPr>
          <w:sz w:val="16"/>
        </w:rPr>
        <w:t>S., </w:t>
      </w:r>
      <w:r>
        <w:rPr>
          <w:spacing w:val="3"/>
          <w:sz w:val="16"/>
        </w:rPr>
        <w:t>and </w:t>
      </w:r>
      <w:r>
        <w:rPr>
          <w:sz w:val="16"/>
        </w:rPr>
        <w:t>Hardcastle,</w:t>
      </w:r>
      <w:r>
        <w:rPr>
          <w:spacing w:val="-7"/>
          <w:sz w:val="16"/>
        </w:rPr>
        <w:t> </w:t>
      </w:r>
      <w:r>
        <w:rPr>
          <w:sz w:val="16"/>
        </w:rPr>
        <w:t>J.H.,</w:t>
      </w:r>
      <w:r>
        <w:rPr>
          <w:spacing w:val="-6"/>
          <w:sz w:val="16"/>
        </w:rPr>
        <w:t> </w:t>
      </w:r>
      <w:r>
        <w:rPr>
          <w:sz w:val="16"/>
        </w:rPr>
        <w:t>eds.,</w:t>
      </w:r>
      <w:r>
        <w:rPr>
          <w:spacing w:val="-6"/>
          <w:sz w:val="16"/>
        </w:rPr>
        <w:t> </w:t>
      </w:r>
      <w:r>
        <w:rPr>
          <w:sz w:val="16"/>
        </w:rPr>
        <w:t>Proceedings</w:t>
      </w:r>
      <w:r>
        <w:rPr>
          <w:spacing w:val="-6"/>
          <w:sz w:val="16"/>
        </w:rPr>
        <w:t> </w:t>
      </w:r>
      <w:r>
        <w:rPr>
          <w:sz w:val="16"/>
        </w:rPr>
        <w:t>of</w:t>
      </w:r>
      <w:r>
        <w:rPr>
          <w:spacing w:val="-6"/>
          <w:sz w:val="16"/>
        </w:rPr>
        <w:t> </w:t>
      </w:r>
      <w:r>
        <w:rPr>
          <w:sz w:val="16"/>
        </w:rPr>
        <w:t>the</w:t>
      </w:r>
      <w:r>
        <w:rPr>
          <w:spacing w:val="-6"/>
          <w:sz w:val="16"/>
        </w:rPr>
        <w:t> </w:t>
      </w:r>
      <w:r>
        <w:rPr>
          <w:sz w:val="16"/>
        </w:rPr>
        <w:t>32nd</w:t>
      </w:r>
      <w:r>
        <w:rPr>
          <w:spacing w:val="-6"/>
          <w:sz w:val="16"/>
        </w:rPr>
        <w:t> </w:t>
      </w:r>
      <w:r>
        <w:rPr>
          <w:sz w:val="16"/>
        </w:rPr>
        <w:t>Symposium</w:t>
      </w:r>
      <w:r>
        <w:rPr>
          <w:spacing w:val="-6"/>
          <w:sz w:val="16"/>
        </w:rPr>
        <w:t> </w:t>
      </w:r>
      <w:r>
        <w:rPr>
          <w:sz w:val="16"/>
        </w:rPr>
        <w:t>on</w:t>
      </w:r>
      <w:r>
        <w:rPr>
          <w:spacing w:val="-5"/>
          <w:sz w:val="16"/>
        </w:rPr>
        <w:t> </w:t>
      </w:r>
      <w:r>
        <w:rPr>
          <w:sz w:val="16"/>
        </w:rPr>
        <w:t>Engineering Geology and Geotechnical Engineering, p.</w:t>
      </w:r>
      <w:r>
        <w:rPr>
          <w:spacing w:val="22"/>
          <w:sz w:val="16"/>
        </w:rPr>
        <w:t> </w:t>
      </w:r>
      <w:r>
        <w:rPr>
          <w:sz w:val="16"/>
        </w:rPr>
        <w:t>59-74.</w:t>
      </w:r>
    </w:p>
    <w:p>
      <w:pPr>
        <w:spacing w:line="249" w:lineRule="auto" w:before="4"/>
        <w:ind w:left="587" w:right="53" w:hanging="288"/>
        <w:jc w:val="both"/>
        <w:rPr>
          <w:sz w:val="16"/>
        </w:rPr>
      </w:pPr>
      <w:r>
        <w:rPr>
          <w:sz w:val="16"/>
        </w:rPr>
        <w:t>Hughes S.S., Wetmore, </w:t>
      </w:r>
      <w:r>
        <w:rPr>
          <w:spacing w:val="-4"/>
          <w:sz w:val="16"/>
        </w:rPr>
        <w:t>P.H., </w:t>
      </w:r>
      <w:r>
        <w:rPr>
          <w:sz w:val="16"/>
        </w:rPr>
        <w:t>and Casper, J.L., 1997b, Geochemical interpreta- tions of basalt stratigraphy and Quaternary mafic volcanism, eastern</w:t>
      </w:r>
      <w:r>
        <w:rPr>
          <w:spacing w:val="-26"/>
          <w:sz w:val="16"/>
        </w:rPr>
        <w:t> </w:t>
      </w:r>
      <w:r>
        <w:rPr>
          <w:sz w:val="16"/>
        </w:rPr>
        <w:t>Snake River</w:t>
      </w:r>
      <w:r>
        <w:rPr>
          <w:spacing w:val="-18"/>
          <w:sz w:val="16"/>
        </w:rPr>
        <w:t> </w:t>
      </w:r>
      <w:r>
        <w:rPr>
          <w:sz w:val="16"/>
        </w:rPr>
        <w:t>Plain,</w:t>
      </w:r>
      <w:r>
        <w:rPr>
          <w:spacing w:val="-17"/>
          <w:sz w:val="16"/>
        </w:rPr>
        <w:t> </w:t>
      </w:r>
      <w:r>
        <w:rPr>
          <w:sz w:val="16"/>
        </w:rPr>
        <w:t>Idaho:</w:t>
      </w:r>
      <w:r>
        <w:rPr>
          <w:spacing w:val="-16"/>
          <w:sz w:val="16"/>
        </w:rPr>
        <w:t> </w:t>
      </w:r>
      <w:r>
        <w:rPr>
          <w:sz w:val="16"/>
        </w:rPr>
        <w:t>Geological</w:t>
      </w:r>
      <w:r>
        <w:rPr>
          <w:spacing w:val="-17"/>
          <w:sz w:val="16"/>
        </w:rPr>
        <w:t> </w:t>
      </w:r>
      <w:r>
        <w:rPr>
          <w:sz w:val="16"/>
        </w:rPr>
        <w:t>Society</w:t>
      </w:r>
      <w:r>
        <w:rPr>
          <w:spacing w:val="-17"/>
          <w:sz w:val="16"/>
        </w:rPr>
        <w:t> </w:t>
      </w:r>
      <w:r>
        <w:rPr>
          <w:sz w:val="16"/>
        </w:rPr>
        <w:t>of</w:t>
      </w:r>
      <w:r>
        <w:rPr>
          <w:spacing w:val="-26"/>
          <w:sz w:val="16"/>
        </w:rPr>
        <w:t> </w:t>
      </w:r>
      <w:r>
        <w:rPr>
          <w:sz w:val="16"/>
        </w:rPr>
        <w:t>America</w:t>
      </w:r>
      <w:r>
        <w:rPr>
          <w:spacing w:val="-25"/>
          <w:sz w:val="16"/>
        </w:rPr>
        <w:t> </w:t>
      </w:r>
      <w:r>
        <w:rPr>
          <w:sz w:val="16"/>
        </w:rPr>
        <w:t>Abstracts</w:t>
      </w:r>
      <w:r>
        <w:rPr>
          <w:spacing w:val="-20"/>
          <w:sz w:val="16"/>
        </w:rPr>
        <w:t> </w:t>
      </w:r>
      <w:r>
        <w:rPr>
          <w:sz w:val="16"/>
        </w:rPr>
        <w:t>With</w:t>
      </w:r>
      <w:r>
        <w:rPr>
          <w:spacing w:val="-16"/>
          <w:sz w:val="16"/>
        </w:rPr>
        <w:t> </w:t>
      </w:r>
      <w:r>
        <w:rPr>
          <w:sz w:val="16"/>
        </w:rPr>
        <w:t>Programs, </w:t>
      </w:r>
      <w:r>
        <w:rPr>
          <w:spacing w:val="-4"/>
          <w:sz w:val="16"/>
        </w:rPr>
        <w:t>v. </w:t>
      </w:r>
      <w:r>
        <w:rPr>
          <w:sz w:val="16"/>
        </w:rPr>
        <w:t>29, no. 7, p.</w:t>
      </w:r>
      <w:r>
        <w:rPr>
          <w:spacing w:val="-12"/>
          <w:sz w:val="16"/>
        </w:rPr>
        <w:t> </w:t>
      </w:r>
      <w:r>
        <w:rPr>
          <w:sz w:val="16"/>
        </w:rPr>
        <w:t>A-298.</w:t>
      </w:r>
    </w:p>
    <w:p>
      <w:pPr>
        <w:spacing w:line="249" w:lineRule="auto" w:before="2"/>
        <w:ind w:left="587" w:right="59" w:hanging="288"/>
        <w:jc w:val="both"/>
        <w:rPr>
          <w:sz w:val="16"/>
        </w:rPr>
      </w:pPr>
      <w:r>
        <w:rPr>
          <w:sz w:val="16"/>
        </w:rPr>
        <w:t>Hughes S.S., Smith, </w:t>
      </w:r>
      <w:r>
        <w:rPr>
          <w:spacing w:val="-3"/>
          <w:sz w:val="16"/>
        </w:rPr>
        <w:t>R.P., </w:t>
      </w:r>
      <w:r>
        <w:rPr>
          <w:sz w:val="16"/>
        </w:rPr>
        <w:t>Hackett, W.R., McCurry, M., Anderson, S.R., </w:t>
      </w:r>
      <w:r>
        <w:rPr>
          <w:spacing w:val="2"/>
          <w:sz w:val="16"/>
        </w:rPr>
        <w:t>and </w:t>
      </w:r>
      <w:r>
        <w:rPr>
          <w:sz w:val="16"/>
        </w:rPr>
        <w:t>Ferdock, G.C., 1997c, Bimodal magmatism, basaltic volcanic styles, tec- tonics, and geomorphic processes of the eastern Snake River Plain, </w:t>
      </w:r>
      <w:r>
        <w:rPr>
          <w:spacing w:val="2"/>
          <w:sz w:val="16"/>
        </w:rPr>
        <w:t>Idaho, </w:t>
      </w:r>
      <w:r>
        <w:rPr>
          <w:i/>
          <w:sz w:val="16"/>
        </w:rPr>
        <w:t>in </w:t>
      </w:r>
      <w:r>
        <w:rPr>
          <w:sz w:val="16"/>
        </w:rPr>
        <w:t>Link, </w:t>
      </w:r>
      <w:r>
        <w:rPr>
          <w:spacing w:val="-4"/>
          <w:sz w:val="16"/>
        </w:rPr>
        <w:t>P.K. </w:t>
      </w:r>
      <w:r>
        <w:rPr>
          <w:sz w:val="16"/>
        </w:rPr>
        <w:t>and Kowallis, B.J., eds., Proterozoic to Recent Stratigraphy, Tectonics, and Volcanology, Utah, Nevada, Southern Idaho and Central Mexico, Geological Society of America Field Trip Guidebook, Brigham </w:t>
      </w:r>
      <w:r>
        <w:rPr>
          <w:spacing w:val="-3"/>
          <w:sz w:val="16"/>
        </w:rPr>
        <w:t>Young </w:t>
      </w:r>
      <w:r>
        <w:rPr>
          <w:sz w:val="16"/>
        </w:rPr>
        <w:t>University Geology Studies, vol. 42, part 1, p.</w:t>
      </w:r>
      <w:r>
        <w:rPr>
          <w:spacing w:val="25"/>
          <w:sz w:val="16"/>
        </w:rPr>
        <w:t> </w:t>
      </w:r>
      <w:r>
        <w:rPr>
          <w:sz w:val="16"/>
        </w:rPr>
        <w:t>423-458.</w:t>
      </w:r>
    </w:p>
    <w:p>
      <w:pPr>
        <w:spacing w:line="249" w:lineRule="auto" w:before="5"/>
        <w:ind w:left="587" w:right="41" w:hanging="288"/>
        <w:jc w:val="both"/>
        <w:rPr>
          <w:sz w:val="16"/>
        </w:rPr>
      </w:pPr>
      <w:r>
        <w:rPr>
          <w:sz w:val="16"/>
        </w:rPr>
        <w:t>Hughes</w:t>
      </w:r>
      <w:r>
        <w:rPr>
          <w:spacing w:val="-8"/>
          <w:sz w:val="16"/>
        </w:rPr>
        <w:t> </w:t>
      </w:r>
      <w:r>
        <w:rPr>
          <w:sz w:val="16"/>
        </w:rPr>
        <w:t>S.S.,</w:t>
      </w:r>
      <w:r>
        <w:rPr>
          <w:spacing w:val="-14"/>
          <w:sz w:val="16"/>
        </w:rPr>
        <w:t> </w:t>
      </w:r>
      <w:r>
        <w:rPr>
          <w:sz w:val="16"/>
        </w:rPr>
        <w:t>Wetmore,</w:t>
      </w:r>
      <w:r>
        <w:rPr>
          <w:spacing w:val="-6"/>
          <w:sz w:val="16"/>
        </w:rPr>
        <w:t> </w:t>
      </w:r>
      <w:r>
        <w:rPr>
          <w:spacing w:val="-4"/>
          <w:sz w:val="16"/>
        </w:rPr>
        <w:t>P.H.,</w:t>
      </w:r>
      <w:r>
        <w:rPr>
          <w:spacing w:val="-8"/>
          <w:sz w:val="16"/>
        </w:rPr>
        <w:t> </w:t>
      </w:r>
      <w:r>
        <w:rPr>
          <w:sz w:val="16"/>
        </w:rPr>
        <w:t>and</w:t>
      </w:r>
      <w:r>
        <w:rPr>
          <w:spacing w:val="-8"/>
          <w:sz w:val="16"/>
        </w:rPr>
        <w:t> </w:t>
      </w:r>
      <w:r>
        <w:rPr>
          <w:sz w:val="16"/>
        </w:rPr>
        <w:t>Casper,</w:t>
      </w:r>
      <w:r>
        <w:rPr>
          <w:spacing w:val="-7"/>
          <w:sz w:val="16"/>
        </w:rPr>
        <w:t> </w:t>
      </w:r>
      <w:r>
        <w:rPr>
          <w:sz w:val="16"/>
        </w:rPr>
        <w:t>J.L.,</w:t>
      </w:r>
      <w:r>
        <w:rPr>
          <w:spacing w:val="-8"/>
          <w:sz w:val="16"/>
        </w:rPr>
        <w:t> </w:t>
      </w:r>
      <w:r>
        <w:rPr>
          <w:sz w:val="16"/>
        </w:rPr>
        <w:t>in</w:t>
      </w:r>
      <w:r>
        <w:rPr>
          <w:spacing w:val="-7"/>
          <w:sz w:val="16"/>
        </w:rPr>
        <w:t> </w:t>
      </w:r>
      <w:r>
        <w:rPr>
          <w:sz w:val="16"/>
        </w:rPr>
        <w:t>press,</w:t>
      </w:r>
      <w:r>
        <w:rPr>
          <w:spacing w:val="-8"/>
          <w:sz w:val="16"/>
        </w:rPr>
        <w:t> </w:t>
      </w:r>
      <w:r>
        <w:rPr>
          <w:sz w:val="16"/>
        </w:rPr>
        <w:t>Evolution</w:t>
      </w:r>
      <w:r>
        <w:rPr>
          <w:spacing w:val="-8"/>
          <w:sz w:val="16"/>
        </w:rPr>
        <w:t> </w:t>
      </w:r>
      <w:r>
        <w:rPr>
          <w:sz w:val="16"/>
        </w:rPr>
        <w:t>of</w:t>
      </w:r>
      <w:r>
        <w:rPr>
          <w:spacing w:val="-7"/>
          <w:sz w:val="16"/>
        </w:rPr>
        <w:t> </w:t>
      </w:r>
      <w:r>
        <w:rPr>
          <w:sz w:val="16"/>
        </w:rPr>
        <w:t>Quaternary tholeiitic</w:t>
      </w:r>
      <w:r>
        <w:rPr>
          <w:spacing w:val="-4"/>
          <w:sz w:val="16"/>
        </w:rPr>
        <w:t> </w:t>
      </w:r>
      <w:r>
        <w:rPr>
          <w:sz w:val="16"/>
        </w:rPr>
        <w:t>basalt</w:t>
      </w:r>
      <w:r>
        <w:rPr>
          <w:spacing w:val="-4"/>
          <w:sz w:val="16"/>
        </w:rPr>
        <w:t> </w:t>
      </w:r>
      <w:r>
        <w:rPr>
          <w:sz w:val="16"/>
        </w:rPr>
        <w:t>eruptive</w:t>
      </w:r>
      <w:r>
        <w:rPr>
          <w:spacing w:val="-3"/>
          <w:sz w:val="16"/>
        </w:rPr>
        <w:t> </w:t>
      </w:r>
      <w:r>
        <w:rPr>
          <w:sz w:val="16"/>
        </w:rPr>
        <w:t>centers</w:t>
      </w:r>
      <w:r>
        <w:rPr>
          <w:spacing w:val="-4"/>
          <w:sz w:val="16"/>
        </w:rPr>
        <w:t> </w:t>
      </w:r>
      <w:r>
        <w:rPr>
          <w:sz w:val="16"/>
        </w:rPr>
        <w:t>on</w:t>
      </w:r>
      <w:r>
        <w:rPr>
          <w:spacing w:val="-3"/>
          <w:sz w:val="16"/>
        </w:rPr>
        <w:t> </w:t>
      </w:r>
      <w:r>
        <w:rPr>
          <w:sz w:val="16"/>
        </w:rPr>
        <w:t>the</w:t>
      </w:r>
      <w:r>
        <w:rPr>
          <w:spacing w:val="-4"/>
          <w:sz w:val="16"/>
        </w:rPr>
        <w:t> </w:t>
      </w:r>
      <w:r>
        <w:rPr>
          <w:sz w:val="16"/>
        </w:rPr>
        <w:t>eastern</w:t>
      </w:r>
      <w:r>
        <w:rPr>
          <w:spacing w:val="-3"/>
          <w:sz w:val="16"/>
        </w:rPr>
        <w:t> </w:t>
      </w:r>
      <w:r>
        <w:rPr>
          <w:sz w:val="16"/>
        </w:rPr>
        <w:t>Snake</w:t>
      </w:r>
      <w:r>
        <w:rPr>
          <w:spacing w:val="-5"/>
          <w:sz w:val="16"/>
        </w:rPr>
        <w:t> </w:t>
      </w:r>
      <w:r>
        <w:rPr>
          <w:sz w:val="16"/>
        </w:rPr>
        <w:t>River</w:t>
      </w:r>
      <w:r>
        <w:rPr>
          <w:spacing w:val="-4"/>
          <w:sz w:val="16"/>
        </w:rPr>
        <w:t> </w:t>
      </w:r>
      <w:r>
        <w:rPr>
          <w:sz w:val="16"/>
        </w:rPr>
        <w:t>Plain,</w:t>
      </w:r>
      <w:r>
        <w:rPr>
          <w:spacing w:val="-4"/>
          <w:sz w:val="16"/>
        </w:rPr>
        <w:t> </w:t>
      </w:r>
      <w:r>
        <w:rPr>
          <w:sz w:val="16"/>
        </w:rPr>
        <w:t>Idaho,</w:t>
      </w:r>
      <w:r>
        <w:rPr>
          <w:spacing w:val="7"/>
          <w:sz w:val="16"/>
        </w:rPr>
        <w:t> </w:t>
      </w:r>
      <w:r>
        <w:rPr>
          <w:i/>
          <w:sz w:val="16"/>
        </w:rPr>
        <w:t>in </w:t>
      </w:r>
      <w:r>
        <w:rPr>
          <w:sz w:val="16"/>
        </w:rPr>
        <w:t>Bonnichsen,</w:t>
      </w:r>
      <w:r>
        <w:rPr>
          <w:spacing w:val="-7"/>
          <w:sz w:val="16"/>
        </w:rPr>
        <w:t> </w:t>
      </w:r>
      <w:r>
        <w:rPr>
          <w:sz w:val="16"/>
        </w:rPr>
        <w:t>B.,</w:t>
      </w:r>
      <w:r>
        <w:rPr>
          <w:spacing w:val="-11"/>
          <w:sz w:val="16"/>
        </w:rPr>
        <w:t> </w:t>
      </w:r>
      <w:r>
        <w:rPr>
          <w:sz w:val="16"/>
        </w:rPr>
        <w:t>White,</w:t>
      </w:r>
      <w:r>
        <w:rPr>
          <w:spacing w:val="-7"/>
          <w:sz w:val="16"/>
        </w:rPr>
        <w:t> </w:t>
      </w:r>
      <w:r>
        <w:rPr>
          <w:sz w:val="16"/>
        </w:rPr>
        <w:t>C.M.,</w:t>
      </w:r>
      <w:r>
        <w:rPr>
          <w:spacing w:val="-7"/>
          <w:sz w:val="16"/>
        </w:rPr>
        <w:t> </w:t>
      </w:r>
      <w:r>
        <w:rPr>
          <w:sz w:val="16"/>
        </w:rPr>
        <w:t>eds.,</w:t>
      </w:r>
      <w:r>
        <w:rPr>
          <w:spacing w:val="-11"/>
          <w:sz w:val="16"/>
        </w:rPr>
        <w:t> </w:t>
      </w:r>
      <w:r>
        <w:rPr>
          <w:sz w:val="16"/>
        </w:rPr>
        <w:t>Tectonic</w:t>
      </w:r>
      <w:r>
        <w:rPr>
          <w:spacing w:val="-6"/>
          <w:sz w:val="16"/>
        </w:rPr>
        <w:t> </w:t>
      </w:r>
      <w:r>
        <w:rPr>
          <w:sz w:val="16"/>
        </w:rPr>
        <w:t>and</w:t>
      </w:r>
      <w:r>
        <w:rPr>
          <w:spacing w:val="-7"/>
          <w:sz w:val="16"/>
        </w:rPr>
        <w:t> </w:t>
      </w:r>
      <w:r>
        <w:rPr>
          <w:sz w:val="16"/>
        </w:rPr>
        <w:t>magmatic</w:t>
      </w:r>
      <w:r>
        <w:rPr>
          <w:spacing w:val="-7"/>
          <w:sz w:val="16"/>
        </w:rPr>
        <w:t> </w:t>
      </w:r>
      <w:r>
        <w:rPr>
          <w:sz w:val="16"/>
        </w:rPr>
        <w:t>evolution</w:t>
      </w:r>
      <w:r>
        <w:rPr>
          <w:spacing w:val="-6"/>
          <w:sz w:val="16"/>
        </w:rPr>
        <w:t> </w:t>
      </w:r>
      <w:r>
        <w:rPr>
          <w:sz w:val="16"/>
        </w:rPr>
        <w:t>of</w:t>
      </w:r>
      <w:r>
        <w:rPr>
          <w:spacing w:val="-7"/>
          <w:sz w:val="16"/>
        </w:rPr>
        <w:t> </w:t>
      </w:r>
      <w:r>
        <w:rPr>
          <w:spacing w:val="2"/>
          <w:sz w:val="16"/>
        </w:rPr>
        <w:t>the </w:t>
      </w:r>
      <w:r>
        <w:rPr>
          <w:sz w:val="16"/>
        </w:rPr>
        <w:t>Snake River Plain volcanic province: Idaho Geological</w:t>
      </w:r>
      <w:r>
        <w:rPr>
          <w:spacing w:val="3"/>
          <w:sz w:val="16"/>
        </w:rPr>
        <w:t> </w:t>
      </w:r>
      <w:r>
        <w:rPr>
          <w:sz w:val="16"/>
        </w:rPr>
        <w:t>Survey.</w:t>
      </w:r>
    </w:p>
    <w:p>
      <w:pPr>
        <w:spacing w:line="249" w:lineRule="auto" w:before="2"/>
        <w:ind w:left="587" w:right="50" w:hanging="288"/>
        <w:jc w:val="both"/>
        <w:rPr>
          <w:sz w:val="16"/>
        </w:rPr>
      </w:pPr>
      <w:r>
        <w:rPr>
          <w:sz w:val="16"/>
        </w:rPr>
        <w:t>Keszthelyi, L., and Denlinger, R., 1996, The initial cooling of pahoehoe flow lobes: Bulletin of Volcanology, v. 58, p. 5-18.</w:t>
      </w:r>
    </w:p>
    <w:p>
      <w:pPr>
        <w:spacing w:line="249" w:lineRule="auto" w:before="91"/>
        <w:ind w:left="588" w:right="171" w:hanging="288"/>
        <w:jc w:val="both"/>
        <w:rPr>
          <w:sz w:val="16"/>
        </w:rPr>
      </w:pPr>
      <w:r>
        <w:rPr/>
        <w:br w:type="column"/>
      </w:r>
      <w:r>
        <w:rPr>
          <w:sz w:val="16"/>
        </w:rPr>
        <w:t>Knobel, L.L., Cecil, L.D., and Wood, T.R., 1995, Chemical composition of se- lected core samples, Idaho National Engineering Laboratory, Idaho: U. S. Geological Survey Open-File Report 95-748, 59 p.</w:t>
      </w:r>
    </w:p>
    <w:p>
      <w:pPr>
        <w:spacing w:line="249" w:lineRule="auto" w:before="2"/>
        <w:ind w:left="588" w:right="180" w:hanging="288"/>
        <w:jc w:val="both"/>
        <w:rPr>
          <w:sz w:val="16"/>
        </w:rPr>
      </w:pPr>
      <w:r>
        <w:rPr>
          <w:sz w:val="16"/>
        </w:rPr>
        <w:t>Kuntz, M.A., 1979, Geologic map of the Juniper Buttes area, eastern Snake River Plain, Idaho: U.S. Geological Survey Miscellaneous Investigations Series, Map I-1115, 1:48,000.</w:t>
      </w:r>
    </w:p>
    <w:p>
      <w:pPr>
        <w:spacing w:line="249" w:lineRule="auto" w:before="2"/>
        <w:ind w:left="587" w:right="189" w:hanging="288"/>
        <w:jc w:val="both"/>
        <w:rPr>
          <w:sz w:val="16"/>
        </w:rPr>
      </w:pPr>
      <w:r>
        <w:rPr>
          <w:sz w:val="16"/>
        </w:rPr>
        <w:t>Kuntz,</w:t>
      </w:r>
      <w:r>
        <w:rPr>
          <w:spacing w:val="-10"/>
          <w:sz w:val="16"/>
        </w:rPr>
        <w:t> </w:t>
      </w:r>
      <w:r>
        <w:rPr>
          <w:sz w:val="16"/>
        </w:rPr>
        <w:t>M.A.,</w:t>
      </w:r>
      <w:r>
        <w:rPr>
          <w:spacing w:val="-10"/>
          <w:sz w:val="16"/>
        </w:rPr>
        <w:t> </w:t>
      </w:r>
      <w:r>
        <w:rPr>
          <w:sz w:val="16"/>
        </w:rPr>
        <w:t>1989,</w:t>
      </w:r>
      <w:r>
        <w:rPr>
          <w:spacing w:val="-10"/>
          <w:sz w:val="16"/>
        </w:rPr>
        <w:t> </w:t>
      </w:r>
      <w:r>
        <w:rPr>
          <w:sz w:val="16"/>
        </w:rPr>
        <w:t>Geology</w:t>
      </w:r>
      <w:r>
        <w:rPr>
          <w:spacing w:val="-10"/>
          <w:sz w:val="16"/>
        </w:rPr>
        <w:t> </w:t>
      </w:r>
      <w:r>
        <w:rPr>
          <w:sz w:val="16"/>
        </w:rPr>
        <w:t>of</w:t>
      </w:r>
      <w:r>
        <w:rPr>
          <w:spacing w:val="-9"/>
          <w:sz w:val="16"/>
        </w:rPr>
        <w:t> </w:t>
      </w:r>
      <w:r>
        <w:rPr>
          <w:sz w:val="16"/>
        </w:rPr>
        <w:t>the</w:t>
      </w:r>
      <w:r>
        <w:rPr>
          <w:spacing w:val="-10"/>
          <w:sz w:val="16"/>
        </w:rPr>
        <w:t> </w:t>
      </w:r>
      <w:r>
        <w:rPr>
          <w:sz w:val="16"/>
        </w:rPr>
        <w:t>Craters</w:t>
      </w:r>
      <w:r>
        <w:rPr>
          <w:spacing w:val="-9"/>
          <w:sz w:val="16"/>
        </w:rPr>
        <w:t> </w:t>
      </w:r>
      <w:r>
        <w:rPr>
          <w:sz w:val="16"/>
        </w:rPr>
        <w:t>of</w:t>
      </w:r>
      <w:r>
        <w:rPr>
          <w:spacing w:val="-10"/>
          <w:sz w:val="16"/>
        </w:rPr>
        <w:t> </w:t>
      </w:r>
      <w:r>
        <w:rPr>
          <w:sz w:val="16"/>
        </w:rPr>
        <w:t>the</w:t>
      </w:r>
      <w:r>
        <w:rPr>
          <w:spacing w:val="-9"/>
          <w:sz w:val="16"/>
        </w:rPr>
        <w:t> </w:t>
      </w:r>
      <w:r>
        <w:rPr>
          <w:sz w:val="16"/>
        </w:rPr>
        <w:t>Moon</w:t>
      </w:r>
      <w:r>
        <w:rPr>
          <w:spacing w:val="-11"/>
          <w:sz w:val="16"/>
        </w:rPr>
        <w:t> </w:t>
      </w:r>
      <w:r>
        <w:rPr>
          <w:sz w:val="16"/>
        </w:rPr>
        <w:t>Lava</w:t>
      </w:r>
      <w:r>
        <w:rPr>
          <w:spacing w:val="-9"/>
          <w:sz w:val="16"/>
        </w:rPr>
        <w:t> </w:t>
      </w:r>
      <w:r>
        <w:rPr>
          <w:sz w:val="16"/>
        </w:rPr>
        <w:t>Field,</w:t>
      </w:r>
      <w:r>
        <w:rPr>
          <w:spacing w:val="-9"/>
          <w:sz w:val="16"/>
        </w:rPr>
        <w:t> </w:t>
      </w:r>
      <w:r>
        <w:rPr>
          <w:sz w:val="16"/>
        </w:rPr>
        <w:t>Idaho:</w:t>
      </w:r>
      <w:r>
        <w:rPr>
          <w:spacing w:val="-10"/>
          <w:sz w:val="16"/>
        </w:rPr>
        <w:t> </w:t>
      </w:r>
      <w:r>
        <w:rPr>
          <w:sz w:val="16"/>
        </w:rPr>
        <w:t>Field Trip Guidebook T305, American Geophysical Union, p.</w:t>
      </w:r>
      <w:r>
        <w:rPr>
          <w:spacing w:val="28"/>
          <w:sz w:val="16"/>
        </w:rPr>
        <w:t> </w:t>
      </w:r>
      <w:r>
        <w:rPr>
          <w:sz w:val="16"/>
        </w:rPr>
        <w:t>51-61.</w:t>
      </w:r>
    </w:p>
    <w:p>
      <w:pPr>
        <w:spacing w:line="249" w:lineRule="auto" w:before="1"/>
        <w:ind w:left="587" w:right="169" w:hanging="288"/>
        <w:jc w:val="both"/>
        <w:rPr>
          <w:sz w:val="16"/>
        </w:rPr>
      </w:pPr>
      <w:r>
        <w:rPr>
          <w:sz w:val="16"/>
        </w:rPr>
        <w:t>Kuntz, M.A., 1992, A model-based perspective of basaltic volcanism, eastern Snake</w:t>
      </w:r>
      <w:r>
        <w:rPr>
          <w:spacing w:val="-5"/>
          <w:sz w:val="16"/>
        </w:rPr>
        <w:t> </w:t>
      </w:r>
      <w:r>
        <w:rPr>
          <w:sz w:val="16"/>
        </w:rPr>
        <w:t>River</w:t>
      </w:r>
      <w:r>
        <w:rPr>
          <w:spacing w:val="-6"/>
          <w:sz w:val="16"/>
        </w:rPr>
        <w:t> </w:t>
      </w:r>
      <w:r>
        <w:rPr>
          <w:sz w:val="16"/>
        </w:rPr>
        <w:t>Plain,</w:t>
      </w:r>
      <w:r>
        <w:rPr>
          <w:spacing w:val="-5"/>
          <w:sz w:val="16"/>
        </w:rPr>
        <w:t> </w:t>
      </w:r>
      <w:r>
        <w:rPr>
          <w:sz w:val="16"/>
        </w:rPr>
        <w:t>Idaho,</w:t>
      </w:r>
      <w:r>
        <w:rPr>
          <w:spacing w:val="1"/>
          <w:sz w:val="16"/>
        </w:rPr>
        <w:t> </w:t>
      </w:r>
      <w:r>
        <w:rPr>
          <w:i/>
          <w:sz w:val="16"/>
        </w:rPr>
        <w:t>in</w:t>
      </w:r>
      <w:r>
        <w:rPr>
          <w:i/>
          <w:spacing w:val="-6"/>
          <w:sz w:val="16"/>
        </w:rPr>
        <w:t> </w:t>
      </w:r>
      <w:r>
        <w:rPr>
          <w:sz w:val="16"/>
        </w:rPr>
        <w:t>Link,</w:t>
      </w:r>
      <w:r>
        <w:rPr>
          <w:spacing w:val="-4"/>
          <w:sz w:val="16"/>
        </w:rPr>
        <w:t> </w:t>
      </w:r>
      <w:r>
        <w:rPr>
          <w:spacing w:val="-9"/>
          <w:sz w:val="16"/>
        </w:rPr>
        <w:t>P.</w:t>
      </w:r>
      <w:r>
        <w:rPr>
          <w:spacing w:val="-4"/>
          <w:sz w:val="16"/>
        </w:rPr>
        <w:t> </w:t>
      </w:r>
      <w:r>
        <w:rPr>
          <w:sz w:val="16"/>
        </w:rPr>
        <w:t>K.,</w:t>
      </w:r>
      <w:r>
        <w:rPr>
          <w:spacing w:val="-5"/>
          <w:sz w:val="16"/>
        </w:rPr>
        <w:t> </w:t>
      </w:r>
      <w:r>
        <w:rPr>
          <w:sz w:val="16"/>
        </w:rPr>
        <w:t>Kuntz,</w:t>
      </w:r>
      <w:r>
        <w:rPr>
          <w:spacing w:val="-5"/>
          <w:sz w:val="16"/>
        </w:rPr>
        <w:t> </w:t>
      </w:r>
      <w:r>
        <w:rPr>
          <w:sz w:val="16"/>
        </w:rPr>
        <w:t>M.</w:t>
      </w:r>
      <w:r>
        <w:rPr>
          <w:spacing w:val="-16"/>
          <w:sz w:val="16"/>
        </w:rPr>
        <w:t> </w:t>
      </w:r>
      <w:r>
        <w:rPr>
          <w:sz w:val="16"/>
        </w:rPr>
        <w:t>A.,</w:t>
      </w:r>
      <w:r>
        <w:rPr>
          <w:spacing w:val="-5"/>
          <w:sz w:val="16"/>
        </w:rPr>
        <w:t> </w:t>
      </w:r>
      <w:r>
        <w:rPr>
          <w:sz w:val="16"/>
        </w:rPr>
        <w:t>and</w:t>
      </w:r>
      <w:r>
        <w:rPr>
          <w:spacing w:val="-5"/>
          <w:sz w:val="16"/>
        </w:rPr>
        <w:t> </w:t>
      </w:r>
      <w:r>
        <w:rPr>
          <w:sz w:val="16"/>
        </w:rPr>
        <w:t>Platt,</w:t>
      </w:r>
      <w:r>
        <w:rPr>
          <w:spacing w:val="-5"/>
          <w:sz w:val="16"/>
        </w:rPr>
        <w:t> </w:t>
      </w:r>
      <w:r>
        <w:rPr>
          <w:sz w:val="16"/>
        </w:rPr>
        <w:t>L.</w:t>
      </w:r>
      <w:r>
        <w:rPr>
          <w:spacing w:val="-5"/>
          <w:sz w:val="16"/>
        </w:rPr>
        <w:t> </w:t>
      </w:r>
      <w:r>
        <w:rPr>
          <w:spacing w:val="-6"/>
          <w:sz w:val="16"/>
        </w:rPr>
        <w:t>P.,</w:t>
      </w:r>
      <w:r>
        <w:rPr>
          <w:spacing w:val="-4"/>
          <w:sz w:val="16"/>
        </w:rPr>
        <w:t> </w:t>
      </w:r>
      <w:r>
        <w:rPr>
          <w:sz w:val="16"/>
        </w:rPr>
        <w:t>eds., Regional</w:t>
      </w:r>
      <w:r>
        <w:rPr>
          <w:spacing w:val="-11"/>
          <w:sz w:val="16"/>
        </w:rPr>
        <w:t> </w:t>
      </w:r>
      <w:r>
        <w:rPr>
          <w:sz w:val="16"/>
        </w:rPr>
        <w:t>geology</w:t>
      </w:r>
      <w:r>
        <w:rPr>
          <w:spacing w:val="-10"/>
          <w:sz w:val="16"/>
        </w:rPr>
        <w:t> </w:t>
      </w:r>
      <w:r>
        <w:rPr>
          <w:sz w:val="16"/>
        </w:rPr>
        <w:t>of</w:t>
      </w:r>
      <w:r>
        <w:rPr>
          <w:spacing w:val="-10"/>
          <w:sz w:val="16"/>
        </w:rPr>
        <w:t> </w:t>
      </w:r>
      <w:r>
        <w:rPr>
          <w:sz w:val="16"/>
        </w:rPr>
        <w:t>eastern</w:t>
      </w:r>
      <w:r>
        <w:rPr>
          <w:spacing w:val="-10"/>
          <w:sz w:val="16"/>
        </w:rPr>
        <w:t> </w:t>
      </w:r>
      <w:r>
        <w:rPr>
          <w:sz w:val="16"/>
        </w:rPr>
        <w:t>Idaho</w:t>
      </w:r>
      <w:r>
        <w:rPr>
          <w:spacing w:val="-10"/>
          <w:sz w:val="16"/>
        </w:rPr>
        <w:t> </w:t>
      </w:r>
      <w:r>
        <w:rPr>
          <w:sz w:val="16"/>
        </w:rPr>
        <w:t>and</w:t>
      </w:r>
      <w:r>
        <w:rPr>
          <w:spacing w:val="-10"/>
          <w:sz w:val="16"/>
        </w:rPr>
        <w:t> </w:t>
      </w:r>
      <w:r>
        <w:rPr>
          <w:sz w:val="16"/>
        </w:rPr>
        <w:t>western</w:t>
      </w:r>
      <w:r>
        <w:rPr>
          <w:spacing w:val="-15"/>
          <w:sz w:val="16"/>
        </w:rPr>
        <w:t> </w:t>
      </w:r>
      <w:r>
        <w:rPr>
          <w:sz w:val="16"/>
        </w:rPr>
        <w:t>Wyoming:</w:t>
      </w:r>
      <w:r>
        <w:rPr>
          <w:spacing w:val="-10"/>
          <w:sz w:val="16"/>
        </w:rPr>
        <w:t> </w:t>
      </w:r>
      <w:r>
        <w:rPr>
          <w:sz w:val="16"/>
        </w:rPr>
        <w:t>Geological</w:t>
      </w:r>
      <w:r>
        <w:rPr>
          <w:spacing w:val="-10"/>
          <w:sz w:val="16"/>
        </w:rPr>
        <w:t> </w:t>
      </w:r>
      <w:r>
        <w:rPr>
          <w:sz w:val="16"/>
        </w:rPr>
        <w:t>Soci- ety of America Memoir 179, p.</w:t>
      </w:r>
      <w:r>
        <w:rPr>
          <w:spacing w:val="26"/>
          <w:sz w:val="16"/>
        </w:rPr>
        <w:t> </w:t>
      </w:r>
      <w:r>
        <w:rPr>
          <w:sz w:val="16"/>
        </w:rPr>
        <w:t>289-304.</w:t>
      </w:r>
    </w:p>
    <w:p>
      <w:pPr>
        <w:spacing w:line="249" w:lineRule="auto" w:before="3"/>
        <w:ind w:left="587" w:right="168" w:hanging="288"/>
        <w:jc w:val="both"/>
        <w:rPr>
          <w:sz w:val="16"/>
        </w:rPr>
      </w:pPr>
      <w:r>
        <w:rPr>
          <w:sz w:val="16"/>
        </w:rPr>
        <w:t>Kuntz, M.A., and Dalrymple, </w:t>
      </w:r>
      <w:r>
        <w:rPr>
          <w:spacing w:val="-3"/>
          <w:sz w:val="16"/>
        </w:rPr>
        <w:t>G.B., </w:t>
      </w:r>
      <w:r>
        <w:rPr>
          <w:sz w:val="16"/>
        </w:rPr>
        <w:t>1979, Geology, geochronology, and poten- tial</w:t>
      </w:r>
      <w:r>
        <w:rPr>
          <w:spacing w:val="-8"/>
          <w:sz w:val="16"/>
        </w:rPr>
        <w:t> </w:t>
      </w:r>
      <w:r>
        <w:rPr>
          <w:sz w:val="16"/>
        </w:rPr>
        <w:t>volcanic</w:t>
      </w:r>
      <w:r>
        <w:rPr>
          <w:spacing w:val="-8"/>
          <w:sz w:val="16"/>
        </w:rPr>
        <w:t> </w:t>
      </w:r>
      <w:r>
        <w:rPr>
          <w:sz w:val="16"/>
        </w:rPr>
        <w:t>hazards</w:t>
      </w:r>
      <w:r>
        <w:rPr>
          <w:spacing w:val="-8"/>
          <w:sz w:val="16"/>
        </w:rPr>
        <w:t> </w:t>
      </w:r>
      <w:r>
        <w:rPr>
          <w:sz w:val="16"/>
        </w:rPr>
        <w:t>in</w:t>
      </w:r>
      <w:r>
        <w:rPr>
          <w:spacing w:val="-7"/>
          <w:sz w:val="16"/>
        </w:rPr>
        <w:t> </w:t>
      </w:r>
      <w:r>
        <w:rPr>
          <w:sz w:val="16"/>
        </w:rPr>
        <w:t>the</w:t>
      </w:r>
      <w:r>
        <w:rPr>
          <w:spacing w:val="-8"/>
          <w:sz w:val="16"/>
        </w:rPr>
        <w:t> </w:t>
      </w:r>
      <w:r>
        <w:rPr>
          <w:sz w:val="16"/>
        </w:rPr>
        <w:t>Lava</w:t>
      </w:r>
      <w:r>
        <w:rPr>
          <w:spacing w:val="-8"/>
          <w:sz w:val="16"/>
        </w:rPr>
        <w:t> </w:t>
      </w:r>
      <w:r>
        <w:rPr>
          <w:sz w:val="16"/>
        </w:rPr>
        <w:t>Ridge-Hell's</w:t>
      </w:r>
      <w:r>
        <w:rPr>
          <w:spacing w:val="-8"/>
          <w:sz w:val="16"/>
        </w:rPr>
        <w:t> </w:t>
      </w:r>
      <w:r>
        <w:rPr>
          <w:sz w:val="16"/>
        </w:rPr>
        <w:t>Half</w:t>
      </w:r>
      <w:r>
        <w:rPr>
          <w:spacing w:val="-16"/>
          <w:sz w:val="16"/>
        </w:rPr>
        <w:t> </w:t>
      </w:r>
      <w:r>
        <w:rPr>
          <w:sz w:val="16"/>
        </w:rPr>
        <w:t>Acre</w:t>
      </w:r>
      <w:r>
        <w:rPr>
          <w:spacing w:val="-7"/>
          <w:sz w:val="16"/>
        </w:rPr>
        <w:t> </w:t>
      </w:r>
      <w:r>
        <w:rPr>
          <w:sz w:val="16"/>
        </w:rPr>
        <w:t>area,</w:t>
      </w:r>
      <w:r>
        <w:rPr>
          <w:spacing w:val="-8"/>
          <w:sz w:val="16"/>
        </w:rPr>
        <w:t> </w:t>
      </w:r>
      <w:r>
        <w:rPr>
          <w:sz w:val="16"/>
        </w:rPr>
        <w:t>eastern</w:t>
      </w:r>
      <w:r>
        <w:rPr>
          <w:spacing w:val="-8"/>
          <w:sz w:val="16"/>
        </w:rPr>
        <w:t> </w:t>
      </w:r>
      <w:r>
        <w:rPr>
          <w:sz w:val="16"/>
        </w:rPr>
        <w:t>Snake River Plain, Idaho, U.S. Geological Survey Open-File Report 79-1657, 70 </w:t>
      </w:r>
      <w:r>
        <w:rPr>
          <w:spacing w:val="6"/>
          <w:sz w:val="16"/>
        </w:rPr>
        <w:t>p.</w:t>
      </w:r>
    </w:p>
    <w:p>
      <w:pPr>
        <w:spacing w:line="249" w:lineRule="auto" w:before="2"/>
        <w:ind w:left="587" w:right="170" w:hanging="288"/>
        <w:jc w:val="both"/>
        <w:rPr>
          <w:sz w:val="16"/>
        </w:rPr>
      </w:pPr>
      <w:r>
        <w:rPr>
          <w:sz w:val="16"/>
        </w:rPr>
        <w:t>Kuntz, M.A., Dalrymple, </w:t>
      </w:r>
      <w:r>
        <w:rPr>
          <w:spacing w:val="-4"/>
          <w:sz w:val="16"/>
        </w:rPr>
        <w:t>G.B., </w:t>
      </w:r>
      <w:r>
        <w:rPr>
          <w:sz w:val="16"/>
        </w:rPr>
        <w:t>Champion, D.E., and Doherty, D.J., 1980, Pe- trography,</w:t>
      </w:r>
      <w:r>
        <w:rPr>
          <w:spacing w:val="-11"/>
          <w:sz w:val="16"/>
        </w:rPr>
        <w:t> </w:t>
      </w:r>
      <w:r>
        <w:rPr>
          <w:sz w:val="16"/>
        </w:rPr>
        <w:t>age,</w:t>
      </w:r>
      <w:r>
        <w:rPr>
          <w:spacing w:val="-10"/>
          <w:sz w:val="16"/>
        </w:rPr>
        <w:t> </w:t>
      </w:r>
      <w:r>
        <w:rPr>
          <w:sz w:val="16"/>
        </w:rPr>
        <w:t>and</w:t>
      </w:r>
      <w:r>
        <w:rPr>
          <w:spacing w:val="-11"/>
          <w:sz w:val="16"/>
        </w:rPr>
        <w:t> </w:t>
      </w:r>
      <w:r>
        <w:rPr>
          <w:sz w:val="16"/>
        </w:rPr>
        <w:t>paleomagnetism</w:t>
      </w:r>
      <w:r>
        <w:rPr>
          <w:spacing w:val="-10"/>
          <w:sz w:val="16"/>
        </w:rPr>
        <w:t> </w:t>
      </w:r>
      <w:r>
        <w:rPr>
          <w:sz w:val="16"/>
        </w:rPr>
        <w:t>of</w:t>
      </w:r>
      <w:r>
        <w:rPr>
          <w:spacing w:val="-11"/>
          <w:sz w:val="16"/>
        </w:rPr>
        <w:t> </w:t>
      </w:r>
      <w:r>
        <w:rPr>
          <w:sz w:val="16"/>
        </w:rPr>
        <w:t>volcanic</w:t>
      </w:r>
      <w:r>
        <w:rPr>
          <w:spacing w:val="-10"/>
          <w:sz w:val="16"/>
        </w:rPr>
        <w:t> </w:t>
      </w:r>
      <w:r>
        <w:rPr>
          <w:sz w:val="16"/>
        </w:rPr>
        <w:t>rocks</w:t>
      </w:r>
      <w:r>
        <w:rPr>
          <w:spacing w:val="-10"/>
          <w:sz w:val="16"/>
        </w:rPr>
        <w:t> </w:t>
      </w:r>
      <w:r>
        <w:rPr>
          <w:sz w:val="16"/>
        </w:rPr>
        <w:t>at</w:t>
      </w:r>
      <w:r>
        <w:rPr>
          <w:spacing w:val="-11"/>
          <w:sz w:val="16"/>
        </w:rPr>
        <w:t> </w:t>
      </w:r>
      <w:r>
        <w:rPr>
          <w:sz w:val="16"/>
        </w:rPr>
        <w:t>Radioactive</w:t>
      </w:r>
      <w:r>
        <w:rPr>
          <w:spacing w:val="-14"/>
          <w:sz w:val="16"/>
        </w:rPr>
        <w:t> </w:t>
      </w:r>
      <w:r>
        <w:rPr>
          <w:sz w:val="16"/>
        </w:rPr>
        <w:t>Waste Management</w:t>
      </w:r>
      <w:r>
        <w:rPr>
          <w:spacing w:val="-17"/>
          <w:sz w:val="16"/>
        </w:rPr>
        <w:t> </w:t>
      </w:r>
      <w:r>
        <w:rPr>
          <w:sz w:val="16"/>
        </w:rPr>
        <w:t>Complex,</w:t>
      </w:r>
      <w:r>
        <w:rPr>
          <w:spacing w:val="-16"/>
          <w:sz w:val="16"/>
        </w:rPr>
        <w:t> </w:t>
      </w:r>
      <w:r>
        <w:rPr>
          <w:sz w:val="16"/>
        </w:rPr>
        <w:t>Idaho</w:t>
      </w:r>
      <w:r>
        <w:rPr>
          <w:spacing w:val="-16"/>
          <w:sz w:val="16"/>
        </w:rPr>
        <w:t> </w:t>
      </w:r>
      <w:r>
        <w:rPr>
          <w:sz w:val="16"/>
        </w:rPr>
        <w:t>National</w:t>
      </w:r>
      <w:r>
        <w:rPr>
          <w:spacing w:val="-16"/>
          <w:sz w:val="16"/>
        </w:rPr>
        <w:t> </w:t>
      </w:r>
      <w:r>
        <w:rPr>
          <w:sz w:val="16"/>
        </w:rPr>
        <w:t>Engineering</w:t>
      </w:r>
      <w:r>
        <w:rPr>
          <w:spacing w:val="-17"/>
          <w:sz w:val="16"/>
        </w:rPr>
        <w:t> </w:t>
      </w:r>
      <w:r>
        <w:rPr>
          <w:sz w:val="16"/>
        </w:rPr>
        <w:t>Laboratory,</w:t>
      </w:r>
      <w:r>
        <w:rPr>
          <w:spacing w:val="-16"/>
          <w:sz w:val="16"/>
        </w:rPr>
        <w:t> </w:t>
      </w:r>
      <w:r>
        <w:rPr>
          <w:sz w:val="16"/>
        </w:rPr>
        <w:t>Idaho,</w:t>
      </w:r>
      <w:r>
        <w:rPr>
          <w:spacing w:val="-16"/>
          <w:sz w:val="16"/>
        </w:rPr>
        <w:t> </w:t>
      </w:r>
      <w:r>
        <w:rPr>
          <w:sz w:val="16"/>
        </w:rPr>
        <w:t>with an evaluation of volcanic hazards: U.S. Geological Survey Open File Re- port 80-388, 63</w:t>
      </w:r>
      <w:r>
        <w:rPr>
          <w:spacing w:val="20"/>
          <w:sz w:val="16"/>
        </w:rPr>
        <w:t> </w:t>
      </w:r>
      <w:r>
        <w:rPr>
          <w:sz w:val="16"/>
        </w:rPr>
        <w:t>p.</w:t>
      </w:r>
    </w:p>
    <w:p>
      <w:pPr>
        <w:spacing w:line="249" w:lineRule="auto" w:before="4"/>
        <w:ind w:left="587" w:right="175" w:hanging="288"/>
        <w:jc w:val="both"/>
        <w:rPr>
          <w:sz w:val="16"/>
        </w:rPr>
      </w:pPr>
      <w:r>
        <w:rPr>
          <w:sz w:val="16"/>
        </w:rPr>
        <w:t>Kuntz, M.A., Champion, D.E., Spiker, E.C., Lefebvre, R.H., and McBroome, L.A.,</w:t>
      </w:r>
      <w:r>
        <w:rPr>
          <w:spacing w:val="-11"/>
          <w:sz w:val="16"/>
        </w:rPr>
        <w:t> </w:t>
      </w:r>
      <w:r>
        <w:rPr>
          <w:sz w:val="16"/>
        </w:rPr>
        <w:t>1982,</w:t>
      </w:r>
      <w:r>
        <w:rPr>
          <w:spacing w:val="-11"/>
          <w:sz w:val="16"/>
        </w:rPr>
        <w:t> </w:t>
      </w:r>
      <w:r>
        <w:rPr>
          <w:sz w:val="16"/>
        </w:rPr>
        <w:t>The</w:t>
      </w:r>
      <w:r>
        <w:rPr>
          <w:spacing w:val="-10"/>
          <w:sz w:val="16"/>
        </w:rPr>
        <w:t> </w:t>
      </w:r>
      <w:r>
        <w:rPr>
          <w:sz w:val="16"/>
        </w:rPr>
        <w:t>Great</w:t>
      </w:r>
      <w:r>
        <w:rPr>
          <w:spacing w:val="-11"/>
          <w:sz w:val="16"/>
        </w:rPr>
        <w:t> </w:t>
      </w:r>
      <w:r>
        <w:rPr>
          <w:sz w:val="16"/>
        </w:rPr>
        <w:t>Rift</w:t>
      </w:r>
      <w:r>
        <w:rPr>
          <w:spacing w:val="-10"/>
          <w:sz w:val="16"/>
        </w:rPr>
        <w:t> </w:t>
      </w:r>
      <w:r>
        <w:rPr>
          <w:sz w:val="16"/>
        </w:rPr>
        <w:t>and</w:t>
      </w:r>
      <w:r>
        <w:rPr>
          <w:spacing w:val="-11"/>
          <w:sz w:val="16"/>
        </w:rPr>
        <w:t> </w:t>
      </w:r>
      <w:r>
        <w:rPr>
          <w:sz w:val="16"/>
        </w:rPr>
        <w:t>the</w:t>
      </w:r>
      <w:r>
        <w:rPr>
          <w:spacing w:val="-10"/>
          <w:sz w:val="16"/>
        </w:rPr>
        <w:t> </w:t>
      </w:r>
      <w:r>
        <w:rPr>
          <w:sz w:val="16"/>
        </w:rPr>
        <w:t>evolution</w:t>
      </w:r>
      <w:r>
        <w:rPr>
          <w:spacing w:val="-11"/>
          <w:sz w:val="16"/>
        </w:rPr>
        <w:t> </w:t>
      </w:r>
      <w:r>
        <w:rPr>
          <w:sz w:val="16"/>
        </w:rPr>
        <w:t>of</w:t>
      </w:r>
      <w:r>
        <w:rPr>
          <w:spacing w:val="-11"/>
          <w:sz w:val="16"/>
        </w:rPr>
        <w:t> </w:t>
      </w:r>
      <w:r>
        <w:rPr>
          <w:sz w:val="16"/>
        </w:rPr>
        <w:t>the</w:t>
      </w:r>
      <w:r>
        <w:rPr>
          <w:spacing w:val="-10"/>
          <w:sz w:val="16"/>
        </w:rPr>
        <w:t> </w:t>
      </w:r>
      <w:r>
        <w:rPr>
          <w:sz w:val="16"/>
        </w:rPr>
        <w:t>Craters</w:t>
      </w:r>
      <w:r>
        <w:rPr>
          <w:spacing w:val="-11"/>
          <w:sz w:val="16"/>
        </w:rPr>
        <w:t> </w:t>
      </w:r>
      <w:r>
        <w:rPr>
          <w:sz w:val="16"/>
        </w:rPr>
        <w:t>of</w:t>
      </w:r>
      <w:r>
        <w:rPr>
          <w:spacing w:val="-10"/>
          <w:sz w:val="16"/>
        </w:rPr>
        <w:t> </w:t>
      </w:r>
      <w:r>
        <w:rPr>
          <w:sz w:val="16"/>
        </w:rPr>
        <w:t>the</w:t>
      </w:r>
      <w:r>
        <w:rPr>
          <w:spacing w:val="-11"/>
          <w:sz w:val="16"/>
        </w:rPr>
        <w:t> </w:t>
      </w:r>
      <w:r>
        <w:rPr>
          <w:sz w:val="16"/>
        </w:rPr>
        <w:t>Moon</w:t>
      </w:r>
      <w:r>
        <w:rPr>
          <w:spacing w:val="-10"/>
          <w:sz w:val="16"/>
        </w:rPr>
        <w:t> </w:t>
      </w:r>
      <w:r>
        <w:rPr>
          <w:sz w:val="16"/>
        </w:rPr>
        <w:t>lava field, Idaho, </w:t>
      </w:r>
      <w:r>
        <w:rPr>
          <w:i/>
          <w:sz w:val="16"/>
        </w:rPr>
        <w:t>in </w:t>
      </w:r>
      <w:r>
        <w:rPr>
          <w:sz w:val="16"/>
        </w:rPr>
        <w:t>Bonnichsen, Bill, and Breckenridge, R.M., eds., Cenozoic Geology</w:t>
      </w:r>
      <w:r>
        <w:rPr>
          <w:spacing w:val="-8"/>
          <w:sz w:val="16"/>
        </w:rPr>
        <w:t> </w:t>
      </w:r>
      <w:r>
        <w:rPr>
          <w:sz w:val="16"/>
        </w:rPr>
        <w:t>of</w:t>
      </w:r>
      <w:r>
        <w:rPr>
          <w:spacing w:val="-8"/>
          <w:sz w:val="16"/>
        </w:rPr>
        <w:t> </w:t>
      </w:r>
      <w:r>
        <w:rPr>
          <w:sz w:val="16"/>
        </w:rPr>
        <w:t>Idaho:</w:t>
      </w:r>
      <w:r>
        <w:rPr>
          <w:spacing w:val="-8"/>
          <w:sz w:val="16"/>
        </w:rPr>
        <w:t> </w:t>
      </w:r>
      <w:r>
        <w:rPr>
          <w:sz w:val="16"/>
        </w:rPr>
        <w:t>Idaho</w:t>
      </w:r>
      <w:r>
        <w:rPr>
          <w:spacing w:val="-7"/>
          <w:sz w:val="16"/>
        </w:rPr>
        <w:t> </w:t>
      </w:r>
      <w:r>
        <w:rPr>
          <w:sz w:val="16"/>
        </w:rPr>
        <w:t>Bureau</w:t>
      </w:r>
      <w:r>
        <w:rPr>
          <w:spacing w:val="-8"/>
          <w:sz w:val="16"/>
        </w:rPr>
        <w:t> </w:t>
      </w:r>
      <w:r>
        <w:rPr>
          <w:sz w:val="16"/>
        </w:rPr>
        <w:t>of</w:t>
      </w:r>
      <w:r>
        <w:rPr>
          <w:spacing w:val="-8"/>
          <w:sz w:val="16"/>
        </w:rPr>
        <w:t> </w:t>
      </w:r>
      <w:r>
        <w:rPr>
          <w:sz w:val="16"/>
        </w:rPr>
        <w:t>Mines</w:t>
      </w:r>
      <w:r>
        <w:rPr>
          <w:spacing w:val="-8"/>
          <w:sz w:val="16"/>
        </w:rPr>
        <w:t> </w:t>
      </w:r>
      <w:r>
        <w:rPr>
          <w:sz w:val="16"/>
        </w:rPr>
        <w:t>and</w:t>
      </w:r>
      <w:r>
        <w:rPr>
          <w:spacing w:val="-8"/>
          <w:sz w:val="16"/>
        </w:rPr>
        <w:t> </w:t>
      </w:r>
      <w:r>
        <w:rPr>
          <w:sz w:val="16"/>
        </w:rPr>
        <w:t>Geology</w:t>
      </w:r>
      <w:r>
        <w:rPr>
          <w:spacing w:val="-7"/>
          <w:sz w:val="16"/>
        </w:rPr>
        <w:t> </w:t>
      </w:r>
      <w:r>
        <w:rPr>
          <w:sz w:val="16"/>
        </w:rPr>
        <w:t>Bulletin</w:t>
      </w:r>
      <w:r>
        <w:rPr>
          <w:spacing w:val="-8"/>
          <w:sz w:val="16"/>
        </w:rPr>
        <w:t> </w:t>
      </w:r>
      <w:r>
        <w:rPr>
          <w:sz w:val="16"/>
        </w:rPr>
        <w:t>26,</w:t>
      </w:r>
      <w:r>
        <w:rPr>
          <w:spacing w:val="-8"/>
          <w:sz w:val="16"/>
        </w:rPr>
        <w:t> </w:t>
      </w:r>
      <w:r>
        <w:rPr>
          <w:sz w:val="16"/>
        </w:rPr>
        <w:t>p.</w:t>
      </w:r>
      <w:r>
        <w:rPr>
          <w:spacing w:val="-7"/>
          <w:sz w:val="16"/>
        </w:rPr>
        <w:t> </w:t>
      </w:r>
      <w:r>
        <w:rPr>
          <w:sz w:val="16"/>
        </w:rPr>
        <w:t>423- 438.</w:t>
      </w:r>
    </w:p>
    <w:p>
      <w:pPr>
        <w:spacing w:line="249" w:lineRule="auto" w:before="3"/>
        <w:ind w:left="587" w:right="177" w:hanging="288"/>
        <w:jc w:val="both"/>
        <w:rPr>
          <w:sz w:val="16"/>
        </w:rPr>
      </w:pPr>
      <w:r>
        <w:rPr>
          <w:sz w:val="16"/>
        </w:rPr>
        <w:t>Kuntz, M.A., Champion, D.E., Spiker, E.C., and Lefebvre, R.H., 1986a, Con- trasting</w:t>
      </w:r>
      <w:r>
        <w:rPr>
          <w:spacing w:val="-13"/>
          <w:sz w:val="16"/>
        </w:rPr>
        <w:t> </w:t>
      </w:r>
      <w:r>
        <w:rPr>
          <w:sz w:val="16"/>
        </w:rPr>
        <w:t>magma</w:t>
      </w:r>
      <w:r>
        <w:rPr>
          <w:spacing w:val="-14"/>
          <w:sz w:val="16"/>
        </w:rPr>
        <w:t> </w:t>
      </w:r>
      <w:r>
        <w:rPr>
          <w:sz w:val="16"/>
        </w:rPr>
        <w:t>types</w:t>
      </w:r>
      <w:r>
        <w:rPr>
          <w:spacing w:val="-13"/>
          <w:sz w:val="16"/>
        </w:rPr>
        <w:t> </w:t>
      </w:r>
      <w:r>
        <w:rPr>
          <w:sz w:val="16"/>
        </w:rPr>
        <w:t>and</w:t>
      </w:r>
      <w:r>
        <w:rPr>
          <w:spacing w:val="-13"/>
          <w:sz w:val="16"/>
        </w:rPr>
        <w:t> </w:t>
      </w:r>
      <w:r>
        <w:rPr>
          <w:sz w:val="16"/>
        </w:rPr>
        <w:t>steady-state,</w:t>
      </w:r>
      <w:r>
        <w:rPr>
          <w:spacing w:val="-13"/>
          <w:sz w:val="16"/>
        </w:rPr>
        <w:t> </w:t>
      </w:r>
      <w:r>
        <w:rPr>
          <w:sz w:val="16"/>
        </w:rPr>
        <w:t>volume-predictable</w:t>
      </w:r>
      <w:r>
        <w:rPr>
          <w:spacing w:val="-13"/>
          <w:sz w:val="16"/>
        </w:rPr>
        <w:t> </w:t>
      </w:r>
      <w:r>
        <w:rPr>
          <w:sz w:val="16"/>
        </w:rPr>
        <w:t>volcanism</w:t>
      </w:r>
      <w:r>
        <w:rPr>
          <w:spacing w:val="-13"/>
          <w:sz w:val="16"/>
        </w:rPr>
        <w:t> </w:t>
      </w:r>
      <w:r>
        <w:rPr>
          <w:sz w:val="16"/>
        </w:rPr>
        <w:t>along the</w:t>
      </w:r>
      <w:r>
        <w:rPr>
          <w:spacing w:val="-10"/>
          <w:sz w:val="16"/>
        </w:rPr>
        <w:t> </w:t>
      </w:r>
      <w:r>
        <w:rPr>
          <w:sz w:val="16"/>
        </w:rPr>
        <w:t>Great</w:t>
      </w:r>
      <w:r>
        <w:rPr>
          <w:spacing w:val="-9"/>
          <w:sz w:val="16"/>
        </w:rPr>
        <w:t> </w:t>
      </w:r>
      <w:r>
        <w:rPr>
          <w:sz w:val="16"/>
        </w:rPr>
        <w:t>Rift,</w:t>
      </w:r>
      <w:r>
        <w:rPr>
          <w:spacing w:val="-9"/>
          <w:sz w:val="16"/>
        </w:rPr>
        <w:t> </w:t>
      </w:r>
      <w:r>
        <w:rPr>
          <w:sz w:val="16"/>
        </w:rPr>
        <w:t>Idaho:</w:t>
      </w:r>
      <w:r>
        <w:rPr>
          <w:spacing w:val="-9"/>
          <w:sz w:val="16"/>
        </w:rPr>
        <w:t> </w:t>
      </w:r>
      <w:r>
        <w:rPr>
          <w:sz w:val="16"/>
        </w:rPr>
        <w:t>Geological</w:t>
      </w:r>
      <w:r>
        <w:rPr>
          <w:spacing w:val="-9"/>
          <w:sz w:val="16"/>
        </w:rPr>
        <w:t> </w:t>
      </w:r>
      <w:r>
        <w:rPr>
          <w:sz w:val="16"/>
        </w:rPr>
        <w:t>Society</w:t>
      </w:r>
      <w:r>
        <w:rPr>
          <w:spacing w:val="-9"/>
          <w:sz w:val="16"/>
        </w:rPr>
        <w:t> </w:t>
      </w:r>
      <w:r>
        <w:rPr>
          <w:sz w:val="16"/>
        </w:rPr>
        <w:t>of</w:t>
      </w:r>
      <w:r>
        <w:rPr>
          <w:spacing w:val="-17"/>
          <w:sz w:val="16"/>
        </w:rPr>
        <w:t> </w:t>
      </w:r>
      <w:r>
        <w:rPr>
          <w:sz w:val="16"/>
        </w:rPr>
        <w:t>America</w:t>
      </w:r>
      <w:r>
        <w:rPr>
          <w:spacing w:val="-9"/>
          <w:sz w:val="16"/>
        </w:rPr>
        <w:t> </w:t>
      </w:r>
      <w:r>
        <w:rPr>
          <w:sz w:val="16"/>
        </w:rPr>
        <w:t>Bulletin,</w:t>
      </w:r>
      <w:r>
        <w:rPr>
          <w:spacing w:val="-9"/>
          <w:sz w:val="16"/>
        </w:rPr>
        <w:t> </w:t>
      </w:r>
      <w:r>
        <w:rPr>
          <w:spacing w:val="-5"/>
          <w:sz w:val="16"/>
        </w:rPr>
        <w:t>v.</w:t>
      </w:r>
      <w:r>
        <w:rPr>
          <w:spacing w:val="-11"/>
          <w:sz w:val="16"/>
        </w:rPr>
        <w:t> </w:t>
      </w:r>
      <w:r>
        <w:rPr>
          <w:sz w:val="16"/>
        </w:rPr>
        <w:t>97,</w:t>
      </w:r>
      <w:r>
        <w:rPr>
          <w:spacing w:val="-10"/>
          <w:sz w:val="16"/>
        </w:rPr>
        <w:t> </w:t>
      </w:r>
      <w:r>
        <w:rPr>
          <w:sz w:val="16"/>
        </w:rPr>
        <w:t>p.</w:t>
      </w:r>
      <w:r>
        <w:rPr>
          <w:spacing w:val="-10"/>
          <w:sz w:val="16"/>
        </w:rPr>
        <w:t> </w:t>
      </w:r>
      <w:r>
        <w:rPr>
          <w:sz w:val="16"/>
        </w:rPr>
        <w:t>579- 594.</w:t>
      </w:r>
    </w:p>
    <w:p>
      <w:pPr>
        <w:spacing w:line="249" w:lineRule="auto" w:before="3"/>
        <w:ind w:left="587" w:right="178" w:hanging="288"/>
        <w:jc w:val="both"/>
        <w:rPr>
          <w:sz w:val="16"/>
        </w:rPr>
      </w:pPr>
      <w:r>
        <w:rPr>
          <w:sz w:val="16"/>
        </w:rPr>
        <w:t>Kuntz,</w:t>
      </w:r>
      <w:r>
        <w:rPr>
          <w:spacing w:val="-4"/>
          <w:sz w:val="16"/>
        </w:rPr>
        <w:t> </w:t>
      </w:r>
      <w:r>
        <w:rPr>
          <w:sz w:val="16"/>
        </w:rPr>
        <w:t>M.A.,</w:t>
      </w:r>
      <w:r>
        <w:rPr>
          <w:spacing w:val="-3"/>
          <w:sz w:val="16"/>
        </w:rPr>
        <w:t> </w:t>
      </w:r>
      <w:r>
        <w:rPr>
          <w:sz w:val="16"/>
        </w:rPr>
        <w:t>Spiker,</w:t>
      </w:r>
      <w:r>
        <w:rPr>
          <w:spacing w:val="-3"/>
          <w:sz w:val="16"/>
        </w:rPr>
        <w:t> </w:t>
      </w:r>
      <w:r>
        <w:rPr>
          <w:sz w:val="16"/>
        </w:rPr>
        <w:t>E.C.,</w:t>
      </w:r>
      <w:r>
        <w:rPr>
          <w:spacing w:val="-3"/>
          <w:sz w:val="16"/>
        </w:rPr>
        <w:t> </w:t>
      </w:r>
      <w:r>
        <w:rPr>
          <w:sz w:val="16"/>
        </w:rPr>
        <w:t>Rubin,</w:t>
      </w:r>
      <w:r>
        <w:rPr>
          <w:spacing w:val="-3"/>
          <w:sz w:val="16"/>
        </w:rPr>
        <w:t> </w:t>
      </w:r>
      <w:r>
        <w:rPr>
          <w:sz w:val="16"/>
        </w:rPr>
        <w:t>M.,</w:t>
      </w:r>
      <w:r>
        <w:rPr>
          <w:spacing w:val="-4"/>
          <w:sz w:val="16"/>
        </w:rPr>
        <w:t> </w:t>
      </w:r>
      <w:r>
        <w:rPr>
          <w:sz w:val="16"/>
        </w:rPr>
        <w:t>Champion,</w:t>
      </w:r>
      <w:r>
        <w:rPr>
          <w:spacing w:val="-3"/>
          <w:sz w:val="16"/>
        </w:rPr>
        <w:t> </w:t>
      </w:r>
      <w:r>
        <w:rPr>
          <w:sz w:val="16"/>
        </w:rPr>
        <w:t>D.E.,</w:t>
      </w:r>
      <w:r>
        <w:rPr>
          <w:spacing w:val="-4"/>
          <w:sz w:val="16"/>
        </w:rPr>
        <w:t> </w:t>
      </w:r>
      <w:r>
        <w:rPr>
          <w:sz w:val="16"/>
        </w:rPr>
        <w:t>Lefebvre,</w:t>
      </w:r>
      <w:r>
        <w:rPr>
          <w:spacing w:val="-2"/>
          <w:sz w:val="16"/>
        </w:rPr>
        <w:t> </w:t>
      </w:r>
      <w:r>
        <w:rPr>
          <w:sz w:val="16"/>
        </w:rPr>
        <w:t>R.H.,</w:t>
      </w:r>
      <w:r>
        <w:rPr>
          <w:spacing w:val="-4"/>
          <w:sz w:val="16"/>
        </w:rPr>
        <w:t> </w:t>
      </w:r>
      <w:r>
        <w:rPr>
          <w:sz w:val="16"/>
        </w:rPr>
        <w:t>1986b, Radiocarbon studies of latest Pleistocene and Holocene lava flows of </w:t>
      </w:r>
      <w:r>
        <w:rPr>
          <w:spacing w:val="2"/>
          <w:sz w:val="16"/>
        </w:rPr>
        <w:t>the </w:t>
      </w:r>
      <w:r>
        <w:rPr>
          <w:sz w:val="16"/>
        </w:rPr>
        <w:t>Snake</w:t>
      </w:r>
      <w:r>
        <w:rPr>
          <w:spacing w:val="-25"/>
          <w:sz w:val="16"/>
        </w:rPr>
        <w:t> </w:t>
      </w:r>
      <w:r>
        <w:rPr>
          <w:sz w:val="16"/>
        </w:rPr>
        <w:t>River</w:t>
      </w:r>
      <w:r>
        <w:rPr>
          <w:spacing w:val="-24"/>
          <w:sz w:val="16"/>
        </w:rPr>
        <w:t> </w:t>
      </w:r>
      <w:r>
        <w:rPr>
          <w:sz w:val="16"/>
        </w:rPr>
        <w:t>Plain,</w:t>
      </w:r>
      <w:r>
        <w:rPr>
          <w:spacing w:val="-25"/>
          <w:sz w:val="16"/>
        </w:rPr>
        <w:t> </w:t>
      </w:r>
      <w:r>
        <w:rPr>
          <w:sz w:val="16"/>
        </w:rPr>
        <w:t>Idaho;</w:t>
      </w:r>
      <w:r>
        <w:rPr>
          <w:spacing w:val="-24"/>
          <w:sz w:val="16"/>
        </w:rPr>
        <w:t> </w:t>
      </w:r>
      <w:r>
        <w:rPr>
          <w:sz w:val="16"/>
        </w:rPr>
        <w:t>data,</w:t>
      </w:r>
      <w:r>
        <w:rPr>
          <w:spacing w:val="-25"/>
          <w:sz w:val="16"/>
        </w:rPr>
        <w:t> </w:t>
      </w:r>
      <w:r>
        <w:rPr>
          <w:sz w:val="16"/>
        </w:rPr>
        <w:t>lessons,</w:t>
      </w:r>
      <w:r>
        <w:rPr>
          <w:spacing w:val="-24"/>
          <w:sz w:val="16"/>
        </w:rPr>
        <w:t> </w:t>
      </w:r>
      <w:r>
        <w:rPr>
          <w:sz w:val="16"/>
        </w:rPr>
        <w:t>interpretations:</w:t>
      </w:r>
      <w:r>
        <w:rPr>
          <w:spacing w:val="-24"/>
          <w:sz w:val="16"/>
        </w:rPr>
        <w:t> </w:t>
      </w:r>
      <w:r>
        <w:rPr>
          <w:sz w:val="16"/>
        </w:rPr>
        <w:t>Quaternary</w:t>
      </w:r>
      <w:r>
        <w:rPr>
          <w:spacing w:val="-25"/>
          <w:sz w:val="16"/>
        </w:rPr>
        <w:t> </w:t>
      </w:r>
      <w:r>
        <w:rPr>
          <w:sz w:val="16"/>
        </w:rPr>
        <w:t>Research, </w:t>
      </w:r>
      <w:r>
        <w:rPr>
          <w:spacing w:val="-3"/>
          <w:sz w:val="16"/>
        </w:rPr>
        <w:t>v. </w:t>
      </w:r>
      <w:r>
        <w:rPr>
          <w:sz w:val="16"/>
        </w:rPr>
        <w:t>25, p.</w:t>
      </w:r>
      <w:r>
        <w:rPr>
          <w:spacing w:val="21"/>
          <w:sz w:val="16"/>
        </w:rPr>
        <w:t> </w:t>
      </w:r>
      <w:r>
        <w:rPr>
          <w:sz w:val="16"/>
        </w:rPr>
        <w:t>163-176.</w:t>
      </w:r>
    </w:p>
    <w:p>
      <w:pPr>
        <w:spacing w:line="249" w:lineRule="auto" w:before="2"/>
        <w:ind w:left="587" w:right="176" w:hanging="288"/>
        <w:jc w:val="both"/>
        <w:rPr>
          <w:sz w:val="16"/>
        </w:rPr>
      </w:pPr>
      <w:r>
        <w:rPr>
          <w:sz w:val="16"/>
        </w:rPr>
        <w:t>Kuntz,</w:t>
      </w:r>
      <w:r>
        <w:rPr>
          <w:spacing w:val="-13"/>
          <w:sz w:val="16"/>
        </w:rPr>
        <w:t> </w:t>
      </w:r>
      <w:r>
        <w:rPr>
          <w:sz w:val="16"/>
        </w:rPr>
        <w:t>M.A.,</w:t>
      </w:r>
      <w:r>
        <w:rPr>
          <w:spacing w:val="-13"/>
          <w:sz w:val="16"/>
        </w:rPr>
        <w:t> </w:t>
      </w:r>
      <w:r>
        <w:rPr>
          <w:sz w:val="16"/>
        </w:rPr>
        <w:t>Champion,</w:t>
      </w:r>
      <w:r>
        <w:rPr>
          <w:spacing w:val="-13"/>
          <w:sz w:val="16"/>
        </w:rPr>
        <w:t> </w:t>
      </w:r>
      <w:r>
        <w:rPr>
          <w:sz w:val="16"/>
        </w:rPr>
        <w:t>D.E.,</w:t>
      </w:r>
      <w:r>
        <w:rPr>
          <w:spacing w:val="-13"/>
          <w:sz w:val="16"/>
        </w:rPr>
        <w:t> </w:t>
      </w:r>
      <w:r>
        <w:rPr>
          <w:sz w:val="16"/>
        </w:rPr>
        <w:t>Lefebvre,</w:t>
      </w:r>
      <w:r>
        <w:rPr>
          <w:spacing w:val="-12"/>
          <w:sz w:val="16"/>
        </w:rPr>
        <w:t> </w:t>
      </w:r>
      <w:r>
        <w:rPr>
          <w:sz w:val="16"/>
        </w:rPr>
        <w:t>R.H.,</w:t>
      </w:r>
      <w:r>
        <w:rPr>
          <w:spacing w:val="-13"/>
          <w:sz w:val="16"/>
        </w:rPr>
        <w:t> </w:t>
      </w:r>
      <w:r>
        <w:rPr>
          <w:sz w:val="16"/>
        </w:rPr>
        <w:t>and</w:t>
      </w:r>
      <w:r>
        <w:rPr>
          <w:spacing w:val="-12"/>
          <w:sz w:val="16"/>
        </w:rPr>
        <w:t> </w:t>
      </w:r>
      <w:r>
        <w:rPr>
          <w:sz w:val="16"/>
        </w:rPr>
        <w:t>Covington,</w:t>
      </w:r>
      <w:r>
        <w:rPr>
          <w:spacing w:val="-13"/>
          <w:sz w:val="16"/>
        </w:rPr>
        <w:t> </w:t>
      </w:r>
      <w:r>
        <w:rPr>
          <w:sz w:val="16"/>
        </w:rPr>
        <w:t>H.R.,</w:t>
      </w:r>
      <w:r>
        <w:rPr>
          <w:spacing w:val="-12"/>
          <w:sz w:val="16"/>
        </w:rPr>
        <w:t> </w:t>
      </w:r>
      <w:r>
        <w:rPr>
          <w:sz w:val="16"/>
        </w:rPr>
        <w:t>1988,</w:t>
      </w:r>
      <w:r>
        <w:rPr>
          <w:spacing w:val="-13"/>
          <w:sz w:val="16"/>
        </w:rPr>
        <w:t> </w:t>
      </w:r>
      <w:r>
        <w:rPr>
          <w:sz w:val="16"/>
        </w:rPr>
        <w:t>Geo- logic</w:t>
      </w:r>
      <w:r>
        <w:rPr>
          <w:spacing w:val="-7"/>
          <w:sz w:val="16"/>
        </w:rPr>
        <w:t> </w:t>
      </w:r>
      <w:r>
        <w:rPr>
          <w:sz w:val="16"/>
        </w:rPr>
        <w:t>map</w:t>
      </w:r>
      <w:r>
        <w:rPr>
          <w:spacing w:val="-7"/>
          <w:sz w:val="16"/>
        </w:rPr>
        <w:t> </w:t>
      </w:r>
      <w:r>
        <w:rPr>
          <w:sz w:val="16"/>
        </w:rPr>
        <w:t>of</w:t>
      </w:r>
      <w:r>
        <w:rPr>
          <w:spacing w:val="-6"/>
          <w:sz w:val="16"/>
        </w:rPr>
        <w:t> </w:t>
      </w:r>
      <w:r>
        <w:rPr>
          <w:sz w:val="16"/>
        </w:rPr>
        <w:t>the</w:t>
      </w:r>
      <w:r>
        <w:rPr>
          <w:spacing w:val="-6"/>
          <w:sz w:val="16"/>
        </w:rPr>
        <w:t> </w:t>
      </w:r>
      <w:r>
        <w:rPr>
          <w:sz w:val="16"/>
        </w:rPr>
        <w:t>Craters</w:t>
      </w:r>
      <w:r>
        <w:rPr>
          <w:spacing w:val="-7"/>
          <w:sz w:val="16"/>
        </w:rPr>
        <w:t> </w:t>
      </w:r>
      <w:r>
        <w:rPr>
          <w:sz w:val="16"/>
        </w:rPr>
        <w:t>of</w:t>
      </w:r>
      <w:r>
        <w:rPr>
          <w:spacing w:val="-7"/>
          <w:sz w:val="16"/>
        </w:rPr>
        <w:t> </w:t>
      </w:r>
      <w:r>
        <w:rPr>
          <w:sz w:val="16"/>
        </w:rPr>
        <w:t>the</w:t>
      </w:r>
      <w:r>
        <w:rPr>
          <w:spacing w:val="-6"/>
          <w:sz w:val="16"/>
        </w:rPr>
        <w:t> </w:t>
      </w:r>
      <w:r>
        <w:rPr>
          <w:sz w:val="16"/>
        </w:rPr>
        <w:t>Moon,</w:t>
      </w:r>
      <w:r>
        <w:rPr>
          <w:spacing w:val="-7"/>
          <w:sz w:val="16"/>
        </w:rPr>
        <w:t> </w:t>
      </w:r>
      <w:r>
        <w:rPr>
          <w:sz w:val="16"/>
        </w:rPr>
        <w:t>Kings</w:t>
      </w:r>
      <w:r>
        <w:rPr>
          <w:spacing w:val="-7"/>
          <w:sz w:val="16"/>
        </w:rPr>
        <w:t> </w:t>
      </w:r>
      <w:r>
        <w:rPr>
          <w:sz w:val="16"/>
        </w:rPr>
        <w:t>Bowl,</w:t>
      </w:r>
      <w:r>
        <w:rPr>
          <w:spacing w:val="-10"/>
          <w:sz w:val="16"/>
        </w:rPr>
        <w:t> </w:t>
      </w:r>
      <w:r>
        <w:rPr>
          <w:spacing w:val="-3"/>
          <w:sz w:val="16"/>
        </w:rPr>
        <w:t>Wapi</w:t>
      </w:r>
      <w:r>
        <w:rPr>
          <w:spacing w:val="-7"/>
          <w:sz w:val="16"/>
        </w:rPr>
        <w:t> </w:t>
      </w:r>
      <w:r>
        <w:rPr>
          <w:sz w:val="16"/>
        </w:rPr>
        <w:t>lava</w:t>
      </w:r>
      <w:r>
        <w:rPr>
          <w:spacing w:val="-6"/>
          <w:sz w:val="16"/>
        </w:rPr>
        <w:t> </w:t>
      </w:r>
      <w:r>
        <w:rPr>
          <w:sz w:val="16"/>
        </w:rPr>
        <w:t>fields</w:t>
      </w:r>
      <w:r>
        <w:rPr>
          <w:spacing w:val="-6"/>
          <w:sz w:val="16"/>
        </w:rPr>
        <w:t> </w:t>
      </w:r>
      <w:r>
        <w:rPr>
          <w:sz w:val="16"/>
        </w:rPr>
        <w:t>and</w:t>
      </w:r>
      <w:r>
        <w:rPr>
          <w:spacing w:val="-6"/>
          <w:sz w:val="16"/>
        </w:rPr>
        <w:t> </w:t>
      </w:r>
      <w:r>
        <w:rPr>
          <w:spacing w:val="2"/>
          <w:sz w:val="16"/>
        </w:rPr>
        <w:t>the </w:t>
      </w:r>
      <w:r>
        <w:rPr>
          <w:sz w:val="16"/>
        </w:rPr>
        <w:t>Great Rift volcanic rift zone, south-central Idaho: U. S. Geological Survey Miscellaneous Investigation Series Map I-1632, scale</w:t>
      </w:r>
      <w:r>
        <w:rPr>
          <w:spacing w:val="26"/>
          <w:sz w:val="16"/>
        </w:rPr>
        <w:t> </w:t>
      </w:r>
      <w:r>
        <w:rPr>
          <w:sz w:val="16"/>
        </w:rPr>
        <w:t>1:100,000.</w:t>
      </w:r>
    </w:p>
    <w:p>
      <w:pPr>
        <w:spacing w:line="249" w:lineRule="auto" w:before="3"/>
        <w:ind w:left="587" w:right="161" w:hanging="288"/>
        <w:jc w:val="both"/>
        <w:rPr>
          <w:sz w:val="16"/>
        </w:rPr>
      </w:pPr>
      <w:r>
        <w:rPr>
          <w:sz w:val="16"/>
        </w:rPr>
        <w:t>Kuntz,</w:t>
      </w:r>
      <w:r>
        <w:rPr>
          <w:spacing w:val="-7"/>
          <w:sz w:val="16"/>
        </w:rPr>
        <w:t> </w:t>
      </w:r>
      <w:r>
        <w:rPr>
          <w:sz w:val="16"/>
        </w:rPr>
        <w:t>M.A.,</w:t>
      </w:r>
      <w:r>
        <w:rPr>
          <w:spacing w:val="-6"/>
          <w:sz w:val="16"/>
        </w:rPr>
        <w:t> </w:t>
      </w:r>
      <w:r>
        <w:rPr>
          <w:sz w:val="16"/>
        </w:rPr>
        <w:t>Covington,</w:t>
      </w:r>
      <w:r>
        <w:rPr>
          <w:spacing w:val="-6"/>
          <w:sz w:val="16"/>
        </w:rPr>
        <w:t> </w:t>
      </w:r>
      <w:r>
        <w:rPr>
          <w:sz w:val="16"/>
        </w:rPr>
        <w:t>H.</w:t>
      </w:r>
      <w:r>
        <w:rPr>
          <w:spacing w:val="-6"/>
          <w:sz w:val="16"/>
        </w:rPr>
        <w:t> </w:t>
      </w:r>
      <w:r>
        <w:rPr>
          <w:sz w:val="16"/>
        </w:rPr>
        <w:t>R.,</w:t>
      </w:r>
      <w:r>
        <w:rPr>
          <w:spacing w:val="-6"/>
          <w:sz w:val="16"/>
        </w:rPr>
        <w:t> </w:t>
      </w:r>
      <w:r>
        <w:rPr>
          <w:sz w:val="16"/>
        </w:rPr>
        <w:t>and</w:t>
      </w:r>
      <w:r>
        <w:rPr>
          <w:spacing w:val="-6"/>
          <w:sz w:val="16"/>
        </w:rPr>
        <w:t> </w:t>
      </w:r>
      <w:r>
        <w:rPr>
          <w:sz w:val="16"/>
        </w:rPr>
        <w:t>Schorr,</w:t>
      </w:r>
      <w:r>
        <w:rPr>
          <w:spacing w:val="-7"/>
          <w:sz w:val="16"/>
        </w:rPr>
        <w:t> </w:t>
      </w:r>
      <w:r>
        <w:rPr>
          <w:sz w:val="16"/>
        </w:rPr>
        <w:t>L.</w:t>
      </w:r>
      <w:r>
        <w:rPr>
          <w:spacing w:val="-6"/>
          <w:sz w:val="16"/>
        </w:rPr>
        <w:t> </w:t>
      </w:r>
      <w:r>
        <w:rPr>
          <w:sz w:val="16"/>
        </w:rPr>
        <w:t>J.,</w:t>
      </w:r>
      <w:r>
        <w:rPr>
          <w:spacing w:val="-7"/>
          <w:sz w:val="16"/>
        </w:rPr>
        <w:t> </w:t>
      </w:r>
      <w:r>
        <w:rPr>
          <w:sz w:val="16"/>
        </w:rPr>
        <w:t>1992,</w:t>
      </w:r>
      <w:r>
        <w:rPr>
          <w:spacing w:val="-19"/>
          <w:sz w:val="16"/>
        </w:rPr>
        <w:t> </w:t>
      </w:r>
      <w:r>
        <w:rPr>
          <w:sz w:val="16"/>
        </w:rPr>
        <w:t>An</w:t>
      </w:r>
      <w:r>
        <w:rPr>
          <w:spacing w:val="15"/>
          <w:sz w:val="16"/>
        </w:rPr>
        <w:t> </w:t>
      </w:r>
      <w:r>
        <w:rPr>
          <w:sz w:val="16"/>
        </w:rPr>
        <w:t>overview</w:t>
      </w:r>
      <w:r>
        <w:rPr>
          <w:spacing w:val="-4"/>
          <w:sz w:val="16"/>
        </w:rPr>
        <w:t> </w:t>
      </w:r>
      <w:r>
        <w:rPr>
          <w:sz w:val="16"/>
        </w:rPr>
        <w:t>of</w:t>
      </w:r>
      <w:r>
        <w:rPr>
          <w:spacing w:val="-4"/>
          <w:sz w:val="16"/>
        </w:rPr>
        <w:t> </w:t>
      </w:r>
      <w:r>
        <w:rPr>
          <w:sz w:val="16"/>
        </w:rPr>
        <w:t>basaltic volcanism</w:t>
      </w:r>
      <w:r>
        <w:rPr>
          <w:spacing w:val="-8"/>
          <w:sz w:val="16"/>
        </w:rPr>
        <w:t> </w:t>
      </w:r>
      <w:r>
        <w:rPr>
          <w:sz w:val="16"/>
        </w:rPr>
        <w:t>of</w:t>
      </w:r>
      <w:r>
        <w:rPr>
          <w:spacing w:val="-8"/>
          <w:sz w:val="16"/>
        </w:rPr>
        <w:t> </w:t>
      </w:r>
      <w:r>
        <w:rPr>
          <w:sz w:val="16"/>
        </w:rPr>
        <w:t>the</w:t>
      </w:r>
      <w:r>
        <w:rPr>
          <w:spacing w:val="-8"/>
          <w:sz w:val="16"/>
        </w:rPr>
        <w:t> </w:t>
      </w:r>
      <w:r>
        <w:rPr>
          <w:sz w:val="16"/>
        </w:rPr>
        <w:t>eastern</w:t>
      </w:r>
      <w:r>
        <w:rPr>
          <w:spacing w:val="-7"/>
          <w:sz w:val="16"/>
        </w:rPr>
        <w:t> </w:t>
      </w:r>
      <w:r>
        <w:rPr>
          <w:sz w:val="16"/>
        </w:rPr>
        <w:t>Snake</w:t>
      </w:r>
      <w:r>
        <w:rPr>
          <w:spacing w:val="-8"/>
          <w:sz w:val="16"/>
        </w:rPr>
        <w:t> </w:t>
      </w:r>
      <w:r>
        <w:rPr>
          <w:sz w:val="16"/>
        </w:rPr>
        <w:t>River</w:t>
      </w:r>
      <w:r>
        <w:rPr>
          <w:spacing w:val="-8"/>
          <w:sz w:val="16"/>
        </w:rPr>
        <w:t> </w:t>
      </w:r>
      <w:r>
        <w:rPr>
          <w:sz w:val="16"/>
        </w:rPr>
        <w:t>Plain,</w:t>
      </w:r>
      <w:r>
        <w:rPr>
          <w:spacing w:val="-7"/>
          <w:sz w:val="16"/>
        </w:rPr>
        <w:t> </w:t>
      </w:r>
      <w:r>
        <w:rPr>
          <w:sz w:val="16"/>
        </w:rPr>
        <w:t>Idaho,</w:t>
      </w:r>
      <w:r>
        <w:rPr>
          <w:spacing w:val="7"/>
          <w:sz w:val="16"/>
        </w:rPr>
        <w:t> </w:t>
      </w:r>
      <w:r>
        <w:rPr>
          <w:i/>
          <w:sz w:val="16"/>
        </w:rPr>
        <w:t>in</w:t>
      </w:r>
      <w:r>
        <w:rPr>
          <w:i/>
          <w:spacing w:val="-12"/>
          <w:sz w:val="16"/>
        </w:rPr>
        <w:t> </w:t>
      </w:r>
      <w:r>
        <w:rPr>
          <w:sz w:val="16"/>
        </w:rPr>
        <w:t>Link,</w:t>
      </w:r>
      <w:r>
        <w:rPr>
          <w:spacing w:val="-8"/>
          <w:sz w:val="16"/>
        </w:rPr>
        <w:t> </w:t>
      </w:r>
      <w:r>
        <w:rPr>
          <w:spacing w:val="-9"/>
          <w:sz w:val="16"/>
        </w:rPr>
        <w:t>P.</w:t>
      </w:r>
      <w:r>
        <w:rPr>
          <w:spacing w:val="-7"/>
          <w:sz w:val="16"/>
        </w:rPr>
        <w:t> </w:t>
      </w:r>
      <w:r>
        <w:rPr>
          <w:sz w:val="16"/>
        </w:rPr>
        <w:t>K.,</w:t>
      </w:r>
      <w:r>
        <w:rPr>
          <w:spacing w:val="-7"/>
          <w:sz w:val="16"/>
        </w:rPr>
        <w:t> </w:t>
      </w:r>
      <w:r>
        <w:rPr>
          <w:sz w:val="16"/>
        </w:rPr>
        <w:t>Kuntz,</w:t>
      </w:r>
      <w:r>
        <w:rPr>
          <w:spacing w:val="-8"/>
          <w:sz w:val="16"/>
        </w:rPr>
        <w:t> </w:t>
      </w:r>
      <w:r>
        <w:rPr>
          <w:sz w:val="16"/>
        </w:rPr>
        <w:t>M. A., and Platt, L. </w:t>
      </w:r>
      <w:r>
        <w:rPr>
          <w:spacing w:val="-6"/>
          <w:sz w:val="16"/>
        </w:rPr>
        <w:t>P., </w:t>
      </w:r>
      <w:r>
        <w:rPr>
          <w:sz w:val="16"/>
        </w:rPr>
        <w:t>eds., Regional geology of eastern Idaho and western Wyoming: Geological Society of America Memoir 179, p. 227-267.</w:t>
      </w:r>
    </w:p>
    <w:p>
      <w:pPr>
        <w:spacing w:line="249" w:lineRule="auto" w:before="2"/>
        <w:ind w:left="587" w:right="174" w:hanging="288"/>
        <w:jc w:val="both"/>
        <w:rPr>
          <w:sz w:val="16"/>
        </w:rPr>
      </w:pPr>
      <w:r>
        <w:rPr>
          <w:sz w:val="16"/>
        </w:rPr>
        <w:t>Kuntz, M.A., Skipp, B., Lanphere, M.A., Scott, W.E., Pierce, K.L., Dalrymple, G.B., Champion, D.E., Embree, G.F., Page, W.R., Morgan, L.A., Smith, R.P., Hackett, W.R., and Rodgers, D.W., 1994, Geologic map of the Idaho National Engineering Laboratory and adjoining areas, eastern Idaho: U.S. Geological Survey Miscellaneous Investigations Series Map 1-2330, scale 1:100,000.</w:t>
      </w:r>
    </w:p>
    <w:p>
      <w:pPr>
        <w:spacing w:line="249" w:lineRule="auto" w:before="4"/>
        <w:ind w:left="587" w:right="168" w:hanging="288"/>
        <w:jc w:val="both"/>
        <w:rPr>
          <w:sz w:val="16"/>
        </w:rPr>
      </w:pPr>
      <w:r>
        <w:rPr>
          <w:sz w:val="16"/>
        </w:rPr>
        <w:t>Lanphere, M.A., Kuntz, M.A., and Champion, D.E., 1994, Petrography, age, and paleomagnetism of basaltic lava flows in coreholes at Test Area North (TAN), Idaho National Engineering Laboratory, U.S. Geological Survey Open-File Report 94-686, 49 p.</w:t>
      </w:r>
    </w:p>
    <w:p>
      <w:pPr>
        <w:spacing w:line="249" w:lineRule="auto" w:before="3"/>
        <w:ind w:left="587" w:right="157" w:hanging="288"/>
        <w:jc w:val="both"/>
        <w:rPr>
          <w:sz w:val="16"/>
        </w:rPr>
      </w:pPr>
      <w:r>
        <w:rPr>
          <w:sz w:val="16"/>
        </w:rPr>
        <w:t>Leeman, </w:t>
      </w:r>
      <w:r>
        <w:rPr>
          <w:spacing w:val="-6"/>
          <w:sz w:val="16"/>
        </w:rPr>
        <w:t>W.P., </w:t>
      </w:r>
      <w:r>
        <w:rPr>
          <w:sz w:val="16"/>
        </w:rPr>
        <w:t>1982a, Development of the Snake River Plain-Yellowstone Pla- teau province, Idaho and Wyoming: An overview and petrologic model, </w:t>
      </w:r>
      <w:r>
        <w:rPr>
          <w:i/>
          <w:sz w:val="16"/>
        </w:rPr>
        <w:t>in </w:t>
      </w:r>
      <w:r>
        <w:rPr>
          <w:sz w:val="16"/>
        </w:rPr>
        <w:t>Bonnichsen,</w:t>
      </w:r>
      <w:r>
        <w:rPr>
          <w:spacing w:val="-17"/>
          <w:sz w:val="16"/>
        </w:rPr>
        <w:t> </w:t>
      </w:r>
      <w:r>
        <w:rPr>
          <w:sz w:val="16"/>
        </w:rPr>
        <w:t>Bill,</w:t>
      </w:r>
      <w:r>
        <w:rPr>
          <w:spacing w:val="-17"/>
          <w:sz w:val="16"/>
        </w:rPr>
        <w:t> </w:t>
      </w:r>
      <w:r>
        <w:rPr>
          <w:sz w:val="16"/>
        </w:rPr>
        <w:t>and</w:t>
      </w:r>
      <w:r>
        <w:rPr>
          <w:spacing w:val="-17"/>
          <w:sz w:val="16"/>
        </w:rPr>
        <w:t> </w:t>
      </w:r>
      <w:r>
        <w:rPr>
          <w:sz w:val="16"/>
        </w:rPr>
        <w:t>Breckenridge,</w:t>
      </w:r>
      <w:r>
        <w:rPr>
          <w:spacing w:val="-17"/>
          <w:sz w:val="16"/>
        </w:rPr>
        <w:t> </w:t>
      </w:r>
      <w:r>
        <w:rPr>
          <w:sz w:val="16"/>
        </w:rPr>
        <w:t>R.M.,</w:t>
      </w:r>
      <w:r>
        <w:rPr>
          <w:spacing w:val="-17"/>
          <w:sz w:val="16"/>
        </w:rPr>
        <w:t> </w:t>
      </w:r>
      <w:r>
        <w:rPr>
          <w:sz w:val="16"/>
        </w:rPr>
        <w:t>eds.,</w:t>
      </w:r>
      <w:r>
        <w:rPr>
          <w:spacing w:val="-17"/>
          <w:sz w:val="16"/>
        </w:rPr>
        <w:t> </w:t>
      </w:r>
      <w:r>
        <w:rPr>
          <w:sz w:val="16"/>
        </w:rPr>
        <w:t>Cenozoic</w:t>
      </w:r>
      <w:r>
        <w:rPr>
          <w:spacing w:val="-17"/>
          <w:sz w:val="16"/>
        </w:rPr>
        <w:t> </w:t>
      </w:r>
      <w:r>
        <w:rPr>
          <w:sz w:val="16"/>
        </w:rPr>
        <w:t>Geology</w:t>
      </w:r>
      <w:r>
        <w:rPr>
          <w:spacing w:val="-17"/>
          <w:sz w:val="16"/>
        </w:rPr>
        <w:t> </w:t>
      </w:r>
      <w:r>
        <w:rPr>
          <w:sz w:val="16"/>
        </w:rPr>
        <w:t>of</w:t>
      </w:r>
      <w:r>
        <w:rPr>
          <w:spacing w:val="-17"/>
          <w:sz w:val="16"/>
        </w:rPr>
        <w:t> </w:t>
      </w:r>
      <w:r>
        <w:rPr>
          <w:sz w:val="16"/>
        </w:rPr>
        <w:t>Idaho, Idaho Bureau of Mines and Geology Bulletin 26, p.</w:t>
      </w:r>
      <w:r>
        <w:rPr>
          <w:spacing w:val="22"/>
          <w:sz w:val="16"/>
        </w:rPr>
        <w:t> </w:t>
      </w:r>
      <w:r>
        <w:rPr>
          <w:sz w:val="16"/>
        </w:rPr>
        <w:t>155-177.</w:t>
      </w:r>
    </w:p>
    <w:p>
      <w:pPr>
        <w:spacing w:line="249" w:lineRule="auto" w:before="3"/>
        <w:ind w:left="299" w:right="172" w:firstLine="0"/>
        <w:jc w:val="right"/>
        <w:rPr>
          <w:sz w:val="16"/>
        </w:rPr>
      </w:pPr>
      <w:r>
        <w:rPr>
          <w:sz w:val="16"/>
        </w:rPr>
        <w:t>Leeman,</w:t>
      </w:r>
      <w:r>
        <w:rPr>
          <w:spacing w:val="12"/>
          <w:sz w:val="16"/>
        </w:rPr>
        <w:t> </w:t>
      </w:r>
      <w:r>
        <w:rPr>
          <w:spacing w:val="-6"/>
          <w:sz w:val="16"/>
        </w:rPr>
        <w:t>W.P.,</w:t>
      </w:r>
      <w:r>
        <w:rPr>
          <w:spacing w:val="15"/>
          <w:sz w:val="16"/>
        </w:rPr>
        <w:t> </w:t>
      </w:r>
      <w:r>
        <w:rPr>
          <w:sz w:val="16"/>
        </w:rPr>
        <w:t>1982b,</w:t>
      </w:r>
      <w:r>
        <w:rPr>
          <w:spacing w:val="14"/>
          <w:sz w:val="16"/>
        </w:rPr>
        <w:t> </w:t>
      </w:r>
      <w:r>
        <w:rPr>
          <w:sz w:val="16"/>
        </w:rPr>
        <w:t>Evolved</w:t>
      </w:r>
      <w:r>
        <w:rPr>
          <w:spacing w:val="14"/>
          <w:sz w:val="16"/>
        </w:rPr>
        <w:t> </w:t>
      </w:r>
      <w:r>
        <w:rPr>
          <w:sz w:val="16"/>
        </w:rPr>
        <w:t>and</w:t>
      </w:r>
      <w:r>
        <w:rPr>
          <w:spacing w:val="15"/>
          <w:sz w:val="16"/>
        </w:rPr>
        <w:t> </w:t>
      </w:r>
      <w:r>
        <w:rPr>
          <w:sz w:val="16"/>
        </w:rPr>
        <w:t>hybrid</w:t>
      </w:r>
      <w:r>
        <w:rPr>
          <w:spacing w:val="14"/>
          <w:sz w:val="16"/>
        </w:rPr>
        <w:t> </w:t>
      </w:r>
      <w:r>
        <w:rPr>
          <w:sz w:val="16"/>
        </w:rPr>
        <w:t>lavas</w:t>
      </w:r>
      <w:r>
        <w:rPr>
          <w:spacing w:val="15"/>
          <w:sz w:val="16"/>
        </w:rPr>
        <w:t> </w:t>
      </w:r>
      <w:r>
        <w:rPr>
          <w:sz w:val="16"/>
        </w:rPr>
        <w:t>from</w:t>
      </w:r>
      <w:r>
        <w:rPr>
          <w:spacing w:val="14"/>
          <w:sz w:val="16"/>
        </w:rPr>
        <w:t> </w:t>
      </w:r>
      <w:r>
        <w:rPr>
          <w:sz w:val="16"/>
        </w:rPr>
        <w:t>the</w:t>
      </w:r>
      <w:r>
        <w:rPr>
          <w:spacing w:val="15"/>
          <w:sz w:val="16"/>
        </w:rPr>
        <w:t> </w:t>
      </w:r>
      <w:r>
        <w:rPr>
          <w:sz w:val="16"/>
        </w:rPr>
        <w:t>Snake</w:t>
      </w:r>
      <w:r>
        <w:rPr>
          <w:spacing w:val="15"/>
          <w:sz w:val="16"/>
        </w:rPr>
        <w:t> </w:t>
      </w:r>
      <w:r>
        <w:rPr>
          <w:sz w:val="16"/>
        </w:rPr>
        <w:t>River</w:t>
      </w:r>
      <w:r>
        <w:rPr>
          <w:spacing w:val="13"/>
          <w:sz w:val="16"/>
        </w:rPr>
        <w:t> </w:t>
      </w:r>
      <w:r>
        <w:rPr>
          <w:sz w:val="16"/>
        </w:rPr>
        <w:t>Plain,</w:t>
      </w:r>
      <w:r>
        <w:rPr>
          <w:spacing w:val="1"/>
          <w:w w:val="97"/>
          <w:sz w:val="16"/>
        </w:rPr>
        <w:t> </w:t>
      </w:r>
      <w:r>
        <w:rPr>
          <w:sz w:val="16"/>
        </w:rPr>
        <w:t>Idaho, </w:t>
      </w:r>
      <w:r>
        <w:rPr>
          <w:i/>
          <w:sz w:val="16"/>
        </w:rPr>
        <w:t>in </w:t>
      </w:r>
      <w:r>
        <w:rPr>
          <w:sz w:val="16"/>
        </w:rPr>
        <w:t>Bonnichsen, Bill, and Breckenridge, R.M., eds.,</w:t>
      </w:r>
      <w:r>
        <w:rPr>
          <w:spacing w:val="15"/>
          <w:sz w:val="16"/>
        </w:rPr>
        <w:t> </w:t>
      </w:r>
      <w:r>
        <w:rPr>
          <w:sz w:val="16"/>
        </w:rPr>
        <w:t>Cenozoic</w:t>
      </w:r>
      <w:r>
        <w:rPr>
          <w:spacing w:val="3"/>
          <w:sz w:val="16"/>
        </w:rPr>
        <w:t> </w:t>
      </w:r>
      <w:r>
        <w:rPr>
          <w:sz w:val="16"/>
        </w:rPr>
        <w:t>Geol-</w:t>
      </w:r>
      <w:r>
        <w:rPr>
          <w:spacing w:val="1"/>
          <w:w w:val="96"/>
          <w:sz w:val="16"/>
        </w:rPr>
        <w:t> </w:t>
      </w:r>
      <w:r>
        <w:rPr>
          <w:spacing w:val="1"/>
          <w:w w:val="96"/>
          <w:sz w:val="16"/>
        </w:rPr>
        <w:t>  </w:t>
      </w:r>
      <w:r>
        <w:rPr>
          <w:sz w:val="16"/>
        </w:rPr>
        <w:t>ogy</w:t>
      </w:r>
      <w:r>
        <w:rPr>
          <w:spacing w:val="-5"/>
          <w:sz w:val="16"/>
        </w:rPr>
        <w:t> </w:t>
      </w:r>
      <w:r>
        <w:rPr>
          <w:sz w:val="16"/>
        </w:rPr>
        <w:t>of</w:t>
      </w:r>
      <w:r>
        <w:rPr>
          <w:spacing w:val="-5"/>
          <w:sz w:val="16"/>
        </w:rPr>
        <w:t> </w:t>
      </w:r>
      <w:r>
        <w:rPr>
          <w:sz w:val="16"/>
        </w:rPr>
        <w:t>Idaho,</w:t>
      </w:r>
      <w:r>
        <w:rPr>
          <w:spacing w:val="-5"/>
          <w:sz w:val="16"/>
        </w:rPr>
        <w:t> </w:t>
      </w:r>
      <w:r>
        <w:rPr>
          <w:sz w:val="16"/>
        </w:rPr>
        <w:t>Idaho</w:t>
      </w:r>
      <w:r>
        <w:rPr>
          <w:spacing w:val="-4"/>
          <w:sz w:val="16"/>
        </w:rPr>
        <w:t> </w:t>
      </w:r>
      <w:r>
        <w:rPr>
          <w:sz w:val="16"/>
        </w:rPr>
        <w:t>Bureau</w:t>
      </w:r>
      <w:r>
        <w:rPr>
          <w:spacing w:val="-5"/>
          <w:sz w:val="16"/>
        </w:rPr>
        <w:t> </w:t>
      </w:r>
      <w:r>
        <w:rPr>
          <w:sz w:val="16"/>
        </w:rPr>
        <w:t>of</w:t>
      </w:r>
      <w:r>
        <w:rPr>
          <w:spacing w:val="-5"/>
          <w:sz w:val="16"/>
        </w:rPr>
        <w:t> </w:t>
      </w:r>
      <w:r>
        <w:rPr>
          <w:sz w:val="16"/>
        </w:rPr>
        <w:t>Mines</w:t>
      </w:r>
      <w:r>
        <w:rPr>
          <w:spacing w:val="-5"/>
          <w:sz w:val="16"/>
        </w:rPr>
        <w:t> </w:t>
      </w:r>
      <w:r>
        <w:rPr>
          <w:sz w:val="16"/>
        </w:rPr>
        <w:t>and</w:t>
      </w:r>
      <w:r>
        <w:rPr>
          <w:spacing w:val="-5"/>
          <w:sz w:val="16"/>
        </w:rPr>
        <w:t> </w:t>
      </w:r>
      <w:r>
        <w:rPr>
          <w:sz w:val="16"/>
        </w:rPr>
        <w:t>Geology</w:t>
      </w:r>
      <w:r>
        <w:rPr>
          <w:spacing w:val="-5"/>
          <w:sz w:val="16"/>
        </w:rPr>
        <w:t> </w:t>
      </w:r>
      <w:r>
        <w:rPr>
          <w:sz w:val="16"/>
        </w:rPr>
        <w:t>Bulletin</w:t>
      </w:r>
      <w:r>
        <w:rPr>
          <w:spacing w:val="-5"/>
          <w:sz w:val="16"/>
        </w:rPr>
        <w:t> </w:t>
      </w:r>
      <w:r>
        <w:rPr>
          <w:sz w:val="16"/>
        </w:rPr>
        <w:t>26,</w:t>
      </w:r>
      <w:r>
        <w:rPr>
          <w:spacing w:val="-5"/>
          <w:sz w:val="16"/>
        </w:rPr>
        <w:t> </w:t>
      </w:r>
      <w:r>
        <w:rPr>
          <w:sz w:val="16"/>
        </w:rPr>
        <w:t>p.</w:t>
      </w:r>
      <w:r>
        <w:rPr>
          <w:spacing w:val="-5"/>
          <w:sz w:val="16"/>
        </w:rPr>
        <w:t> </w:t>
      </w:r>
      <w:r>
        <w:rPr>
          <w:sz w:val="16"/>
        </w:rPr>
        <w:t>193-202.</w:t>
      </w:r>
      <w:r>
        <w:rPr>
          <w:spacing w:val="1"/>
          <w:w w:val="100"/>
          <w:sz w:val="16"/>
        </w:rPr>
        <w:t> </w:t>
      </w:r>
      <w:r>
        <w:rPr>
          <w:sz w:val="16"/>
        </w:rPr>
        <w:t>Leeman,</w:t>
      </w:r>
      <w:r>
        <w:rPr>
          <w:spacing w:val="11"/>
          <w:sz w:val="16"/>
        </w:rPr>
        <w:t> </w:t>
      </w:r>
      <w:r>
        <w:rPr>
          <w:spacing w:val="-6"/>
          <w:sz w:val="16"/>
        </w:rPr>
        <w:t>W.P.,</w:t>
      </w:r>
      <w:r>
        <w:rPr>
          <w:spacing w:val="16"/>
          <w:sz w:val="16"/>
        </w:rPr>
        <w:t> </w:t>
      </w:r>
      <w:r>
        <w:rPr>
          <w:sz w:val="16"/>
        </w:rPr>
        <w:t>1982c,</w:t>
      </w:r>
      <w:r>
        <w:rPr>
          <w:spacing w:val="15"/>
          <w:sz w:val="16"/>
        </w:rPr>
        <w:t> </w:t>
      </w:r>
      <w:r>
        <w:rPr>
          <w:sz w:val="16"/>
        </w:rPr>
        <w:t>Evolved</w:t>
      </w:r>
      <w:r>
        <w:rPr>
          <w:spacing w:val="15"/>
          <w:sz w:val="16"/>
        </w:rPr>
        <w:t> </w:t>
      </w:r>
      <w:r>
        <w:rPr>
          <w:sz w:val="16"/>
        </w:rPr>
        <w:t>and</w:t>
      </w:r>
      <w:r>
        <w:rPr>
          <w:spacing w:val="15"/>
          <w:sz w:val="16"/>
        </w:rPr>
        <w:t> </w:t>
      </w:r>
      <w:r>
        <w:rPr>
          <w:sz w:val="16"/>
        </w:rPr>
        <w:t>hybrid</w:t>
      </w:r>
      <w:r>
        <w:rPr>
          <w:spacing w:val="16"/>
          <w:sz w:val="16"/>
        </w:rPr>
        <w:t> </w:t>
      </w:r>
      <w:r>
        <w:rPr>
          <w:sz w:val="16"/>
        </w:rPr>
        <w:t>lavas</w:t>
      </w:r>
      <w:r>
        <w:rPr>
          <w:spacing w:val="16"/>
          <w:sz w:val="16"/>
        </w:rPr>
        <w:t> </w:t>
      </w:r>
      <w:r>
        <w:rPr>
          <w:sz w:val="16"/>
        </w:rPr>
        <w:t>from</w:t>
      </w:r>
      <w:r>
        <w:rPr>
          <w:spacing w:val="16"/>
          <w:sz w:val="16"/>
        </w:rPr>
        <w:t> </w:t>
      </w:r>
      <w:r>
        <w:rPr>
          <w:sz w:val="16"/>
        </w:rPr>
        <w:t>the</w:t>
      </w:r>
      <w:r>
        <w:rPr>
          <w:spacing w:val="16"/>
          <w:sz w:val="16"/>
        </w:rPr>
        <w:t> </w:t>
      </w:r>
      <w:r>
        <w:rPr>
          <w:sz w:val="16"/>
        </w:rPr>
        <w:t>Snake</w:t>
      </w:r>
      <w:r>
        <w:rPr>
          <w:spacing w:val="16"/>
          <w:sz w:val="16"/>
        </w:rPr>
        <w:t> </w:t>
      </w:r>
      <w:r>
        <w:rPr>
          <w:sz w:val="16"/>
        </w:rPr>
        <w:t>River</w:t>
      </w:r>
      <w:r>
        <w:rPr>
          <w:spacing w:val="15"/>
          <w:sz w:val="16"/>
        </w:rPr>
        <w:t> </w:t>
      </w:r>
      <w:r>
        <w:rPr>
          <w:sz w:val="16"/>
        </w:rPr>
        <w:t>Plain,</w:t>
      </w:r>
      <w:r>
        <w:rPr>
          <w:spacing w:val="1"/>
          <w:w w:val="97"/>
          <w:sz w:val="16"/>
        </w:rPr>
        <w:t> </w:t>
      </w:r>
      <w:r>
        <w:rPr>
          <w:sz w:val="16"/>
        </w:rPr>
        <w:t>Idaho, </w:t>
      </w:r>
      <w:r>
        <w:rPr>
          <w:i/>
          <w:sz w:val="16"/>
        </w:rPr>
        <w:t>in </w:t>
      </w:r>
      <w:r>
        <w:rPr>
          <w:sz w:val="16"/>
        </w:rPr>
        <w:t>Bonnichsen, Bill, and Breckenridge, R.M., eds.,</w:t>
      </w:r>
      <w:r>
        <w:rPr>
          <w:spacing w:val="15"/>
          <w:sz w:val="16"/>
        </w:rPr>
        <w:t> </w:t>
      </w:r>
      <w:r>
        <w:rPr>
          <w:sz w:val="16"/>
        </w:rPr>
        <w:t>Cenozoic</w:t>
      </w:r>
      <w:r>
        <w:rPr>
          <w:spacing w:val="3"/>
          <w:sz w:val="16"/>
        </w:rPr>
        <w:t> </w:t>
      </w:r>
      <w:r>
        <w:rPr>
          <w:sz w:val="16"/>
        </w:rPr>
        <w:t>Geol-</w:t>
      </w:r>
      <w:r>
        <w:rPr>
          <w:spacing w:val="1"/>
          <w:w w:val="96"/>
          <w:sz w:val="16"/>
        </w:rPr>
        <w:t> </w:t>
      </w:r>
      <w:r>
        <w:rPr>
          <w:spacing w:val="1"/>
          <w:w w:val="96"/>
          <w:sz w:val="16"/>
        </w:rPr>
        <w:t>  </w:t>
      </w:r>
      <w:r>
        <w:rPr>
          <w:sz w:val="16"/>
        </w:rPr>
        <w:t>ogy</w:t>
      </w:r>
      <w:r>
        <w:rPr>
          <w:spacing w:val="-5"/>
          <w:sz w:val="16"/>
        </w:rPr>
        <w:t> </w:t>
      </w:r>
      <w:r>
        <w:rPr>
          <w:sz w:val="16"/>
        </w:rPr>
        <w:t>of</w:t>
      </w:r>
      <w:r>
        <w:rPr>
          <w:spacing w:val="-5"/>
          <w:sz w:val="16"/>
        </w:rPr>
        <w:t> </w:t>
      </w:r>
      <w:r>
        <w:rPr>
          <w:sz w:val="16"/>
        </w:rPr>
        <w:t>Idaho,</w:t>
      </w:r>
      <w:r>
        <w:rPr>
          <w:spacing w:val="-5"/>
          <w:sz w:val="16"/>
        </w:rPr>
        <w:t> </w:t>
      </w:r>
      <w:r>
        <w:rPr>
          <w:sz w:val="16"/>
        </w:rPr>
        <w:t>Idaho</w:t>
      </w:r>
      <w:r>
        <w:rPr>
          <w:spacing w:val="-4"/>
          <w:sz w:val="16"/>
        </w:rPr>
        <w:t> </w:t>
      </w:r>
      <w:r>
        <w:rPr>
          <w:sz w:val="16"/>
        </w:rPr>
        <w:t>Bureau</w:t>
      </w:r>
      <w:r>
        <w:rPr>
          <w:spacing w:val="-5"/>
          <w:sz w:val="16"/>
        </w:rPr>
        <w:t> </w:t>
      </w:r>
      <w:r>
        <w:rPr>
          <w:sz w:val="16"/>
        </w:rPr>
        <w:t>of</w:t>
      </w:r>
      <w:r>
        <w:rPr>
          <w:spacing w:val="-5"/>
          <w:sz w:val="16"/>
        </w:rPr>
        <w:t> </w:t>
      </w:r>
      <w:r>
        <w:rPr>
          <w:sz w:val="16"/>
        </w:rPr>
        <w:t>Mines</w:t>
      </w:r>
      <w:r>
        <w:rPr>
          <w:spacing w:val="-5"/>
          <w:sz w:val="16"/>
        </w:rPr>
        <w:t> </w:t>
      </w:r>
      <w:r>
        <w:rPr>
          <w:sz w:val="16"/>
        </w:rPr>
        <w:t>and</w:t>
      </w:r>
      <w:r>
        <w:rPr>
          <w:spacing w:val="-5"/>
          <w:sz w:val="16"/>
        </w:rPr>
        <w:t> </w:t>
      </w:r>
      <w:r>
        <w:rPr>
          <w:sz w:val="16"/>
        </w:rPr>
        <w:t>Geology</w:t>
      </w:r>
      <w:r>
        <w:rPr>
          <w:spacing w:val="-5"/>
          <w:sz w:val="16"/>
        </w:rPr>
        <w:t> </w:t>
      </w:r>
      <w:r>
        <w:rPr>
          <w:sz w:val="16"/>
        </w:rPr>
        <w:t>Bulletin</w:t>
      </w:r>
      <w:r>
        <w:rPr>
          <w:spacing w:val="-5"/>
          <w:sz w:val="16"/>
        </w:rPr>
        <w:t> </w:t>
      </w:r>
      <w:r>
        <w:rPr>
          <w:sz w:val="16"/>
        </w:rPr>
        <w:t>26,</w:t>
      </w:r>
      <w:r>
        <w:rPr>
          <w:spacing w:val="-5"/>
          <w:sz w:val="16"/>
        </w:rPr>
        <w:t> </w:t>
      </w:r>
      <w:r>
        <w:rPr>
          <w:sz w:val="16"/>
        </w:rPr>
        <w:t>p.</w:t>
      </w:r>
      <w:r>
        <w:rPr>
          <w:spacing w:val="-5"/>
          <w:sz w:val="16"/>
        </w:rPr>
        <w:t> </w:t>
      </w:r>
      <w:r>
        <w:rPr>
          <w:sz w:val="16"/>
        </w:rPr>
        <w:t>193-202.</w:t>
      </w:r>
    </w:p>
    <w:p>
      <w:pPr>
        <w:spacing w:line="249" w:lineRule="auto" w:before="4"/>
        <w:ind w:left="587" w:right="170" w:hanging="288"/>
        <w:jc w:val="both"/>
        <w:rPr>
          <w:sz w:val="16"/>
        </w:rPr>
      </w:pPr>
      <w:r>
        <w:rPr>
          <w:sz w:val="16"/>
        </w:rPr>
        <w:t>Leeman,</w:t>
      </w:r>
      <w:r>
        <w:rPr>
          <w:spacing w:val="-16"/>
          <w:sz w:val="16"/>
        </w:rPr>
        <w:t> </w:t>
      </w:r>
      <w:r>
        <w:rPr>
          <w:spacing w:val="-6"/>
          <w:sz w:val="16"/>
        </w:rPr>
        <w:t>W.P.,</w:t>
      </w:r>
      <w:r>
        <w:rPr>
          <w:spacing w:val="-20"/>
          <w:sz w:val="16"/>
        </w:rPr>
        <w:t> </w:t>
      </w:r>
      <w:r>
        <w:rPr>
          <w:sz w:val="16"/>
        </w:rPr>
        <w:t>Vitaliano,</w:t>
      </w:r>
      <w:r>
        <w:rPr>
          <w:spacing w:val="-14"/>
          <w:sz w:val="16"/>
        </w:rPr>
        <w:t> </w:t>
      </w:r>
      <w:r>
        <w:rPr>
          <w:sz w:val="16"/>
        </w:rPr>
        <w:t>C.J.,</w:t>
      </w:r>
      <w:r>
        <w:rPr>
          <w:spacing w:val="-15"/>
          <w:sz w:val="16"/>
        </w:rPr>
        <w:t> </w:t>
      </w:r>
      <w:r>
        <w:rPr>
          <w:sz w:val="16"/>
        </w:rPr>
        <w:t>and</w:t>
      </w:r>
      <w:r>
        <w:rPr>
          <w:spacing w:val="-14"/>
          <w:sz w:val="16"/>
        </w:rPr>
        <w:t> </w:t>
      </w:r>
      <w:r>
        <w:rPr>
          <w:sz w:val="16"/>
        </w:rPr>
        <w:t>Prinz,</w:t>
      </w:r>
      <w:r>
        <w:rPr>
          <w:spacing w:val="-14"/>
          <w:sz w:val="16"/>
        </w:rPr>
        <w:t> </w:t>
      </w:r>
      <w:r>
        <w:rPr>
          <w:sz w:val="16"/>
        </w:rPr>
        <w:t>M.,</w:t>
      </w:r>
      <w:r>
        <w:rPr>
          <w:spacing w:val="-15"/>
          <w:sz w:val="16"/>
        </w:rPr>
        <w:t> </w:t>
      </w:r>
      <w:r>
        <w:rPr>
          <w:sz w:val="16"/>
        </w:rPr>
        <w:t>1976,</w:t>
      </w:r>
      <w:r>
        <w:rPr>
          <w:spacing w:val="-14"/>
          <w:sz w:val="16"/>
        </w:rPr>
        <w:t> </w:t>
      </w:r>
      <w:r>
        <w:rPr>
          <w:sz w:val="16"/>
        </w:rPr>
        <w:t>Evolved</w:t>
      </w:r>
      <w:r>
        <w:rPr>
          <w:spacing w:val="-14"/>
          <w:sz w:val="16"/>
        </w:rPr>
        <w:t> </w:t>
      </w:r>
      <w:r>
        <w:rPr>
          <w:sz w:val="16"/>
        </w:rPr>
        <w:t>lavas</w:t>
      </w:r>
      <w:r>
        <w:rPr>
          <w:spacing w:val="-14"/>
          <w:sz w:val="16"/>
        </w:rPr>
        <w:t> </w:t>
      </w:r>
      <w:r>
        <w:rPr>
          <w:sz w:val="16"/>
        </w:rPr>
        <w:t>from</w:t>
      </w:r>
      <w:r>
        <w:rPr>
          <w:spacing w:val="-14"/>
          <w:sz w:val="16"/>
        </w:rPr>
        <w:t> </w:t>
      </w:r>
      <w:r>
        <w:rPr>
          <w:sz w:val="16"/>
        </w:rPr>
        <w:t>the</w:t>
      </w:r>
      <w:r>
        <w:rPr>
          <w:spacing w:val="-14"/>
          <w:sz w:val="16"/>
        </w:rPr>
        <w:t> </w:t>
      </w:r>
      <w:r>
        <w:rPr>
          <w:sz w:val="16"/>
        </w:rPr>
        <w:t>Snake River</w:t>
      </w:r>
      <w:r>
        <w:rPr>
          <w:spacing w:val="-10"/>
          <w:sz w:val="16"/>
        </w:rPr>
        <w:t> </w:t>
      </w:r>
      <w:r>
        <w:rPr>
          <w:sz w:val="16"/>
        </w:rPr>
        <w:t>Plain,</w:t>
      </w:r>
      <w:r>
        <w:rPr>
          <w:spacing w:val="-10"/>
          <w:sz w:val="16"/>
        </w:rPr>
        <w:t> </w:t>
      </w:r>
      <w:r>
        <w:rPr>
          <w:sz w:val="16"/>
        </w:rPr>
        <w:t>Craters</w:t>
      </w:r>
      <w:r>
        <w:rPr>
          <w:spacing w:val="-10"/>
          <w:sz w:val="16"/>
        </w:rPr>
        <w:t> </w:t>
      </w:r>
      <w:r>
        <w:rPr>
          <w:sz w:val="16"/>
        </w:rPr>
        <w:t>of</w:t>
      </w:r>
      <w:r>
        <w:rPr>
          <w:spacing w:val="-10"/>
          <w:sz w:val="16"/>
        </w:rPr>
        <w:t> </w:t>
      </w:r>
      <w:r>
        <w:rPr>
          <w:sz w:val="16"/>
        </w:rPr>
        <w:t>the</w:t>
      </w:r>
      <w:r>
        <w:rPr>
          <w:spacing w:val="-9"/>
          <w:sz w:val="16"/>
        </w:rPr>
        <w:t> </w:t>
      </w:r>
      <w:r>
        <w:rPr>
          <w:sz w:val="16"/>
        </w:rPr>
        <w:t>Moon</w:t>
      </w:r>
      <w:r>
        <w:rPr>
          <w:spacing w:val="-10"/>
          <w:sz w:val="16"/>
        </w:rPr>
        <w:t> </w:t>
      </w:r>
      <w:r>
        <w:rPr>
          <w:sz w:val="16"/>
        </w:rPr>
        <w:t>National</w:t>
      </w:r>
      <w:r>
        <w:rPr>
          <w:spacing w:val="-10"/>
          <w:sz w:val="16"/>
        </w:rPr>
        <w:t> </w:t>
      </w:r>
      <w:r>
        <w:rPr>
          <w:sz w:val="16"/>
        </w:rPr>
        <w:t>Monument,</w:t>
      </w:r>
      <w:r>
        <w:rPr>
          <w:spacing w:val="-10"/>
          <w:sz w:val="16"/>
        </w:rPr>
        <w:t> </w:t>
      </w:r>
      <w:r>
        <w:rPr>
          <w:sz w:val="16"/>
        </w:rPr>
        <w:t>Idaho:</w:t>
      </w:r>
      <w:r>
        <w:rPr>
          <w:spacing w:val="-10"/>
          <w:sz w:val="16"/>
        </w:rPr>
        <w:t> </w:t>
      </w:r>
      <w:r>
        <w:rPr>
          <w:sz w:val="16"/>
        </w:rPr>
        <w:t>Contributions to Mineralogy and Petrology, </w:t>
      </w:r>
      <w:r>
        <w:rPr>
          <w:spacing w:val="-7"/>
          <w:sz w:val="16"/>
        </w:rPr>
        <w:t>v. </w:t>
      </w:r>
      <w:r>
        <w:rPr>
          <w:sz w:val="16"/>
        </w:rPr>
        <w:t>56, p.</w:t>
      </w:r>
      <w:r>
        <w:rPr>
          <w:spacing w:val="29"/>
          <w:sz w:val="16"/>
        </w:rPr>
        <w:t> </w:t>
      </w:r>
      <w:r>
        <w:rPr>
          <w:sz w:val="16"/>
        </w:rPr>
        <w:t>35-60.</w:t>
      </w:r>
    </w:p>
    <w:p>
      <w:pPr>
        <w:spacing w:line="249" w:lineRule="auto" w:before="1"/>
        <w:ind w:left="587" w:right="158" w:hanging="288"/>
        <w:jc w:val="both"/>
        <w:rPr>
          <w:sz w:val="16"/>
        </w:rPr>
      </w:pPr>
      <w:r>
        <w:rPr>
          <w:sz w:val="16"/>
        </w:rPr>
        <w:t>Leeman, </w:t>
      </w:r>
      <w:r>
        <w:rPr>
          <w:spacing w:val="-6"/>
          <w:sz w:val="16"/>
        </w:rPr>
        <w:t>W.P., </w:t>
      </w:r>
      <w:r>
        <w:rPr>
          <w:sz w:val="16"/>
        </w:rPr>
        <w:t>Menzies, M.A., Matty, D.J., and Embree, </w:t>
      </w:r>
      <w:r>
        <w:rPr>
          <w:spacing w:val="-10"/>
          <w:sz w:val="16"/>
        </w:rPr>
        <w:t>G. </w:t>
      </w:r>
      <w:r>
        <w:rPr>
          <w:spacing w:val="-5"/>
          <w:sz w:val="16"/>
        </w:rPr>
        <w:t>F., </w:t>
      </w:r>
      <w:r>
        <w:rPr>
          <w:sz w:val="16"/>
        </w:rPr>
        <w:t>1985, Strontium, neodymium, and lead isotopic compositions of deep crustal xenoliths from the</w:t>
      </w:r>
      <w:r>
        <w:rPr>
          <w:spacing w:val="-8"/>
          <w:sz w:val="16"/>
        </w:rPr>
        <w:t> </w:t>
      </w:r>
      <w:r>
        <w:rPr>
          <w:sz w:val="16"/>
        </w:rPr>
        <w:t>Snake</w:t>
      </w:r>
      <w:r>
        <w:rPr>
          <w:spacing w:val="-8"/>
          <w:sz w:val="16"/>
        </w:rPr>
        <w:t> </w:t>
      </w:r>
      <w:r>
        <w:rPr>
          <w:sz w:val="16"/>
        </w:rPr>
        <w:t>River</w:t>
      </w:r>
      <w:r>
        <w:rPr>
          <w:spacing w:val="-8"/>
          <w:sz w:val="16"/>
        </w:rPr>
        <w:t> </w:t>
      </w:r>
      <w:r>
        <w:rPr>
          <w:sz w:val="16"/>
        </w:rPr>
        <w:t>Plain:</w:t>
      </w:r>
      <w:r>
        <w:rPr>
          <w:spacing w:val="-8"/>
          <w:sz w:val="16"/>
        </w:rPr>
        <w:t> </w:t>
      </w:r>
      <w:r>
        <w:rPr>
          <w:sz w:val="16"/>
        </w:rPr>
        <w:t>evidence</w:t>
      </w:r>
      <w:r>
        <w:rPr>
          <w:spacing w:val="-8"/>
          <w:sz w:val="16"/>
        </w:rPr>
        <w:t> </w:t>
      </w:r>
      <w:r>
        <w:rPr>
          <w:sz w:val="16"/>
        </w:rPr>
        <w:t>for</w:t>
      </w:r>
      <w:r>
        <w:rPr>
          <w:spacing w:val="-7"/>
          <w:sz w:val="16"/>
        </w:rPr>
        <w:t> </w:t>
      </w:r>
      <w:r>
        <w:rPr>
          <w:sz w:val="16"/>
        </w:rPr>
        <w:t>Archean</w:t>
      </w:r>
      <w:r>
        <w:rPr>
          <w:spacing w:val="-8"/>
          <w:sz w:val="16"/>
        </w:rPr>
        <w:t> </w:t>
      </w:r>
      <w:r>
        <w:rPr>
          <w:sz w:val="16"/>
        </w:rPr>
        <w:t>basement:</w:t>
      </w:r>
      <w:r>
        <w:rPr>
          <w:spacing w:val="-8"/>
          <w:sz w:val="16"/>
        </w:rPr>
        <w:t> </w:t>
      </w:r>
      <w:r>
        <w:rPr>
          <w:sz w:val="16"/>
        </w:rPr>
        <w:t>Earth</w:t>
      </w:r>
      <w:r>
        <w:rPr>
          <w:spacing w:val="-8"/>
          <w:sz w:val="16"/>
        </w:rPr>
        <w:t> </w:t>
      </w:r>
      <w:r>
        <w:rPr>
          <w:sz w:val="16"/>
        </w:rPr>
        <w:t>and</w:t>
      </w:r>
      <w:r>
        <w:rPr>
          <w:spacing w:val="-8"/>
          <w:sz w:val="16"/>
        </w:rPr>
        <w:t> </w:t>
      </w:r>
      <w:r>
        <w:rPr>
          <w:sz w:val="16"/>
        </w:rPr>
        <w:t>Planetary Science Letters, </w:t>
      </w:r>
      <w:r>
        <w:rPr>
          <w:spacing w:val="-5"/>
          <w:sz w:val="16"/>
        </w:rPr>
        <w:t>v. </w:t>
      </w:r>
      <w:r>
        <w:rPr>
          <w:sz w:val="16"/>
        </w:rPr>
        <w:t>75, p.</w:t>
      </w:r>
      <w:r>
        <w:rPr>
          <w:spacing w:val="4"/>
          <w:sz w:val="16"/>
        </w:rPr>
        <w:t> </w:t>
      </w:r>
      <w:r>
        <w:rPr>
          <w:sz w:val="16"/>
        </w:rPr>
        <w:t>354-368.</w:t>
      </w:r>
    </w:p>
    <w:p>
      <w:pPr>
        <w:spacing w:line="249" w:lineRule="auto" w:before="3"/>
        <w:ind w:left="587" w:right="176" w:hanging="288"/>
        <w:jc w:val="both"/>
        <w:rPr>
          <w:sz w:val="16"/>
        </w:rPr>
      </w:pPr>
      <w:r>
        <w:rPr>
          <w:sz w:val="16"/>
        </w:rPr>
        <w:t>Link, </w:t>
      </w:r>
      <w:r>
        <w:rPr>
          <w:spacing w:val="-3"/>
          <w:sz w:val="16"/>
        </w:rPr>
        <w:t>P.K., </w:t>
      </w:r>
      <w:r>
        <w:rPr>
          <w:sz w:val="16"/>
        </w:rPr>
        <w:t>and Phoenix, E.C., 1996, Rocks Rails Trails, 2nd Edition, Idaho Museum of Natural History, 194</w:t>
      </w:r>
      <w:r>
        <w:rPr>
          <w:spacing w:val="18"/>
          <w:sz w:val="16"/>
        </w:rPr>
        <w:t> </w:t>
      </w:r>
      <w:r>
        <w:rPr>
          <w:sz w:val="16"/>
        </w:rPr>
        <w:t>p.</w:t>
      </w:r>
    </w:p>
    <w:p>
      <w:pPr>
        <w:spacing w:after="0" w:line="249" w:lineRule="auto"/>
        <w:jc w:val="both"/>
        <w:rPr>
          <w:sz w:val="16"/>
        </w:rPr>
        <w:sectPr>
          <w:type w:val="continuous"/>
          <w:pgSz w:w="12240" w:h="15840"/>
          <w:pgMar w:top="920" w:bottom="280" w:left="600" w:right="560"/>
          <w:cols w:num="2" w:equalWidth="0">
            <w:col w:w="5439" w:space="85"/>
            <w:col w:w="5556"/>
          </w:cols>
        </w:sectPr>
      </w:pPr>
    </w:p>
    <w:p>
      <w:pPr>
        <w:pStyle w:val="BodyText"/>
        <w:spacing w:before="4"/>
        <w:rPr>
          <w:sz w:val="19"/>
        </w:rPr>
      </w:pPr>
    </w:p>
    <w:p>
      <w:pPr>
        <w:spacing w:after="0"/>
        <w:rPr>
          <w:sz w:val="19"/>
        </w:rPr>
        <w:sectPr>
          <w:pgSz w:w="12240" w:h="15840"/>
          <w:pgMar w:header="679" w:footer="0" w:top="920" w:bottom="280" w:left="600" w:right="560"/>
        </w:sectPr>
      </w:pPr>
    </w:p>
    <w:p>
      <w:pPr>
        <w:spacing w:line="249" w:lineRule="auto" w:before="91"/>
        <w:ind w:left="38" w:right="57" w:firstLine="0"/>
        <w:jc w:val="right"/>
        <w:rPr>
          <w:sz w:val="16"/>
        </w:rPr>
      </w:pPr>
      <w:r>
        <w:rPr>
          <w:sz w:val="16"/>
        </w:rPr>
        <w:t>Luessen,</w:t>
      </w:r>
      <w:r>
        <w:rPr>
          <w:spacing w:val="10"/>
          <w:sz w:val="16"/>
        </w:rPr>
        <w:t> </w:t>
      </w:r>
      <w:r>
        <w:rPr>
          <w:sz w:val="16"/>
        </w:rPr>
        <w:t>M.J.,</w:t>
      </w:r>
      <w:r>
        <w:rPr>
          <w:spacing w:val="9"/>
          <w:sz w:val="16"/>
        </w:rPr>
        <w:t> </w:t>
      </w:r>
      <w:r>
        <w:rPr>
          <w:sz w:val="16"/>
        </w:rPr>
        <w:t>1987,</w:t>
      </w:r>
      <w:r>
        <w:rPr>
          <w:spacing w:val="10"/>
          <w:sz w:val="16"/>
        </w:rPr>
        <w:t> </w:t>
      </w:r>
      <w:r>
        <w:rPr>
          <w:sz w:val="16"/>
        </w:rPr>
        <w:t>Geology</w:t>
      </w:r>
      <w:r>
        <w:rPr>
          <w:spacing w:val="10"/>
          <w:sz w:val="16"/>
        </w:rPr>
        <w:t> </w:t>
      </w:r>
      <w:r>
        <w:rPr>
          <w:sz w:val="16"/>
        </w:rPr>
        <w:t>of</w:t>
      </w:r>
      <w:r>
        <w:rPr>
          <w:spacing w:val="11"/>
          <w:sz w:val="16"/>
        </w:rPr>
        <w:t> </w:t>
      </w:r>
      <w:r>
        <w:rPr>
          <w:sz w:val="16"/>
        </w:rPr>
        <w:t>Massacre</w:t>
      </w:r>
      <w:r>
        <w:rPr>
          <w:spacing w:val="6"/>
          <w:sz w:val="16"/>
        </w:rPr>
        <w:t> </w:t>
      </w:r>
      <w:r>
        <w:rPr>
          <w:sz w:val="16"/>
        </w:rPr>
        <w:t>Volcanic</w:t>
      </w:r>
      <w:r>
        <w:rPr>
          <w:spacing w:val="10"/>
          <w:sz w:val="16"/>
        </w:rPr>
        <w:t> </w:t>
      </w:r>
      <w:r>
        <w:rPr>
          <w:sz w:val="16"/>
        </w:rPr>
        <w:t>Complex,</w:t>
      </w:r>
      <w:r>
        <w:rPr>
          <w:spacing w:val="10"/>
          <w:sz w:val="16"/>
        </w:rPr>
        <w:t> </w:t>
      </w:r>
      <w:r>
        <w:rPr>
          <w:sz w:val="16"/>
        </w:rPr>
        <w:t>eastern</w:t>
      </w:r>
      <w:r>
        <w:rPr>
          <w:spacing w:val="10"/>
          <w:sz w:val="16"/>
        </w:rPr>
        <w:t> </w:t>
      </w:r>
      <w:r>
        <w:rPr>
          <w:sz w:val="16"/>
        </w:rPr>
        <w:t>Snake</w:t>
      </w:r>
      <w:r>
        <w:rPr>
          <w:spacing w:val="1"/>
          <w:w w:val="98"/>
          <w:sz w:val="16"/>
        </w:rPr>
        <w:t> </w:t>
      </w:r>
      <w:r>
        <w:rPr>
          <w:sz w:val="16"/>
        </w:rPr>
        <w:t>River Plain, Idaho. [M.S. thesis]: Pocatello, Idaho State University,</w:t>
      </w:r>
      <w:r>
        <w:rPr>
          <w:spacing w:val="-14"/>
          <w:sz w:val="16"/>
        </w:rPr>
        <w:t> </w:t>
      </w:r>
      <w:r>
        <w:rPr>
          <w:sz w:val="16"/>
        </w:rPr>
        <w:t>163</w:t>
      </w:r>
      <w:r>
        <w:rPr>
          <w:spacing w:val="-3"/>
          <w:sz w:val="16"/>
        </w:rPr>
        <w:t> </w:t>
      </w:r>
      <w:r>
        <w:rPr>
          <w:sz w:val="16"/>
        </w:rPr>
        <w:t>p.</w:t>
      </w:r>
      <w:r>
        <w:rPr>
          <w:spacing w:val="1"/>
          <w:w w:val="96"/>
          <w:sz w:val="16"/>
        </w:rPr>
        <w:t> </w:t>
      </w:r>
      <w:r>
        <w:rPr>
          <w:sz w:val="16"/>
        </w:rPr>
        <w:t>Malde,</w:t>
      </w:r>
      <w:r>
        <w:rPr>
          <w:spacing w:val="-13"/>
          <w:sz w:val="16"/>
        </w:rPr>
        <w:t> </w:t>
      </w:r>
      <w:r>
        <w:rPr>
          <w:sz w:val="16"/>
        </w:rPr>
        <w:t>H.E.,</w:t>
      </w:r>
      <w:r>
        <w:rPr>
          <w:spacing w:val="-12"/>
          <w:sz w:val="16"/>
        </w:rPr>
        <w:t> </w:t>
      </w:r>
      <w:r>
        <w:rPr>
          <w:sz w:val="16"/>
        </w:rPr>
        <w:t>1991,</w:t>
      </w:r>
      <w:r>
        <w:rPr>
          <w:spacing w:val="-12"/>
          <w:sz w:val="16"/>
        </w:rPr>
        <w:t> </w:t>
      </w:r>
      <w:r>
        <w:rPr>
          <w:sz w:val="16"/>
        </w:rPr>
        <w:t>Quaternary</w:t>
      </w:r>
      <w:r>
        <w:rPr>
          <w:spacing w:val="-12"/>
          <w:sz w:val="16"/>
        </w:rPr>
        <w:t> </w:t>
      </w:r>
      <w:r>
        <w:rPr>
          <w:sz w:val="16"/>
        </w:rPr>
        <w:t>geology</w:t>
      </w:r>
      <w:r>
        <w:rPr>
          <w:spacing w:val="-12"/>
          <w:sz w:val="16"/>
        </w:rPr>
        <w:t> </w:t>
      </w:r>
      <w:r>
        <w:rPr>
          <w:sz w:val="16"/>
        </w:rPr>
        <w:t>and</w:t>
      </w:r>
      <w:r>
        <w:rPr>
          <w:spacing w:val="-11"/>
          <w:sz w:val="16"/>
        </w:rPr>
        <w:t> </w:t>
      </w:r>
      <w:r>
        <w:rPr>
          <w:sz w:val="16"/>
        </w:rPr>
        <w:t>structural</w:t>
      </w:r>
      <w:r>
        <w:rPr>
          <w:spacing w:val="-11"/>
          <w:sz w:val="16"/>
        </w:rPr>
        <w:t> </w:t>
      </w:r>
      <w:r>
        <w:rPr>
          <w:sz w:val="16"/>
        </w:rPr>
        <w:t>history</w:t>
      </w:r>
      <w:r>
        <w:rPr>
          <w:spacing w:val="-12"/>
          <w:sz w:val="16"/>
        </w:rPr>
        <w:t> </w:t>
      </w:r>
      <w:r>
        <w:rPr>
          <w:sz w:val="16"/>
        </w:rPr>
        <w:t>of</w:t>
      </w:r>
      <w:r>
        <w:rPr>
          <w:spacing w:val="-11"/>
          <w:sz w:val="16"/>
        </w:rPr>
        <w:t> </w:t>
      </w:r>
      <w:r>
        <w:rPr>
          <w:sz w:val="16"/>
        </w:rPr>
        <w:t>the</w:t>
      </w:r>
      <w:r>
        <w:rPr>
          <w:spacing w:val="-11"/>
          <w:sz w:val="16"/>
        </w:rPr>
        <w:t> </w:t>
      </w:r>
      <w:r>
        <w:rPr>
          <w:sz w:val="16"/>
        </w:rPr>
        <w:t>Snake</w:t>
      </w:r>
      <w:r>
        <w:rPr>
          <w:spacing w:val="-13"/>
          <w:sz w:val="16"/>
        </w:rPr>
        <w:t> </w:t>
      </w:r>
      <w:r>
        <w:rPr>
          <w:sz w:val="16"/>
        </w:rPr>
        <w:t>River</w:t>
      </w:r>
      <w:r>
        <w:rPr>
          <w:spacing w:val="1"/>
          <w:w w:val="97"/>
          <w:sz w:val="16"/>
        </w:rPr>
        <w:t> </w:t>
      </w:r>
      <w:r>
        <w:rPr>
          <w:sz w:val="16"/>
        </w:rPr>
        <w:t>Plain,</w:t>
      </w:r>
      <w:r>
        <w:rPr>
          <w:spacing w:val="-5"/>
          <w:sz w:val="16"/>
        </w:rPr>
        <w:t> </w:t>
      </w:r>
      <w:r>
        <w:rPr>
          <w:sz w:val="16"/>
        </w:rPr>
        <w:t>Idaho</w:t>
      </w:r>
      <w:r>
        <w:rPr>
          <w:spacing w:val="-4"/>
          <w:sz w:val="16"/>
        </w:rPr>
        <w:t> </w:t>
      </w:r>
      <w:r>
        <w:rPr>
          <w:sz w:val="16"/>
        </w:rPr>
        <w:t>and</w:t>
      </w:r>
      <w:r>
        <w:rPr>
          <w:spacing w:val="-4"/>
          <w:sz w:val="16"/>
        </w:rPr>
        <w:t> </w:t>
      </w:r>
      <w:r>
        <w:rPr>
          <w:sz w:val="16"/>
        </w:rPr>
        <w:t>Oregon,</w:t>
      </w:r>
      <w:r>
        <w:rPr>
          <w:spacing w:val="2"/>
          <w:sz w:val="16"/>
        </w:rPr>
        <w:t> </w:t>
      </w:r>
      <w:r>
        <w:rPr>
          <w:i/>
          <w:sz w:val="16"/>
        </w:rPr>
        <w:t>in</w:t>
      </w:r>
      <w:r>
        <w:rPr>
          <w:i/>
          <w:spacing w:val="-6"/>
          <w:sz w:val="16"/>
        </w:rPr>
        <w:t> </w:t>
      </w:r>
      <w:r>
        <w:rPr>
          <w:sz w:val="16"/>
        </w:rPr>
        <w:t>Morrison,</w:t>
      </w:r>
      <w:r>
        <w:rPr>
          <w:spacing w:val="-5"/>
          <w:sz w:val="16"/>
        </w:rPr>
        <w:t> </w:t>
      </w:r>
      <w:r>
        <w:rPr>
          <w:sz w:val="16"/>
        </w:rPr>
        <w:t>R.B.,</w:t>
      </w:r>
      <w:r>
        <w:rPr>
          <w:spacing w:val="-4"/>
          <w:sz w:val="16"/>
        </w:rPr>
        <w:t> </w:t>
      </w:r>
      <w:r>
        <w:rPr>
          <w:sz w:val="16"/>
        </w:rPr>
        <w:t>ed.,</w:t>
      </w:r>
      <w:r>
        <w:rPr>
          <w:spacing w:val="-4"/>
          <w:sz w:val="16"/>
        </w:rPr>
        <w:t> </w:t>
      </w:r>
      <w:r>
        <w:rPr>
          <w:sz w:val="16"/>
        </w:rPr>
        <w:t>Quaternary</w:t>
      </w:r>
      <w:r>
        <w:rPr>
          <w:spacing w:val="-4"/>
          <w:sz w:val="16"/>
        </w:rPr>
        <w:t> </w:t>
      </w:r>
      <w:r>
        <w:rPr>
          <w:sz w:val="16"/>
        </w:rPr>
        <w:t>nonglacial</w:t>
      </w:r>
      <w:r>
        <w:rPr>
          <w:spacing w:val="-4"/>
          <w:sz w:val="16"/>
        </w:rPr>
        <w:t> </w:t>
      </w:r>
      <w:r>
        <w:rPr>
          <w:sz w:val="16"/>
        </w:rPr>
        <w:t>ge-</w:t>
      </w:r>
    </w:p>
    <w:p>
      <w:pPr>
        <w:spacing w:line="249" w:lineRule="auto" w:before="2"/>
        <w:ind w:left="408" w:right="63" w:firstLine="0"/>
        <w:jc w:val="both"/>
        <w:rPr>
          <w:sz w:val="16"/>
        </w:rPr>
      </w:pPr>
      <w:r>
        <w:rPr>
          <w:sz w:val="16"/>
        </w:rPr>
        <w:t>ology; Conterminous U.S.: Boulder, Colorado, Geological Society of America, The Geology of North America, v. K-2, p. 251-281.</w:t>
      </w:r>
    </w:p>
    <w:p>
      <w:pPr>
        <w:spacing w:line="249" w:lineRule="auto" w:before="1"/>
        <w:ind w:left="408" w:right="53" w:hanging="288"/>
        <w:jc w:val="both"/>
        <w:rPr>
          <w:sz w:val="16"/>
        </w:rPr>
      </w:pPr>
      <w:r>
        <w:rPr>
          <w:sz w:val="16"/>
        </w:rPr>
        <w:t>Manga, M., 1995, Waves of bubbles in basaltic magmas and lavas: Journal of Geophysical Research, vol. 101, No. B8, p. 17,457 - 17,465.</w:t>
      </w:r>
    </w:p>
    <w:p>
      <w:pPr>
        <w:spacing w:line="249" w:lineRule="auto" w:before="2"/>
        <w:ind w:left="408" w:right="38" w:hanging="288"/>
        <w:jc w:val="both"/>
        <w:rPr>
          <w:sz w:val="16"/>
        </w:rPr>
      </w:pPr>
      <w:r>
        <w:rPr>
          <w:sz w:val="16"/>
        </w:rPr>
        <w:t>McCurry,</w:t>
      </w:r>
      <w:r>
        <w:rPr>
          <w:spacing w:val="-5"/>
          <w:sz w:val="16"/>
        </w:rPr>
        <w:t> </w:t>
      </w:r>
      <w:r>
        <w:rPr>
          <w:sz w:val="16"/>
        </w:rPr>
        <w:t>M.,</w:t>
      </w:r>
      <w:r>
        <w:rPr>
          <w:spacing w:val="-6"/>
          <w:sz w:val="16"/>
        </w:rPr>
        <w:t> </w:t>
      </w:r>
      <w:r>
        <w:rPr>
          <w:sz w:val="16"/>
        </w:rPr>
        <w:t>Hackett,</w:t>
      </w:r>
      <w:r>
        <w:rPr>
          <w:spacing w:val="-10"/>
          <w:sz w:val="16"/>
        </w:rPr>
        <w:t> </w:t>
      </w:r>
      <w:r>
        <w:rPr>
          <w:sz w:val="16"/>
        </w:rPr>
        <w:t>W.H.,</w:t>
      </w:r>
      <w:r>
        <w:rPr>
          <w:spacing w:val="-5"/>
          <w:sz w:val="16"/>
        </w:rPr>
        <w:t> </w:t>
      </w:r>
      <w:r>
        <w:rPr>
          <w:sz w:val="16"/>
        </w:rPr>
        <w:t>and</w:t>
      </w:r>
      <w:r>
        <w:rPr>
          <w:spacing w:val="-5"/>
          <w:sz w:val="16"/>
        </w:rPr>
        <w:t> </w:t>
      </w:r>
      <w:r>
        <w:rPr>
          <w:sz w:val="16"/>
        </w:rPr>
        <w:t>Hayden,</w:t>
      </w:r>
      <w:r>
        <w:rPr>
          <w:spacing w:val="-5"/>
          <w:sz w:val="16"/>
        </w:rPr>
        <w:t> </w:t>
      </w:r>
      <w:r>
        <w:rPr>
          <w:sz w:val="16"/>
        </w:rPr>
        <w:t>K.,</w:t>
      </w:r>
      <w:r>
        <w:rPr>
          <w:spacing w:val="-6"/>
          <w:sz w:val="16"/>
        </w:rPr>
        <w:t> </w:t>
      </w:r>
      <w:r>
        <w:rPr>
          <w:sz w:val="16"/>
        </w:rPr>
        <w:t>1999,</w:t>
      </w:r>
      <w:r>
        <w:rPr>
          <w:spacing w:val="-6"/>
          <w:sz w:val="16"/>
        </w:rPr>
        <w:t> </w:t>
      </w:r>
      <w:r>
        <w:rPr>
          <w:sz w:val="16"/>
        </w:rPr>
        <w:t>Cedar</w:t>
      </w:r>
      <w:r>
        <w:rPr>
          <w:spacing w:val="-5"/>
          <w:sz w:val="16"/>
        </w:rPr>
        <w:t> </w:t>
      </w:r>
      <w:r>
        <w:rPr>
          <w:sz w:val="16"/>
        </w:rPr>
        <w:t>Butte</w:t>
      </w:r>
      <w:r>
        <w:rPr>
          <w:spacing w:val="-6"/>
          <w:sz w:val="16"/>
        </w:rPr>
        <w:t> </w:t>
      </w:r>
      <w:r>
        <w:rPr>
          <w:sz w:val="16"/>
        </w:rPr>
        <w:t>and</w:t>
      </w:r>
      <w:r>
        <w:rPr>
          <w:spacing w:val="-5"/>
          <w:sz w:val="16"/>
        </w:rPr>
        <w:t> </w:t>
      </w:r>
      <w:r>
        <w:rPr>
          <w:sz w:val="16"/>
        </w:rPr>
        <w:t>cogenetic Quaternary rhyolite domes of the eastern Snake River Plain, </w:t>
      </w:r>
      <w:r>
        <w:rPr>
          <w:i/>
          <w:sz w:val="16"/>
        </w:rPr>
        <w:t>in </w:t>
      </w:r>
      <w:r>
        <w:rPr>
          <w:sz w:val="16"/>
        </w:rPr>
        <w:t>Hughes, S.S.,</w:t>
      </w:r>
      <w:r>
        <w:rPr>
          <w:spacing w:val="-7"/>
          <w:sz w:val="16"/>
        </w:rPr>
        <w:t> </w:t>
      </w:r>
      <w:r>
        <w:rPr>
          <w:sz w:val="16"/>
        </w:rPr>
        <w:t>and</w:t>
      </w:r>
      <w:r>
        <w:rPr>
          <w:spacing w:val="-10"/>
          <w:sz w:val="16"/>
        </w:rPr>
        <w:t> </w:t>
      </w:r>
      <w:r>
        <w:rPr>
          <w:sz w:val="16"/>
        </w:rPr>
        <w:t>Thackray,</w:t>
      </w:r>
      <w:r>
        <w:rPr>
          <w:spacing w:val="-5"/>
          <w:sz w:val="16"/>
        </w:rPr>
        <w:t> </w:t>
      </w:r>
      <w:r>
        <w:rPr>
          <w:spacing w:val="-4"/>
          <w:sz w:val="16"/>
        </w:rPr>
        <w:t>G.D.,</w:t>
      </w:r>
      <w:r>
        <w:rPr>
          <w:spacing w:val="-5"/>
          <w:sz w:val="16"/>
        </w:rPr>
        <w:t> </w:t>
      </w:r>
      <w:r>
        <w:rPr>
          <w:sz w:val="16"/>
        </w:rPr>
        <w:t>eds.,</w:t>
      </w:r>
      <w:r>
        <w:rPr>
          <w:spacing w:val="-6"/>
          <w:sz w:val="16"/>
        </w:rPr>
        <w:t> </w:t>
      </w:r>
      <w:r>
        <w:rPr>
          <w:sz w:val="16"/>
        </w:rPr>
        <w:t>Guidebook</w:t>
      </w:r>
      <w:r>
        <w:rPr>
          <w:spacing w:val="-6"/>
          <w:sz w:val="16"/>
        </w:rPr>
        <w:t> </w:t>
      </w:r>
      <w:r>
        <w:rPr>
          <w:sz w:val="16"/>
        </w:rPr>
        <w:t>to</w:t>
      </w:r>
      <w:r>
        <w:rPr>
          <w:spacing w:val="-6"/>
          <w:sz w:val="16"/>
        </w:rPr>
        <w:t> </w:t>
      </w:r>
      <w:r>
        <w:rPr>
          <w:sz w:val="16"/>
        </w:rPr>
        <w:t>the</w:t>
      </w:r>
      <w:r>
        <w:rPr>
          <w:spacing w:val="-5"/>
          <w:sz w:val="16"/>
        </w:rPr>
        <w:t> </w:t>
      </w:r>
      <w:r>
        <w:rPr>
          <w:sz w:val="16"/>
        </w:rPr>
        <w:t>Geology</w:t>
      </w:r>
      <w:r>
        <w:rPr>
          <w:spacing w:val="-6"/>
          <w:sz w:val="16"/>
        </w:rPr>
        <w:t> </w:t>
      </w:r>
      <w:r>
        <w:rPr>
          <w:sz w:val="16"/>
        </w:rPr>
        <w:t>of</w:t>
      </w:r>
      <w:r>
        <w:rPr>
          <w:spacing w:val="-7"/>
          <w:sz w:val="16"/>
        </w:rPr>
        <w:t> </w:t>
      </w:r>
      <w:r>
        <w:rPr>
          <w:sz w:val="16"/>
        </w:rPr>
        <w:t>Eastern</w:t>
      </w:r>
      <w:r>
        <w:rPr>
          <w:spacing w:val="-6"/>
          <w:sz w:val="16"/>
        </w:rPr>
        <w:t> </w:t>
      </w:r>
      <w:r>
        <w:rPr>
          <w:sz w:val="16"/>
        </w:rPr>
        <w:t>Idaho, Idaho Museum of Natural History, this</w:t>
      </w:r>
      <w:r>
        <w:rPr>
          <w:spacing w:val="21"/>
          <w:sz w:val="16"/>
        </w:rPr>
        <w:t> </w:t>
      </w:r>
      <w:r>
        <w:rPr>
          <w:sz w:val="16"/>
        </w:rPr>
        <w:t>volume</w:t>
      </w:r>
    </w:p>
    <w:p>
      <w:pPr>
        <w:spacing w:line="249" w:lineRule="auto" w:before="2"/>
        <w:ind w:left="408" w:right="52" w:hanging="288"/>
        <w:jc w:val="both"/>
        <w:rPr>
          <w:sz w:val="16"/>
        </w:rPr>
      </w:pPr>
      <w:r>
        <w:rPr>
          <w:sz w:val="16"/>
        </w:rPr>
        <w:t>McCurry, M., Bonnichsen, B., White, C., Godchaux, M.M., and Hughes, S.S., 1997,</w:t>
      </w:r>
      <w:r>
        <w:rPr>
          <w:spacing w:val="-6"/>
          <w:sz w:val="16"/>
        </w:rPr>
        <w:t> </w:t>
      </w:r>
      <w:r>
        <w:rPr>
          <w:sz w:val="16"/>
        </w:rPr>
        <w:t>Bimodal</w:t>
      </w:r>
      <w:r>
        <w:rPr>
          <w:spacing w:val="-6"/>
          <w:sz w:val="16"/>
        </w:rPr>
        <w:t> </w:t>
      </w:r>
      <w:r>
        <w:rPr>
          <w:sz w:val="16"/>
        </w:rPr>
        <w:t>basalt-rhyolite</w:t>
      </w:r>
      <w:r>
        <w:rPr>
          <w:spacing w:val="-6"/>
          <w:sz w:val="16"/>
        </w:rPr>
        <w:t> </w:t>
      </w:r>
      <w:r>
        <w:rPr>
          <w:sz w:val="16"/>
        </w:rPr>
        <w:t>magmatism</w:t>
      </w:r>
      <w:r>
        <w:rPr>
          <w:spacing w:val="-5"/>
          <w:sz w:val="16"/>
        </w:rPr>
        <w:t> </w:t>
      </w:r>
      <w:r>
        <w:rPr>
          <w:sz w:val="16"/>
        </w:rPr>
        <w:t>in</w:t>
      </w:r>
      <w:r>
        <w:rPr>
          <w:spacing w:val="-6"/>
          <w:sz w:val="16"/>
        </w:rPr>
        <w:t> </w:t>
      </w:r>
      <w:r>
        <w:rPr>
          <w:sz w:val="16"/>
        </w:rPr>
        <w:t>the</w:t>
      </w:r>
      <w:r>
        <w:rPr>
          <w:spacing w:val="-6"/>
          <w:sz w:val="16"/>
        </w:rPr>
        <w:t> </w:t>
      </w:r>
      <w:r>
        <w:rPr>
          <w:sz w:val="16"/>
        </w:rPr>
        <w:t>central</w:t>
      </w:r>
      <w:r>
        <w:rPr>
          <w:spacing w:val="-6"/>
          <w:sz w:val="16"/>
        </w:rPr>
        <w:t> </w:t>
      </w:r>
      <w:r>
        <w:rPr>
          <w:sz w:val="16"/>
        </w:rPr>
        <w:t>and</w:t>
      </w:r>
      <w:r>
        <w:rPr>
          <w:spacing w:val="-5"/>
          <w:sz w:val="16"/>
        </w:rPr>
        <w:t> </w:t>
      </w:r>
      <w:r>
        <w:rPr>
          <w:sz w:val="16"/>
        </w:rPr>
        <w:t>western</w:t>
      </w:r>
      <w:r>
        <w:rPr>
          <w:spacing w:val="-6"/>
          <w:sz w:val="16"/>
        </w:rPr>
        <w:t> </w:t>
      </w:r>
      <w:r>
        <w:rPr>
          <w:sz w:val="16"/>
        </w:rPr>
        <w:t>Snake River</w:t>
      </w:r>
      <w:r>
        <w:rPr>
          <w:spacing w:val="-5"/>
          <w:sz w:val="16"/>
        </w:rPr>
        <w:t> </w:t>
      </w:r>
      <w:r>
        <w:rPr>
          <w:sz w:val="16"/>
        </w:rPr>
        <w:t>Plain,</w:t>
      </w:r>
      <w:r>
        <w:rPr>
          <w:spacing w:val="-5"/>
          <w:sz w:val="16"/>
        </w:rPr>
        <w:t> </w:t>
      </w:r>
      <w:r>
        <w:rPr>
          <w:sz w:val="16"/>
        </w:rPr>
        <w:t>Idaho</w:t>
      </w:r>
      <w:r>
        <w:rPr>
          <w:spacing w:val="-3"/>
          <w:sz w:val="16"/>
        </w:rPr>
        <w:t> </w:t>
      </w:r>
      <w:r>
        <w:rPr>
          <w:sz w:val="16"/>
        </w:rPr>
        <w:t>and</w:t>
      </w:r>
      <w:r>
        <w:rPr>
          <w:spacing w:val="-5"/>
          <w:sz w:val="16"/>
        </w:rPr>
        <w:t> </w:t>
      </w:r>
      <w:r>
        <w:rPr>
          <w:sz w:val="16"/>
        </w:rPr>
        <w:t>Oregon,</w:t>
      </w:r>
      <w:r>
        <w:rPr>
          <w:spacing w:val="5"/>
          <w:sz w:val="16"/>
        </w:rPr>
        <w:t> </w:t>
      </w:r>
      <w:r>
        <w:rPr>
          <w:i/>
          <w:sz w:val="16"/>
        </w:rPr>
        <w:t>in</w:t>
      </w:r>
      <w:r>
        <w:rPr>
          <w:i/>
          <w:spacing w:val="-5"/>
          <w:sz w:val="16"/>
        </w:rPr>
        <w:t> </w:t>
      </w:r>
      <w:r>
        <w:rPr>
          <w:sz w:val="16"/>
        </w:rPr>
        <w:t>Link,</w:t>
      </w:r>
      <w:r>
        <w:rPr>
          <w:spacing w:val="-4"/>
          <w:sz w:val="16"/>
        </w:rPr>
        <w:t> P.K. </w:t>
      </w:r>
      <w:r>
        <w:rPr>
          <w:sz w:val="16"/>
        </w:rPr>
        <w:t>and</w:t>
      </w:r>
      <w:r>
        <w:rPr>
          <w:spacing w:val="-3"/>
          <w:sz w:val="16"/>
        </w:rPr>
        <w:t> </w:t>
      </w:r>
      <w:r>
        <w:rPr>
          <w:sz w:val="16"/>
        </w:rPr>
        <w:t>Kowallis,</w:t>
      </w:r>
      <w:r>
        <w:rPr>
          <w:spacing w:val="-4"/>
          <w:sz w:val="16"/>
        </w:rPr>
        <w:t> </w:t>
      </w:r>
      <w:r>
        <w:rPr>
          <w:sz w:val="16"/>
        </w:rPr>
        <w:t>B.J.,</w:t>
      </w:r>
      <w:r>
        <w:rPr>
          <w:spacing w:val="-4"/>
          <w:sz w:val="16"/>
        </w:rPr>
        <w:t> </w:t>
      </w:r>
      <w:r>
        <w:rPr>
          <w:sz w:val="16"/>
        </w:rPr>
        <w:t>eds.,</w:t>
      </w:r>
      <w:r>
        <w:rPr>
          <w:spacing w:val="-4"/>
          <w:sz w:val="16"/>
        </w:rPr>
        <w:t> </w:t>
      </w:r>
      <w:r>
        <w:rPr>
          <w:sz w:val="16"/>
        </w:rPr>
        <w:t>Prot- erozoic</w:t>
      </w:r>
      <w:r>
        <w:rPr>
          <w:spacing w:val="-7"/>
          <w:sz w:val="16"/>
        </w:rPr>
        <w:t> </w:t>
      </w:r>
      <w:r>
        <w:rPr>
          <w:sz w:val="16"/>
        </w:rPr>
        <w:t>to</w:t>
      </w:r>
      <w:r>
        <w:rPr>
          <w:spacing w:val="-7"/>
          <w:sz w:val="16"/>
        </w:rPr>
        <w:t> </w:t>
      </w:r>
      <w:r>
        <w:rPr>
          <w:sz w:val="16"/>
        </w:rPr>
        <w:t>Recent</w:t>
      </w:r>
      <w:r>
        <w:rPr>
          <w:spacing w:val="-7"/>
          <w:sz w:val="16"/>
        </w:rPr>
        <w:t> </w:t>
      </w:r>
      <w:r>
        <w:rPr>
          <w:sz w:val="16"/>
        </w:rPr>
        <w:t>Stratigraphy,</w:t>
      </w:r>
      <w:r>
        <w:rPr>
          <w:spacing w:val="-10"/>
          <w:sz w:val="16"/>
        </w:rPr>
        <w:t> </w:t>
      </w:r>
      <w:r>
        <w:rPr>
          <w:sz w:val="16"/>
        </w:rPr>
        <w:t>Tectonics,</w:t>
      </w:r>
      <w:r>
        <w:rPr>
          <w:spacing w:val="-7"/>
          <w:sz w:val="16"/>
        </w:rPr>
        <w:t> </w:t>
      </w:r>
      <w:r>
        <w:rPr>
          <w:sz w:val="16"/>
        </w:rPr>
        <w:t>and</w:t>
      </w:r>
      <w:r>
        <w:rPr>
          <w:spacing w:val="-10"/>
          <w:sz w:val="16"/>
        </w:rPr>
        <w:t> </w:t>
      </w:r>
      <w:r>
        <w:rPr>
          <w:sz w:val="16"/>
        </w:rPr>
        <w:t>Volcanology,</w:t>
      </w:r>
      <w:r>
        <w:rPr>
          <w:spacing w:val="-7"/>
          <w:sz w:val="16"/>
        </w:rPr>
        <w:t> </w:t>
      </w:r>
      <w:r>
        <w:rPr>
          <w:sz w:val="16"/>
        </w:rPr>
        <w:t>Utah,</w:t>
      </w:r>
      <w:r>
        <w:rPr>
          <w:spacing w:val="-7"/>
          <w:sz w:val="16"/>
        </w:rPr>
        <w:t> </w:t>
      </w:r>
      <w:r>
        <w:rPr>
          <w:sz w:val="16"/>
        </w:rPr>
        <w:t>Nevada, Southern Idaho and Central Mexico, Geological Society of America Field Trip Guidebook, Brigham </w:t>
      </w:r>
      <w:r>
        <w:rPr>
          <w:spacing w:val="-3"/>
          <w:sz w:val="16"/>
        </w:rPr>
        <w:t>Young </w:t>
      </w:r>
      <w:r>
        <w:rPr>
          <w:sz w:val="16"/>
        </w:rPr>
        <w:t>University Geology Studies, vol. 42, part 1, p.</w:t>
      </w:r>
      <w:r>
        <w:rPr>
          <w:spacing w:val="16"/>
          <w:sz w:val="16"/>
        </w:rPr>
        <w:t> </w:t>
      </w:r>
      <w:r>
        <w:rPr>
          <w:sz w:val="16"/>
        </w:rPr>
        <w:t>381-422.</w:t>
      </w:r>
    </w:p>
    <w:p>
      <w:pPr>
        <w:spacing w:line="249" w:lineRule="auto" w:before="5"/>
        <w:ind w:left="408" w:right="59" w:hanging="288"/>
        <w:jc w:val="both"/>
        <w:rPr>
          <w:sz w:val="16"/>
        </w:rPr>
      </w:pPr>
      <w:r>
        <w:rPr>
          <w:sz w:val="16"/>
        </w:rPr>
        <w:t>Morin,</w:t>
      </w:r>
      <w:r>
        <w:rPr>
          <w:spacing w:val="-10"/>
          <w:sz w:val="16"/>
        </w:rPr>
        <w:t> </w:t>
      </w:r>
      <w:r>
        <w:rPr>
          <w:sz w:val="16"/>
        </w:rPr>
        <w:t>R.H.,</w:t>
      </w:r>
      <w:r>
        <w:rPr>
          <w:spacing w:val="-9"/>
          <w:sz w:val="16"/>
        </w:rPr>
        <w:t> </w:t>
      </w:r>
      <w:r>
        <w:rPr>
          <w:sz w:val="16"/>
        </w:rPr>
        <w:t>Barrash,</w:t>
      </w:r>
      <w:r>
        <w:rPr>
          <w:spacing w:val="-13"/>
          <w:sz w:val="16"/>
        </w:rPr>
        <w:t> </w:t>
      </w:r>
      <w:r>
        <w:rPr>
          <w:spacing w:val="-4"/>
          <w:sz w:val="16"/>
        </w:rPr>
        <w:t>W.,</w:t>
      </w:r>
      <w:r>
        <w:rPr>
          <w:spacing w:val="-8"/>
          <w:sz w:val="16"/>
        </w:rPr>
        <w:t> </w:t>
      </w:r>
      <w:r>
        <w:rPr>
          <w:sz w:val="16"/>
        </w:rPr>
        <w:t>Paillet,</w:t>
      </w:r>
      <w:r>
        <w:rPr>
          <w:spacing w:val="-9"/>
          <w:sz w:val="16"/>
        </w:rPr>
        <w:t> </w:t>
      </w:r>
      <w:r>
        <w:rPr>
          <w:sz w:val="16"/>
        </w:rPr>
        <w:t>F.L.,</w:t>
      </w:r>
      <w:r>
        <w:rPr>
          <w:spacing w:val="-8"/>
          <w:sz w:val="16"/>
        </w:rPr>
        <w:t> </w:t>
      </w:r>
      <w:r>
        <w:rPr>
          <w:sz w:val="16"/>
        </w:rPr>
        <w:t>and</w:t>
      </w:r>
      <w:r>
        <w:rPr>
          <w:spacing w:val="-11"/>
          <w:sz w:val="16"/>
        </w:rPr>
        <w:t> </w:t>
      </w:r>
      <w:r>
        <w:rPr>
          <w:spacing w:val="-3"/>
          <w:sz w:val="16"/>
        </w:rPr>
        <w:t>Taylor,</w:t>
      </w:r>
      <w:r>
        <w:rPr>
          <w:spacing w:val="-11"/>
          <w:sz w:val="16"/>
        </w:rPr>
        <w:t> </w:t>
      </w:r>
      <w:r>
        <w:rPr>
          <w:spacing w:val="-3"/>
          <w:sz w:val="16"/>
        </w:rPr>
        <w:t>T.A.,</w:t>
      </w:r>
      <w:r>
        <w:rPr>
          <w:spacing w:val="-8"/>
          <w:sz w:val="16"/>
        </w:rPr>
        <w:t> </w:t>
      </w:r>
      <w:r>
        <w:rPr>
          <w:sz w:val="16"/>
        </w:rPr>
        <w:t>1993,</w:t>
      </w:r>
      <w:r>
        <w:rPr>
          <w:spacing w:val="-9"/>
          <w:sz w:val="16"/>
        </w:rPr>
        <w:t> </w:t>
      </w:r>
      <w:r>
        <w:rPr>
          <w:sz w:val="16"/>
        </w:rPr>
        <w:t>Geophysical</w:t>
      </w:r>
      <w:r>
        <w:rPr>
          <w:spacing w:val="-9"/>
          <w:sz w:val="16"/>
        </w:rPr>
        <w:t> </w:t>
      </w:r>
      <w:r>
        <w:rPr>
          <w:sz w:val="16"/>
        </w:rPr>
        <w:t>log- ging studies in the Snake River Plain aquifer at the Idaho National Engi- neering Laboratory </w:t>
      </w:r>
      <w:r>
        <w:rPr>
          <w:w w:val="125"/>
          <w:sz w:val="16"/>
        </w:rPr>
        <w:t>- </w:t>
      </w:r>
      <w:r>
        <w:rPr>
          <w:sz w:val="16"/>
        </w:rPr>
        <w:t>wells 44, 45, and 46: U.S. Geological Survey </w:t>
      </w:r>
      <w:r>
        <w:rPr>
          <w:spacing w:val="-3"/>
          <w:sz w:val="16"/>
        </w:rPr>
        <w:t>Water- </w:t>
      </w:r>
      <w:r>
        <w:rPr>
          <w:sz w:val="16"/>
        </w:rPr>
        <w:t>Resources Investigations Report 92-4184, 44</w:t>
      </w:r>
      <w:r>
        <w:rPr>
          <w:spacing w:val="29"/>
          <w:sz w:val="16"/>
        </w:rPr>
        <w:t> </w:t>
      </w:r>
      <w:r>
        <w:rPr>
          <w:sz w:val="16"/>
        </w:rPr>
        <w:t>p.</w:t>
      </w:r>
    </w:p>
    <w:p>
      <w:pPr>
        <w:spacing w:line="249" w:lineRule="auto" w:before="3"/>
        <w:ind w:left="408" w:right="69" w:hanging="288"/>
        <w:jc w:val="both"/>
        <w:rPr>
          <w:sz w:val="16"/>
        </w:rPr>
      </w:pPr>
      <w:r>
        <w:rPr>
          <w:sz w:val="16"/>
        </w:rPr>
        <w:t>Morin-Jansen, A., 1987, Study of the principle lineament and associated linea- ments [M.S. thesis]: Pocatello, Idaho State University, 79 p.</w:t>
      </w:r>
    </w:p>
    <w:p>
      <w:pPr>
        <w:spacing w:line="249" w:lineRule="auto" w:before="1"/>
        <w:ind w:left="408" w:right="66" w:hanging="288"/>
        <w:jc w:val="both"/>
        <w:rPr>
          <w:sz w:val="16"/>
        </w:rPr>
      </w:pPr>
      <w:r>
        <w:rPr>
          <w:sz w:val="16"/>
        </w:rPr>
        <w:t>Morgan,</w:t>
      </w:r>
      <w:r>
        <w:rPr>
          <w:spacing w:val="-10"/>
          <w:sz w:val="16"/>
        </w:rPr>
        <w:t> </w:t>
      </w:r>
      <w:r>
        <w:rPr>
          <w:sz w:val="16"/>
        </w:rPr>
        <w:t>W.J.,</w:t>
      </w:r>
      <w:r>
        <w:rPr>
          <w:spacing w:val="-6"/>
          <w:sz w:val="16"/>
        </w:rPr>
        <w:t> </w:t>
      </w:r>
      <w:r>
        <w:rPr>
          <w:sz w:val="16"/>
        </w:rPr>
        <w:t>1972,</w:t>
      </w:r>
      <w:r>
        <w:rPr>
          <w:spacing w:val="-6"/>
          <w:sz w:val="16"/>
        </w:rPr>
        <w:t> </w:t>
      </w:r>
      <w:r>
        <w:rPr>
          <w:sz w:val="16"/>
        </w:rPr>
        <w:t>Plate</w:t>
      </w:r>
      <w:r>
        <w:rPr>
          <w:spacing w:val="-6"/>
          <w:sz w:val="16"/>
        </w:rPr>
        <w:t> </w:t>
      </w:r>
      <w:r>
        <w:rPr>
          <w:sz w:val="16"/>
        </w:rPr>
        <w:t>motions</w:t>
      </w:r>
      <w:r>
        <w:rPr>
          <w:spacing w:val="-6"/>
          <w:sz w:val="16"/>
        </w:rPr>
        <w:t> </w:t>
      </w:r>
      <w:r>
        <w:rPr>
          <w:sz w:val="16"/>
        </w:rPr>
        <w:t>and</w:t>
      </w:r>
      <w:r>
        <w:rPr>
          <w:spacing w:val="-6"/>
          <w:sz w:val="16"/>
        </w:rPr>
        <w:t> </w:t>
      </w:r>
      <w:r>
        <w:rPr>
          <w:sz w:val="16"/>
        </w:rPr>
        <w:t>deep</w:t>
      </w:r>
      <w:r>
        <w:rPr>
          <w:spacing w:val="-6"/>
          <w:sz w:val="16"/>
        </w:rPr>
        <w:t> </w:t>
      </w:r>
      <w:r>
        <w:rPr>
          <w:sz w:val="16"/>
        </w:rPr>
        <w:t>mantle</w:t>
      </w:r>
      <w:r>
        <w:rPr>
          <w:spacing w:val="-6"/>
          <w:sz w:val="16"/>
        </w:rPr>
        <w:t> </w:t>
      </w:r>
      <w:r>
        <w:rPr>
          <w:sz w:val="16"/>
        </w:rPr>
        <w:t>convection:</w:t>
      </w:r>
      <w:r>
        <w:rPr>
          <w:spacing w:val="-6"/>
          <w:sz w:val="16"/>
        </w:rPr>
        <w:t> </w:t>
      </w:r>
      <w:r>
        <w:rPr>
          <w:sz w:val="16"/>
        </w:rPr>
        <w:t>Geological</w:t>
      </w:r>
      <w:r>
        <w:rPr>
          <w:spacing w:val="-6"/>
          <w:sz w:val="16"/>
        </w:rPr>
        <w:t> </w:t>
      </w:r>
      <w:r>
        <w:rPr>
          <w:sz w:val="16"/>
        </w:rPr>
        <w:t>So- ciety of America Memoir 132, p.</w:t>
      </w:r>
      <w:r>
        <w:rPr>
          <w:spacing w:val="31"/>
          <w:sz w:val="16"/>
        </w:rPr>
        <w:t> </w:t>
      </w:r>
      <w:r>
        <w:rPr>
          <w:sz w:val="16"/>
        </w:rPr>
        <w:t>7-22.</w:t>
      </w:r>
    </w:p>
    <w:p>
      <w:pPr>
        <w:spacing w:line="249" w:lineRule="auto" w:before="1"/>
        <w:ind w:left="408" w:right="66" w:hanging="288"/>
        <w:jc w:val="both"/>
        <w:rPr>
          <w:sz w:val="16"/>
        </w:rPr>
      </w:pPr>
      <w:r>
        <w:rPr>
          <w:sz w:val="16"/>
        </w:rPr>
        <w:t>Muller,</w:t>
      </w:r>
      <w:r>
        <w:rPr>
          <w:spacing w:val="-14"/>
          <w:sz w:val="16"/>
        </w:rPr>
        <w:t> </w:t>
      </w:r>
      <w:r>
        <w:rPr>
          <w:sz w:val="16"/>
        </w:rPr>
        <w:t>O.H.,</w:t>
      </w:r>
      <w:r>
        <w:rPr>
          <w:spacing w:val="-13"/>
          <w:sz w:val="16"/>
        </w:rPr>
        <w:t> </w:t>
      </w:r>
      <w:r>
        <w:rPr>
          <w:sz w:val="16"/>
        </w:rPr>
        <w:t>and</w:t>
      </w:r>
      <w:r>
        <w:rPr>
          <w:spacing w:val="-14"/>
          <w:sz w:val="16"/>
        </w:rPr>
        <w:t> </w:t>
      </w:r>
      <w:r>
        <w:rPr>
          <w:sz w:val="16"/>
        </w:rPr>
        <w:t>Pollard,</w:t>
      </w:r>
      <w:r>
        <w:rPr>
          <w:spacing w:val="-13"/>
          <w:sz w:val="16"/>
        </w:rPr>
        <w:t> </w:t>
      </w:r>
      <w:r>
        <w:rPr>
          <w:sz w:val="16"/>
        </w:rPr>
        <w:t>D.D.,</w:t>
      </w:r>
      <w:r>
        <w:rPr>
          <w:spacing w:val="-14"/>
          <w:sz w:val="16"/>
        </w:rPr>
        <w:t> </w:t>
      </w:r>
      <w:r>
        <w:rPr>
          <w:sz w:val="16"/>
        </w:rPr>
        <w:t>1977,</w:t>
      </w:r>
      <w:r>
        <w:rPr>
          <w:spacing w:val="-16"/>
          <w:sz w:val="16"/>
        </w:rPr>
        <w:t> </w:t>
      </w:r>
      <w:r>
        <w:rPr>
          <w:sz w:val="16"/>
        </w:rPr>
        <w:t>The</w:t>
      </w:r>
      <w:r>
        <w:rPr>
          <w:spacing w:val="-12"/>
          <w:sz w:val="16"/>
        </w:rPr>
        <w:t> </w:t>
      </w:r>
      <w:r>
        <w:rPr>
          <w:sz w:val="16"/>
        </w:rPr>
        <w:t>stress</w:t>
      </w:r>
      <w:r>
        <w:rPr>
          <w:spacing w:val="-12"/>
          <w:sz w:val="16"/>
        </w:rPr>
        <w:t> </w:t>
      </w:r>
      <w:r>
        <w:rPr>
          <w:sz w:val="16"/>
        </w:rPr>
        <w:t>state</w:t>
      </w:r>
      <w:r>
        <w:rPr>
          <w:spacing w:val="-13"/>
          <w:sz w:val="16"/>
        </w:rPr>
        <w:t> </w:t>
      </w:r>
      <w:r>
        <w:rPr>
          <w:sz w:val="16"/>
        </w:rPr>
        <w:t>near</w:t>
      </w:r>
      <w:r>
        <w:rPr>
          <w:spacing w:val="-12"/>
          <w:sz w:val="16"/>
        </w:rPr>
        <w:t> </w:t>
      </w:r>
      <w:r>
        <w:rPr>
          <w:sz w:val="16"/>
        </w:rPr>
        <w:t>Spanish</w:t>
      </w:r>
      <w:r>
        <w:rPr>
          <w:spacing w:val="-12"/>
          <w:sz w:val="16"/>
        </w:rPr>
        <w:t> </w:t>
      </w:r>
      <w:r>
        <w:rPr>
          <w:sz w:val="16"/>
        </w:rPr>
        <w:t>Peaks,</w:t>
      </w:r>
      <w:r>
        <w:rPr>
          <w:spacing w:val="-12"/>
          <w:sz w:val="16"/>
        </w:rPr>
        <w:t> </w:t>
      </w:r>
      <w:r>
        <w:rPr>
          <w:sz w:val="16"/>
        </w:rPr>
        <w:t>Colo- rado, determination from a dike pattern: Pure and Applied Geophysics, </w:t>
      </w:r>
      <w:r>
        <w:rPr>
          <w:spacing w:val="-5"/>
          <w:sz w:val="16"/>
        </w:rPr>
        <w:t>v. </w:t>
      </w:r>
      <w:r>
        <w:rPr>
          <w:spacing w:val="-3"/>
          <w:sz w:val="16"/>
        </w:rPr>
        <w:t>115, </w:t>
      </w:r>
      <w:r>
        <w:rPr>
          <w:sz w:val="16"/>
        </w:rPr>
        <w:t>p.</w:t>
      </w:r>
      <w:r>
        <w:rPr>
          <w:spacing w:val="-16"/>
          <w:sz w:val="16"/>
        </w:rPr>
        <w:t> </w:t>
      </w:r>
      <w:r>
        <w:rPr>
          <w:sz w:val="16"/>
        </w:rPr>
        <w:t>69-86.</w:t>
      </w:r>
    </w:p>
    <w:p>
      <w:pPr>
        <w:spacing w:line="249" w:lineRule="auto" w:before="2"/>
        <w:ind w:left="408" w:right="62" w:hanging="288"/>
        <w:jc w:val="both"/>
        <w:rPr>
          <w:sz w:val="16"/>
        </w:rPr>
      </w:pPr>
      <w:r>
        <w:rPr>
          <w:sz w:val="16"/>
        </w:rPr>
        <w:t>Myers,</w:t>
      </w:r>
      <w:r>
        <w:rPr>
          <w:spacing w:val="-7"/>
          <w:sz w:val="16"/>
        </w:rPr>
        <w:t> </w:t>
      </w:r>
      <w:r>
        <w:rPr>
          <w:sz w:val="16"/>
        </w:rPr>
        <w:t>W.B.,</w:t>
      </w:r>
      <w:r>
        <w:rPr>
          <w:spacing w:val="-3"/>
          <w:sz w:val="16"/>
        </w:rPr>
        <w:t> </w:t>
      </w:r>
      <w:r>
        <w:rPr>
          <w:sz w:val="16"/>
        </w:rPr>
        <w:t>and</w:t>
      </w:r>
      <w:r>
        <w:rPr>
          <w:spacing w:val="-4"/>
          <w:sz w:val="16"/>
        </w:rPr>
        <w:t> </w:t>
      </w:r>
      <w:r>
        <w:rPr>
          <w:sz w:val="16"/>
        </w:rPr>
        <w:t>Hamilton,</w:t>
      </w:r>
      <w:r>
        <w:rPr>
          <w:spacing w:val="-7"/>
          <w:sz w:val="16"/>
        </w:rPr>
        <w:t> </w:t>
      </w:r>
      <w:r>
        <w:rPr>
          <w:spacing w:val="-4"/>
          <w:sz w:val="16"/>
        </w:rPr>
        <w:t>W., </w:t>
      </w:r>
      <w:r>
        <w:rPr>
          <w:sz w:val="16"/>
        </w:rPr>
        <w:t>1964,</w:t>
      </w:r>
      <w:r>
        <w:rPr>
          <w:spacing w:val="-4"/>
          <w:sz w:val="16"/>
        </w:rPr>
        <w:t> </w:t>
      </w:r>
      <w:r>
        <w:rPr>
          <w:sz w:val="16"/>
        </w:rPr>
        <w:t>Deformation</w:t>
      </w:r>
      <w:r>
        <w:rPr>
          <w:spacing w:val="-3"/>
          <w:sz w:val="16"/>
        </w:rPr>
        <w:t> </w:t>
      </w:r>
      <w:r>
        <w:rPr>
          <w:sz w:val="16"/>
        </w:rPr>
        <w:t>accompanying</w:t>
      </w:r>
      <w:r>
        <w:rPr>
          <w:spacing w:val="-4"/>
          <w:sz w:val="16"/>
        </w:rPr>
        <w:t> </w:t>
      </w:r>
      <w:r>
        <w:rPr>
          <w:sz w:val="16"/>
        </w:rPr>
        <w:t>the</w:t>
      </w:r>
      <w:r>
        <w:rPr>
          <w:spacing w:val="-3"/>
          <w:sz w:val="16"/>
        </w:rPr>
        <w:t> </w:t>
      </w:r>
      <w:r>
        <w:rPr>
          <w:sz w:val="16"/>
        </w:rPr>
        <w:t>Hebgen Lake earthquake of August 17, 1959: U.S. Geological Survey Professional Paper 435, p.</w:t>
      </w:r>
      <w:r>
        <w:rPr>
          <w:spacing w:val="20"/>
          <w:sz w:val="16"/>
        </w:rPr>
        <w:t> </w:t>
      </w:r>
      <w:r>
        <w:rPr>
          <w:sz w:val="16"/>
        </w:rPr>
        <w:t>55-98.</w:t>
      </w:r>
    </w:p>
    <w:p>
      <w:pPr>
        <w:spacing w:line="249" w:lineRule="auto" w:before="2"/>
        <w:ind w:left="408" w:right="67" w:hanging="288"/>
        <w:jc w:val="both"/>
        <w:rPr>
          <w:sz w:val="16"/>
        </w:rPr>
      </w:pPr>
      <w:r>
        <w:rPr>
          <w:sz w:val="16"/>
        </w:rPr>
        <w:t>Olsen,</w:t>
      </w:r>
      <w:r>
        <w:rPr>
          <w:spacing w:val="-25"/>
          <w:sz w:val="16"/>
        </w:rPr>
        <w:t> </w:t>
      </w:r>
      <w:r>
        <w:rPr>
          <w:sz w:val="16"/>
        </w:rPr>
        <w:t>G.L.,</w:t>
      </w:r>
      <w:r>
        <w:rPr>
          <w:spacing w:val="-24"/>
          <w:sz w:val="16"/>
        </w:rPr>
        <w:t> </w:t>
      </w:r>
      <w:r>
        <w:rPr>
          <w:sz w:val="16"/>
        </w:rPr>
        <w:t>1996,</w:t>
      </w:r>
      <w:r>
        <w:rPr>
          <w:spacing w:val="-24"/>
          <w:sz w:val="16"/>
        </w:rPr>
        <w:t> </w:t>
      </w:r>
      <w:r>
        <w:rPr>
          <w:sz w:val="16"/>
        </w:rPr>
        <w:t>Soil</w:t>
      </w:r>
      <w:r>
        <w:rPr>
          <w:spacing w:val="-24"/>
          <w:sz w:val="16"/>
        </w:rPr>
        <w:t> </w:t>
      </w:r>
      <w:r>
        <w:rPr>
          <w:sz w:val="16"/>
        </w:rPr>
        <w:t>erosion</w:t>
      </w:r>
      <w:r>
        <w:rPr>
          <w:spacing w:val="-25"/>
          <w:sz w:val="16"/>
        </w:rPr>
        <w:t> </w:t>
      </w:r>
      <w:r>
        <w:rPr>
          <w:sz w:val="16"/>
        </w:rPr>
        <w:t>results:</w:t>
      </w:r>
      <w:r>
        <w:rPr>
          <w:spacing w:val="-24"/>
          <w:sz w:val="16"/>
        </w:rPr>
        <w:t> </w:t>
      </w:r>
      <w:r>
        <w:rPr>
          <w:sz w:val="16"/>
        </w:rPr>
        <w:t>Interdepartmental</w:t>
      </w:r>
      <w:r>
        <w:rPr>
          <w:spacing w:val="-24"/>
          <w:sz w:val="16"/>
        </w:rPr>
        <w:t> </w:t>
      </w:r>
      <w:r>
        <w:rPr>
          <w:sz w:val="16"/>
        </w:rPr>
        <w:t>Communication</w:t>
      </w:r>
      <w:r>
        <w:rPr>
          <w:spacing w:val="-24"/>
          <w:sz w:val="16"/>
        </w:rPr>
        <w:t> </w:t>
      </w:r>
      <w:r>
        <w:rPr>
          <w:sz w:val="16"/>
        </w:rPr>
        <w:t>#GLO- 01-96, Lockheed-Martin Idaho Technologies Company, 5</w:t>
      </w:r>
      <w:r>
        <w:rPr>
          <w:spacing w:val="20"/>
          <w:sz w:val="16"/>
        </w:rPr>
        <w:t> </w:t>
      </w:r>
      <w:r>
        <w:rPr>
          <w:sz w:val="16"/>
        </w:rPr>
        <w:t>p.</w:t>
      </w:r>
    </w:p>
    <w:p>
      <w:pPr>
        <w:spacing w:line="249" w:lineRule="auto" w:before="2"/>
        <w:ind w:left="408" w:right="40" w:hanging="288"/>
        <w:jc w:val="both"/>
        <w:rPr>
          <w:sz w:val="16"/>
        </w:rPr>
      </w:pPr>
      <w:r>
        <w:rPr>
          <w:sz w:val="16"/>
        </w:rPr>
        <w:t>Pierce, K.L. and Morgan, L.A., 1992, The track of the Yellowstone </w:t>
      </w:r>
      <w:r>
        <w:rPr>
          <w:spacing w:val="3"/>
          <w:sz w:val="16"/>
        </w:rPr>
        <w:t>hotspot: </w:t>
      </w:r>
      <w:r>
        <w:rPr>
          <w:sz w:val="16"/>
        </w:rPr>
        <w:t>Volcanism, faulting, and uplift, </w:t>
      </w:r>
      <w:r>
        <w:rPr>
          <w:i/>
          <w:sz w:val="16"/>
        </w:rPr>
        <w:t>in </w:t>
      </w:r>
      <w:r>
        <w:rPr>
          <w:sz w:val="16"/>
        </w:rPr>
        <w:t>Link, </w:t>
      </w:r>
      <w:r>
        <w:rPr>
          <w:spacing w:val="-4"/>
          <w:sz w:val="16"/>
        </w:rPr>
        <w:t>P.K., </w:t>
      </w:r>
      <w:r>
        <w:rPr>
          <w:sz w:val="16"/>
        </w:rPr>
        <w:t>Kuntz, M.A., and Platt, </w:t>
      </w:r>
      <w:r>
        <w:rPr>
          <w:spacing w:val="-4"/>
          <w:sz w:val="16"/>
        </w:rPr>
        <w:t>L.P., </w:t>
      </w:r>
      <w:r>
        <w:rPr>
          <w:sz w:val="16"/>
        </w:rPr>
        <w:t>eds.,</w:t>
      </w:r>
      <w:r>
        <w:rPr>
          <w:spacing w:val="-6"/>
          <w:sz w:val="16"/>
        </w:rPr>
        <w:t> </w:t>
      </w:r>
      <w:r>
        <w:rPr>
          <w:sz w:val="16"/>
        </w:rPr>
        <w:t>Regional</w:t>
      </w:r>
      <w:r>
        <w:rPr>
          <w:spacing w:val="-6"/>
          <w:sz w:val="16"/>
        </w:rPr>
        <w:t> </w:t>
      </w:r>
      <w:r>
        <w:rPr>
          <w:sz w:val="16"/>
        </w:rPr>
        <w:t>geology</w:t>
      </w:r>
      <w:r>
        <w:rPr>
          <w:spacing w:val="-6"/>
          <w:sz w:val="16"/>
        </w:rPr>
        <w:t> </w:t>
      </w:r>
      <w:r>
        <w:rPr>
          <w:sz w:val="16"/>
        </w:rPr>
        <w:t>of</w:t>
      </w:r>
      <w:r>
        <w:rPr>
          <w:spacing w:val="-6"/>
          <w:sz w:val="16"/>
        </w:rPr>
        <w:t> </w:t>
      </w:r>
      <w:r>
        <w:rPr>
          <w:sz w:val="16"/>
        </w:rPr>
        <w:t>eastern</w:t>
      </w:r>
      <w:r>
        <w:rPr>
          <w:spacing w:val="-6"/>
          <w:sz w:val="16"/>
        </w:rPr>
        <w:t> </w:t>
      </w:r>
      <w:r>
        <w:rPr>
          <w:sz w:val="16"/>
        </w:rPr>
        <w:t>Idaho</w:t>
      </w:r>
      <w:r>
        <w:rPr>
          <w:spacing w:val="-6"/>
          <w:sz w:val="16"/>
        </w:rPr>
        <w:t> </w:t>
      </w:r>
      <w:r>
        <w:rPr>
          <w:sz w:val="16"/>
        </w:rPr>
        <w:t>and</w:t>
      </w:r>
      <w:r>
        <w:rPr>
          <w:spacing w:val="-6"/>
          <w:sz w:val="16"/>
        </w:rPr>
        <w:t> </w:t>
      </w:r>
      <w:r>
        <w:rPr>
          <w:sz w:val="16"/>
        </w:rPr>
        <w:t>western</w:t>
      </w:r>
      <w:r>
        <w:rPr>
          <w:spacing w:val="-9"/>
          <w:sz w:val="16"/>
        </w:rPr>
        <w:t> </w:t>
      </w:r>
      <w:r>
        <w:rPr>
          <w:sz w:val="16"/>
        </w:rPr>
        <w:t>Wyoming:</w:t>
      </w:r>
      <w:r>
        <w:rPr>
          <w:spacing w:val="-6"/>
          <w:sz w:val="16"/>
        </w:rPr>
        <w:t> </w:t>
      </w:r>
      <w:r>
        <w:rPr>
          <w:sz w:val="16"/>
        </w:rPr>
        <w:t>Geological Society of America Memoir 179, p.</w:t>
      </w:r>
      <w:r>
        <w:rPr>
          <w:spacing w:val="28"/>
          <w:sz w:val="16"/>
        </w:rPr>
        <w:t> </w:t>
      </w:r>
      <w:r>
        <w:rPr>
          <w:sz w:val="16"/>
        </w:rPr>
        <w:t>1-53.</w:t>
      </w:r>
    </w:p>
    <w:p>
      <w:pPr>
        <w:spacing w:line="249" w:lineRule="auto" w:before="2"/>
        <w:ind w:left="408" w:right="57" w:hanging="288"/>
        <w:jc w:val="both"/>
        <w:rPr>
          <w:sz w:val="16"/>
        </w:rPr>
      </w:pPr>
      <w:r>
        <w:rPr>
          <w:sz w:val="16"/>
        </w:rPr>
        <w:t>Pierce,</w:t>
      </w:r>
      <w:r>
        <w:rPr>
          <w:spacing w:val="-14"/>
          <w:sz w:val="16"/>
        </w:rPr>
        <w:t> </w:t>
      </w:r>
      <w:r>
        <w:rPr>
          <w:sz w:val="16"/>
        </w:rPr>
        <w:t>K.L.,</w:t>
      </w:r>
      <w:r>
        <w:rPr>
          <w:spacing w:val="-13"/>
          <w:sz w:val="16"/>
        </w:rPr>
        <w:t> </w:t>
      </w:r>
      <w:r>
        <w:rPr>
          <w:sz w:val="16"/>
        </w:rPr>
        <w:t>Fosberg,</w:t>
      </w:r>
      <w:r>
        <w:rPr>
          <w:spacing w:val="-12"/>
          <w:sz w:val="16"/>
        </w:rPr>
        <w:t> </w:t>
      </w:r>
      <w:r>
        <w:rPr>
          <w:sz w:val="16"/>
        </w:rPr>
        <w:t>M.A.,</w:t>
      </w:r>
      <w:r>
        <w:rPr>
          <w:spacing w:val="-13"/>
          <w:sz w:val="16"/>
        </w:rPr>
        <w:t> </w:t>
      </w:r>
      <w:r>
        <w:rPr>
          <w:sz w:val="16"/>
        </w:rPr>
        <w:t>Scott,</w:t>
      </w:r>
      <w:r>
        <w:rPr>
          <w:spacing w:val="-17"/>
          <w:sz w:val="16"/>
        </w:rPr>
        <w:t> </w:t>
      </w:r>
      <w:r>
        <w:rPr>
          <w:sz w:val="16"/>
        </w:rPr>
        <w:t>W.E.,</w:t>
      </w:r>
      <w:r>
        <w:rPr>
          <w:spacing w:val="-12"/>
          <w:sz w:val="16"/>
        </w:rPr>
        <w:t> </w:t>
      </w:r>
      <w:r>
        <w:rPr>
          <w:sz w:val="16"/>
        </w:rPr>
        <w:t>Lewis,</w:t>
      </w:r>
      <w:r>
        <w:rPr>
          <w:spacing w:val="-14"/>
          <w:sz w:val="16"/>
        </w:rPr>
        <w:t> </w:t>
      </w:r>
      <w:r>
        <w:rPr>
          <w:spacing w:val="-4"/>
          <w:sz w:val="16"/>
        </w:rPr>
        <w:t>G.C.,</w:t>
      </w:r>
      <w:r>
        <w:rPr>
          <w:spacing w:val="-13"/>
          <w:sz w:val="16"/>
        </w:rPr>
        <w:t> </w:t>
      </w:r>
      <w:r>
        <w:rPr>
          <w:sz w:val="16"/>
        </w:rPr>
        <w:t>and</w:t>
      </w:r>
      <w:r>
        <w:rPr>
          <w:spacing w:val="-14"/>
          <w:sz w:val="16"/>
        </w:rPr>
        <w:t> </w:t>
      </w:r>
      <w:r>
        <w:rPr>
          <w:sz w:val="16"/>
        </w:rPr>
        <w:t>Coleman,</w:t>
      </w:r>
      <w:r>
        <w:rPr>
          <w:spacing w:val="-13"/>
          <w:sz w:val="16"/>
        </w:rPr>
        <w:t> </w:t>
      </w:r>
      <w:r>
        <w:rPr>
          <w:sz w:val="16"/>
        </w:rPr>
        <w:t>S.M.,</w:t>
      </w:r>
      <w:r>
        <w:rPr>
          <w:spacing w:val="-14"/>
          <w:sz w:val="16"/>
        </w:rPr>
        <w:t> </w:t>
      </w:r>
      <w:r>
        <w:rPr>
          <w:sz w:val="16"/>
        </w:rPr>
        <w:t>1982, Loess deposits of southeastern Idaho: age and correlation of the upper </w:t>
      </w:r>
      <w:r>
        <w:rPr>
          <w:spacing w:val="2"/>
          <w:sz w:val="16"/>
        </w:rPr>
        <w:t>two </w:t>
      </w:r>
      <w:r>
        <w:rPr>
          <w:sz w:val="16"/>
        </w:rPr>
        <w:t>loess units, </w:t>
      </w:r>
      <w:r>
        <w:rPr>
          <w:i/>
          <w:sz w:val="16"/>
        </w:rPr>
        <w:t>in </w:t>
      </w:r>
      <w:r>
        <w:rPr>
          <w:sz w:val="16"/>
        </w:rPr>
        <w:t>Bonnichsen, Bill, and Breckenridge, R.M., eds., Cenozoic Geology</w:t>
      </w:r>
      <w:r>
        <w:rPr>
          <w:spacing w:val="-8"/>
          <w:sz w:val="16"/>
        </w:rPr>
        <w:t> </w:t>
      </w:r>
      <w:r>
        <w:rPr>
          <w:sz w:val="16"/>
        </w:rPr>
        <w:t>of</w:t>
      </w:r>
      <w:r>
        <w:rPr>
          <w:spacing w:val="-8"/>
          <w:sz w:val="16"/>
        </w:rPr>
        <w:t> </w:t>
      </w:r>
      <w:r>
        <w:rPr>
          <w:sz w:val="16"/>
        </w:rPr>
        <w:t>Idaho,</w:t>
      </w:r>
      <w:r>
        <w:rPr>
          <w:spacing w:val="-7"/>
          <w:sz w:val="16"/>
        </w:rPr>
        <w:t> </w:t>
      </w:r>
      <w:r>
        <w:rPr>
          <w:sz w:val="16"/>
        </w:rPr>
        <w:t>Idaho</w:t>
      </w:r>
      <w:r>
        <w:rPr>
          <w:spacing w:val="-8"/>
          <w:sz w:val="16"/>
        </w:rPr>
        <w:t> </w:t>
      </w:r>
      <w:r>
        <w:rPr>
          <w:sz w:val="16"/>
        </w:rPr>
        <w:t>Bureau</w:t>
      </w:r>
      <w:r>
        <w:rPr>
          <w:spacing w:val="-8"/>
          <w:sz w:val="16"/>
        </w:rPr>
        <w:t> </w:t>
      </w:r>
      <w:r>
        <w:rPr>
          <w:sz w:val="16"/>
        </w:rPr>
        <w:t>of</w:t>
      </w:r>
      <w:r>
        <w:rPr>
          <w:spacing w:val="-7"/>
          <w:sz w:val="16"/>
        </w:rPr>
        <w:t> </w:t>
      </w:r>
      <w:r>
        <w:rPr>
          <w:sz w:val="16"/>
        </w:rPr>
        <w:t>Mines</w:t>
      </w:r>
      <w:r>
        <w:rPr>
          <w:spacing w:val="-8"/>
          <w:sz w:val="16"/>
        </w:rPr>
        <w:t> </w:t>
      </w:r>
      <w:r>
        <w:rPr>
          <w:sz w:val="16"/>
        </w:rPr>
        <w:t>and</w:t>
      </w:r>
      <w:r>
        <w:rPr>
          <w:spacing w:val="-8"/>
          <w:sz w:val="16"/>
        </w:rPr>
        <w:t> </w:t>
      </w:r>
      <w:r>
        <w:rPr>
          <w:sz w:val="16"/>
        </w:rPr>
        <w:t>Geology</w:t>
      </w:r>
      <w:r>
        <w:rPr>
          <w:spacing w:val="-7"/>
          <w:sz w:val="16"/>
        </w:rPr>
        <w:t> </w:t>
      </w:r>
      <w:r>
        <w:rPr>
          <w:sz w:val="16"/>
        </w:rPr>
        <w:t>Bulletin</w:t>
      </w:r>
      <w:r>
        <w:rPr>
          <w:spacing w:val="-8"/>
          <w:sz w:val="16"/>
        </w:rPr>
        <w:t> </w:t>
      </w:r>
      <w:r>
        <w:rPr>
          <w:sz w:val="16"/>
        </w:rPr>
        <w:t>26,</w:t>
      </w:r>
      <w:r>
        <w:rPr>
          <w:spacing w:val="-8"/>
          <w:sz w:val="16"/>
        </w:rPr>
        <w:t> </w:t>
      </w:r>
      <w:r>
        <w:rPr>
          <w:sz w:val="16"/>
        </w:rPr>
        <w:t>p.</w:t>
      </w:r>
      <w:r>
        <w:rPr>
          <w:spacing w:val="-7"/>
          <w:sz w:val="16"/>
        </w:rPr>
        <w:t> </w:t>
      </w:r>
      <w:r>
        <w:rPr>
          <w:sz w:val="16"/>
        </w:rPr>
        <w:t>717- 725.</w:t>
      </w:r>
    </w:p>
    <w:p>
      <w:pPr>
        <w:spacing w:line="249" w:lineRule="auto" w:before="3"/>
        <w:ind w:left="407" w:right="38" w:hanging="288"/>
        <w:jc w:val="both"/>
        <w:rPr>
          <w:sz w:val="16"/>
        </w:rPr>
      </w:pPr>
      <w:r>
        <w:rPr>
          <w:sz w:val="16"/>
        </w:rPr>
        <w:t>Pollard, D.D., Delaney, P.T., Duffield, W.A., Endo, E.T., and Okamura, A.T., 1983, Surface deformation in volcanic rift zones: Tectonophysics, v.94, p.541-584.</w:t>
      </w:r>
    </w:p>
    <w:p>
      <w:pPr>
        <w:spacing w:line="249" w:lineRule="auto" w:before="2"/>
        <w:ind w:left="407" w:right="66" w:hanging="288"/>
        <w:jc w:val="both"/>
        <w:rPr>
          <w:sz w:val="16"/>
        </w:rPr>
      </w:pPr>
      <w:r>
        <w:rPr>
          <w:sz w:val="16"/>
        </w:rPr>
        <w:t>Prinz,</w:t>
      </w:r>
      <w:r>
        <w:rPr>
          <w:spacing w:val="-10"/>
          <w:sz w:val="16"/>
        </w:rPr>
        <w:t> </w:t>
      </w:r>
      <w:r>
        <w:rPr>
          <w:sz w:val="16"/>
        </w:rPr>
        <w:t>M.,</w:t>
      </w:r>
      <w:r>
        <w:rPr>
          <w:spacing w:val="-10"/>
          <w:sz w:val="16"/>
        </w:rPr>
        <w:t> </w:t>
      </w:r>
      <w:r>
        <w:rPr>
          <w:sz w:val="16"/>
        </w:rPr>
        <w:t>1970,</w:t>
      </w:r>
      <w:r>
        <w:rPr>
          <w:spacing w:val="-10"/>
          <w:sz w:val="16"/>
        </w:rPr>
        <w:t> </w:t>
      </w:r>
      <w:r>
        <w:rPr>
          <w:sz w:val="16"/>
        </w:rPr>
        <w:t>Idaho</w:t>
      </w:r>
      <w:r>
        <w:rPr>
          <w:spacing w:val="-10"/>
          <w:sz w:val="16"/>
        </w:rPr>
        <w:t> </w:t>
      </w:r>
      <w:r>
        <w:rPr>
          <w:sz w:val="16"/>
        </w:rPr>
        <w:t>rift</w:t>
      </w:r>
      <w:r>
        <w:rPr>
          <w:spacing w:val="-10"/>
          <w:sz w:val="16"/>
        </w:rPr>
        <w:t> </w:t>
      </w:r>
      <w:r>
        <w:rPr>
          <w:sz w:val="16"/>
        </w:rPr>
        <w:t>system,</w:t>
      </w:r>
      <w:r>
        <w:rPr>
          <w:spacing w:val="-10"/>
          <w:sz w:val="16"/>
        </w:rPr>
        <w:t> </w:t>
      </w:r>
      <w:r>
        <w:rPr>
          <w:sz w:val="16"/>
        </w:rPr>
        <w:t>Snake</w:t>
      </w:r>
      <w:r>
        <w:rPr>
          <w:spacing w:val="-10"/>
          <w:sz w:val="16"/>
        </w:rPr>
        <w:t> </w:t>
      </w:r>
      <w:r>
        <w:rPr>
          <w:sz w:val="16"/>
        </w:rPr>
        <w:t>River</w:t>
      </w:r>
      <w:r>
        <w:rPr>
          <w:spacing w:val="-10"/>
          <w:sz w:val="16"/>
        </w:rPr>
        <w:t> </w:t>
      </w:r>
      <w:r>
        <w:rPr>
          <w:sz w:val="16"/>
        </w:rPr>
        <w:t>Plain,</w:t>
      </w:r>
      <w:r>
        <w:rPr>
          <w:spacing w:val="-10"/>
          <w:sz w:val="16"/>
        </w:rPr>
        <w:t> </w:t>
      </w:r>
      <w:r>
        <w:rPr>
          <w:sz w:val="16"/>
        </w:rPr>
        <w:t>Idaho:</w:t>
      </w:r>
      <w:r>
        <w:rPr>
          <w:spacing w:val="-10"/>
          <w:sz w:val="16"/>
        </w:rPr>
        <w:t> </w:t>
      </w:r>
      <w:r>
        <w:rPr>
          <w:sz w:val="16"/>
        </w:rPr>
        <w:t>Geological</w:t>
      </w:r>
      <w:r>
        <w:rPr>
          <w:spacing w:val="-10"/>
          <w:sz w:val="16"/>
        </w:rPr>
        <w:t> </w:t>
      </w:r>
      <w:r>
        <w:rPr>
          <w:sz w:val="16"/>
        </w:rPr>
        <w:t>Society of America Bulletin, </w:t>
      </w:r>
      <w:r>
        <w:rPr>
          <w:spacing w:val="-4"/>
          <w:sz w:val="16"/>
        </w:rPr>
        <w:t>v. </w:t>
      </w:r>
      <w:r>
        <w:rPr>
          <w:sz w:val="16"/>
        </w:rPr>
        <w:t>81, p.</w:t>
      </w:r>
      <w:r>
        <w:rPr>
          <w:spacing w:val="32"/>
          <w:sz w:val="16"/>
        </w:rPr>
        <w:t> </w:t>
      </w:r>
      <w:r>
        <w:rPr>
          <w:sz w:val="16"/>
        </w:rPr>
        <w:t>941-947.</w:t>
      </w:r>
    </w:p>
    <w:p>
      <w:pPr>
        <w:spacing w:line="249" w:lineRule="auto" w:before="2"/>
        <w:ind w:left="407" w:right="61" w:hanging="288"/>
        <w:jc w:val="both"/>
        <w:rPr>
          <w:sz w:val="16"/>
        </w:rPr>
      </w:pPr>
      <w:r>
        <w:rPr>
          <w:sz w:val="16"/>
        </w:rPr>
        <w:t>Rathburn, S.L., 1991, Quaternary channel changes and paleoflooding along the Big Lost River, Idaho National Engineering Laboratory: Idaho National Engineering Laboratory Informal Report EGG-WM-9909, 33 p.</w:t>
      </w:r>
    </w:p>
    <w:p>
      <w:pPr>
        <w:spacing w:line="249" w:lineRule="auto" w:before="2"/>
        <w:ind w:left="407" w:right="76" w:hanging="288"/>
        <w:jc w:val="both"/>
        <w:rPr>
          <w:sz w:val="16"/>
        </w:rPr>
      </w:pPr>
      <w:r>
        <w:rPr>
          <w:sz w:val="16"/>
        </w:rPr>
        <w:t>Rathburn,</w:t>
      </w:r>
      <w:r>
        <w:rPr>
          <w:spacing w:val="-16"/>
          <w:sz w:val="16"/>
        </w:rPr>
        <w:t> </w:t>
      </w:r>
      <w:r>
        <w:rPr>
          <w:sz w:val="16"/>
        </w:rPr>
        <w:t>S.L.,</w:t>
      </w:r>
      <w:r>
        <w:rPr>
          <w:spacing w:val="-15"/>
          <w:sz w:val="16"/>
        </w:rPr>
        <w:t> </w:t>
      </w:r>
      <w:r>
        <w:rPr>
          <w:sz w:val="16"/>
        </w:rPr>
        <w:t>1993,</w:t>
      </w:r>
      <w:r>
        <w:rPr>
          <w:spacing w:val="-16"/>
          <w:sz w:val="16"/>
        </w:rPr>
        <w:t> </w:t>
      </w:r>
      <w:r>
        <w:rPr>
          <w:sz w:val="16"/>
        </w:rPr>
        <w:t>Pleistocene</w:t>
      </w:r>
      <w:r>
        <w:rPr>
          <w:spacing w:val="-14"/>
          <w:sz w:val="16"/>
        </w:rPr>
        <w:t> </w:t>
      </w:r>
      <w:r>
        <w:rPr>
          <w:sz w:val="16"/>
        </w:rPr>
        <w:t>cataclysmic</w:t>
      </w:r>
      <w:r>
        <w:rPr>
          <w:spacing w:val="-15"/>
          <w:sz w:val="16"/>
        </w:rPr>
        <w:t> </w:t>
      </w:r>
      <w:r>
        <w:rPr>
          <w:sz w:val="16"/>
        </w:rPr>
        <w:t>flooding</w:t>
      </w:r>
      <w:r>
        <w:rPr>
          <w:spacing w:val="-15"/>
          <w:sz w:val="16"/>
        </w:rPr>
        <w:t> </w:t>
      </w:r>
      <w:r>
        <w:rPr>
          <w:sz w:val="16"/>
        </w:rPr>
        <w:t>along</w:t>
      </w:r>
      <w:r>
        <w:rPr>
          <w:spacing w:val="-15"/>
          <w:sz w:val="16"/>
        </w:rPr>
        <w:t> </w:t>
      </w:r>
      <w:r>
        <w:rPr>
          <w:sz w:val="16"/>
        </w:rPr>
        <w:t>the</w:t>
      </w:r>
      <w:r>
        <w:rPr>
          <w:spacing w:val="-15"/>
          <w:sz w:val="16"/>
        </w:rPr>
        <w:t> </w:t>
      </w:r>
      <w:r>
        <w:rPr>
          <w:sz w:val="16"/>
        </w:rPr>
        <w:t>Big</w:t>
      </w:r>
      <w:r>
        <w:rPr>
          <w:spacing w:val="-16"/>
          <w:sz w:val="16"/>
        </w:rPr>
        <w:t> </w:t>
      </w:r>
      <w:r>
        <w:rPr>
          <w:sz w:val="16"/>
        </w:rPr>
        <w:t>Lost</w:t>
      </w:r>
      <w:r>
        <w:rPr>
          <w:spacing w:val="-15"/>
          <w:sz w:val="16"/>
        </w:rPr>
        <w:t> </w:t>
      </w:r>
      <w:r>
        <w:rPr>
          <w:sz w:val="16"/>
        </w:rPr>
        <w:t>River, east central Idaho: Geomorphology, v.8, p.</w:t>
      </w:r>
      <w:r>
        <w:rPr>
          <w:spacing w:val="20"/>
          <w:sz w:val="16"/>
        </w:rPr>
        <w:t> </w:t>
      </w:r>
      <w:r>
        <w:rPr>
          <w:sz w:val="16"/>
        </w:rPr>
        <w:t>305-319.</w:t>
      </w:r>
    </w:p>
    <w:p>
      <w:pPr>
        <w:spacing w:line="249" w:lineRule="auto" w:before="1"/>
        <w:ind w:left="407" w:right="52" w:hanging="288"/>
        <w:jc w:val="both"/>
        <w:rPr>
          <w:sz w:val="16"/>
        </w:rPr>
      </w:pPr>
      <w:r>
        <w:rPr>
          <w:sz w:val="16"/>
        </w:rPr>
        <w:t>Reed,</w:t>
      </w:r>
      <w:r>
        <w:rPr>
          <w:spacing w:val="-19"/>
          <w:sz w:val="16"/>
        </w:rPr>
        <w:t> </w:t>
      </w:r>
      <w:r>
        <w:rPr>
          <w:sz w:val="16"/>
        </w:rPr>
        <w:t>M.F.,</w:t>
      </w:r>
      <w:r>
        <w:rPr>
          <w:spacing w:val="-19"/>
          <w:sz w:val="16"/>
        </w:rPr>
        <w:t> </w:t>
      </w:r>
      <w:r>
        <w:rPr>
          <w:sz w:val="16"/>
        </w:rPr>
        <w:t>Bartholomay,</w:t>
      </w:r>
      <w:r>
        <w:rPr>
          <w:spacing w:val="-19"/>
          <w:sz w:val="16"/>
        </w:rPr>
        <w:t> </w:t>
      </w:r>
      <w:r>
        <w:rPr>
          <w:sz w:val="16"/>
        </w:rPr>
        <w:t>R.C.,</w:t>
      </w:r>
      <w:r>
        <w:rPr>
          <w:spacing w:val="-20"/>
          <w:sz w:val="16"/>
        </w:rPr>
        <w:t> </w:t>
      </w:r>
      <w:r>
        <w:rPr>
          <w:sz w:val="16"/>
        </w:rPr>
        <w:t>and</w:t>
      </w:r>
      <w:r>
        <w:rPr>
          <w:spacing w:val="-19"/>
          <w:sz w:val="16"/>
        </w:rPr>
        <w:t> </w:t>
      </w:r>
      <w:r>
        <w:rPr>
          <w:sz w:val="16"/>
        </w:rPr>
        <w:t>Hughes,</w:t>
      </w:r>
      <w:r>
        <w:rPr>
          <w:spacing w:val="-20"/>
          <w:sz w:val="16"/>
        </w:rPr>
        <w:t> </w:t>
      </w:r>
      <w:r>
        <w:rPr>
          <w:sz w:val="16"/>
        </w:rPr>
        <w:t>S.S.,</w:t>
      </w:r>
      <w:r>
        <w:rPr>
          <w:spacing w:val="-19"/>
          <w:sz w:val="16"/>
        </w:rPr>
        <w:t> </w:t>
      </w:r>
      <w:r>
        <w:rPr>
          <w:sz w:val="16"/>
        </w:rPr>
        <w:t>1997,</w:t>
      </w:r>
      <w:r>
        <w:rPr>
          <w:spacing w:val="-20"/>
          <w:sz w:val="16"/>
        </w:rPr>
        <w:t> </w:t>
      </w:r>
      <w:r>
        <w:rPr>
          <w:sz w:val="16"/>
        </w:rPr>
        <w:t>Geochemistry</w:t>
      </w:r>
      <w:r>
        <w:rPr>
          <w:spacing w:val="-19"/>
          <w:sz w:val="16"/>
        </w:rPr>
        <w:t> </w:t>
      </w:r>
      <w:r>
        <w:rPr>
          <w:sz w:val="16"/>
        </w:rPr>
        <w:t>and</w:t>
      </w:r>
      <w:r>
        <w:rPr>
          <w:spacing w:val="-20"/>
          <w:sz w:val="16"/>
        </w:rPr>
        <w:t> </w:t>
      </w:r>
      <w:r>
        <w:rPr>
          <w:sz w:val="16"/>
        </w:rPr>
        <w:t>strati- graphic correlation of basalt lavas beneath the Idaho Chemical Processing Plant, Idaho National Engineering Laboratory: Environmental Geology, </w:t>
      </w:r>
      <w:r>
        <w:rPr>
          <w:spacing w:val="-5"/>
          <w:sz w:val="16"/>
        </w:rPr>
        <w:t>v. </w:t>
      </w:r>
      <w:r>
        <w:rPr>
          <w:sz w:val="16"/>
        </w:rPr>
        <w:t>30, p.</w:t>
      </w:r>
      <w:r>
        <w:rPr>
          <w:spacing w:val="19"/>
          <w:sz w:val="16"/>
        </w:rPr>
        <w:t> </w:t>
      </w:r>
      <w:r>
        <w:rPr>
          <w:sz w:val="16"/>
        </w:rPr>
        <w:t>108-118.</w:t>
      </w:r>
    </w:p>
    <w:p>
      <w:pPr>
        <w:spacing w:line="249" w:lineRule="auto" w:before="3"/>
        <w:ind w:left="407" w:right="61" w:hanging="288"/>
        <w:jc w:val="both"/>
        <w:rPr>
          <w:sz w:val="16"/>
        </w:rPr>
      </w:pPr>
      <w:r>
        <w:rPr>
          <w:sz w:val="16"/>
        </w:rPr>
        <w:t>Richards,</w:t>
      </w:r>
      <w:r>
        <w:rPr>
          <w:spacing w:val="-8"/>
          <w:sz w:val="16"/>
        </w:rPr>
        <w:t> </w:t>
      </w:r>
      <w:r>
        <w:rPr>
          <w:sz w:val="16"/>
        </w:rPr>
        <w:t>M.A.,</w:t>
      </w:r>
      <w:r>
        <w:rPr>
          <w:spacing w:val="-7"/>
          <w:sz w:val="16"/>
        </w:rPr>
        <w:t> </w:t>
      </w:r>
      <w:r>
        <w:rPr>
          <w:sz w:val="16"/>
        </w:rPr>
        <w:t>Duncan,</w:t>
      </w:r>
      <w:r>
        <w:rPr>
          <w:spacing w:val="-8"/>
          <w:sz w:val="16"/>
        </w:rPr>
        <w:t> </w:t>
      </w:r>
      <w:r>
        <w:rPr>
          <w:sz w:val="16"/>
        </w:rPr>
        <w:t>R.A.,</w:t>
      </w:r>
      <w:r>
        <w:rPr>
          <w:spacing w:val="-7"/>
          <w:sz w:val="16"/>
        </w:rPr>
        <w:t> </w:t>
      </w:r>
      <w:r>
        <w:rPr>
          <w:sz w:val="16"/>
        </w:rPr>
        <w:t>and</w:t>
      </w:r>
      <w:r>
        <w:rPr>
          <w:spacing w:val="-7"/>
          <w:sz w:val="16"/>
        </w:rPr>
        <w:t> </w:t>
      </w:r>
      <w:r>
        <w:rPr>
          <w:sz w:val="16"/>
        </w:rPr>
        <w:t>Courtillot,</w:t>
      </w:r>
      <w:r>
        <w:rPr>
          <w:spacing w:val="-11"/>
          <w:sz w:val="16"/>
        </w:rPr>
        <w:t> </w:t>
      </w:r>
      <w:r>
        <w:rPr>
          <w:spacing w:val="-3"/>
          <w:sz w:val="16"/>
        </w:rPr>
        <w:t>V.E.,</w:t>
      </w:r>
      <w:r>
        <w:rPr>
          <w:spacing w:val="-8"/>
          <w:sz w:val="16"/>
        </w:rPr>
        <w:t> </w:t>
      </w:r>
      <w:r>
        <w:rPr>
          <w:sz w:val="16"/>
        </w:rPr>
        <w:t>1989,</w:t>
      </w:r>
      <w:r>
        <w:rPr>
          <w:spacing w:val="-7"/>
          <w:sz w:val="16"/>
        </w:rPr>
        <w:t> </w:t>
      </w:r>
      <w:r>
        <w:rPr>
          <w:sz w:val="16"/>
        </w:rPr>
        <w:t>Flood</w:t>
      </w:r>
      <w:r>
        <w:rPr>
          <w:spacing w:val="-7"/>
          <w:sz w:val="16"/>
        </w:rPr>
        <w:t> </w:t>
      </w:r>
      <w:r>
        <w:rPr>
          <w:sz w:val="16"/>
        </w:rPr>
        <w:t>basalts</w:t>
      </w:r>
      <w:r>
        <w:rPr>
          <w:spacing w:val="-8"/>
          <w:sz w:val="16"/>
        </w:rPr>
        <w:t> </w:t>
      </w:r>
      <w:r>
        <w:rPr>
          <w:sz w:val="16"/>
        </w:rPr>
        <w:t>and</w:t>
      </w:r>
      <w:r>
        <w:rPr>
          <w:spacing w:val="-7"/>
          <w:sz w:val="16"/>
        </w:rPr>
        <w:t> </w:t>
      </w:r>
      <w:r>
        <w:rPr>
          <w:sz w:val="16"/>
        </w:rPr>
        <w:t>hot spot tracks: Plume heads and tails: Science, </w:t>
      </w:r>
      <w:r>
        <w:rPr>
          <w:spacing w:val="-5"/>
          <w:sz w:val="16"/>
        </w:rPr>
        <w:t>v.</w:t>
      </w:r>
      <w:r>
        <w:rPr>
          <w:spacing w:val="7"/>
          <w:sz w:val="16"/>
        </w:rPr>
        <w:t> </w:t>
      </w:r>
      <w:r>
        <w:rPr>
          <w:sz w:val="16"/>
        </w:rPr>
        <w:t>246, p. 103-107.</w:t>
      </w:r>
    </w:p>
    <w:p>
      <w:pPr>
        <w:spacing w:line="249" w:lineRule="auto" w:before="1"/>
        <w:ind w:left="407" w:right="41" w:hanging="288"/>
        <w:jc w:val="both"/>
        <w:rPr>
          <w:sz w:val="16"/>
        </w:rPr>
      </w:pPr>
      <w:r>
        <w:rPr>
          <w:sz w:val="16"/>
        </w:rPr>
        <w:t>Rodgers,</w:t>
      </w:r>
      <w:r>
        <w:rPr>
          <w:spacing w:val="-21"/>
          <w:sz w:val="16"/>
        </w:rPr>
        <w:t> </w:t>
      </w:r>
      <w:r>
        <w:rPr>
          <w:spacing w:val="-3"/>
          <w:sz w:val="16"/>
        </w:rPr>
        <w:t>D.W.,</w:t>
      </w:r>
      <w:r>
        <w:rPr>
          <w:spacing w:val="-20"/>
          <w:sz w:val="16"/>
        </w:rPr>
        <w:t> </w:t>
      </w:r>
      <w:r>
        <w:rPr>
          <w:sz w:val="16"/>
        </w:rPr>
        <w:t>Hackett,</w:t>
      </w:r>
      <w:r>
        <w:rPr>
          <w:spacing w:val="-25"/>
          <w:sz w:val="16"/>
        </w:rPr>
        <w:t> </w:t>
      </w:r>
      <w:r>
        <w:rPr>
          <w:sz w:val="16"/>
        </w:rPr>
        <w:t>W.R.,</w:t>
      </w:r>
      <w:r>
        <w:rPr>
          <w:spacing w:val="-20"/>
          <w:sz w:val="16"/>
        </w:rPr>
        <w:t> </w:t>
      </w:r>
      <w:r>
        <w:rPr>
          <w:sz w:val="16"/>
        </w:rPr>
        <w:t>and</w:t>
      </w:r>
      <w:r>
        <w:rPr>
          <w:spacing w:val="-20"/>
          <w:sz w:val="16"/>
        </w:rPr>
        <w:t> </w:t>
      </w:r>
      <w:r>
        <w:rPr>
          <w:sz w:val="16"/>
        </w:rPr>
        <w:t>Ore,</w:t>
      </w:r>
      <w:r>
        <w:rPr>
          <w:spacing w:val="-21"/>
          <w:sz w:val="16"/>
        </w:rPr>
        <w:t> </w:t>
      </w:r>
      <w:r>
        <w:rPr>
          <w:sz w:val="16"/>
        </w:rPr>
        <w:t>H.T.,</w:t>
      </w:r>
      <w:r>
        <w:rPr>
          <w:spacing w:val="-20"/>
          <w:sz w:val="16"/>
        </w:rPr>
        <w:t> </w:t>
      </w:r>
      <w:r>
        <w:rPr>
          <w:sz w:val="16"/>
        </w:rPr>
        <w:t>1990,</w:t>
      </w:r>
      <w:r>
        <w:rPr>
          <w:spacing w:val="-21"/>
          <w:sz w:val="16"/>
        </w:rPr>
        <w:t> </w:t>
      </w:r>
      <w:r>
        <w:rPr>
          <w:sz w:val="16"/>
        </w:rPr>
        <w:t>Extension</w:t>
      </w:r>
      <w:r>
        <w:rPr>
          <w:spacing w:val="-20"/>
          <w:sz w:val="16"/>
        </w:rPr>
        <w:t> </w:t>
      </w:r>
      <w:r>
        <w:rPr>
          <w:sz w:val="16"/>
        </w:rPr>
        <w:t>of</w:t>
      </w:r>
      <w:r>
        <w:rPr>
          <w:spacing w:val="-21"/>
          <w:sz w:val="16"/>
        </w:rPr>
        <w:t> </w:t>
      </w:r>
      <w:r>
        <w:rPr>
          <w:sz w:val="16"/>
        </w:rPr>
        <w:t>the</w:t>
      </w:r>
      <w:r>
        <w:rPr>
          <w:spacing w:val="-24"/>
          <w:sz w:val="16"/>
        </w:rPr>
        <w:t> </w:t>
      </w:r>
      <w:r>
        <w:rPr>
          <w:spacing w:val="2"/>
          <w:sz w:val="16"/>
        </w:rPr>
        <w:t>Yellowstone </w:t>
      </w:r>
      <w:r>
        <w:rPr>
          <w:sz w:val="16"/>
        </w:rPr>
        <w:t>Plateau, eastern Snake River Plain, and Owyhee Plateau: Geology, </w:t>
      </w:r>
      <w:r>
        <w:rPr>
          <w:spacing w:val="-5"/>
          <w:sz w:val="16"/>
        </w:rPr>
        <w:t>v. </w:t>
      </w:r>
      <w:r>
        <w:rPr>
          <w:sz w:val="16"/>
        </w:rPr>
        <w:t>18, 1138-1141.</w:t>
      </w:r>
    </w:p>
    <w:p>
      <w:pPr>
        <w:spacing w:line="249" w:lineRule="auto" w:before="2"/>
        <w:ind w:left="407" w:right="54" w:hanging="288"/>
        <w:jc w:val="both"/>
        <w:rPr>
          <w:sz w:val="16"/>
        </w:rPr>
      </w:pPr>
      <w:r>
        <w:rPr>
          <w:sz w:val="16"/>
        </w:rPr>
        <w:t>Rubin, A.M., 1992, Dike-induced faulting and graben subsidence in volcanic rift zones: Journal of Geophysical Research, v. 97, no. B2, p. 1839-1858.</w:t>
      </w:r>
    </w:p>
    <w:p>
      <w:pPr>
        <w:spacing w:line="249" w:lineRule="auto" w:before="1"/>
        <w:ind w:left="407" w:right="61" w:hanging="288"/>
        <w:jc w:val="both"/>
        <w:rPr>
          <w:sz w:val="16"/>
        </w:rPr>
      </w:pPr>
      <w:r>
        <w:rPr>
          <w:sz w:val="16"/>
        </w:rPr>
        <w:t>Rubin, A.M., and Pollard, D.D., 1987, Origins of blade-like dikes in volcanic rift zones: U.S. Geological Survey Professional Paper 1350, Chapter 53, p. 1449-1470.</w:t>
      </w:r>
    </w:p>
    <w:p>
      <w:pPr>
        <w:spacing w:line="249" w:lineRule="auto" w:before="2"/>
        <w:ind w:left="407" w:right="63" w:hanging="288"/>
        <w:jc w:val="both"/>
        <w:rPr>
          <w:sz w:val="16"/>
        </w:rPr>
      </w:pPr>
      <w:r>
        <w:rPr>
          <w:sz w:val="16"/>
        </w:rPr>
        <w:t>Rubin, A.M., and Pollard, D.D., 1988, Dike-induced faulting in rift zones of Iceland and Afar: Geology, v.16, p.413-417.</w:t>
      </w:r>
    </w:p>
    <w:p>
      <w:pPr>
        <w:spacing w:line="249" w:lineRule="auto" w:before="91"/>
        <w:ind w:left="407" w:right="356" w:hanging="288"/>
        <w:jc w:val="both"/>
        <w:rPr>
          <w:sz w:val="16"/>
        </w:rPr>
      </w:pPr>
      <w:r>
        <w:rPr/>
        <w:br w:type="column"/>
      </w:r>
      <w:r>
        <w:rPr>
          <w:sz w:val="16"/>
        </w:rPr>
        <w:t>Scott, W.E., 1982, Surficial geologic map of the eastern Snake River Plain and adjacent</w:t>
      </w:r>
      <w:r>
        <w:rPr>
          <w:spacing w:val="-16"/>
          <w:sz w:val="16"/>
        </w:rPr>
        <w:t> </w:t>
      </w:r>
      <w:r>
        <w:rPr>
          <w:sz w:val="16"/>
        </w:rPr>
        <w:t>areas,</w:t>
      </w:r>
      <w:r>
        <w:rPr>
          <w:spacing w:val="-15"/>
          <w:sz w:val="16"/>
        </w:rPr>
        <w:t> </w:t>
      </w:r>
      <w:r>
        <w:rPr>
          <w:sz w:val="16"/>
        </w:rPr>
        <w:t>Idaho</w:t>
      </w:r>
      <w:r>
        <w:rPr>
          <w:spacing w:val="-15"/>
          <w:sz w:val="16"/>
        </w:rPr>
        <w:t> </w:t>
      </w:r>
      <w:r>
        <w:rPr>
          <w:sz w:val="16"/>
        </w:rPr>
        <w:t>and</w:t>
      </w:r>
      <w:r>
        <w:rPr>
          <w:spacing w:val="-21"/>
          <w:sz w:val="16"/>
        </w:rPr>
        <w:t> </w:t>
      </w:r>
      <w:r>
        <w:rPr>
          <w:sz w:val="16"/>
        </w:rPr>
        <w:t>Wyoming:</w:t>
      </w:r>
      <w:r>
        <w:rPr>
          <w:spacing w:val="-15"/>
          <w:sz w:val="16"/>
        </w:rPr>
        <w:t> </w:t>
      </w:r>
      <w:r>
        <w:rPr>
          <w:sz w:val="16"/>
        </w:rPr>
        <w:t>U.</w:t>
      </w:r>
      <w:r>
        <w:rPr>
          <w:spacing w:val="-15"/>
          <w:sz w:val="16"/>
        </w:rPr>
        <w:t> </w:t>
      </w:r>
      <w:r>
        <w:rPr>
          <w:sz w:val="16"/>
        </w:rPr>
        <w:t>S.</w:t>
      </w:r>
      <w:r>
        <w:rPr>
          <w:spacing w:val="-16"/>
          <w:sz w:val="16"/>
        </w:rPr>
        <w:t> </w:t>
      </w:r>
      <w:r>
        <w:rPr>
          <w:sz w:val="16"/>
        </w:rPr>
        <w:t>Geological</w:t>
      </w:r>
      <w:r>
        <w:rPr>
          <w:spacing w:val="-15"/>
          <w:sz w:val="16"/>
        </w:rPr>
        <w:t> </w:t>
      </w:r>
      <w:r>
        <w:rPr>
          <w:sz w:val="16"/>
        </w:rPr>
        <w:t>Survey</w:t>
      </w:r>
      <w:r>
        <w:rPr>
          <w:spacing w:val="-15"/>
          <w:sz w:val="16"/>
        </w:rPr>
        <w:t> </w:t>
      </w:r>
      <w:r>
        <w:rPr>
          <w:sz w:val="16"/>
        </w:rPr>
        <w:t>Miscellaneous Investigation Map I-1372, scale</w:t>
      </w:r>
      <w:r>
        <w:rPr>
          <w:spacing w:val="25"/>
          <w:sz w:val="16"/>
        </w:rPr>
        <w:t> </w:t>
      </w:r>
      <w:r>
        <w:rPr>
          <w:sz w:val="16"/>
        </w:rPr>
        <w:t>1:250,000.</w:t>
      </w:r>
    </w:p>
    <w:p>
      <w:pPr>
        <w:spacing w:line="249" w:lineRule="auto" w:before="2"/>
        <w:ind w:left="407" w:right="357" w:hanging="288"/>
        <w:jc w:val="both"/>
        <w:rPr>
          <w:sz w:val="16"/>
        </w:rPr>
      </w:pPr>
      <w:r>
        <w:rPr>
          <w:sz w:val="16"/>
        </w:rPr>
        <w:t>Smith, R.B., and Sbar, N.L., 1974, Contemporary tectonics and seismicity of the</w:t>
      </w:r>
      <w:r>
        <w:rPr>
          <w:spacing w:val="-12"/>
          <w:sz w:val="16"/>
        </w:rPr>
        <w:t> </w:t>
      </w:r>
      <w:r>
        <w:rPr>
          <w:sz w:val="16"/>
        </w:rPr>
        <w:t>western</w:t>
      </w:r>
      <w:r>
        <w:rPr>
          <w:spacing w:val="-12"/>
          <w:sz w:val="16"/>
        </w:rPr>
        <w:t> </w:t>
      </w:r>
      <w:r>
        <w:rPr>
          <w:sz w:val="16"/>
        </w:rPr>
        <w:t>United</w:t>
      </w:r>
      <w:r>
        <w:rPr>
          <w:spacing w:val="-11"/>
          <w:sz w:val="16"/>
        </w:rPr>
        <w:t> </w:t>
      </w:r>
      <w:r>
        <w:rPr>
          <w:sz w:val="16"/>
        </w:rPr>
        <w:t>States</w:t>
      </w:r>
      <w:r>
        <w:rPr>
          <w:spacing w:val="-12"/>
          <w:sz w:val="16"/>
        </w:rPr>
        <w:t> </w:t>
      </w:r>
      <w:r>
        <w:rPr>
          <w:sz w:val="16"/>
        </w:rPr>
        <w:t>with</w:t>
      </w:r>
      <w:r>
        <w:rPr>
          <w:spacing w:val="-11"/>
          <w:sz w:val="16"/>
        </w:rPr>
        <w:t> </w:t>
      </w:r>
      <w:r>
        <w:rPr>
          <w:sz w:val="16"/>
        </w:rPr>
        <w:t>emphasis</w:t>
      </w:r>
      <w:r>
        <w:rPr>
          <w:spacing w:val="-12"/>
          <w:sz w:val="16"/>
        </w:rPr>
        <w:t> </w:t>
      </w:r>
      <w:r>
        <w:rPr>
          <w:sz w:val="16"/>
        </w:rPr>
        <w:t>on</w:t>
      </w:r>
      <w:r>
        <w:rPr>
          <w:spacing w:val="-11"/>
          <w:sz w:val="16"/>
        </w:rPr>
        <w:t> </w:t>
      </w:r>
      <w:r>
        <w:rPr>
          <w:sz w:val="16"/>
        </w:rPr>
        <w:t>the</w:t>
      </w:r>
      <w:r>
        <w:rPr>
          <w:spacing w:val="-12"/>
          <w:sz w:val="16"/>
        </w:rPr>
        <w:t> </w:t>
      </w:r>
      <w:r>
        <w:rPr>
          <w:sz w:val="16"/>
        </w:rPr>
        <w:t>Intermountain</w:t>
      </w:r>
      <w:r>
        <w:rPr>
          <w:spacing w:val="-12"/>
          <w:sz w:val="16"/>
        </w:rPr>
        <w:t> </w:t>
      </w:r>
      <w:r>
        <w:rPr>
          <w:sz w:val="16"/>
        </w:rPr>
        <w:t>Seismic</w:t>
      </w:r>
      <w:r>
        <w:rPr>
          <w:spacing w:val="-11"/>
          <w:sz w:val="16"/>
        </w:rPr>
        <w:t> </w:t>
      </w:r>
      <w:r>
        <w:rPr>
          <w:sz w:val="16"/>
        </w:rPr>
        <w:t>Belt: Geological Society of America Bulletin, </w:t>
      </w:r>
      <w:r>
        <w:rPr>
          <w:spacing w:val="-5"/>
          <w:sz w:val="16"/>
        </w:rPr>
        <w:t>v. </w:t>
      </w:r>
      <w:r>
        <w:rPr>
          <w:sz w:val="16"/>
        </w:rPr>
        <w:t>85, p.</w:t>
      </w:r>
      <w:r>
        <w:rPr>
          <w:spacing w:val="3"/>
          <w:sz w:val="16"/>
        </w:rPr>
        <w:t> </w:t>
      </w:r>
      <w:r>
        <w:rPr>
          <w:sz w:val="16"/>
        </w:rPr>
        <w:t>1205-1218.</w:t>
      </w:r>
    </w:p>
    <w:p>
      <w:pPr>
        <w:spacing w:line="249" w:lineRule="auto" w:before="1"/>
        <w:ind w:left="407" w:right="345" w:hanging="288"/>
        <w:jc w:val="both"/>
        <w:rPr>
          <w:sz w:val="16"/>
        </w:rPr>
      </w:pPr>
      <w:r>
        <w:rPr>
          <w:sz w:val="16"/>
        </w:rPr>
        <w:t>Smith,</w:t>
      </w:r>
      <w:r>
        <w:rPr>
          <w:spacing w:val="-4"/>
          <w:sz w:val="16"/>
        </w:rPr>
        <w:t> </w:t>
      </w:r>
      <w:r>
        <w:rPr>
          <w:sz w:val="16"/>
        </w:rPr>
        <w:t>R.</w:t>
      </w:r>
      <w:r>
        <w:rPr>
          <w:spacing w:val="-4"/>
          <w:sz w:val="16"/>
        </w:rPr>
        <w:t> </w:t>
      </w:r>
      <w:r>
        <w:rPr>
          <w:sz w:val="16"/>
        </w:rPr>
        <w:t>B.,</w:t>
      </w:r>
      <w:r>
        <w:rPr>
          <w:spacing w:val="-4"/>
          <w:sz w:val="16"/>
        </w:rPr>
        <w:t> </w:t>
      </w:r>
      <w:r>
        <w:rPr>
          <w:sz w:val="16"/>
        </w:rPr>
        <w:t>and</w:t>
      </w:r>
      <w:r>
        <w:rPr>
          <w:spacing w:val="-4"/>
          <w:sz w:val="16"/>
        </w:rPr>
        <w:t> </w:t>
      </w:r>
      <w:r>
        <w:rPr>
          <w:sz w:val="16"/>
        </w:rPr>
        <w:t>Braile,</w:t>
      </w:r>
      <w:r>
        <w:rPr>
          <w:spacing w:val="-4"/>
          <w:sz w:val="16"/>
        </w:rPr>
        <w:t> </w:t>
      </w:r>
      <w:r>
        <w:rPr>
          <w:sz w:val="16"/>
        </w:rPr>
        <w:t>L.</w:t>
      </w:r>
      <w:r>
        <w:rPr>
          <w:spacing w:val="-7"/>
          <w:sz w:val="16"/>
        </w:rPr>
        <w:t> </w:t>
      </w:r>
      <w:r>
        <w:rPr>
          <w:spacing w:val="-5"/>
          <w:sz w:val="16"/>
        </w:rPr>
        <w:t>W., </w:t>
      </w:r>
      <w:r>
        <w:rPr>
          <w:sz w:val="16"/>
        </w:rPr>
        <w:t>1994,</w:t>
      </w:r>
      <w:r>
        <w:rPr>
          <w:spacing w:val="-9"/>
          <w:sz w:val="16"/>
        </w:rPr>
        <w:t> </w:t>
      </w:r>
      <w:r>
        <w:rPr>
          <w:sz w:val="16"/>
        </w:rPr>
        <w:t>The</w:t>
      </w:r>
      <w:r>
        <w:rPr>
          <w:spacing w:val="-9"/>
          <w:sz w:val="16"/>
        </w:rPr>
        <w:t> </w:t>
      </w:r>
      <w:r>
        <w:rPr>
          <w:sz w:val="16"/>
        </w:rPr>
        <w:t>Yellowstone</w:t>
      </w:r>
      <w:r>
        <w:rPr>
          <w:spacing w:val="-2"/>
          <w:sz w:val="16"/>
        </w:rPr>
        <w:t> </w:t>
      </w:r>
      <w:r>
        <w:rPr>
          <w:sz w:val="16"/>
        </w:rPr>
        <w:t>hotspot:</w:t>
      </w:r>
      <w:r>
        <w:rPr>
          <w:spacing w:val="-2"/>
          <w:sz w:val="16"/>
        </w:rPr>
        <w:t> </w:t>
      </w:r>
      <w:r>
        <w:rPr>
          <w:sz w:val="16"/>
        </w:rPr>
        <w:t>Journal</w:t>
      </w:r>
      <w:r>
        <w:rPr>
          <w:spacing w:val="-3"/>
          <w:sz w:val="16"/>
        </w:rPr>
        <w:t> </w:t>
      </w:r>
      <w:r>
        <w:rPr>
          <w:sz w:val="16"/>
        </w:rPr>
        <w:t>of</w:t>
      </w:r>
      <w:r>
        <w:rPr>
          <w:spacing w:val="-6"/>
          <w:sz w:val="16"/>
        </w:rPr>
        <w:t> </w:t>
      </w:r>
      <w:r>
        <w:rPr>
          <w:spacing w:val="-3"/>
          <w:sz w:val="16"/>
        </w:rPr>
        <w:t>Vol- </w:t>
      </w:r>
      <w:r>
        <w:rPr>
          <w:sz w:val="16"/>
        </w:rPr>
        <w:t>canology and Geothermal Research, </w:t>
      </w:r>
      <w:r>
        <w:rPr>
          <w:spacing w:val="-5"/>
          <w:sz w:val="16"/>
        </w:rPr>
        <w:t>v. </w:t>
      </w:r>
      <w:r>
        <w:rPr>
          <w:sz w:val="16"/>
        </w:rPr>
        <w:t>61, p.</w:t>
      </w:r>
      <w:r>
        <w:rPr>
          <w:spacing w:val="8"/>
          <w:sz w:val="16"/>
        </w:rPr>
        <w:t> </w:t>
      </w:r>
      <w:r>
        <w:rPr>
          <w:sz w:val="16"/>
        </w:rPr>
        <w:t>121-187.</w:t>
      </w:r>
    </w:p>
    <w:p>
      <w:pPr>
        <w:spacing w:line="249" w:lineRule="auto" w:before="2"/>
        <w:ind w:left="407" w:right="349" w:hanging="288"/>
        <w:jc w:val="both"/>
        <w:rPr>
          <w:sz w:val="16"/>
        </w:rPr>
      </w:pPr>
      <w:r>
        <w:rPr>
          <w:sz w:val="16"/>
        </w:rPr>
        <w:t>Smith, </w:t>
      </w:r>
      <w:r>
        <w:rPr>
          <w:spacing w:val="-3"/>
          <w:sz w:val="16"/>
        </w:rPr>
        <w:t>R.P., </w:t>
      </w:r>
      <w:r>
        <w:rPr>
          <w:sz w:val="16"/>
        </w:rPr>
        <w:t>Hackett, W.R., and Rodgers, D.W., 1989, Geological aspects of seismic hazards assessments at the INEL, southeastern Idaho: Proceedings of</w:t>
      </w:r>
      <w:r>
        <w:rPr>
          <w:spacing w:val="-18"/>
          <w:sz w:val="16"/>
        </w:rPr>
        <w:t> </w:t>
      </w:r>
      <w:r>
        <w:rPr>
          <w:sz w:val="16"/>
        </w:rPr>
        <w:t>the</w:t>
      </w:r>
      <w:r>
        <w:rPr>
          <w:spacing w:val="-17"/>
          <w:sz w:val="16"/>
        </w:rPr>
        <w:t> </w:t>
      </w:r>
      <w:r>
        <w:rPr>
          <w:sz w:val="16"/>
        </w:rPr>
        <w:t>Second</w:t>
      </w:r>
      <w:r>
        <w:rPr>
          <w:spacing w:val="-18"/>
          <w:sz w:val="16"/>
        </w:rPr>
        <w:t> </w:t>
      </w:r>
      <w:r>
        <w:rPr>
          <w:sz w:val="16"/>
        </w:rPr>
        <w:t>DOE</w:t>
      </w:r>
      <w:r>
        <w:rPr>
          <w:spacing w:val="-17"/>
          <w:sz w:val="16"/>
        </w:rPr>
        <w:t> </w:t>
      </w:r>
      <w:r>
        <w:rPr>
          <w:sz w:val="16"/>
        </w:rPr>
        <w:t>Natural</w:t>
      </w:r>
      <w:r>
        <w:rPr>
          <w:spacing w:val="-18"/>
          <w:sz w:val="16"/>
        </w:rPr>
        <w:t> </w:t>
      </w:r>
      <w:r>
        <w:rPr>
          <w:sz w:val="16"/>
        </w:rPr>
        <w:t>Hazards</w:t>
      </w:r>
      <w:r>
        <w:rPr>
          <w:spacing w:val="-17"/>
          <w:sz w:val="16"/>
        </w:rPr>
        <w:t> </w:t>
      </w:r>
      <w:r>
        <w:rPr>
          <w:sz w:val="16"/>
        </w:rPr>
        <w:t>Mitigation</w:t>
      </w:r>
      <w:r>
        <w:rPr>
          <w:spacing w:val="-17"/>
          <w:sz w:val="16"/>
        </w:rPr>
        <w:t> </w:t>
      </w:r>
      <w:r>
        <w:rPr>
          <w:sz w:val="16"/>
        </w:rPr>
        <w:t>Conference,</w:t>
      </w:r>
      <w:r>
        <w:rPr>
          <w:spacing w:val="-18"/>
          <w:sz w:val="16"/>
        </w:rPr>
        <w:t> </w:t>
      </w:r>
      <w:r>
        <w:rPr>
          <w:sz w:val="16"/>
        </w:rPr>
        <w:t>Knoxville,</w:t>
      </w:r>
      <w:r>
        <w:rPr>
          <w:spacing w:val="-22"/>
          <w:sz w:val="16"/>
        </w:rPr>
        <w:t> </w:t>
      </w:r>
      <w:r>
        <w:rPr>
          <w:sz w:val="16"/>
        </w:rPr>
        <w:t>Ten- nessee, p.</w:t>
      </w:r>
      <w:r>
        <w:rPr>
          <w:spacing w:val="19"/>
          <w:sz w:val="16"/>
        </w:rPr>
        <w:t> </w:t>
      </w:r>
      <w:r>
        <w:rPr>
          <w:sz w:val="16"/>
        </w:rPr>
        <w:t>282-289.</w:t>
      </w:r>
    </w:p>
    <w:p>
      <w:pPr>
        <w:spacing w:line="249" w:lineRule="auto" w:before="2"/>
        <w:ind w:left="407" w:right="349" w:hanging="288"/>
        <w:jc w:val="both"/>
        <w:rPr>
          <w:sz w:val="16"/>
        </w:rPr>
      </w:pPr>
      <w:r>
        <w:rPr>
          <w:sz w:val="16"/>
        </w:rPr>
        <w:t>Smith,</w:t>
      </w:r>
      <w:r>
        <w:rPr>
          <w:spacing w:val="-8"/>
          <w:sz w:val="16"/>
        </w:rPr>
        <w:t> </w:t>
      </w:r>
      <w:r>
        <w:rPr>
          <w:spacing w:val="-4"/>
          <w:sz w:val="16"/>
        </w:rPr>
        <w:t>R.P.,</w:t>
      </w:r>
      <w:r>
        <w:rPr>
          <w:spacing w:val="-7"/>
          <w:sz w:val="16"/>
        </w:rPr>
        <w:t> </w:t>
      </w:r>
      <w:r>
        <w:rPr>
          <w:sz w:val="16"/>
        </w:rPr>
        <w:t>Jackson,</w:t>
      </w:r>
      <w:r>
        <w:rPr>
          <w:spacing w:val="-7"/>
          <w:sz w:val="16"/>
        </w:rPr>
        <w:t> </w:t>
      </w:r>
      <w:r>
        <w:rPr>
          <w:sz w:val="16"/>
        </w:rPr>
        <w:t>S.M.,</w:t>
      </w:r>
      <w:r>
        <w:rPr>
          <w:spacing w:val="-8"/>
          <w:sz w:val="16"/>
        </w:rPr>
        <w:t> </w:t>
      </w:r>
      <w:r>
        <w:rPr>
          <w:sz w:val="16"/>
        </w:rPr>
        <w:t>and</w:t>
      </w:r>
      <w:r>
        <w:rPr>
          <w:spacing w:val="-7"/>
          <w:sz w:val="16"/>
        </w:rPr>
        <w:t> </w:t>
      </w:r>
      <w:r>
        <w:rPr>
          <w:sz w:val="16"/>
        </w:rPr>
        <w:t>Hackett,</w:t>
      </w:r>
      <w:r>
        <w:rPr>
          <w:spacing w:val="-11"/>
          <w:sz w:val="16"/>
        </w:rPr>
        <w:t> </w:t>
      </w:r>
      <w:r>
        <w:rPr>
          <w:sz w:val="16"/>
        </w:rPr>
        <w:t>W.R.,</w:t>
      </w:r>
      <w:r>
        <w:rPr>
          <w:spacing w:val="-7"/>
          <w:sz w:val="16"/>
        </w:rPr>
        <w:t> </w:t>
      </w:r>
      <w:r>
        <w:rPr>
          <w:sz w:val="16"/>
        </w:rPr>
        <w:t>1996,</w:t>
      </w:r>
      <w:r>
        <w:rPr>
          <w:spacing w:val="-8"/>
          <w:sz w:val="16"/>
        </w:rPr>
        <w:t> </w:t>
      </w:r>
      <w:r>
        <w:rPr>
          <w:sz w:val="16"/>
        </w:rPr>
        <w:t>Paleoseismology</w:t>
      </w:r>
      <w:r>
        <w:rPr>
          <w:spacing w:val="-8"/>
          <w:sz w:val="16"/>
        </w:rPr>
        <w:t> </w:t>
      </w:r>
      <w:r>
        <w:rPr>
          <w:sz w:val="16"/>
        </w:rPr>
        <w:t>and</w:t>
      </w:r>
      <w:r>
        <w:rPr>
          <w:spacing w:val="-7"/>
          <w:sz w:val="16"/>
        </w:rPr>
        <w:t> </w:t>
      </w:r>
      <w:r>
        <w:rPr>
          <w:sz w:val="16"/>
        </w:rPr>
        <w:t>seis- mic hazards evaluations in extensional volcanic terrains: Journal of Geo- physical Research, </w:t>
      </w:r>
      <w:r>
        <w:rPr>
          <w:spacing w:val="-5"/>
          <w:sz w:val="16"/>
        </w:rPr>
        <w:t>v. </w:t>
      </w:r>
      <w:r>
        <w:rPr>
          <w:sz w:val="16"/>
        </w:rPr>
        <w:t>101, no. B3,</w:t>
      </w:r>
      <w:r>
        <w:rPr>
          <w:spacing w:val="16"/>
          <w:sz w:val="16"/>
        </w:rPr>
        <w:t> </w:t>
      </w:r>
      <w:r>
        <w:rPr>
          <w:sz w:val="16"/>
        </w:rPr>
        <w:t>p.6277-6292.</w:t>
      </w:r>
    </w:p>
    <w:p>
      <w:pPr>
        <w:spacing w:line="249" w:lineRule="auto" w:before="2"/>
        <w:ind w:left="407" w:right="349" w:hanging="288"/>
        <w:jc w:val="both"/>
        <w:rPr>
          <w:sz w:val="16"/>
        </w:rPr>
      </w:pPr>
      <w:r>
        <w:rPr>
          <w:sz w:val="16"/>
        </w:rPr>
        <w:t>Spear,</w:t>
      </w:r>
      <w:r>
        <w:rPr>
          <w:spacing w:val="-7"/>
          <w:sz w:val="16"/>
        </w:rPr>
        <w:t> </w:t>
      </w:r>
      <w:r>
        <w:rPr>
          <w:sz w:val="16"/>
        </w:rPr>
        <w:t>D.B.,</w:t>
      </w:r>
      <w:r>
        <w:rPr>
          <w:spacing w:val="-8"/>
          <w:sz w:val="16"/>
        </w:rPr>
        <w:t> </w:t>
      </w:r>
      <w:r>
        <w:rPr>
          <w:sz w:val="16"/>
        </w:rPr>
        <w:t>1979,</w:t>
      </w:r>
      <w:r>
        <w:rPr>
          <w:spacing w:val="-5"/>
          <w:sz w:val="16"/>
        </w:rPr>
        <w:t> </w:t>
      </w:r>
      <w:r>
        <w:rPr>
          <w:sz w:val="16"/>
        </w:rPr>
        <w:t>The</w:t>
      </w:r>
      <w:r>
        <w:rPr>
          <w:spacing w:val="-4"/>
          <w:sz w:val="16"/>
        </w:rPr>
        <w:t> </w:t>
      </w:r>
      <w:r>
        <w:rPr>
          <w:sz w:val="16"/>
        </w:rPr>
        <w:t>geology</w:t>
      </w:r>
      <w:r>
        <w:rPr>
          <w:spacing w:val="-4"/>
          <w:sz w:val="16"/>
        </w:rPr>
        <w:t> </w:t>
      </w:r>
      <w:r>
        <w:rPr>
          <w:sz w:val="16"/>
        </w:rPr>
        <w:t>and</w:t>
      </w:r>
      <w:r>
        <w:rPr>
          <w:spacing w:val="-4"/>
          <w:sz w:val="16"/>
        </w:rPr>
        <w:t> </w:t>
      </w:r>
      <w:r>
        <w:rPr>
          <w:sz w:val="16"/>
        </w:rPr>
        <w:t>volcanic</w:t>
      </w:r>
      <w:r>
        <w:rPr>
          <w:spacing w:val="-5"/>
          <w:sz w:val="16"/>
        </w:rPr>
        <w:t> </w:t>
      </w:r>
      <w:r>
        <w:rPr>
          <w:sz w:val="16"/>
        </w:rPr>
        <w:t>history</w:t>
      </w:r>
      <w:r>
        <w:rPr>
          <w:spacing w:val="-4"/>
          <w:sz w:val="16"/>
        </w:rPr>
        <w:t> </w:t>
      </w:r>
      <w:r>
        <w:rPr>
          <w:sz w:val="16"/>
        </w:rPr>
        <w:t>of</w:t>
      </w:r>
      <w:r>
        <w:rPr>
          <w:spacing w:val="-4"/>
          <w:sz w:val="16"/>
        </w:rPr>
        <w:t> </w:t>
      </w:r>
      <w:r>
        <w:rPr>
          <w:sz w:val="16"/>
        </w:rPr>
        <w:t>the</w:t>
      </w:r>
      <w:r>
        <w:rPr>
          <w:spacing w:val="-4"/>
          <w:sz w:val="16"/>
        </w:rPr>
        <w:t> </w:t>
      </w:r>
      <w:r>
        <w:rPr>
          <w:sz w:val="16"/>
        </w:rPr>
        <w:t>Big</w:t>
      </w:r>
      <w:r>
        <w:rPr>
          <w:spacing w:val="-5"/>
          <w:sz w:val="16"/>
        </w:rPr>
        <w:t> </w:t>
      </w:r>
      <w:r>
        <w:rPr>
          <w:sz w:val="16"/>
        </w:rPr>
        <w:t>Southern</w:t>
      </w:r>
      <w:r>
        <w:rPr>
          <w:spacing w:val="-4"/>
          <w:sz w:val="16"/>
        </w:rPr>
        <w:t> </w:t>
      </w:r>
      <w:r>
        <w:rPr>
          <w:sz w:val="16"/>
        </w:rPr>
        <w:t>Butte- East</w:t>
      </w:r>
      <w:r>
        <w:rPr>
          <w:spacing w:val="-11"/>
          <w:sz w:val="16"/>
        </w:rPr>
        <w:t> </w:t>
      </w:r>
      <w:r>
        <w:rPr>
          <w:sz w:val="16"/>
        </w:rPr>
        <w:t>Butte</w:t>
      </w:r>
      <w:r>
        <w:rPr>
          <w:spacing w:val="-11"/>
          <w:sz w:val="16"/>
        </w:rPr>
        <w:t> </w:t>
      </w:r>
      <w:r>
        <w:rPr>
          <w:sz w:val="16"/>
        </w:rPr>
        <w:t>area,</w:t>
      </w:r>
      <w:r>
        <w:rPr>
          <w:spacing w:val="-10"/>
          <w:sz w:val="16"/>
        </w:rPr>
        <w:t> </w:t>
      </w:r>
      <w:r>
        <w:rPr>
          <w:sz w:val="16"/>
        </w:rPr>
        <w:t>eastern</w:t>
      </w:r>
      <w:r>
        <w:rPr>
          <w:spacing w:val="-11"/>
          <w:sz w:val="16"/>
        </w:rPr>
        <w:t> </w:t>
      </w:r>
      <w:r>
        <w:rPr>
          <w:sz w:val="16"/>
        </w:rPr>
        <w:t>Snake</w:t>
      </w:r>
      <w:r>
        <w:rPr>
          <w:spacing w:val="-11"/>
          <w:sz w:val="16"/>
        </w:rPr>
        <w:t> </w:t>
      </w:r>
      <w:r>
        <w:rPr>
          <w:sz w:val="16"/>
        </w:rPr>
        <w:t>River</w:t>
      </w:r>
      <w:r>
        <w:rPr>
          <w:spacing w:val="-10"/>
          <w:sz w:val="16"/>
        </w:rPr>
        <w:t> </w:t>
      </w:r>
      <w:r>
        <w:rPr>
          <w:sz w:val="16"/>
        </w:rPr>
        <w:t>Plain,</w:t>
      </w:r>
      <w:r>
        <w:rPr>
          <w:spacing w:val="-11"/>
          <w:sz w:val="16"/>
        </w:rPr>
        <w:t> </w:t>
      </w:r>
      <w:r>
        <w:rPr>
          <w:sz w:val="16"/>
        </w:rPr>
        <w:t>Idaho</w:t>
      </w:r>
      <w:r>
        <w:rPr>
          <w:spacing w:val="-11"/>
          <w:sz w:val="16"/>
        </w:rPr>
        <w:t> </w:t>
      </w:r>
      <w:r>
        <w:rPr>
          <w:sz w:val="16"/>
        </w:rPr>
        <w:t>[Ph.D.</w:t>
      </w:r>
      <w:r>
        <w:rPr>
          <w:spacing w:val="-10"/>
          <w:sz w:val="16"/>
        </w:rPr>
        <w:t> </w:t>
      </w:r>
      <w:r>
        <w:rPr>
          <w:sz w:val="16"/>
        </w:rPr>
        <w:t>Dissertation]:</w:t>
      </w:r>
      <w:r>
        <w:rPr>
          <w:spacing w:val="-12"/>
          <w:sz w:val="16"/>
        </w:rPr>
        <w:t> </w:t>
      </w:r>
      <w:r>
        <w:rPr>
          <w:sz w:val="16"/>
        </w:rPr>
        <w:t>State University of New </w:t>
      </w:r>
      <w:r>
        <w:rPr>
          <w:spacing w:val="-3"/>
          <w:sz w:val="16"/>
        </w:rPr>
        <w:t>York </w:t>
      </w:r>
      <w:r>
        <w:rPr>
          <w:sz w:val="16"/>
        </w:rPr>
        <w:t>at Buffalo, 136</w:t>
      </w:r>
      <w:r>
        <w:rPr>
          <w:spacing w:val="19"/>
          <w:sz w:val="16"/>
        </w:rPr>
        <w:t> </w:t>
      </w:r>
      <w:r>
        <w:rPr>
          <w:sz w:val="16"/>
        </w:rPr>
        <w:t>p.</w:t>
      </w:r>
    </w:p>
    <w:p>
      <w:pPr>
        <w:spacing w:line="249" w:lineRule="auto" w:before="2"/>
        <w:ind w:left="407" w:right="337" w:hanging="288"/>
        <w:jc w:val="both"/>
        <w:rPr>
          <w:sz w:val="16"/>
        </w:rPr>
      </w:pPr>
      <w:r>
        <w:rPr>
          <w:sz w:val="16"/>
        </w:rPr>
        <w:t>Spear,</w:t>
      </w:r>
      <w:r>
        <w:rPr>
          <w:spacing w:val="-5"/>
          <w:sz w:val="16"/>
        </w:rPr>
        <w:t> </w:t>
      </w:r>
      <w:r>
        <w:rPr>
          <w:sz w:val="16"/>
        </w:rPr>
        <w:t>D.B.,</w:t>
      </w:r>
      <w:r>
        <w:rPr>
          <w:spacing w:val="-5"/>
          <w:sz w:val="16"/>
        </w:rPr>
        <w:t> </w:t>
      </w:r>
      <w:r>
        <w:rPr>
          <w:sz w:val="16"/>
        </w:rPr>
        <w:t>and</w:t>
      </w:r>
      <w:r>
        <w:rPr>
          <w:spacing w:val="-5"/>
          <w:sz w:val="16"/>
        </w:rPr>
        <w:t> </w:t>
      </w:r>
      <w:r>
        <w:rPr>
          <w:sz w:val="16"/>
        </w:rPr>
        <w:t>King,</w:t>
      </w:r>
      <w:r>
        <w:rPr>
          <w:spacing w:val="-4"/>
          <w:sz w:val="16"/>
        </w:rPr>
        <w:t> </w:t>
      </w:r>
      <w:r>
        <w:rPr>
          <w:sz w:val="16"/>
        </w:rPr>
        <w:t>J.S.,</w:t>
      </w:r>
      <w:r>
        <w:rPr>
          <w:spacing w:val="-5"/>
          <w:sz w:val="16"/>
        </w:rPr>
        <w:t> </w:t>
      </w:r>
      <w:r>
        <w:rPr>
          <w:sz w:val="16"/>
        </w:rPr>
        <w:t>1982,</w:t>
      </w:r>
      <w:r>
        <w:rPr>
          <w:spacing w:val="-8"/>
          <w:sz w:val="16"/>
        </w:rPr>
        <w:t> </w:t>
      </w:r>
      <w:r>
        <w:rPr>
          <w:sz w:val="16"/>
        </w:rPr>
        <w:t>The</w:t>
      </w:r>
      <w:r>
        <w:rPr>
          <w:spacing w:val="-5"/>
          <w:sz w:val="16"/>
        </w:rPr>
        <w:t> </w:t>
      </w:r>
      <w:r>
        <w:rPr>
          <w:sz w:val="16"/>
        </w:rPr>
        <w:t>geology</w:t>
      </w:r>
      <w:r>
        <w:rPr>
          <w:spacing w:val="-4"/>
          <w:sz w:val="16"/>
        </w:rPr>
        <w:t> </w:t>
      </w:r>
      <w:r>
        <w:rPr>
          <w:sz w:val="16"/>
        </w:rPr>
        <w:t>of</w:t>
      </w:r>
      <w:r>
        <w:rPr>
          <w:spacing w:val="-5"/>
          <w:sz w:val="16"/>
        </w:rPr>
        <w:t> </w:t>
      </w:r>
      <w:r>
        <w:rPr>
          <w:sz w:val="16"/>
        </w:rPr>
        <w:t>Big</w:t>
      </w:r>
      <w:r>
        <w:rPr>
          <w:spacing w:val="-5"/>
          <w:sz w:val="16"/>
        </w:rPr>
        <w:t> </w:t>
      </w:r>
      <w:r>
        <w:rPr>
          <w:sz w:val="16"/>
        </w:rPr>
        <w:t>Southern</w:t>
      </w:r>
      <w:r>
        <w:rPr>
          <w:spacing w:val="-4"/>
          <w:sz w:val="16"/>
        </w:rPr>
        <w:t> </w:t>
      </w:r>
      <w:r>
        <w:rPr>
          <w:sz w:val="16"/>
        </w:rPr>
        <w:t>Butte,</w:t>
      </w:r>
      <w:r>
        <w:rPr>
          <w:spacing w:val="-5"/>
          <w:sz w:val="16"/>
        </w:rPr>
        <w:t> </w:t>
      </w:r>
      <w:r>
        <w:rPr>
          <w:sz w:val="16"/>
        </w:rPr>
        <w:t>Idaho,</w:t>
      </w:r>
      <w:r>
        <w:rPr>
          <w:spacing w:val="16"/>
          <w:sz w:val="16"/>
        </w:rPr>
        <w:t> </w:t>
      </w:r>
      <w:r>
        <w:rPr>
          <w:i/>
          <w:sz w:val="16"/>
        </w:rPr>
        <w:t>in </w:t>
      </w:r>
      <w:r>
        <w:rPr>
          <w:sz w:val="16"/>
        </w:rPr>
        <w:t>Bonnichsen,</w:t>
      </w:r>
      <w:r>
        <w:rPr>
          <w:spacing w:val="-21"/>
          <w:sz w:val="16"/>
        </w:rPr>
        <w:t> </w:t>
      </w:r>
      <w:r>
        <w:rPr>
          <w:sz w:val="16"/>
        </w:rPr>
        <w:t>Bill,</w:t>
      </w:r>
      <w:r>
        <w:rPr>
          <w:spacing w:val="-20"/>
          <w:sz w:val="16"/>
        </w:rPr>
        <w:t> </w:t>
      </w:r>
      <w:r>
        <w:rPr>
          <w:sz w:val="16"/>
        </w:rPr>
        <w:t>and</w:t>
      </w:r>
      <w:r>
        <w:rPr>
          <w:spacing w:val="-20"/>
          <w:sz w:val="16"/>
        </w:rPr>
        <w:t> </w:t>
      </w:r>
      <w:r>
        <w:rPr>
          <w:sz w:val="16"/>
        </w:rPr>
        <w:t>Breckenridge,</w:t>
      </w:r>
      <w:r>
        <w:rPr>
          <w:spacing w:val="-21"/>
          <w:sz w:val="16"/>
        </w:rPr>
        <w:t> </w:t>
      </w:r>
      <w:r>
        <w:rPr>
          <w:sz w:val="16"/>
        </w:rPr>
        <w:t>R.</w:t>
      </w:r>
      <w:r>
        <w:rPr>
          <w:spacing w:val="-20"/>
          <w:sz w:val="16"/>
        </w:rPr>
        <w:t> </w:t>
      </w:r>
      <w:r>
        <w:rPr>
          <w:sz w:val="16"/>
        </w:rPr>
        <w:t>M.,</w:t>
      </w:r>
      <w:r>
        <w:rPr>
          <w:spacing w:val="-20"/>
          <w:sz w:val="16"/>
        </w:rPr>
        <w:t> </w:t>
      </w:r>
      <w:r>
        <w:rPr>
          <w:sz w:val="16"/>
        </w:rPr>
        <w:t>eds.,</w:t>
      </w:r>
      <w:r>
        <w:rPr>
          <w:spacing w:val="-20"/>
          <w:sz w:val="16"/>
        </w:rPr>
        <w:t> </w:t>
      </w:r>
      <w:r>
        <w:rPr>
          <w:sz w:val="16"/>
        </w:rPr>
        <w:t>Cenozoic</w:t>
      </w:r>
      <w:r>
        <w:rPr>
          <w:spacing w:val="-20"/>
          <w:sz w:val="16"/>
        </w:rPr>
        <w:t> </w:t>
      </w:r>
      <w:r>
        <w:rPr>
          <w:sz w:val="16"/>
        </w:rPr>
        <w:t>Geology</w:t>
      </w:r>
      <w:r>
        <w:rPr>
          <w:spacing w:val="-21"/>
          <w:sz w:val="16"/>
        </w:rPr>
        <w:t> </w:t>
      </w:r>
      <w:r>
        <w:rPr>
          <w:sz w:val="16"/>
        </w:rPr>
        <w:t>of</w:t>
      </w:r>
      <w:r>
        <w:rPr>
          <w:spacing w:val="-19"/>
          <w:sz w:val="16"/>
        </w:rPr>
        <w:t> </w:t>
      </w:r>
      <w:r>
        <w:rPr>
          <w:sz w:val="16"/>
        </w:rPr>
        <w:t>Idaho, Idaho Bureau of Mines and Geology Bulletin 26, p.</w:t>
      </w:r>
      <w:r>
        <w:rPr>
          <w:spacing w:val="22"/>
          <w:sz w:val="16"/>
        </w:rPr>
        <w:t> </w:t>
      </w:r>
      <w:r>
        <w:rPr>
          <w:sz w:val="16"/>
        </w:rPr>
        <w:t>395-403.</w:t>
      </w:r>
    </w:p>
    <w:p>
      <w:pPr>
        <w:spacing w:line="249" w:lineRule="auto" w:before="2"/>
        <w:ind w:left="407" w:right="358" w:hanging="288"/>
        <w:jc w:val="both"/>
        <w:rPr>
          <w:sz w:val="16"/>
        </w:rPr>
      </w:pPr>
      <w:r>
        <w:rPr>
          <w:sz w:val="16"/>
        </w:rPr>
        <w:t>Stearns,</w:t>
      </w:r>
      <w:r>
        <w:rPr>
          <w:spacing w:val="-7"/>
          <w:sz w:val="16"/>
        </w:rPr>
        <w:t> </w:t>
      </w:r>
      <w:r>
        <w:rPr>
          <w:sz w:val="16"/>
        </w:rPr>
        <w:t>H.T.,</w:t>
      </w:r>
      <w:r>
        <w:rPr>
          <w:spacing w:val="-6"/>
          <w:sz w:val="16"/>
        </w:rPr>
        <w:t> </w:t>
      </w:r>
      <w:r>
        <w:rPr>
          <w:sz w:val="16"/>
        </w:rPr>
        <w:t>Crandall,</w:t>
      </w:r>
      <w:r>
        <w:rPr>
          <w:spacing w:val="-7"/>
          <w:sz w:val="16"/>
        </w:rPr>
        <w:t> </w:t>
      </w:r>
      <w:r>
        <w:rPr>
          <w:sz w:val="16"/>
        </w:rPr>
        <w:t>L.,</w:t>
      </w:r>
      <w:r>
        <w:rPr>
          <w:spacing w:val="-6"/>
          <w:sz w:val="16"/>
        </w:rPr>
        <w:t> </w:t>
      </w:r>
      <w:r>
        <w:rPr>
          <w:sz w:val="16"/>
        </w:rPr>
        <w:t>and</w:t>
      </w:r>
      <w:r>
        <w:rPr>
          <w:spacing w:val="-6"/>
          <w:sz w:val="16"/>
        </w:rPr>
        <w:t> </w:t>
      </w:r>
      <w:r>
        <w:rPr>
          <w:sz w:val="16"/>
        </w:rPr>
        <w:t>Steward,</w:t>
      </w:r>
      <w:r>
        <w:rPr>
          <w:spacing w:val="-11"/>
          <w:sz w:val="16"/>
        </w:rPr>
        <w:t> </w:t>
      </w:r>
      <w:r>
        <w:rPr>
          <w:spacing w:val="-6"/>
          <w:sz w:val="16"/>
        </w:rPr>
        <w:t>W.G., </w:t>
      </w:r>
      <w:r>
        <w:rPr>
          <w:sz w:val="16"/>
        </w:rPr>
        <w:t>1938,</w:t>
      </w:r>
      <w:r>
        <w:rPr>
          <w:spacing w:val="-6"/>
          <w:sz w:val="16"/>
        </w:rPr>
        <w:t> </w:t>
      </w:r>
      <w:r>
        <w:rPr>
          <w:sz w:val="16"/>
        </w:rPr>
        <w:t>Geology</w:t>
      </w:r>
      <w:r>
        <w:rPr>
          <w:spacing w:val="-7"/>
          <w:sz w:val="16"/>
        </w:rPr>
        <w:t> </w:t>
      </w:r>
      <w:r>
        <w:rPr>
          <w:sz w:val="16"/>
        </w:rPr>
        <w:t>and</w:t>
      </w:r>
      <w:r>
        <w:rPr>
          <w:spacing w:val="-6"/>
          <w:sz w:val="16"/>
        </w:rPr>
        <w:t> </w:t>
      </w:r>
      <w:r>
        <w:rPr>
          <w:sz w:val="16"/>
        </w:rPr>
        <w:t>groundwater resources of the Snake River Plain in Southeastern Idaho: U.S. Geological Survey </w:t>
      </w:r>
      <w:r>
        <w:rPr>
          <w:spacing w:val="-3"/>
          <w:sz w:val="16"/>
        </w:rPr>
        <w:t>Water </w:t>
      </w:r>
      <w:r>
        <w:rPr>
          <w:sz w:val="16"/>
        </w:rPr>
        <w:t>Supply Paper 774, 268</w:t>
      </w:r>
      <w:r>
        <w:rPr>
          <w:spacing w:val="15"/>
          <w:sz w:val="16"/>
        </w:rPr>
        <w:t> </w:t>
      </w:r>
      <w:r>
        <w:rPr>
          <w:sz w:val="16"/>
        </w:rPr>
        <w:t>p.</w:t>
      </w:r>
    </w:p>
    <w:p>
      <w:pPr>
        <w:spacing w:line="249" w:lineRule="auto" w:before="2"/>
        <w:ind w:left="407" w:right="354" w:hanging="288"/>
        <w:jc w:val="both"/>
        <w:rPr>
          <w:sz w:val="16"/>
        </w:rPr>
      </w:pPr>
      <w:r>
        <w:rPr>
          <w:sz w:val="16"/>
        </w:rPr>
        <w:t>Stout, M.Z., and Nicholls, J., 1977, Mineralogy and petrology of Quaternary lava from the Snake River Plain, Idaho: Canadian Journal of Earth Sci- ences, v. 14, p. 2140-2156.</w:t>
      </w:r>
    </w:p>
    <w:p>
      <w:pPr>
        <w:spacing w:line="249" w:lineRule="auto" w:before="2"/>
        <w:ind w:left="407" w:right="353" w:hanging="288"/>
        <w:jc w:val="both"/>
        <w:rPr>
          <w:sz w:val="16"/>
        </w:rPr>
      </w:pPr>
      <w:r>
        <w:rPr>
          <w:sz w:val="16"/>
        </w:rPr>
        <w:t>Stout,</w:t>
      </w:r>
      <w:r>
        <w:rPr>
          <w:spacing w:val="-11"/>
          <w:sz w:val="16"/>
        </w:rPr>
        <w:t> </w:t>
      </w:r>
      <w:r>
        <w:rPr>
          <w:sz w:val="16"/>
        </w:rPr>
        <w:t>M.Z.,</w:t>
      </w:r>
      <w:r>
        <w:rPr>
          <w:spacing w:val="-10"/>
          <w:sz w:val="16"/>
        </w:rPr>
        <w:t> </w:t>
      </w:r>
      <w:r>
        <w:rPr>
          <w:sz w:val="16"/>
        </w:rPr>
        <w:t>Nicholls,</w:t>
      </w:r>
      <w:r>
        <w:rPr>
          <w:spacing w:val="-11"/>
          <w:sz w:val="16"/>
        </w:rPr>
        <w:t> </w:t>
      </w:r>
      <w:r>
        <w:rPr>
          <w:sz w:val="16"/>
        </w:rPr>
        <w:t>J.,</w:t>
      </w:r>
      <w:r>
        <w:rPr>
          <w:spacing w:val="-10"/>
          <w:sz w:val="16"/>
        </w:rPr>
        <w:t> </w:t>
      </w:r>
      <w:r>
        <w:rPr>
          <w:sz w:val="16"/>
        </w:rPr>
        <w:t>and</w:t>
      </w:r>
      <w:r>
        <w:rPr>
          <w:spacing w:val="-10"/>
          <w:sz w:val="16"/>
        </w:rPr>
        <w:t> </w:t>
      </w:r>
      <w:r>
        <w:rPr>
          <w:sz w:val="16"/>
        </w:rPr>
        <w:t>Kuntz,</w:t>
      </w:r>
      <w:r>
        <w:rPr>
          <w:spacing w:val="-11"/>
          <w:sz w:val="16"/>
        </w:rPr>
        <w:t> </w:t>
      </w:r>
      <w:r>
        <w:rPr>
          <w:sz w:val="16"/>
        </w:rPr>
        <w:t>M.A.,</w:t>
      </w:r>
      <w:r>
        <w:rPr>
          <w:spacing w:val="-10"/>
          <w:sz w:val="16"/>
        </w:rPr>
        <w:t> </w:t>
      </w:r>
      <w:r>
        <w:rPr>
          <w:sz w:val="16"/>
        </w:rPr>
        <w:t>1994,</w:t>
      </w:r>
      <w:r>
        <w:rPr>
          <w:spacing w:val="-10"/>
          <w:sz w:val="16"/>
        </w:rPr>
        <w:t> </w:t>
      </w:r>
      <w:r>
        <w:rPr>
          <w:sz w:val="16"/>
        </w:rPr>
        <w:t>Petrological</w:t>
      </w:r>
      <w:r>
        <w:rPr>
          <w:spacing w:val="-11"/>
          <w:sz w:val="16"/>
        </w:rPr>
        <w:t> </w:t>
      </w:r>
      <w:r>
        <w:rPr>
          <w:sz w:val="16"/>
        </w:rPr>
        <w:t>and</w:t>
      </w:r>
      <w:r>
        <w:rPr>
          <w:spacing w:val="-10"/>
          <w:sz w:val="16"/>
        </w:rPr>
        <w:t> </w:t>
      </w:r>
      <w:r>
        <w:rPr>
          <w:sz w:val="16"/>
        </w:rPr>
        <w:t>mineralogical variations in 2500-2000 yr </w:t>
      </w:r>
      <w:r>
        <w:rPr>
          <w:spacing w:val="-5"/>
          <w:sz w:val="16"/>
        </w:rPr>
        <w:t>B.P. </w:t>
      </w:r>
      <w:r>
        <w:rPr>
          <w:sz w:val="16"/>
        </w:rPr>
        <w:t>lava flows, Craters of the Moon lava field, Idaho: Journal of Petrology, </w:t>
      </w:r>
      <w:r>
        <w:rPr>
          <w:spacing w:val="-5"/>
          <w:sz w:val="16"/>
        </w:rPr>
        <w:t>v. </w:t>
      </w:r>
      <w:r>
        <w:rPr>
          <w:sz w:val="16"/>
        </w:rPr>
        <w:t>35, p.</w:t>
      </w:r>
      <w:r>
        <w:rPr>
          <w:spacing w:val="27"/>
          <w:sz w:val="16"/>
        </w:rPr>
        <w:t> </w:t>
      </w:r>
      <w:r>
        <w:rPr>
          <w:sz w:val="16"/>
        </w:rPr>
        <w:t>1682-1715.</w:t>
      </w:r>
    </w:p>
    <w:p>
      <w:pPr>
        <w:spacing w:line="249" w:lineRule="auto" w:before="2"/>
        <w:ind w:left="407" w:right="357" w:hanging="288"/>
        <w:jc w:val="both"/>
        <w:rPr>
          <w:sz w:val="16"/>
        </w:rPr>
      </w:pPr>
      <w:r>
        <w:rPr>
          <w:sz w:val="16"/>
        </w:rPr>
        <w:t>Trimble,</w:t>
      </w:r>
      <w:r>
        <w:rPr>
          <w:spacing w:val="-8"/>
          <w:sz w:val="16"/>
        </w:rPr>
        <w:t> </w:t>
      </w:r>
      <w:r>
        <w:rPr>
          <w:sz w:val="16"/>
        </w:rPr>
        <w:t>D.E.,</w:t>
      </w:r>
      <w:r>
        <w:rPr>
          <w:spacing w:val="-7"/>
          <w:sz w:val="16"/>
        </w:rPr>
        <w:t> </w:t>
      </w:r>
      <w:r>
        <w:rPr>
          <w:sz w:val="16"/>
        </w:rPr>
        <w:t>and</w:t>
      </w:r>
      <w:r>
        <w:rPr>
          <w:spacing w:val="-8"/>
          <w:sz w:val="16"/>
        </w:rPr>
        <w:t> </w:t>
      </w:r>
      <w:r>
        <w:rPr>
          <w:sz w:val="16"/>
        </w:rPr>
        <w:t>Carr,</w:t>
      </w:r>
      <w:r>
        <w:rPr>
          <w:spacing w:val="-12"/>
          <w:sz w:val="16"/>
        </w:rPr>
        <w:t> </w:t>
      </w:r>
      <w:r>
        <w:rPr>
          <w:sz w:val="16"/>
        </w:rPr>
        <w:t>W.J.,</w:t>
      </w:r>
      <w:r>
        <w:rPr>
          <w:spacing w:val="-7"/>
          <w:sz w:val="16"/>
        </w:rPr>
        <w:t> </w:t>
      </w:r>
      <w:r>
        <w:rPr>
          <w:sz w:val="16"/>
        </w:rPr>
        <w:t>1976,</w:t>
      </w:r>
      <w:r>
        <w:rPr>
          <w:spacing w:val="-8"/>
          <w:sz w:val="16"/>
        </w:rPr>
        <w:t> </w:t>
      </w:r>
      <w:r>
        <w:rPr>
          <w:sz w:val="16"/>
        </w:rPr>
        <w:t>Geology</w:t>
      </w:r>
      <w:r>
        <w:rPr>
          <w:spacing w:val="-7"/>
          <w:sz w:val="16"/>
        </w:rPr>
        <w:t> </w:t>
      </w:r>
      <w:r>
        <w:rPr>
          <w:sz w:val="16"/>
        </w:rPr>
        <w:t>of</w:t>
      </w:r>
      <w:r>
        <w:rPr>
          <w:spacing w:val="-8"/>
          <w:sz w:val="16"/>
        </w:rPr>
        <w:t> </w:t>
      </w:r>
      <w:r>
        <w:rPr>
          <w:sz w:val="16"/>
        </w:rPr>
        <w:t>the</w:t>
      </w:r>
      <w:r>
        <w:rPr>
          <w:spacing w:val="-7"/>
          <w:sz w:val="16"/>
        </w:rPr>
        <w:t> </w:t>
      </w:r>
      <w:r>
        <w:rPr>
          <w:sz w:val="16"/>
        </w:rPr>
        <w:t>Rockland</w:t>
      </w:r>
      <w:r>
        <w:rPr>
          <w:spacing w:val="-8"/>
          <w:sz w:val="16"/>
        </w:rPr>
        <w:t> </w:t>
      </w:r>
      <w:r>
        <w:rPr>
          <w:sz w:val="16"/>
        </w:rPr>
        <w:t>and</w:t>
      </w:r>
      <w:r>
        <w:rPr>
          <w:spacing w:val="-16"/>
          <w:sz w:val="16"/>
        </w:rPr>
        <w:t> </w:t>
      </w:r>
      <w:r>
        <w:rPr>
          <w:sz w:val="16"/>
        </w:rPr>
        <w:t>Arbon</w:t>
      </w:r>
      <w:r>
        <w:rPr>
          <w:spacing w:val="-8"/>
          <w:sz w:val="16"/>
        </w:rPr>
        <w:t> </w:t>
      </w:r>
      <w:r>
        <w:rPr>
          <w:sz w:val="16"/>
        </w:rPr>
        <w:t>Quad- rangles, Power County, Idaho: U.S. Geological Survey Bulletin 1399, </w:t>
      </w:r>
      <w:r>
        <w:rPr>
          <w:spacing w:val="-4"/>
          <w:sz w:val="16"/>
        </w:rPr>
        <w:t>115 </w:t>
      </w:r>
      <w:r>
        <w:rPr>
          <w:spacing w:val="6"/>
          <w:sz w:val="16"/>
        </w:rPr>
        <w:t>p.</w:t>
      </w:r>
    </w:p>
    <w:p>
      <w:pPr>
        <w:spacing w:line="249" w:lineRule="auto" w:before="2"/>
        <w:ind w:left="408" w:right="336" w:hanging="288"/>
        <w:jc w:val="both"/>
        <w:rPr>
          <w:sz w:val="16"/>
        </w:rPr>
      </w:pPr>
      <w:r>
        <w:rPr>
          <w:sz w:val="16"/>
        </w:rPr>
        <w:t>Welhan,</w:t>
      </w:r>
      <w:r>
        <w:rPr>
          <w:spacing w:val="-4"/>
          <w:sz w:val="16"/>
        </w:rPr>
        <w:t> </w:t>
      </w:r>
      <w:r>
        <w:rPr>
          <w:sz w:val="16"/>
        </w:rPr>
        <w:t>J.,</w:t>
      </w:r>
      <w:r>
        <w:rPr>
          <w:spacing w:val="-4"/>
          <w:sz w:val="16"/>
        </w:rPr>
        <w:t> </w:t>
      </w:r>
      <w:r>
        <w:rPr>
          <w:sz w:val="16"/>
        </w:rPr>
        <w:t>Funderberg,</w:t>
      </w:r>
      <w:r>
        <w:rPr>
          <w:spacing w:val="-7"/>
          <w:sz w:val="16"/>
        </w:rPr>
        <w:t> </w:t>
      </w:r>
      <w:r>
        <w:rPr>
          <w:spacing w:val="-5"/>
          <w:sz w:val="16"/>
        </w:rPr>
        <w:t>T.,</w:t>
      </w:r>
      <w:r>
        <w:rPr>
          <w:spacing w:val="-4"/>
          <w:sz w:val="16"/>
        </w:rPr>
        <w:t> </w:t>
      </w:r>
      <w:r>
        <w:rPr>
          <w:sz w:val="16"/>
        </w:rPr>
        <w:t>Smith,</w:t>
      </w:r>
      <w:r>
        <w:rPr>
          <w:spacing w:val="-4"/>
          <w:sz w:val="16"/>
        </w:rPr>
        <w:t> </w:t>
      </w:r>
      <w:r>
        <w:rPr>
          <w:spacing w:val="-3"/>
          <w:sz w:val="16"/>
        </w:rPr>
        <w:t>R.P.,</w:t>
      </w:r>
      <w:r>
        <w:rPr>
          <w:spacing w:val="-4"/>
          <w:sz w:val="16"/>
        </w:rPr>
        <w:t> </w:t>
      </w:r>
      <w:r>
        <w:rPr>
          <w:sz w:val="16"/>
        </w:rPr>
        <w:t>and</w:t>
      </w:r>
      <w:r>
        <w:rPr>
          <w:spacing w:val="-7"/>
          <w:sz w:val="16"/>
        </w:rPr>
        <w:t> </w:t>
      </w:r>
      <w:r>
        <w:rPr>
          <w:sz w:val="16"/>
        </w:rPr>
        <w:t>Wylie,</w:t>
      </w:r>
      <w:r>
        <w:rPr>
          <w:spacing w:val="-10"/>
          <w:sz w:val="16"/>
        </w:rPr>
        <w:t> </w:t>
      </w:r>
      <w:r>
        <w:rPr>
          <w:sz w:val="16"/>
        </w:rPr>
        <w:t>A.,</w:t>
      </w:r>
      <w:r>
        <w:rPr>
          <w:spacing w:val="-6"/>
          <w:sz w:val="16"/>
        </w:rPr>
        <w:t> </w:t>
      </w:r>
      <w:r>
        <w:rPr>
          <w:sz w:val="16"/>
        </w:rPr>
        <w:t>1997,</w:t>
      </w:r>
      <w:r>
        <w:rPr>
          <w:spacing w:val="-6"/>
          <w:sz w:val="16"/>
        </w:rPr>
        <w:t> </w:t>
      </w:r>
      <w:r>
        <w:rPr>
          <w:sz w:val="16"/>
        </w:rPr>
        <w:t>Stochastic</w:t>
      </w:r>
      <w:r>
        <w:rPr>
          <w:spacing w:val="-2"/>
          <w:sz w:val="16"/>
        </w:rPr>
        <w:t> </w:t>
      </w:r>
      <w:r>
        <w:rPr>
          <w:spacing w:val="2"/>
          <w:sz w:val="16"/>
        </w:rPr>
        <w:t>model- </w:t>
      </w:r>
      <w:r>
        <w:rPr>
          <w:sz w:val="16"/>
        </w:rPr>
        <w:t>ing</w:t>
      </w:r>
      <w:r>
        <w:rPr>
          <w:spacing w:val="-6"/>
          <w:sz w:val="16"/>
        </w:rPr>
        <w:t> </w:t>
      </w:r>
      <w:r>
        <w:rPr>
          <w:sz w:val="16"/>
        </w:rPr>
        <w:t>of</w:t>
      </w:r>
      <w:r>
        <w:rPr>
          <w:spacing w:val="-5"/>
          <w:sz w:val="16"/>
        </w:rPr>
        <w:t> </w:t>
      </w:r>
      <w:r>
        <w:rPr>
          <w:sz w:val="16"/>
        </w:rPr>
        <w:t>hydraulic</w:t>
      </w:r>
      <w:r>
        <w:rPr>
          <w:spacing w:val="-5"/>
          <w:sz w:val="16"/>
        </w:rPr>
        <w:t> </w:t>
      </w:r>
      <w:r>
        <w:rPr>
          <w:sz w:val="16"/>
        </w:rPr>
        <w:t>conductivity</w:t>
      </w:r>
      <w:r>
        <w:rPr>
          <w:spacing w:val="-6"/>
          <w:sz w:val="16"/>
        </w:rPr>
        <w:t> </w:t>
      </w:r>
      <w:r>
        <w:rPr>
          <w:sz w:val="16"/>
        </w:rPr>
        <w:t>in</w:t>
      </w:r>
      <w:r>
        <w:rPr>
          <w:spacing w:val="-5"/>
          <w:sz w:val="16"/>
        </w:rPr>
        <w:t> </w:t>
      </w:r>
      <w:r>
        <w:rPr>
          <w:sz w:val="16"/>
        </w:rPr>
        <w:t>the</w:t>
      </w:r>
      <w:r>
        <w:rPr>
          <w:spacing w:val="-5"/>
          <w:sz w:val="16"/>
        </w:rPr>
        <w:t> </w:t>
      </w:r>
      <w:r>
        <w:rPr>
          <w:sz w:val="16"/>
        </w:rPr>
        <w:t>Snake</w:t>
      </w:r>
      <w:r>
        <w:rPr>
          <w:spacing w:val="-6"/>
          <w:sz w:val="16"/>
        </w:rPr>
        <w:t> </w:t>
      </w:r>
      <w:r>
        <w:rPr>
          <w:sz w:val="16"/>
        </w:rPr>
        <w:t>River</w:t>
      </w:r>
      <w:r>
        <w:rPr>
          <w:spacing w:val="-5"/>
          <w:sz w:val="16"/>
        </w:rPr>
        <w:t> </w:t>
      </w:r>
      <w:r>
        <w:rPr>
          <w:sz w:val="16"/>
        </w:rPr>
        <w:t>Plain</w:t>
      </w:r>
      <w:r>
        <w:rPr>
          <w:spacing w:val="-5"/>
          <w:sz w:val="16"/>
        </w:rPr>
        <w:t> </w:t>
      </w:r>
      <w:r>
        <w:rPr>
          <w:sz w:val="16"/>
        </w:rPr>
        <w:t>Aquifer:</w:t>
      </w:r>
      <w:r>
        <w:rPr>
          <w:spacing w:val="-6"/>
          <w:sz w:val="16"/>
        </w:rPr>
        <w:t> </w:t>
      </w:r>
      <w:r>
        <w:rPr>
          <w:sz w:val="16"/>
        </w:rPr>
        <w:t>1.</w:t>
      </w:r>
      <w:r>
        <w:rPr>
          <w:spacing w:val="-5"/>
          <w:sz w:val="16"/>
        </w:rPr>
        <w:t> </w:t>
      </w:r>
      <w:r>
        <w:rPr>
          <w:sz w:val="16"/>
        </w:rPr>
        <w:t>Geologic constraints and conceptual approach, </w:t>
      </w:r>
      <w:r>
        <w:rPr>
          <w:i/>
          <w:sz w:val="16"/>
        </w:rPr>
        <w:t>in </w:t>
      </w:r>
      <w:r>
        <w:rPr>
          <w:sz w:val="16"/>
        </w:rPr>
        <w:t>Sharma, S., and Hardcastle, J.H., eds., Proceedings of the 32nd Symposium on Engineering Geology </w:t>
      </w:r>
      <w:r>
        <w:rPr>
          <w:spacing w:val="3"/>
          <w:sz w:val="16"/>
        </w:rPr>
        <w:t>and </w:t>
      </w:r>
      <w:r>
        <w:rPr>
          <w:sz w:val="16"/>
        </w:rPr>
        <w:t>Geotechnical Engineering, p.</w:t>
      </w:r>
      <w:r>
        <w:rPr>
          <w:spacing w:val="28"/>
          <w:sz w:val="16"/>
        </w:rPr>
        <w:t> </w:t>
      </w:r>
      <w:r>
        <w:rPr>
          <w:sz w:val="16"/>
        </w:rPr>
        <w:t>75-91.</w:t>
      </w:r>
    </w:p>
    <w:p>
      <w:pPr>
        <w:spacing w:line="249" w:lineRule="auto" w:before="3"/>
        <w:ind w:left="408" w:right="349" w:hanging="288"/>
        <w:jc w:val="both"/>
        <w:rPr>
          <w:sz w:val="16"/>
        </w:rPr>
      </w:pPr>
      <w:r>
        <w:rPr>
          <w:sz w:val="16"/>
        </w:rPr>
        <w:t>Welhan J.A., Johannesen, C.M., Glover, J.A., Davis, L.L., and Reeves, K.S., in press,</w:t>
      </w:r>
      <w:r>
        <w:rPr>
          <w:spacing w:val="-4"/>
          <w:sz w:val="16"/>
        </w:rPr>
        <w:t> </w:t>
      </w:r>
      <w:r>
        <w:rPr>
          <w:sz w:val="16"/>
        </w:rPr>
        <w:t>Overview</w:t>
      </w:r>
      <w:r>
        <w:rPr>
          <w:spacing w:val="-3"/>
          <w:sz w:val="16"/>
        </w:rPr>
        <w:t> </w:t>
      </w:r>
      <w:r>
        <w:rPr>
          <w:sz w:val="16"/>
        </w:rPr>
        <w:t>and</w:t>
      </w:r>
      <w:r>
        <w:rPr>
          <w:spacing w:val="-3"/>
          <w:sz w:val="16"/>
        </w:rPr>
        <w:t> </w:t>
      </w:r>
      <w:r>
        <w:rPr>
          <w:sz w:val="16"/>
        </w:rPr>
        <w:t>synthesis</w:t>
      </w:r>
      <w:r>
        <w:rPr>
          <w:spacing w:val="-3"/>
          <w:sz w:val="16"/>
        </w:rPr>
        <w:t> </w:t>
      </w:r>
      <w:r>
        <w:rPr>
          <w:sz w:val="16"/>
        </w:rPr>
        <w:t>of</w:t>
      </w:r>
      <w:r>
        <w:rPr>
          <w:spacing w:val="-4"/>
          <w:sz w:val="16"/>
        </w:rPr>
        <w:t> </w:t>
      </w:r>
      <w:r>
        <w:rPr>
          <w:sz w:val="16"/>
        </w:rPr>
        <w:t>lithologic</w:t>
      </w:r>
      <w:r>
        <w:rPr>
          <w:spacing w:val="-3"/>
          <w:sz w:val="16"/>
        </w:rPr>
        <w:t> </w:t>
      </w:r>
      <w:r>
        <w:rPr>
          <w:sz w:val="16"/>
        </w:rPr>
        <w:t>controls</w:t>
      </w:r>
      <w:r>
        <w:rPr>
          <w:spacing w:val="-3"/>
          <w:sz w:val="16"/>
        </w:rPr>
        <w:t> </w:t>
      </w:r>
      <w:r>
        <w:rPr>
          <w:sz w:val="16"/>
        </w:rPr>
        <w:t>on</w:t>
      </w:r>
      <w:r>
        <w:rPr>
          <w:spacing w:val="-3"/>
          <w:sz w:val="16"/>
        </w:rPr>
        <w:t> </w:t>
      </w:r>
      <w:r>
        <w:rPr>
          <w:sz w:val="16"/>
        </w:rPr>
        <w:t>aquifer</w:t>
      </w:r>
      <w:r>
        <w:rPr>
          <w:spacing w:val="-3"/>
          <w:sz w:val="16"/>
        </w:rPr>
        <w:t> </w:t>
      </w:r>
      <w:r>
        <w:rPr>
          <w:sz w:val="16"/>
        </w:rPr>
        <w:t>heterogene- ity</w:t>
      </w:r>
      <w:r>
        <w:rPr>
          <w:spacing w:val="-8"/>
          <w:sz w:val="16"/>
        </w:rPr>
        <w:t> </w:t>
      </w:r>
      <w:r>
        <w:rPr>
          <w:sz w:val="16"/>
        </w:rPr>
        <w:t>in</w:t>
      </w:r>
      <w:r>
        <w:rPr>
          <w:spacing w:val="-7"/>
          <w:sz w:val="16"/>
        </w:rPr>
        <w:t> </w:t>
      </w:r>
      <w:r>
        <w:rPr>
          <w:sz w:val="16"/>
        </w:rPr>
        <w:t>the</w:t>
      </w:r>
      <w:r>
        <w:rPr>
          <w:spacing w:val="-7"/>
          <w:sz w:val="16"/>
        </w:rPr>
        <w:t> </w:t>
      </w:r>
      <w:r>
        <w:rPr>
          <w:sz w:val="16"/>
        </w:rPr>
        <w:t>eastern</w:t>
      </w:r>
      <w:r>
        <w:rPr>
          <w:spacing w:val="-7"/>
          <w:sz w:val="16"/>
        </w:rPr>
        <w:t> </w:t>
      </w:r>
      <w:r>
        <w:rPr>
          <w:sz w:val="16"/>
        </w:rPr>
        <w:t>Snake</w:t>
      </w:r>
      <w:r>
        <w:rPr>
          <w:spacing w:val="-7"/>
          <w:sz w:val="16"/>
        </w:rPr>
        <w:t> </w:t>
      </w:r>
      <w:r>
        <w:rPr>
          <w:sz w:val="16"/>
        </w:rPr>
        <w:t>River</w:t>
      </w:r>
      <w:r>
        <w:rPr>
          <w:spacing w:val="-8"/>
          <w:sz w:val="16"/>
        </w:rPr>
        <w:t> </w:t>
      </w:r>
      <w:r>
        <w:rPr>
          <w:sz w:val="16"/>
        </w:rPr>
        <w:t>Plain,</w:t>
      </w:r>
      <w:r>
        <w:rPr>
          <w:spacing w:val="-8"/>
          <w:sz w:val="16"/>
        </w:rPr>
        <w:t> </w:t>
      </w:r>
      <w:r>
        <w:rPr>
          <w:sz w:val="16"/>
        </w:rPr>
        <w:t>Idaho,</w:t>
      </w:r>
      <w:r>
        <w:rPr>
          <w:spacing w:val="3"/>
          <w:sz w:val="16"/>
        </w:rPr>
        <w:t> </w:t>
      </w:r>
      <w:r>
        <w:rPr>
          <w:i/>
          <w:sz w:val="16"/>
        </w:rPr>
        <w:t>in</w:t>
      </w:r>
      <w:r>
        <w:rPr>
          <w:i/>
          <w:spacing w:val="-10"/>
          <w:sz w:val="16"/>
        </w:rPr>
        <w:t> </w:t>
      </w:r>
      <w:r>
        <w:rPr>
          <w:sz w:val="16"/>
        </w:rPr>
        <w:t>Bonnichsen,</w:t>
      </w:r>
      <w:r>
        <w:rPr>
          <w:spacing w:val="-7"/>
          <w:sz w:val="16"/>
        </w:rPr>
        <w:t> </w:t>
      </w:r>
      <w:r>
        <w:rPr>
          <w:sz w:val="16"/>
        </w:rPr>
        <w:t>B.,</w:t>
      </w:r>
      <w:r>
        <w:rPr>
          <w:spacing w:val="-7"/>
          <w:sz w:val="16"/>
        </w:rPr>
        <w:t> </w:t>
      </w:r>
      <w:r>
        <w:rPr>
          <w:sz w:val="16"/>
        </w:rPr>
        <w:t>White,</w:t>
      </w:r>
      <w:r>
        <w:rPr>
          <w:spacing w:val="-8"/>
          <w:sz w:val="16"/>
        </w:rPr>
        <w:t> </w:t>
      </w:r>
      <w:r>
        <w:rPr>
          <w:sz w:val="16"/>
        </w:rPr>
        <w:t>C.M., eds., Tectonic and magmatic evolution of the Snake River Plain volcanic province: Idaho Geological</w:t>
      </w:r>
      <w:r>
        <w:rPr>
          <w:spacing w:val="-3"/>
          <w:sz w:val="16"/>
        </w:rPr>
        <w:t> </w:t>
      </w:r>
      <w:r>
        <w:rPr>
          <w:sz w:val="16"/>
        </w:rPr>
        <w:t>Survey.</w:t>
      </w:r>
    </w:p>
    <w:p>
      <w:pPr>
        <w:spacing w:line="249" w:lineRule="auto" w:before="4"/>
        <w:ind w:left="408" w:right="350" w:hanging="288"/>
        <w:jc w:val="both"/>
        <w:rPr>
          <w:sz w:val="16"/>
        </w:rPr>
      </w:pPr>
      <w:r>
        <w:rPr>
          <w:sz w:val="16"/>
        </w:rPr>
        <w:t>Wetmore, </w:t>
      </w:r>
      <w:r>
        <w:rPr>
          <w:spacing w:val="-4"/>
          <w:sz w:val="16"/>
        </w:rPr>
        <w:t>P.H., </w:t>
      </w:r>
      <w:r>
        <w:rPr>
          <w:sz w:val="16"/>
        </w:rPr>
        <w:t>1998, An assessment of physical volcanology and tectonics of the</w:t>
      </w:r>
      <w:r>
        <w:rPr>
          <w:spacing w:val="-7"/>
          <w:sz w:val="16"/>
        </w:rPr>
        <w:t> </w:t>
      </w:r>
      <w:r>
        <w:rPr>
          <w:sz w:val="16"/>
        </w:rPr>
        <w:t>central</w:t>
      </w:r>
      <w:r>
        <w:rPr>
          <w:spacing w:val="-6"/>
          <w:sz w:val="16"/>
        </w:rPr>
        <w:t> </w:t>
      </w:r>
      <w:r>
        <w:rPr>
          <w:sz w:val="16"/>
        </w:rPr>
        <w:t>eastern</w:t>
      </w:r>
      <w:r>
        <w:rPr>
          <w:spacing w:val="-6"/>
          <w:sz w:val="16"/>
        </w:rPr>
        <w:t> </w:t>
      </w:r>
      <w:r>
        <w:rPr>
          <w:sz w:val="16"/>
        </w:rPr>
        <w:t>Snake</w:t>
      </w:r>
      <w:r>
        <w:rPr>
          <w:spacing w:val="-6"/>
          <w:sz w:val="16"/>
        </w:rPr>
        <w:t> </w:t>
      </w:r>
      <w:r>
        <w:rPr>
          <w:sz w:val="16"/>
        </w:rPr>
        <w:t>River</w:t>
      </w:r>
      <w:r>
        <w:rPr>
          <w:spacing w:val="-6"/>
          <w:sz w:val="16"/>
        </w:rPr>
        <w:t> </w:t>
      </w:r>
      <w:r>
        <w:rPr>
          <w:sz w:val="16"/>
        </w:rPr>
        <w:t>Plain</w:t>
      </w:r>
      <w:r>
        <w:rPr>
          <w:spacing w:val="-6"/>
          <w:sz w:val="16"/>
        </w:rPr>
        <w:t> </w:t>
      </w:r>
      <w:r>
        <w:rPr>
          <w:sz w:val="16"/>
        </w:rPr>
        <w:t>based</w:t>
      </w:r>
      <w:r>
        <w:rPr>
          <w:spacing w:val="-6"/>
          <w:sz w:val="16"/>
        </w:rPr>
        <w:t> </w:t>
      </w:r>
      <w:r>
        <w:rPr>
          <w:sz w:val="16"/>
        </w:rPr>
        <w:t>on</w:t>
      </w:r>
      <w:r>
        <w:rPr>
          <w:spacing w:val="-6"/>
          <w:sz w:val="16"/>
        </w:rPr>
        <w:t> </w:t>
      </w:r>
      <w:r>
        <w:rPr>
          <w:sz w:val="16"/>
        </w:rPr>
        <w:t>the</w:t>
      </w:r>
      <w:r>
        <w:rPr>
          <w:spacing w:val="-6"/>
          <w:sz w:val="16"/>
        </w:rPr>
        <w:t> </w:t>
      </w:r>
      <w:r>
        <w:rPr>
          <w:sz w:val="16"/>
        </w:rPr>
        <w:t>correlation</w:t>
      </w:r>
      <w:r>
        <w:rPr>
          <w:spacing w:val="-6"/>
          <w:sz w:val="16"/>
        </w:rPr>
        <w:t> </w:t>
      </w:r>
      <w:r>
        <w:rPr>
          <w:sz w:val="16"/>
        </w:rPr>
        <w:t>of</w:t>
      </w:r>
      <w:r>
        <w:rPr>
          <w:spacing w:val="-6"/>
          <w:sz w:val="16"/>
        </w:rPr>
        <w:t> </w:t>
      </w:r>
      <w:r>
        <w:rPr>
          <w:sz w:val="16"/>
        </w:rPr>
        <w:t>subsurface basalts</w:t>
      </w:r>
      <w:r>
        <w:rPr>
          <w:spacing w:val="-15"/>
          <w:sz w:val="16"/>
        </w:rPr>
        <w:t> </w:t>
      </w:r>
      <w:r>
        <w:rPr>
          <w:sz w:val="16"/>
        </w:rPr>
        <w:t>at</w:t>
      </w:r>
      <w:r>
        <w:rPr>
          <w:spacing w:val="-14"/>
          <w:sz w:val="16"/>
        </w:rPr>
        <w:t> </w:t>
      </w:r>
      <w:r>
        <w:rPr>
          <w:sz w:val="16"/>
        </w:rPr>
        <w:t>and</w:t>
      </w:r>
      <w:r>
        <w:rPr>
          <w:spacing w:val="-14"/>
          <w:sz w:val="16"/>
        </w:rPr>
        <w:t> </w:t>
      </w:r>
      <w:r>
        <w:rPr>
          <w:sz w:val="16"/>
        </w:rPr>
        <w:t>near</w:t>
      </w:r>
      <w:r>
        <w:rPr>
          <w:spacing w:val="-14"/>
          <w:sz w:val="16"/>
        </w:rPr>
        <w:t> </w:t>
      </w:r>
      <w:r>
        <w:rPr>
          <w:sz w:val="16"/>
        </w:rPr>
        <w:t>the</w:t>
      </w:r>
      <w:r>
        <w:rPr>
          <w:spacing w:val="-14"/>
          <w:sz w:val="16"/>
        </w:rPr>
        <w:t> </w:t>
      </w:r>
      <w:r>
        <w:rPr>
          <w:sz w:val="16"/>
        </w:rPr>
        <w:t>Idaho</w:t>
      </w:r>
      <w:r>
        <w:rPr>
          <w:spacing w:val="-14"/>
          <w:sz w:val="16"/>
        </w:rPr>
        <w:t> </w:t>
      </w:r>
      <w:r>
        <w:rPr>
          <w:sz w:val="16"/>
        </w:rPr>
        <w:t>National</w:t>
      </w:r>
      <w:r>
        <w:rPr>
          <w:spacing w:val="-14"/>
          <w:sz w:val="16"/>
        </w:rPr>
        <w:t> </w:t>
      </w:r>
      <w:r>
        <w:rPr>
          <w:sz w:val="16"/>
        </w:rPr>
        <w:t>Engineering</w:t>
      </w:r>
      <w:r>
        <w:rPr>
          <w:spacing w:val="-15"/>
          <w:sz w:val="16"/>
        </w:rPr>
        <w:t> </w:t>
      </w:r>
      <w:r>
        <w:rPr>
          <w:sz w:val="16"/>
        </w:rPr>
        <w:t>and</w:t>
      </w:r>
      <w:r>
        <w:rPr>
          <w:spacing w:val="-14"/>
          <w:sz w:val="16"/>
        </w:rPr>
        <w:t> </w:t>
      </w:r>
      <w:r>
        <w:rPr>
          <w:sz w:val="16"/>
        </w:rPr>
        <w:t>Environmental</w:t>
      </w:r>
      <w:r>
        <w:rPr>
          <w:spacing w:val="-14"/>
          <w:sz w:val="16"/>
        </w:rPr>
        <w:t> </w:t>
      </w:r>
      <w:r>
        <w:rPr>
          <w:sz w:val="16"/>
        </w:rPr>
        <w:t>Labo- ratory, Idaho [M.S. thesis]: Pocatello, Idaho State University, 79</w:t>
      </w:r>
      <w:r>
        <w:rPr>
          <w:spacing w:val="7"/>
          <w:sz w:val="16"/>
        </w:rPr>
        <w:t> </w:t>
      </w:r>
      <w:r>
        <w:rPr>
          <w:sz w:val="16"/>
        </w:rPr>
        <w:t>p</w:t>
      </w:r>
    </w:p>
    <w:p>
      <w:pPr>
        <w:spacing w:line="249" w:lineRule="auto" w:before="2"/>
        <w:ind w:left="408" w:right="353" w:hanging="288"/>
        <w:jc w:val="both"/>
        <w:rPr>
          <w:sz w:val="16"/>
        </w:rPr>
      </w:pPr>
      <w:r>
        <w:rPr>
          <w:sz w:val="16"/>
        </w:rPr>
        <w:t>Wetmore, </w:t>
      </w:r>
      <w:r>
        <w:rPr>
          <w:spacing w:val="-3"/>
          <w:sz w:val="16"/>
        </w:rPr>
        <w:t>P.H., </w:t>
      </w:r>
      <w:r>
        <w:rPr>
          <w:sz w:val="16"/>
        </w:rPr>
        <w:t>Hughes, S.S., Anderson, S.R., 1997, Model morphologies of subsurface Quaternary basalts as evidence for a decrease in the magnitude of</w:t>
      </w:r>
      <w:r>
        <w:rPr>
          <w:spacing w:val="-6"/>
          <w:sz w:val="16"/>
        </w:rPr>
        <w:t> </w:t>
      </w:r>
      <w:r>
        <w:rPr>
          <w:sz w:val="16"/>
        </w:rPr>
        <w:t>basaltic</w:t>
      </w:r>
      <w:r>
        <w:rPr>
          <w:spacing w:val="-5"/>
          <w:sz w:val="16"/>
        </w:rPr>
        <w:t> </w:t>
      </w:r>
      <w:r>
        <w:rPr>
          <w:sz w:val="16"/>
        </w:rPr>
        <w:t>magmatism</w:t>
      </w:r>
      <w:r>
        <w:rPr>
          <w:spacing w:val="-5"/>
          <w:sz w:val="16"/>
        </w:rPr>
        <w:t> </w:t>
      </w:r>
      <w:r>
        <w:rPr>
          <w:sz w:val="16"/>
        </w:rPr>
        <w:t>at</w:t>
      </w:r>
      <w:r>
        <w:rPr>
          <w:spacing w:val="-5"/>
          <w:sz w:val="16"/>
        </w:rPr>
        <w:t> </w:t>
      </w:r>
      <w:r>
        <w:rPr>
          <w:sz w:val="16"/>
        </w:rPr>
        <w:t>the</w:t>
      </w:r>
      <w:r>
        <w:rPr>
          <w:spacing w:val="-5"/>
          <w:sz w:val="16"/>
        </w:rPr>
        <w:t> </w:t>
      </w:r>
      <w:r>
        <w:rPr>
          <w:sz w:val="16"/>
        </w:rPr>
        <w:t>Idaho</w:t>
      </w:r>
      <w:r>
        <w:rPr>
          <w:spacing w:val="-5"/>
          <w:sz w:val="16"/>
        </w:rPr>
        <w:t> </w:t>
      </w:r>
      <w:r>
        <w:rPr>
          <w:sz w:val="16"/>
        </w:rPr>
        <w:t>National</w:t>
      </w:r>
      <w:r>
        <w:rPr>
          <w:spacing w:val="-5"/>
          <w:sz w:val="16"/>
        </w:rPr>
        <w:t> </w:t>
      </w:r>
      <w:r>
        <w:rPr>
          <w:sz w:val="16"/>
        </w:rPr>
        <w:t>Engineering</w:t>
      </w:r>
      <w:r>
        <w:rPr>
          <w:spacing w:val="-5"/>
          <w:sz w:val="16"/>
        </w:rPr>
        <w:t> </w:t>
      </w:r>
      <w:r>
        <w:rPr>
          <w:sz w:val="16"/>
        </w:rPr>
        <w:t>and</w:t>
      </w:r>
      <w:r>
        <w:rPr>
          <w:spacing w:val="-5"/>
          <w:sz w:val="16"/>
        </w:rPr>
        <w:t> </w:t>
      </w:r>
      <w:r>
        <w:rPr>
          <w:sz w:val="16"/>
        </w:rPr>
        <w:t>Environmen- tal</w:t>
      </w:r>
      <w:r>
        <w:rPr>
          <w:spacing w:val="-10"/>
          <w:sz w:val="16"/>
        </w:rPr>
        <w:t> </w:t>
      </w:r>
      <w:r>
        <w:rPr>
          <w:sz w:val="16"/>
        </w:rPr>
        <w:t>Laboratory,</w:t>
      </w:r>
      <w:r>
        <w:rPr>
          <w:spacing w:val="-9"/>
          <w:sz w:val="16"/>
        </w:rPr>
        <w:t> </w:t>
      </w:r>
      <w:r>
        <w:rPr>
          <w:sz w:val="16"/>
        </w:rPr>
        <w:t>Idaho,</w:t>
      </w:r>
      <w:r>
        <w:rPr>
          <w:spacing w:val="-8"/>
          <w:sz w:val="16"/>
        </w:rPr>
        <w:t> </w:t>
      </w:r>
      <w:r>
        <w:rPr>
          <w:i/>
          <w:sz w:val="16"/>
        </w:rPr>
        <w:t>in</w:t>
      </w:r>
      <w:r>
        <w:rPr>
          <w:i/>
          <w:spacing w:val="-12"/>
          <w:sz w:val="16"/>
        </w:rPr>
        <w:t> </w:t>
      </w:r>
      <w:r>
        <w:rPr>
          <w:sz w:val="16"/>
        </w:rPr>
        <w:t>Sharma,</w:t>
      </w:r>
      <w:r>
        <w:rPr>
          <w:spacing w:val="-10"/>
          <w:sz w:val="16"/>
        </w:rPr>
        <w:t> </w:t>
      </w:r>
      <w:r>
        <w:rPr>
          <w:sz w:val="16"/>
        </w:rPr>
        <w:t>S.,</w:t>
      </w:r>
      <w:r>
        <w:rPr>
          <w:spacing w:val="-9"/>
          <w:sz w:val="16"/>
        </w:rPr>
        <w:t> </w:t>
      </w:r>
      <w:r>
        <w:rPr>
          <w:sz w:val="16"/>
        </w:rPr>
        <w:t>and</w:t>
      </w:r>
      <w:r>
        <w:rPr>
          <w:spacing w:val="-9"/>
          <w:sz w:val="16"/>
        </w:rPr>
        <w:t> </w:t>
      </w:r>
      <w:r>
        <w:rPr>
          <w:sz w:val="16"/>
        </w:rPr>
        <w:t>Hardcastle,</w:t>
      </w:r>
      <w:r>
        <w:rPr>
          <w:spacing w:val="-10"/>
          <w:sz w:val="16"/>
        </w:rPr>
        <w:t> </w:t>
      </w:r>
      <w:r>
        <w:rPr>
          <w:sz w:val="16"/>
        </w:rPr>
        <w:t>J.H.,</w:t>
      </w:r>
      <w:r>
        <w:rPr>
          <w:spacing w:val="-9"/>
          <w:sz w:val="16"/>
        </w:rPr>
        <w:t> </w:t>
      </w:r>
      <w:r>
        <w:rPr>
          <w:sz w:val="16"/>
        </w:rPr>
        <w:t>eds.,</w:t>
      </w:r>
      <w:r>
        <w:rPr>
          <w:spacing w:val="-9"/>
          <w:sz w:val="16"/>
        </w:rPr>
        <w:t> </w:t>
      </w:r>
      <w:r>
        <w:rPr>
          <w:sz w:val="16"/>
        </w:rPr>
        <w:t>Proceedings of the 32nd Symposium on Engineering Geology and Geotechnical Engi- neering, p.</w:t>
      </w:r>
      <w:r>
        <w:rPr>
          <w:spacing w:val="19"/>
          <w:sz w:val="16"/>
        </w:rPr>
        <w:t> </w:t>
      </w:r>
      <w:r>
        <w:rPr>
          <w:sz w:val="16"/>
        </w:rPr>
        <w:t>45-58.</w:t>
      </w:r>
    </w:p>
    <w:p>
      <w:pPr>
        <w:spacing w:line="249" w:lineRule="auto" w:before="4"/>
        <w:ind w:left="408" w:right="345" w:hanging="288"/>
        <w:jc w:val="both"/>
        <w:rPr>
          <w:sz w:val="16"/>
        </w:rPr>
      </w:pPr>
      <w:r>
        <w:rPr>
          <w:spacing w:val="-3"/>
          <w:sz w:val="16"/>
        </w:rPr>
        <w:t>Womer, </w:t>
      </w:r>
      <w:r>
        <w:rPr>
          <w:sz w:val="16"/>
        </w:rPr>
        <w:t>M.B., 1977, The origin of Split Butte, a maar type crater of the south- central</w:t>
      </w:r>
      <w:r>
        <w:rPr>
          <w:spacing w:val="-11"/>
          <w:sz w:val="16"/>
        </w:rPr>
        <w:t> </w:t>
      </w:r>
      <w:r>
        <w:rPr>
          <w:sz w:val="16"/>
        </w:rPr>
        <w:t>Snake</w:t>
      </w:r>
      <w:r>
        <w:rPr>
          <w:spacing w:val="-10"/>
          <w:sz w:val="16"/>
        </w:rPr>
        <w:t> </w:t>
      </w:r>
      <w:r>
        <w:rPr>
          <w:sz w:val="16"/>
        </w:rPr>
        <w:t>River</w:t>
      </w:r>
      <w:r>
        <w:rPr>
          <w:spacing w:val="-10"/>
          <w:sz w:val="16"/>
        </w:rPr>
        <w:t> </w:t>
      </w:r>
      <w:r>
        <w:rPr>
          <w:sz w:val="16"/>
        </w:rPr>
        <w:t>Plain,</w:t>
      </w:r>
      <w:r>
        <w:rPr>
          <w:spacing w:val="-10"/>
          <w:sz w:val="16"/>
        </w:rPr>
        <w:t> </w:t>
      </w:r>
      <w:r>
        <w:rPr>
          <w:sz w:val="16"/>
        </w:rPr>
        <w:t>Idaho,</w:t>
      </w:r>
      <w:r>
        <w:rPr>
          <w:spacing w:val="-3"/>
          <w:sz w:val="16"/>
        </w:rPr>
        <w:t> </w:t>
      </w:r>
      <w:r>
        <w:rPr>
          <w:i/>
          <w:sz w:val="16"/>
        </w:rPr>
        <w:t>in</w:t>
      </w:r>
      <w:r>
        <w:rPr>
          <w:i/>
          <w:spacing w:val="-12"/>
          <w:sz w:val="16"/>
        </w:rPr>
        <w:t> </w:t>
      </w:r>
      <w:r>
        <w:rPr>
          <w:sz w:val="16"/>
        </w:rPr>
        <w:t>Greeley,</w:t>
      </w:r>
      <w:r>
        <w:rPr>
          <w:spacing w:val="-8"/>
          <w:sz w:val="16"/>
        </w:rPr>
        <w:t> </w:t>
      </w:r>
      <w:r>
        <w:rPr>
          <w:sz w:val="16"/>
        </w:rPr>
        <w:t>R.,</w:t>
      </w:r>
      <w:r>
        <w:rPr>
          <w:spacing w:val="-9"/>
          <w:sz w:val="16"/>
        </w:rPr>
        <w:t> </w:t>
      </w:r>
      <w:r>
        <w:rPr>
          <w:sz w:val="16"/>
        </w:rPr>
        <w:t>and</w:t>
      </w:r>
      <w:r>
        <w:rPr>
          <w:spacing w:val="-10"/>
          <w:sz w:val="16"/>
        </w:rPr>
        <w:t> </w:t>
      </w:r>
      <w:r>
        <w:rPr>
          <w:sz w:val="16"/>
        </w:rPr>
        <w:t>King,</w:t>
      </w:r>
      <w:r>
        <w:rPr>
          <w:spacing w:val="-9"/>
          <w:sz w:val="16"/>
        </w:rPr>
        <w:t> </w:t>
      </w:r>
      <w:r>
        <w:rPr>
          <w:sz w:val="16"/>
        </w:rPr>
        <w:t>J.S.,</w:t>
      </w:r>
      <w:r>
        <w:rPr>
          <w:spacing w:val="-9"/>
          <w:sz w:val="16"/>
        </w:rPr>
        <w:t> </w:t>
      </w:r>
      <w:r>
        <w:rPr>
          <w:sz w:val="16"/>
        </w:rPr>
        <w:t>eds.,</w:t>
      </w:r>
      <w:r>
        <w:rPr>
          <w:spacing w:val="-12"/>
          <w:sz w:val="16"/>
        </w:rPr>
        <w:t> </w:t>
      </w:r>
      <w:r>
        <w:rPr>
          <w:sz w:val="16"/>
        </w:rPr>
        <w:t>Volca- nism</w:t>
      </w:r>
      <w:r>
        <w:rPr>
          <w:spacing w:val="-21"/>
          <w:sz w:val="16"/>
        </w:rPr>
        <w:t> </w:t>
      </w:r>
      <w:r>
        <w:rPr>
          <w:sz w:val="16"/>
        </w:rPr>
        <w:t>of</w:t>
      </w:r>
      <w:r>
        <w:rPr>
          <w:spacing w:val="-21"/>
          <w:sz w:val="16"/>
        </w:rPr>
        <w:t> </w:t>
      </w:r>
      <w:r>
        <w:rPr>
          <w:sz w:val="16"/>
        </w:rPr>
        <w:t>the</w:t>
      </w:r>
      <w:r>
        <w:rPr>
          <w:spacing w:val="-21"/>
          <w:sz w:val="16"/>
        </w:rPr>
        <w:t> </w:t>
      </w:r>
      <w:r>
        <w:rPr>
          <w:sz w:val="16"/>
        </w:rPr>
        <w:t>eastern</w:t>
      </w:r>
      <w:r>
        <w:rPr>
          <w:spacing w:val="-21"/>
          <w:sz w:val="16"/>
        </w:rPr>
        <w:t> </w:t>
      </w:r>
      <w:r>
        <w:rPr>
          <w:sz w:val="16"/>
        </w:rPr>
        <w:t>Snake</w:t>
      </w:r>
      <w:r>
        <w:rPr>
          <w:spacing w:val="-21"/>
          <w:sz w:val="16"/>
        </w:rPr>
        <w:t> </w:t>
      </w:r>
      <w:r>
        <w:rPr>
          <w:sz w:val="16"/>
        </w:rPr>
        <w:t>River</w:t>
      </w:r>
      <w:r>
        <w:rPr>
          <w:spacing w:val="-21"/>
          <w:sz w:val="16"/>
        </w:rPr>
        <w:t> </w:t>
      </w:r>
      <w:r>
        <w:rPr>
          <w:sz w:val="16"/>
        </w:rPr>
        <w:t>Plain,</w:t>
      </w:r>
      <w:r>
        <w:rPr>
          <w:spacing w:val="-20"/>
          <w:sz w:val="16"/>
        </w:rPr>
        <w:t> </w:t>
      </w:r>
      <w:r>
        <w:rPr>
          <w:sz w:val="16"/>
        </w:rPr>
        <w:t>Idaho:</w:t>
      </w:r>
      <w:r>
        <w:rPr>
          <w:spacing w:val="-21"/>
          <w:sz w:val="16"/>
        </w:rPr>
        <w:t> </w:t>
      </w:r>
      <w:r>
        <w:rPr>
          <w:sz w:val="16"/>
        </w:rPr>
        <w:t>A</w:t>
      </w:r>
      <w:r>
        <w:rPr>
          <w:spacing w:val="-21"/>
          <w:sz w:val="16"/>
        </w:rPr>
        <w:t> </w:t>
      </w:r>
      <w:r>
        <w:rPr>
          <w:sz w:val="16"/>
        </w:rPr>
        <w:t>Comparative</w:t>
      </w:r>
      <w:r>
        <w:rPr>
          <w:spacing w:val="-21"/>
          <w:sz w:val="16"/>
        </w:rPr>
        <w:t> </w:t>
      </w:r>
      <w:r>
        <w:rPr>
          <w:sz w:val="16"/>
        </w:rPr>
        <w:t>planetary</w:t>
      </w:r>
      <w:r>
        <w:rPr>
          <w:spacing w:val="-21"/>
          <w:sz w:val="16"/>
        </w:rPr>
        <w:t> </w:t>
      </w:r>
      <w:r>
        <w:rPr>
          <w:sz w:val="16"/>
        </w:rPr>
        <w:t>guide- book: Washington, D.C., National Aeronautics and Space Administration, p.</w:t>
      </w:r>
      <w:r>
        <w:rPr>
          <w:spacing w:val="14"/>
          <w:sz w:val="16"/>
        </w:rPr>
        <w:t> </w:t>
      </w:r>
      <w:r>
        <w:rPr>
          <w:sz w:val="16"/>
        </w:rPr>
        <w:t>190-202.</w:t>
      </w:r>
    </w:p>
    <w:p>
      <w:pPr>
        <w:spacing w:line="249" w:lineRule="auto" w:before="4"/>
        <w:ind w:left="408" w:right="353" w:hanging="288"/>
        <w:jc w:val="both"/>
        <w:rPr>
          <w:sz w:val="16"/>
        </w:rPr>
      </w:pPr>
      <w:r>
        <w:rPr>
          <w:spacing w:val="-3"/>
          <w:sz w:val="16"/>
        </w:rPr>
        <w:t>Womer, </w:t>
      </w:r>
      <w:r>
        <w:rPr>
          <w:sz w:val="16"/>
        </w:rPr>
        <w:t>M.B., Greeley, R., and King, J.S., 1982, Phreatic eruptions of the east- ern</w:t>
      </w:r>
      <w:r>
        <w:rPr>
          <w:spacing w:val="-14"/>
          <w:sz w:val="16"/>
        </w:rPr>
        <w:t> </w:t>
      </w:r>
      <w:r>
        <w:rPr>
          <w:sz w:val="16"/>
        </w:rPr>
        <w:t>Snake</w:t>
      </w:r>
      <w:r>
        <w:rPr>
          <w:spacing w:val="-14"/>
          <w:sz w:val="16"/>
        </w:rPr>
        <w:t> </w:t>
      </w:r>
      <w:r>
        <w:rPr>
          <w:sz w:val="16"/>
        </w:rPr>
        <w:t>River</w:t>
      </w:r>
      <w:r>
        <w:rPr>
          <w:spacing w:val="-14"/>
          <w:sz w:val="16"/>
        </w:rPr>
        <w:t> </w:t>
      </w:r>
      <w:r>
        <w:rPr>
          <w:sz w:val="16"/>
        </w:rPr>
        <w:t>Plain</w:t>
      </w:r>
      <w:r>
        <w:rPr>
          <w:spacing w:val="-15"/>
          <w:sz w:val="16"/>
        </w:rPr>
        <w:t> </w:t>
      </w:r>
      <w:r>
        <w:rPr>
          <w:sz w:val="16"/>
        </w:rPr>
        <w:t>of</w:t>
      </w:r>
      <w:r>
        <w:rPr>
          <w:spacing w:val="-14"/>
          <w:sz w:val="16"/>
        </w:rPr>
        <w:t> </w:t>
      </w:r>
      <w:r>
        <w:rPr>
          <w:sz w:val="16"/>
        </w:rPr>
        <w:t>Idaho,</w:t>
      </w:r>
      <w:r>
        <w:rPr>
          <w:spacing w:val="-9"/>
          <w:sz w:val="16"/>
        </w:rPr>
        <w:t> </w:t>
      </w:r>
      <w:r>
        <w:rPr>
          <w:i/>
          <w:sz w:val="16"/>
        </w:rPr>
        <w:t>in</w:t>
      </w:r>
      <w:r>
        <w:rPr>
          <w:i/>
          <w:spacing w:val="-17"/>
          <w:sz w:val="16"/>
        </w:rPr>
        <w:t> </w:t>
      </w:r>
      <w:r>
        <w:rPr>
          <w:sz w:val="16"/>
        </w:rPr>
        <w:t>Bonnichsen,</w:t>
      </w:r>
      <w:r>
        <w:rPr>
          <w:spacing w:val="-13"/>
          <w:sz w:val="16"/>
        </w:rPr>
        <w:t> </w:t>
      </w:r>
      <w:r>
        <w:rPr>
          <w:sz w:val="16"/>
        </w:rPr>
        <w:t>Bill</w:t>
      </w:r>
      <w:r>
        <w:rPr>
          <w:spacing w:val="-14"/>
          <w:sz w:val="16"/>
        </w:rPr>
        <w:t> </w:t>
      </w:r>
      <w:r>
        <w:rPr>
          <w:sz w:val="16"/>
        </w:rPr>
        <w:t>and</w:t>
      </w:r>
      <w:r>
        <w:rPr>
          <w:spacing w:val="-13"/>
          <w:sz w:val="16"/>
        </w:rPr>
        <w:t> </w:t>
      </w:r>
      <w:r>
        <w:rPr>
          <w:sz w:val="16"/>
        </w:rPr>
        <w:t>Breckenridge,</w:t>
      </w:r>
      <w:r>
        <w:rPr>
          <w:spacing w:val="-14"/>
          <w:sz w:val="16"/>
        </w:rPr>
        <w:t> </w:t>
      </w:r>
      <w:r>
        <w:rPr>
          <w:sz w:val="16"/>
        </w:rPr>
        <w:t>R.M., eds.,</w:t>
      </w:r>
      <w:r>
        <w:rPr>
          <w:spacing w:val="-10"/>
          <w:sz w:val="16"/>
        </w:rPr>
        <w:t> </w:t>
      </w:r>
      <w:r>
        <w:rPr>
          <w:sz w:val="16"/>
        </w:rPr>
        <w:t>Cenozoic</w:t>
      </w:r>
      <w:r>
        <w:rPr>
          <w:spacing w:val="-9"/>
          <w:sz w:val="16"/>
        </w:rPr>
        <w:t> </w:t>
      </w:r>
      <w:r>
        <w:rPr>
          <w:sz w:val="16"/>
        </w:rPr>
        <w:t>Geology</w:t>
      </w:r>
      <w:r>
        <w:rPr>
          <w:spacing w:val="-9"/>
          <w:sz w:val="16"/>
        </w:rPr>
        <w:t> </w:t>
      </w:r>
      <w:r>
        <w:rPr>
          <w:sz w:val="16"/>
        </w:rPr>
        <w:t>of</w:t>
      </w:r>
      <w:r>
        <w:rPr>
          <w:spacing w:val="-9"/>
          <w:sz w:val="16"/>
        </w:rPr>
        <w:t> </w:t>
      </w:r>
      <w:r>
        <w:rPr>
          <w:sz w:val="16"/>
        </w:rPr>
        <w:t>Idaho:</w:t>
      </w:r>
      <w:r>
        <w:rPr>
          <w:spacing w:val="-10"/>
          <w:sz w:val="16"/>
        </w:rPr>
        <w:t> </w:t>
      </w:r>
      <w:r>
        <w:rPr>
          <w:sz w:val="16"/>
        </w:rPr>
        <w:t>Idaho</w:t>
      </w:r>
      <w:r>
        <w:rPr>
          <w:spacing w:val="-9"/>
          <w:sz w:val="16"/>
        </w:rPr>
        <w:t> </w:t>
      </w:r>
      <w:r>
        <w:rPr>
          <w:sz w:val="16"/>
        </w:rPr>
        <w:t>Bureau</w:t>
      </w:r>
      <w:r>
        <w:rPr>
          <w:spacing w:val="-9"/>
          <w:sz w:val="16"/>
        </w:rPr>
        <w:t> </w:t>
      </w:r>
      <w:r>
        <w:rPr>
          <w:sz w:val="16"/>
        </w:rPr>
        <w:t>of</w:t>
      </w:r>
      <w:r>
        <w:rPr>
          <w:spacing w:val="-9"/>
          <w:sz w:val="16"/>
        </w:rPr>
        <w:t> </w:t>
      </w:r>
      <w:r>
        <w:rPr>
          <w:sz w:val="16"/>
        </w:rPr>
        <w:t>Mines</w:t>
      </w:r>
      <w:r>
        <w:rPr>
          <w:spacing w:val="-10"/>
          <w:sz w:val="16"/>
        </w:rPr>
        <w:t> </w:t>
      </w:r>
      <w:r>
        <w:rPr>
          <w:sz w:val="16"/>
        </w:rPr>
        <w:t>and</w:t>
      </w:r>
      <w:r>
        <w:rPr>
          <w:spacing w:val="-9"/>
          <w:sz w:val="16"/>
        </w:rPr>
        <w:t> </w:t>
      </w:r>
      <w:r>
        <w:rPr>
          <w:sz w:val="16"/>
        </w:rPr>
        <w:t>Geology</w:t>
      </w:r>
      <w:r>
        <w:rPr>
          <w:spacing w:val="-9"/>
          <w:sz w:val="16"/>
        </w:rPr>
        <w:t> </w:t>
      </w:r>
      <w:r>
        <w:rPr>
          <w:sz w:val="16"/>
        </w:rPr>
        <w:t>Bul- letin 26, p.</w:t>
      </w:r>
      <w:r>
        <w:rPr>
          <w:spacing w:val="23"/>
          <w:sz w:val="16"/>
        </w:rPr>
        <w:t> </w:t>
      </w:r>
      <w:r>
        <w:rPr>
          <w:sz w:val="16"/>
        </w:rPr>
        <w:t>453-464.</w:t>
      </w:r>
    </w:p>
    <w:sectPr>
      <w:type w:val="continuous"/>
      <w:pgSz w:w="12240" w:h="15840"/>
      <w:pgMar w:top="920" w:bottom="280" w:left="600" w:right="560"/>
      <w:cols w:num="2" w:equalWidth="0">
        <w:col w:w="5258" w:space="269"/>
        <w:col w:w="555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Microsoft Yi Baiti">
    <w:altName w:val="Microsoft Yi Baiti"/>
    <w:charset w:val="0"/>
    <w:family w:val="script"/>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09.639999pt;margin-top:33.407623pt;width:404.35pt;height:13.6pt;mso-position-horizontal-relative:page;mso-position-vertical-relative:page;z-index:-252524544" type="#_x0000_t202" filled="false" stroked="false">
          <v:textbox inset="0,0,0,0">
            <w:txbxContent>
              <w:p>
                <w:pPr>
                  <w:spacing w:before="16"/>
                  <w:ind w:left="20" w:right="0" w:firstLine="0"/>
                  <w:jc w:val="left"/>
                  <w:rPr>
                    <w:i/>
                    <w:sz w:val="20"/>
                  </w:rPr>
                </w:pPr>
                <w:r>
                  <w:rPr>
                    <w:i/>
                    <w:spacing w:val="-3"/>
                    <w:sz w:val="20"/>
                  </w:rPr>
                  <w:t>Hughes </w:t>
                </w:r>
                <w:r>
                  <w:rPr>
                    <w:i/>
                    <w:sz w:val="20"/>
                  </w:rPr>
                  <w:t>and others -- </w:t>
                </w:r>
                <w:r>
                  <w:rPr>
                    <w:i/>
                    <w:spacing w:val="-3"/>
                    <w:sz w:val="20"/>
                  </w:rPr>
                  <w:t>Mafic </w:t>
                </w:r>
                <w:r>
                  <w:rPr>
                    <w:i/>
                    <w:spacing w:val="-5"/>
                    <w:sz w:val="20"/>
                  </w:rPr>
                  <w:t>Volcanism </w:t>
                </w:r>
                <w:r>
                  <w:rPr>
                    <w:i/>
                    <w:sz w:val="20"/>
                  </w:rPr>
                  <w:t>and </w:t>
                </w:r>
                <w:r>
                  <w:rPr>
                    <w:i/>
                    <w:spacing w:val="-3"/>
                    <w:sz w:val="20"/>
                  </w:rPr>
                  <w:t>Environmental Geology </w:t>
                </w:r>
                <w:r>
                  <w:rPr>
                    <w:i/>
                    <w:sz w:val="20"/>
                  </w:rPr>
                  <w:t>of the </w:t>
                </w:r>
                <w:r>
                  <w:rPr>
                    <w:i/>
                    <w:spacing w:val="-3"/>
                    <w:sz w:val="20"/>
                  </w:rPr>
                  <w:t>Eastern </w:t>
                </w:r>
                <w:r>
                  <w:rPr>
                    <w:i/>
                    <w:sz w:val="20"/>
                  </w:rPr>
                  <w:t>Snake </w:t>
                </w:r>
                <w:r>
                  <w:rPr>
                    <w:i/>
                    <w:spacing w:val="-3"/>
                    <w:sz w:val="20"/>
                  </w:rPr>
                  <w:t>River </w:t>
                </w:r>
                <w:r>
                  <w:rPr>
                    <w:i/>
                    <w:sz w:val="20"/>
                  </w:rPr>
                  <w:t>Plain</w:t>
                </w:r>
              </w:p>
            </w:txbxContent>
          </v:textbox>
          <w10:wrap type="none"/>
        </v:shape>
      </w:pict>
    </w:r>
    <w:r>
      <w:rPr/>
      <w:pict>
        <v:shape style="position:absolute;margin-left:555.320007pt;margin-top:34.007626pt;width:17.150pt;height:13.6pt;mso-position-horizontal-relative:page;mso-position-vertical-relative:page;z-index:-252523520" type="#_x0000_t202" filled="false" stroked="false">
          <v:textbox inset="0,0,0,0">
            <w:txbxContent>
              <w:p>
                <w:pPr>
                  <w:spacing w:before="16"/>
                  <w:ind w:left="20" w:right="0" w:firstLine="0"/>
                  <w:jc w:val="left"/>
                  <w:rPr>
                    <w:i/>
                    <w:sz w:val="20"/>
                  </w:rPr>
                </w:pPr>
                <w:r>
                  <w:rPr>
                    <w:i/>
                    <w:sz w:val="20"/>
                  </w:rPr>
                  <w:t>143</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9.639999pt;margin-top:33.407623pt;width:404.35pt;height:13.6pt;mso-position-horizontal-relative:page;mso-position-vertical-relative:page;z-index:-252508160" type="#_x0000_t202" filled="false" stroked="false">
          <v:textbox inset="0,0,0,0">
            <w:txbxContent>
              <w:p>
                <w:pPr>
                  <w:spacing w:before="16"/>
                  <w:ind w:left="20" w:right="0" w:firstLine="0"/>
                  <w:jc w:val="left"/>
                  <w:rPr>
                    <w:i/>
                    <w:sz w:val="20"/>
                  </w:rPr>
                </w:pPr>
                <w:r>
                  <w:rPr>
                    <w:i/>
                    <w:spacing w:val="-3"/>
                    <w:sz w:val="20"/>
                  </w:rPr>
                  <w:t>Hughes </w:t>
                </w:r>
                <w:r>
                  <w:rPr>
                    <w:i/>
                    <w:sz w:val="20"/>
                  </w:rPr>
                  <w:t>and others -- </w:t>
                </w:r>
                <w:r>
                  <w:rPr>
                    <w:i/>
                    <w:spacing w:val="-3"/>
                    <w:sz w:val="20"/>
                  </w:rPr>
                  <w:t>Mafic </w:t>
                </w:r>
                <w:r>
                  <w:rPr>
                    <w:i/>
                    <w:spacing w:val="-5"/>
                    <w:sz w:val="20"/>
                  </w:rPr>
                  <w:t>Volcanism </w:t>
                </w:r>
                <w:r>
                  <w:rPr>
                    <w:i/>
                    <w:sz w:val="20"/>
                  </w:rPr>
                  <w:t>and </w:t>
                </w:r>
                <w:r>
                  <w:rPr>
                    <w:i/>
                    <w:spacing w:val="-3"/>
                    <w:sz w:val="20"/>
                  </w:rPr>
                  <w:t>Environmental Geology </w:t>
                </w:r>
                <w:r>
                  <w:rPr>
                    <w:i/>
                    <w:sz w:val="20"/>
                  </w:rPr>
                  <w:t>of the </w:t>
                </w:r>
                <w:r>
                  <w:rPr>
                    <w:i/>
                    <w:spacing w:val="-3"/>
                    <w:sz w:val="20"/>
                  </w:rPr>
                  <w:t>Eastern </w:t>
                </w:r>
                <w:r>
                  <w:rPr>
                    <w:i/>
                    <w:sz w:val="20"/>
                  </w:rPr>
                  <w:t>Snake </w:t>
                </w:r>
                <w:r>
                  <w:rPr>
                    <w:i/>
                    <w:spacing w:val="-3"/>
                    <w:sz w:val="20"/>
                  </w:rPr>
                  <w:t>River </w:t>
                </w:r>
                <w:r>
                  <w:rPr>
                    <w:i/>
                    <w:sz w:val="20"/>
                  </w:rPr>
                  <w:t>Plain</w:t>
                </w:r>
              </w:p>
            </w:txbxContent>
          </v:textbox>
          <w10:wrap type="none"/>
        </v:shape>
      </w:pict>
    </w:r>
    <w:r>
      <w:rPr/>
      <w:pict>
        <v:shape style="position:absolute;margin-left:553.320007pt;margin-top:34.007626pt;width:21.15pt;height:13.6pt;mso-position-horizontal-relative:page;mso-position-vertical-relative:page;z-index:-252507136" type="#_x0000_t202" filled="false" stroked="false">
          <v:textbox inset="0,0,0,0">
            <w:txbxContent>
              <w:p>
                <w:pPr>
                  <w:spacing w:before="16"/>
                  <w:ind w:left="60" w:right="0" w:firstLine="0"/>
                  <w:jc w:val="left"/>
                  <w:rPr>
                    <w:i/>
                    <w:sz w:val="20"/>
                  </w:rPr>
                </w:pPr>
                <w:r>
                  <w:rPr>
                    <w:i/>
                    <w:sz w:val="20"/>
                  </w:rPr>
                  <w:t>157</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399994pt;margin-top:32.327625pt;width:176.65pt;height:13.6pt;mso-position-horizontal-relative:page;mso-position-vertical-relative:page;z-index:-252506112" type="#_x0000_t202" filled="false" stroked="false">
          <v:textbox inset="0,0,0,0">
            <w:txbxContent>
              <w:p>
                <w:pPr>
                  <w:spacing w:before="16"/>
                  <w:ind w:left="20" w:right="0" w:firstLine="0"/>
                  <w:jc w:val="left"/>
                  <w:rPr>
                    <w:i/>
                    <w:sz w:val="20"/>
                  </w:rPr>
                </w:pPr>
                <w:r>
                  <w:rPr>
                    <w:i/>
                    <w:spacing w:val="-3"/>
                    <w:w w:val="105"/>
                    <w:sz w:val="20"/>
                  </w:rPr>
                  <w:t>Guide </w:t>
                </w:r>
                <w:r>
                  <w:rPr>
                    <w:i/>
                    <w:w w:val="105"/>
                    <w:sz w:val="20"/>
                  </w:rPr>
                  <w:t>ook to the </w:t>
                </w:r>
                <w:r>
                  <w:rPr>
                    <w:i/>
                    <w:spacing w:val="-3"/>
                    <w:w w:val="105"/>
                    <w:sz w:val="20"/>
                  </w:rPr>
                  <w:t>Geology </w:t>
                </w:r>
                <w:r>
                  <w:rPr>
                    <w:i/>
                    <w:w w:val="105"/>
                    <w:sz w:val="20"/>
                  </w:rPr>
                  <w:t>of </w:t>
                </w:r>
                <w:r>
                  <w:rPr>
                    <w:i/>
                    <w:spacing w:val="-3"/>
                    <w:w w:val="105"/>
                    <w:sz w:val="20"/>
                  </w:rPr>
                  <w:t>Eastern </w:t>
                </w:r>
                <w:r>
                  <w:rPr>
                    <w:i/>
                    <w:w w:val="105"/>
                    <w:sz w:val="20"/>
                  </w:rPr>
                  <w:t>daho</w:t>
                </w:r>
              </w:p>
            </w:txbxContent>
          </v:textbox>
          <w10:wrap type="none"/>
        </v:shape>
      </w:pict>
    </w:r>
    <w:r>
      <w:rPr/>
      <w:pict>
        <v:shape style="position:absolute;margin-left:37.160pt;margin-top:33.647625pt;width:17.150pt;height:13.6pt;mso-position-horizontal-relative:page;mso-position-vertical-relative:page;z-index:-252505088" type="#_x0000_t202" filled="false" stroked="false">
          <v:textbox inset="0,0,0,0">
            <w:txbxContent>
              <w:p>
                <w:pPr>
                  <w:spacing w:before="16"/>
                  <w:ind w:left="20" w:right="0" w:firstLine="0"/>
                  <w:jc w:val="left"/>
                  <w:rPr>
                    <w:i/>
                    <w:sz w:val="20"/>
                  </w:rPr>
                </w:pPr>
                <w:r>
                  <w:rPr>
                    <w:i/>
                    <w:w w:val="150"/>
                    <w:sz w:val="20"/>
                  </w:rPr>
                  <w:t>1  </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9.639999pt;margin-top:33.167625pt;width:404.35pt;height:13.6pt;mso-position-horizontal-relative:page;mso-position-vertical-relative:page;z-index:-252504064" type="#_x0000_t202" filled="false" stroked="false">
          <v:textbox inset="0,0,0,0">
            <w:txbxContent>
              <w:p>
                <w:pPr>
                  <w:spacing w:before="16"/>
                  <w:ind w:left="20" w:right="0" w:firstLine="0"/>
                  <w:jc w:val="left"/>
                  <w:rPr>
                    <w:i/>
                    <w:sz w:val="20"/>
                  </w:rPr>
                </w:pPr>
                <w:r>
                  <w:rPr>
                    <w:i/>
                    <w:spacing w:val="-3"/>
                    <w:sz w:val="20"/>
                  </w:rPr>
                  <w:t>Hughes </w:t>
                </w:r>
                <w:r>
                  <w:rPr>
                    <w:i/>
                    <w:sz w:val="20"/>
                  </w:rPr>
                  <w:t>and others -- </w:t>
                </w:r>
                <w:r>
                  <w:rPr>
                    <w:i/>
                    <w:spacing w:val="-3"/>
                    <w:sz w:val="20"/>
                  </w:rPr>
                  <w:t>Mafic </w:t>
                </w:r>
                <w:r>
                  <w:rPr>
                    <w:i/>
                    <w:spacing w:val="-5"/>
                    <w:sz w:val="20"/>
                  </w:rPr>
                  <w:t>Volcanism </w:t>
                </w:r>
                <w:r>
                  <w:rPr>
                    <w:i/>
                    <w:sz w:val="20"/>
                  </w:rPr>
                  <w:t>and </w:t>
                </w:r>
                <w:r>
                  <w:rPr>
                    <w:i/>
                    <w:spacing w:val="-3"/>
                    <w:sz w:val="20"/>
                  </w:rPr>
                  <w:t>Environmental Geology </w:t>
                </w:r>
                <w:r>
                  <w:rPr>
                    <w:i/>
                    <w:sz w:val="20"/>
                  </w:rPr>
                  <w:t>of the </w:t>
                </w:r>
                <w:r>
                  <w:rPr>
                    <w:i/>
                    <w:spacing w:val="-3"/>
                    <w:sz w:val="20"/>
                  </w:rPr>
                  <w:t>Eastern </w:t>
                </w:r>
                <w:r>
                  <w:rPr>
                    <w:i/>
                    <w:sz w:val="20"/>
                  </w:rPr>
                  <w:t>Snake </w:t>
                </w:r>
                <w:r>
                  <w:rPr>
                    <w:i/>
                    <w:spacing w:val="-3"/>
                    <w:sz w:val="20"/>
                  </w:rPr>
                  <w:t>River </w:t>
                </w:r>
                <w:r>
                  <w:rPr>
                    <w:i/>
                    <w:sz w:val="20"/>
                  </w:rPr>
                  <w:t>Plain</w:t>
                </w:r>
              </w:p>
            </w:txbxContent>
          </v:textbox>
          <w10:wrap type="none"/>
        </v:shape>
      </w:pict>
    </w:r>
    <w:r>
      <w:rPr/>
      <w:pict>
        <v:shape style="position:absolute;margin-left:555.320007pt;margin-top:34.007626pt;width:19.150pt;height:13.6pt;mso-position-horizontal-relative:page;mso-position-vertical-relative:page;z-index:-252503040" type="#_x0000_t202" filled="false" stroked="false">
          <v:textbox inset="0,0,0,0">
            <w:txbxContent>
              <w:p>
                <w:pPr>
                  <w:spacing w:before="16"/>
                  <w:ind w:left="20" w:right="0" w:firstLine="0"/>
                  <w:jc w:val="left"/>
                  <w:rPr>
                    <w:i/>
                    <w:sz w:val="20"/>
                  </w:rPr>
                </w:pPr>
                <w:r>
                  <w:rPr>
                    <w:i/>
                    <w:w w:val="120"/>
                    <w:sz w:val="20"/>
                  </w:rPr>
                  <w:t>1 </w:t>
                </w:r>
                <w:r>
                  <w:rPr>
                    <w:i/>
                    <w:w w:val="120"/>
                    <w:sz w:val="20"/>
                  </w:rPr>
                  <w:t>1</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9.639999pt;margin-top:33.407623pt;width:404.35pt;height:13.6pt;mso-position-horizontal-relative:page;mso-position-vertical-relative:page;z-index:-252502016" type="#_x0000_t202" filled="false" stroked="false">
          <v:textbox inset="0,0,0,0">
            <w:txbxContent>
              <w:p>
                <w:pPr>
                  <w:spacing w:before="16"/>
                  <w:ind w:left="20" w:right="0" w:firstLine="0"/>
                  <w:jc w:val="left"/>
                  <w:rPr>
                    <w:i/>
                    <w:sz w:val="20"/>
                  </w:rPr>
                </w:pPr>
                <w:r>
                  <w:rPr>
                    <w:i/>
                    <w:spacing w:val="-3"/>
                    <w:sz w:val="20"/>
                  </w:rPr>
                  <w:t>Hughes </w:t>
                </w:r>
                <w:r>
                  <w:rPr>
                    <w:i/>
                    <w:sz w:val="20"/>
                  </w:rPr>
                  <w:t>and others -- </w:t>
                </w:r>
                <w:r>
                  <w:rPr>
                    <w:i/>
                    <w:spacing w:val="-3"/>
                    <w:sz w:val="20"/>
                  </w:rPr>
                  <w:t>Mafic </w:t>
                </w:r>
                <w:r>
                  <w:rPr>
                    <w:i/>
                    <w:spacing w:val="-5"/>
                    <w:sz w:val="20"/>
                  </w:rPr>
                  <w:t>Volcanism </w:t>
                </w:r>
                <w:r>
                  <w:rPr>
                    <w:i/>
                    <w:sz w:val="20"/>
                  </w:rPr>
                  <w:t>and </w:t>
                </w:r>
                <w:r>
                  <w:rPr>
                    <w:i/>
                    <w:spacing w:val="-3"/>
                    <w:sz w:val="20"/>
                  </w:rPr>
                  <w:t>Environmental Geology </w:t>
                </w:r>
                <w:r>
                  <w:rPr>
                    <w:i/>
                    <w:sz w:val="20"/>
                  </w:rPr>
                  <w:t>of the </w:t>
                </w:r>
                <w:r>
                  <w:rPr>
                    <w:i/>
                    <w:spacing w:val="-3"/>
                    <w:sz w:val="20"/>
                  </w:rPr>
                  <w:t>Eastern </w:t>
                </w:r>
                <w:r>
                  <w:rPr>
                    <w:i/>
                    <w:sz w:val="20"/>
                  </w:rPr>
                  <w:t>Snake </w:t>
                </w:r>
                <w:r>
                  <w:rPr>
                    <w:i/>
                    <w:spacing w:val="-3"/>
                    <w:sz w:val="20"/>
                  </w:rPr>
                  <w:t>River </w:t>
                </w:r>
                <w:r>
                  <w:rPr>
                    <w:i/>
                    <w:sz w:val="20"/>
                  </w:rPr>
                  <w:t>Plain</w:t>
                </w:r>
              </w:p>
            </w:txbxContent>
          </v:textbox>
          <w10:wrap type="none"/>
        </v:shape>
      </w:pict>
    </w:r>
    <w:r>
      <w:rPr/>
      <w:pict>
        <v:shape style="position:absolute;margin-left:555.320007pt;margin-top:34.007626pt;width:19.150pt;height:13.6pt;mso-position-horizontal-relative:page;mso-position-vertical-relative:page;z-index:-252500992" type="#_x0000_t202" filled="false" stroked="false">
          <v:textbox inset="0,0,0,0">
            <w:txbxContent>
              <w:p>
                <w:pPr>
                  <w:spacing w:before="16"/>
                  <w:ind w:left="20" w:right="0" w:firstLine="0"/>
                  <w:jc w:val="left"/>
                  <w:rPr>
                    <w:i/>
                    <w:sz w:val="20"/>
                  </w:rPr>
                </w:pPr>
                <w:r>
                  <w:rPr>
                    <w:i/>
                    <w:w w:val="120"/>
                    <w:sz w:val="20"/>
                  </w:rPr>
                  <w:t>1 </w:t>
                </w:r>
                <w:r>
                  <w:rPr/>
                  <w:fldChar w:fldCharType="begin"/>
                </w:r>
                <w:r>
                  <w:rPr>
                    <w:i/>
                    <w:w w:val="120"/>
                    <w:sz w:val="20"/>
                  </w:rPr>
                  <w:instrText> PAGE </w:instrText>
                </w:r>
                <w:r>
                  <w:rPr/>
                  <w:fldChar w:fldCharType="separate"/>
                </w:r>
                <w:r>
                  <w:rPr/>
                  <w:t>5</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440002pt;margin-top:32.927624pt;width:176.65pt;height:13.6pt;mso-position-horizontal-relative:page;mso-position-vertical-relative:page;z-index:-252499968" type="#_x0000_t202" filled="false" stroked="false">
          <v:textbox inset="0,0,0,0">
            <w:txbxContent>
              <w:p>
                <w:pPr>
                  <w:spacing w:before="16"/>
                  <w:ind w:left="20" w:right="0" w:firstLine="0"/>
                  <w:jc w:val="left"/>
                  <w:rPr>
                    <w:i/>
                    <w:sz w:val="20"/>
                  </w:rPr>
                </w:pPr>
                <w:r>
                  <w:rPr>
                    <w:i/>
                    <w:spacing w:val="-3"/>
                    <w:w w:val="105"/>
                    <w:sz w:val="20"/>
                  </w:rPr>
                  <w:t>Guide </w:t>
                </w:r>
                <w:r>
                  <w:rPr>
                    <w:i/>
                    <w:w w:val="105"/>
                    <w:sz w:val="20"/>
                  </w:rPr>
                  <w:t>ook to the </w:t>
                </w:r>
                <w:r>
                  <w:rPr>
                    <w:i/>
                    <w:spacing w:val="-3"/>
                    <w:w w:val="105"/>
                    <w:sz w:val="20"/>
                  </w:rPr>
                  <w:t>Geology </w:t>
                </w:r>
                <w:r>
                  <w:rPr>
                    <w:i/>
                    <w:w w:val="105"/>
                    <w:sz w:val="20"/>
                  </w:rPr>
                  <w:t>of </w:t>
                </w:r>
                <w:r>
                  <w:rPr>
                    <w:i/>
                    <w:spacing w:val="-3"/>
                    <w:w w:val="105"/>
                    <w:sz w:val="20"/>
                  </w:rPr>
                  <w:t>Eastern </w:t>
                </w:r>
                <w:r>
                  <w:rPr>
                    <w:i/>
                    <w:w w:val="105"/>
                    <w:sz w:val="20"/>
                  </w:rPr>
                  <w:t>daho</w:t>
                </w:r>
              </w:p>
            </w:txbxContent>
          </v:textbox>
          <w10:wrap type="none"/>
        </v:shape>
      </w:pict>
    </w:r>
    <w:r>
      <w:rPr/>
      <w:pict>
        <v:shape style="position:absolute;margin-left:37.160pt;margin-top:33.647625pt;width:17.150pt;height:13.6pt;mso-position-horizontal-relative:page;mso-position-vertical-relative:page;z-index:-252498944" type="#_x0000_t202" filled="false" stroked="false">
          <v:textbox inset="0,0,0,0">
            <w:txbxContent>
              <w:p>
                <w:pPr>
                  <w:spacing w:before="16"/>
                  <w:ind w:left="20" w:right="0" w:firstLine="0"/>
                  <w:jc w:val="left"/>
                  <w:rPr>
                    <w:i/>
                    <w:sz w:val="20"/>
                  </w:rPr>
                </w:pPr>
                <w:r>
                  <w:rPr>
                    <w:i/>
                    <w:w w:val="150"/>
                    <w:sz w:val="20"/>
                  </w:rPr>
                  <w:t>1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8.199997pt;margin-top:32.927624pt;width:404.35pt;height:13.6pt;mso-position-horizontal-relative:page;mso-position-vertical-relative:page;z-index:-252522496" type="#_x0000_t202" filled="false" stroked="false">
          <v:textbox inset="0,0,0,0">
            <w:txbxContent>
              <w:p>
                <w:pPr>
                  <w:spacing w:before="16"/>
                  <w:ind w:left="20" w:right="0" w:firstLine="0"/>
                  <w:jc w:val="left"/>
                  <w:rPr>
                    <w:i/>
                    <w:sz w:val="20"/>
                  </w:rPr>
                </w:pPr>
                <w:r>
                  <w:rPr>
                    <w:i/>
                    <w:spacing w:val="-3"/>
                    <w:sz w:val="20"/>
                  </w:rPr>
                  <w:t>Hughes </w:t>
                </w:r>
                <w:r>
                  <w:rPr>
                    <w:i/>
                    <w:sz w:val="20"/>
                  </w:rPr>
                  <w:t>and others -- </w:t>
                </w:r>
                <w:r>
                  <w:rPr>
                    <w:i/>
                    <w:spacing w:val="-3"/>
                    <w:sz w:val="20"/>
                  </w:rPr>
                  <w:t>Mafic </w:t>
                </w:r>
                <w:r>
                  <w:rPr>
                    <w:i/>
                    <w:spacing w:val="-5"/>
                    <w:sz w:val="20"/>
                  </w:rPr>
                  <w:t>Volcanism </w:t>
                </w:r>
                <w:r>
                  <w:rPr>
                    <w:i/>
                    <w:sz w:val="20"/>
                  </w:rPr>
                  <w:t>and </w:t>
                </w:r>
                <w:r>
                  <w:rPr>
                    <w:i/>
                    <w:spacing w:val="-3"/>
                    <w:sz w:val="20"/>
                  </w:rPr>
                  <w:t>Environmental Geology </w:t>
                </w:r>
                <w:r>
                  <w:rPr>
                    <w:i/>
                    <w:sz w:val="20"/>
                  </w:rPr>
                  <w:t>of the </w:t>
                </w:r>
                <w:r>
                  <w:rPr>
                    <w:i/>
                    <w:spacing w:val="-3"/>
                    <w:sz w:val="20"/>
                  </w:rPr>
                  <w:t>Eastern </w:t>
                </w:r>
                <w:r>
                  <w:rPr>
                    <w:i/>
                    <w:sz w:val="20"/>
                  </w:rPr>
                  <w:t>Snake </w:t>
                </w:r>
                <w:r>
                  <w:rPr>
                    <w:i/>
                    <w:spacing w:val="-3"/>
                    <w:sz w:val="20"/>
                  </w:rPr>
                  <w:t>River </w:t>
                </w:r>
                <w:r>
                  <w:rPr>
                    <w:i/>
                    <w:sz w:val="20"/>
                  </w:rPr>
                  <w:t>Plain</w:t>
                </w:r>
              </w:p>
            </w:txbxContent>
          </v:textbox>
          <w10:wrap type="none"/>
        </v:shape>
      </w:pict>
    </w:r>
    <w:r>
      <w:rPr/>
      <w:pict>
        <v:shape style="position:absolute;margin-left:553.320007pt;margin-top:34.007626pt;width:21.15pt;height:13.6pt;mso-position-horizontal-relative:page;mso-position-vertical-relative:page;z-index:-252521472" type="#_x0000_t202" filled="false" stroked="false">
          <v:textbox inset="0,0,0,0">
            <w:txbxContent>
              <w:p>
                <w:pPr>
                  <w:spacing w:before="16"/>
                  <w:ind w:left="60" w:right="0" w:firstLine="0"/>
                  <w:jc w:val="left"/>
                  <w:rPr>
                    <w:i/>
                    <w:sz w:val="20"/>
                  </w:rPr>
                </w:pPr>
                <w:r>
                  <w:rPr/>
                  <w:fldChar w:fldCharType="begin"/>
                </w:r>
                <w:r>
                  <w:rPr>
                    <w:i/>
                    <w:sz w:val="20"/>
                  </w:rPr>
                  <w:instrText> PAGE </w:instrText>
                </w:r>
                <w:r>
                  <w:rPr/>
                  <w:fldChar w:fldCharType="separate"/>
                </w:r>
                <w:r>
                  <w:rPr/>
                  <w:t>145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520448" type="#_x0000_t202" filled="false" stroked="false">
          <v:textbox inset="0,0,0,0">
            <w:txbxContent>
              <w:p>
                <w:pPr>
                  <w:spacing w:before="16"/>
                  <w:ind w:left="20" w:right="0" w:firstLine="0"/>
                  <w:jc w:val="left"/>
                  <w:rPr>
                    <w:i/>
                    <w:sz w:val="20"/>
                  </w:rPr>
                </w:pPr>
                <w:r>
                  <w:rPr>
                    <w:i/>
                    <w:spacing w:val="-3"/>
                    <w:w w:val="105"/>
                    <w:sz w:val="20"/>
                  </w:rPr>
                  <w:t>Guide </w:t>
                </w:r>
                <w:r>
                  <w:rPr>
                    <w:i/>
                    <w:w w:val="105"/>
                    <w:sz w:val="20"/>
                  </w:rPr>
                  <w:t>ook to the </w:t>
                </w:r>
                <w:r>
                  <w:rPr>
                    <w:i/>
                    <w:spacing w:val="-3"/>
                    <w:w w:val="105"/>
                    <w:sz w:val="20"/>
                  </w:rPr>
                  <w:t>Geology </w:t>
                </w:r>
                <w:r>
                  <w:rPr>
                    <w:i/>
                    <w:w w:val="105"/>
                    <w:sz w:val="20"/>
                  </w:rPr>
                  <w:t>of </w:t>
                </w:r>
                <w:r>
                  <w:rPr>
                    <w:i/>
                    <w:spacing w:val="-3"/>
                    <w:w w:val="105"/>
                    <w:sz w:val="20"/>
                  </w:rPr>
                  <w:t>Eastern </w:t>
                </w:r>
                <w:r>
                  <w:rPr>
                    <w:i/>
                    <w:w w:val="105"/>
                    <w:sz w:val="20"/>
                  </w:rPr>
                  <w:t>daho</w:t>
                </w:r>
              </w:p>
            </w:txbxContent>
          </v:textbox>
          <w10:wrap type="none"/>
        </v:shape>
      </w:pict>
    </w:r>
    <w:r>
      <w:rPr/>
      <w:pict>
        <v:shape style="position:absolute;margin-left:37.160pt;margin-top:33.647625pt;width:17.150pt;height:13.6pt;mso-position-horizontal-relative:page;mso-position-vertical-relative:page;z-index:-252519424" type="#_x0000_t202" filled="false" stroked="false">
          <v:textbox inset="0,0,0,0">
            <w:txbxContent>
              <w:p>
                <w:pPr>
                  <w:spacing w:before="16"/>
                  <w:ind w:left="20" w:right="0" w:firstLine="0"/>
                  <w:jc w:val="left"/>
                  <w:rPr>
                    <w:i/>
                    <w:sz w:val="20"/>
                  </w:rPr>
                </w:pPr>
                <w:r>
                  <w:rPr>
                    <w:i/>
                    <w:w w:val="120"/>
                    <w:sz w:val="20"/>
                  </w:rPr>
                  <w:t>14 </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518400" type="#_x0000_t202" filled="false" stroked="false">
          <v:textbox inset="0,0,0,0">
            <w:txbxContent>
              <w:p>
                <w:pPr>
                  <w:spacing w:before="16"/>
                  <w:ind w:left="20" w:right="0" w:firstLine="0"/>
                  <w:jc w:val="left"/>
                  <w:rPr>
                    <w:i/>
                    <w:sz w:val="20"/>
                  </w:rPr>
                </w:pPr>
                <w:r>
                  <w:rPr>
                    <w:i/>
                    <w:spacing w:val="-3"/>
                    <w:w w:val="105"/>
                    <w:sz w:val="20"/>
                  </w:rPr>
                  <w:t>Guide </w:t>
                </w:r>
                <w:r>
                  <w:rPr>
                    <w:i/>
                    <w:w w:val="105"/>
                    <w:sz w:val="20"/>
                  </w:rPr>
                  <w:t>ook to the </w:t>
                </w:r>
                <w:r>
                  <w:rPr>
                    <w:i/>
                    <w:spacing w:val="-3"/>
                    <w:w w:val="105"/>
                    <w:sz w:val="20"/>
                  </w:rPr>
                  <w:t>Geology </w:t>
                </w:r>
                <w:r>
                  <w:rPr>
                    <w:i/>
                    <w:w w:val="105"/>
                    <w:sz w:val="20"/>
                  </w:rPr>
                  <w:t>of </w:t>
                </w:r>
                <w:r>
                  <w:rPr>
                    <w:i/>
                    <w:spacing w:val="-3"/>
                    <w:w w:val="105"/>
                    <w:sz w:val="20"/>
                  </w:rPr>
                  <w:t>Eastern </w:t>
                </w:r>
                <w:r>
                  <w:rPr>
                    <w:i/>
                    <w:w w:val="105"/>
                    <w:sz w:val="20"/>
                  </w:rPr>
                  <w:t>daho</w:t>
                </w:r>
              </w:p>
            </w:txbxContent>
          </v:textbox>
          <w10:wrap type="none"/>
        </v:shape>
      </w:pict>
    </w:r>
    <w:r>
      <w:rPr/>
      <w:pict>
        <v:shape style="position:absolute;margin-left:37.160pt;margin-top:33.647625pt;width:17.150pt;height:13.6pt;mso-position-horizontal-relative:page;mso-position-vertical-relative:page;z-index:-252517376" type="#_x0000_t202" filled="false" stroked="false">
          <v:textbox inset="0,0,0,0">
            <w:txbxContent>
              <w:p>
                <w:pPr>
                  <w:spacing w:before="16"/>
                  <w:ind w:left="20" w:right="0" w:firstLine="0"/>
                  <w:jc w:val="left"/>
                  <w:rPr>
                    <w:i/>
                    <w:sz w:val="20"/>
                  </w:rPr>
                </w:pPr>
                <w:r>
                  <w:rPr>
                    <w:i/>
                    <w:w w:val="120"/>
                    <w:sz w:val="20"/>
                  </w:rPr>
                  <w:t>15 </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9.639999pt;margin-top:33.407623pt;width:404.35pt;height:13.6pt;mso-position-horizontal-relative:page;mso-position-vertical-relative:page;z-index:-252516352" type="#_x0000_t202" filled="false" stroked="false">
          <v:textbox inset="0,0,0,0">
            <w:txbxContent>
              <w:p>
                <w:pPr>
                  <w:spacing w:before="16"/>
                  <w:ind w:left="20" w:right="0" w:firstLine="0"/>
                  <w:jc w:val="left"/>
                  <w:rPr>
                    <w:i/>
                    <w:sz w:val="20"/>
                  </w:rPr>
                </w:pPr>
                <w:r>
                  <w:rPr>
                    <w:i/>
                    <w:spacing w:val="-3"/>
                    <w:sz w:val="20"/>
                  </w:rPr>
                  <w:t>Hughes </w:t>
                </w:r>
                <w:r>
                  <w:rPr>
                    <w:i/>
                    <w:sz w:val="20"/>
                  </w:rPr>
                  <w:t>and others -- </w:t>
                </w:r>
                <w:r>
                  <w:rPr>
                    <w:i/>
                    <w:spacing w:val="-3"/>
                    <w:sz w:val="20"/>
                  </w:rPr>
                  <w:t>Mafic </w:t>
                </w:r>
                <w:r>
                  <w:rPr>
                    <w:i/>
                    <w:spacing w:val="-5"/>
                    <w:sz w:val="20"/>
                  </w:rPr>
                  <w:t>Volcanism </w:t>
                </w:r>
                <w:r>
                  <w:rPr>
                    <w:i/>
                    <w:sz w:val="20"/>
                  </w:rPr>
                  <w:t>and </w:t>
                </w:r>
                <w:r>
                  <w:rPr>
                    <w:i/>
                    <w:spacing w:val="-3"/>
                    <w:sz w:val="20"/>
                  </w:rPr>
                  <w:t>Environmental Geology </w:t>
                </w:r>
                <w:r>
                  <w:rPr>
                    <w:i/>
                    <w:sz w:val="20"/>
                  </w:rPr>
                  <w:t>of the </w:t>
                </w:r>
                <w:r>
                  <w:rPr>
                    <w:i/>
                    <w:spacing w:val="-3"/>
                    <w:sz w:val="20"/>
                  </w:rPr>
                  <w:t>Eastern </w:t>
                </w:r>
                <w:r>
                  <w:rPr>
                    <w:i/>
                    <w:sz w:val="20"/>
                  </w:rPr>
                  <w:t>Snake </w:t>
                </w:r>
                <w:r>
                  <w:rPr>
                    <w:i/>
                    <w:spacing w:val="-3"/>
                    <w:sz w:val="20"/>
                  </w:rPr>
                  <w:t>River </w:t>
                </w:r>
                <w:r>
                  <w:rPr>
                    <w:i/>
                    <w:sz w:val="20"/>
                  </w:rPr>
                  <w:t>Plain</w:t>
                </w:r>
              </w:p>
            </w:txbxContent>
          </v:textbox>
          <w10:wrap type="none"/>
        </v:shape>
      </w:pict>
    </w:r>
    <w:r>
      <w:rPr/>
      <w:pict>
        <v:shape style="position:absolute;margin-left:553.320007pt;margin-top:34.007626pt;width:21.15pt;height:13.6pt;mso-position-horizontal-relative:page;mso-position-vertical-relative:page;z-index:-252515328" type="#_x0000_t202" filled="false" stroked="false">
          <v:textbox inset="0,0,0,0">
            <w:txbxContent>
              <w:p>
                <w:pPr>
                  <w:spacing w:before="16"/>
                  <w:ind w:left="60" w:right="0" w:firstLine="0"/>
                  <w:jc w:val="left"/>
                  <w:rPr>
                    <w:i/>
                    <w:sz w:val="20"/>
                  </w:rPr>
                </w:pPr>
                <w:r>
                  <w:rPr>
                    <w:i/>
                    <w:sz w:val="20"/>
                  </w:rPr>
                  <w:t>151</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514304" type="#_x0000_t202" filled="false" stroked="false">
          <v:textbox inset="0,0,0,0">
            <w:txbxContent>
              <w:p>
                <w:pPr>
                  <w:spacing w:before="16"/>
                  <w:ind w:left="20" w:right="0" w:firstLine="0"/>
                  <w:jc w:val="left"/>
                  <w:rPr>
                    <w:i/>
                    <w:sz w:val="20"/>
                  </w:rPr>
                </w:pPr>
                <w:r>
                  <w:rPr>
                    <w:i/>
                    <w:spacing w:val="-3"/>
                    <w:w w:val="105"/>
                    <w:sz w:val="20"/>
                  </w:rPr>
                  <w:t>Guide </w:t>
                </w:r>
                <w:r>
                  <w:rPr>
                    <w:i/>
                    <w:w w:val="105"/>
                    <w:sz w:val="20"/>
                  </w:rPr>
                  <w:t>ook to the </w:t>
                </w:r>
                <w:r>
                  <w:rPr>
                    <w:i/>
                    <w:spacing w:val="-3"/>
                    <w:w w:val="105"/>
                    <w:sz w:val="20"/>
                  </w:rPr>
                  <w:t>Geology </w:t>
                </w:r>
                <w:r>
                  <w:rPr>
                    <w:i/>
                    <w:w w:val="105"/>
                    <w:sz w:val="20"/>
                  </w:rPr>
                  <w:t>of </w:t>
                </w:r>
                <w:r>
                  <w:rPr>
                    <w:i/>
                    <w:spacing w:val="-3"/>
                    <w:w w:val="105"/>
                    <w:sz w:val="20"/>
                  </w:rPr>
                  <w:t>Eastern </w:t>
                </w:r>
                <w:r>
                  <w:rPr>
                    <w:i/>
                    <w:w w:val="105"/>
                    <w:sz w:val="20"/>
                  </w:rPr>
                  <w:t>daho</w:t>
                </w:r>
              </w:p>
            </w:txbxContent>
          </v:textbox>
          <w10:wrap type="none"/>
        </v:shape>
      </w:pict>
    </w:r>
    <w:r>
      <w:rPr/>
      <w:pict>
        <v:shape style="position:absolute;margin-left:37.160pt;margin-top:33.647625pt;width:17.150pt;height:13.6pt;mso-position-horizontal-relative:page;mso-position-vertical-relative:page;z-index:-252513280" type="#_x0000_t202" filled="false" stroked="false">
          <v:textbox inset="0,0,0,0">
            <w:txbxContent>
              <w:p>
                <w:pPr>
                  <w:spacing w:before="16"/>
                  <w:ind w:left="20" w:right="0" w:firstLine="0"/>
                  <w:jc w:val="left"/>
                  <w:rPr>
                    <w:i/>
                    <w:sz w:val="20"/>
                  </w:rPr>
                </w:pPr>
                <w:r>
                  <w:rPr>
                    <w:i/>
                    <w:sz w:val="20"/>
                  </w:rPr>
                  <w:t>154</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9.639999pt;margin-top:33.407623pt;width:404.35pt;height:13.6pt;mso-position-horizontal-relative:page;mso-position-vertical-relative:page;z-index:-252512256" type="#_x0000_t202" filled="false" stroked="false">
          <v:textbox inset="0,0,0,0">
            <w:txbxContent>
              <w:p>
                <w:pPr>
                  <w:spacing w:before="16"/>
                  <w:ind w:left="20" w:right="0" w:firstLine="0"/>
                  <w:jc w:val="left"/>
                  <w:rPr>
                    <w:i/>
                    <w:sz w:val="20"/>
                  </w:rPr>
                </w:pPr>
                <w:r>
                  <w:rPr>
                    <w:i/>
                    <w:spacing w:val="-3"/>
                    <w:sz w:val="20"/>
                  </w:rPr>
                  <w:t>Hughes </w:t>
                </w:r>
                <w:r>
                  <w:rPr>
                    <w:i/>
                    <w:sz w:val="20"/>
                  </w:rPr>
                  <w:t>and others -- </w:t>
                </w:r>
                <w:r>
                  <w:rPr>
                    <w:i/>
                    <w:spacing w:val="-3"/>
                    <w:sz w:val="20"/>
                  </w:rPr>
                  <w:t>Mafic </w:t>
                </w:r>
                <w:r>
                  <w:rPr>
                    <w:i/>
                    <w:spacing w:val="-5"/>
                    <w:sz w:val="20"/>
                  </w:rPr>
                  <w:t>Volcanism </w:t>
                </w:r>
                <w:r>
                  <w:rPr>
                    <w:i/>
                    <w:sz w:val="20"/>
                  </w:rPr>
                  <w:t>and </w:t>
                </w:r>
                <w:r>
                  <w:rPr>
                    <w:i/>
                    <w:spacing w:val="-3"/>
                    <w:sz w:val="20"/>
                  </w:rPr>
                  <w:t>Environmental Geology </w:t>
                </w:r>
                <w:r>
                  <w:rPr>
                    <w:i/>
                    <w:sz w:val="20"/>
                  </w:rPr>
                  <w:t>of the </w:t>
                </w:r>
                <w:r>
                  <w:rPr>
                    <w:i/>
                    <w:spacing w:val="-3"/>
                    <w:sz w:val="20"/>
                  </w:rPr>
                  <w:t>Eastern </w:t>
                </w:r>
                <w:r>
                  <w:rPr>
                    <w:i/>
                    <w:sz w:val="20"/>
                  </w:rPr>
                  <w:t>Snake </w:t>
                </w:r>
                <w:r>
                  <w:rPr>
                    <w:i/>
                    <w:spacing w:val="-3"/>
                    <w:sz w:val="20"/>
                  </w:rPr>
                  <w:t>River </w:t>
                </w:r>
                <w:r>
                  <w:rPr>
                    <w:i/>
                    <w:sz w:val="20"/>
                  </w:rPr>
                  <w:t>Plain</w:t>
                </w:r>
              </w:p>
            </w:txbxContent>
          </v:textbox>
          <w10:wrap type="none"/>
        </v:shape>
      </w:pict>
    </w:r>
    <w:r>
      <w:rPr/>
      <w:pict>
        <v:shape style="position:absolute;margin-left:553.320007pt;margin-top:34.007626pt;width:21.15pt;height:13.6pt;mso-position-horizontal-relative:page;mso-position-vertical-relative:page;z-index:-252511232" type="#_x0000_t202" filled="false" stroked="false">
          <v:textbox inset="0,0,0,0">
            <w:txbxContent>
              <w:p>
                <w:pPr>
                  <w:spacing w:before="16"/>
                  <w:ind w:left="60" w:right="0" w:firstLine="0"/>
                  <w:jc w:val="left"/>
                  <w:rPr>
                    <w:i/>
                    <w:sz w:val="20"/>
                  </w:rPr>
                </w:pPr>
                <w:r>
                  <w:rPr>
                    <w:i/>
                    <w:sz w:val="20"/>
                  </w:rPr>
                  <w:t>155</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160pt;margin-top:33.647625pt;width:17.150pt;height:13.6pt;mso-position-horizontal-relative:page;mso-position-vertical-relative:page;z-index:-252510208" type="#_x0000_t202" filled="false" stroked="false">
          <v:textbox inset="0,0,0,0">
            <w:txbxContent>
              <w:p>
                <w:pPr>
                  <w:spacing w:before="16"/>
                  <w:ind w:left="20" w:right="0" w:firstLine="0"/>
                  <w:jc w:val="left"/>
                  <w:rPr>
                    <w:i/>
                    <w:sz w:val="20"/>
                  </w:rPr>
                </w:pPr>
                <w:r>
                  <w:rPr>
                    <w:i/>
                    <w:sz w:val="20"/>
                  </w:rPr>
                  <w:t>15</w:t>
                </w:r>
                <w:r>
                  <w:rPr>
                    <w:i/>
                    <w:w w:val="202"/>
                    <w:sz w:val="20"/>
                  </w:rPr>
                  <w:t> </w:t>
                </w:r>
              </w:p>
            </w:txbxContent>
          </v:textbox>
          <w10:wrap type="none"/>
        </v:shape>
      </w:pict>
    </w:r>
    <w:r>
      <w:rPr/>
      <w:pict>
        <v:shape style="position:absolute;margin-left:214.160004pt;margin-top:33.647625pt;width:176.65pt;height:13.6pt;mso-position-horizontal-relative:page;mso-position-vertical-relative:page;z-index:-252509184" type="#_x0000_t202" filled="false" stroked="false">
          <v:textbox inset="0,0,0,0">
            <w:txbxContent>
              <w:p>
                <w:pPr>
                  <w:spacing w:before="16"/>
                  <w:ind w:left="20" w:right="0" w:firstLine="0"/>
                  <w:jc w:val="left"/>
                  <w:rPr>
                    <w:i/>
                    <w:sz w:val="20"/>
                  </w:rPr>
                </w:pPr>
                <w:r>
                  <w:rPr>
                    <w:i/>
                    <w:spacing w:val="-3"/>
                    <w:w w:val="105"/>
                    <w:sz w:val="20"/>
                  </w:rPr>
                  <w:t>Guide </w:t>
                </w:r>
                <w:r>
                  <w:rPr>
                    <w:i/>
                    <w:w w:val="105"/>
                    <w:sz w:val="20"/>
                  </w:rPr>
                  <w:t>ook to the </w:t>
                </w:r>
                <w:r>
                  <w:rPr>
                    <w:i/>
                    <w:spacing w:val="-3"/>
                    <w:w w:val="105"/>
                    <w:sz w:val="20"/>
                  </w:rPr>
                  <w:t>Geology </w:t>
                </w:r>
                <w:r>
                  <w:rPr>
                    <w:i/>
                    <w:w w:val="105"/>
                    <w:sz w:val="20"/>
                  </w:rPr>
                  <w:t>of </w:t>
                </w:r>
                <w:r>
                  <w:rPr>
                    <w:i/>
                    <w:spacing w:val="-3"/>
                    <w:w w:val="105"/>
                    <w:sz w:val="20"/>
                  </w:rPr>
                  <w:t>Eastern </w:t>
                </w:r>
                <w:r>
                  <w:rPr>
                    <w:i/>
                    <w:w w:val="105"/>
                    <w:sz w:val="20"/>
                  </w:rPr>
                  <w:t>daho</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30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300"/>
      <w:jc w:val="both"/>
      <w:outlineLvl w:val="2"/>
    </w:pPr>
    <w:rPr>
      <w:rFonts w:ascii="Times New Roman" w:hAnsi="Times New Roman" w:eastAsia="Times New Roman" w:cs="Times New Roman"/>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eader" Target="header5.xml"/><Relationship Id="rId20" Type="http://schemas.openxmlformats.org/officeDocument/2006/relationships/header" Target="header6.xm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eader" Target="header9.xml"/><Relationship Id="rId29" Type="http://schemas.openxmlformats.org/officeDocument/2006/relationships/header" Target="header10.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header" Target="header11.xml"/><Relationship Id="rId38" Type="http://schemas.openxmlformats.org/officeDocument/2006/relationships/header" Target="header12.xml"/><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header" Target="header13.xml"/><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header" Target="header14.xml"/><Relationship Id="rId50" Type="http://schemas.openxmlformats.org/officeDocument/2006/relationships/header" Target="header15.xml"/><Relationship Id="rId51" Type="http://schemas.openxmlformats.org/officeDocument/2006/relationships/image" Target="media/image32.png"/><Relationship Id="rId5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taubvita</dc:creator>
  <dc:subject>GSA_C3_P9</dc:subject>
  <dc:title>GSA_C3_P9</dc:title>
  <dcterms:created xsi:type="dcterms:W3CDTF">2025-08-28T14:20:54Z</dcterms:created>
  <dcterms:modified xsi:type="dcterms:W3CDTF">2025-08-28T14:20:54Z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2000-08-18T00:00:00Z</vt:filetime>
  </property>
  <property fmtid="{D5CDD505-2E9C-101B-9397-08002B2CF9AE}" pid="3" name="Creator">
    <vt:lpwstr>Adobe PageMaker 6.52</vt:lpwstr>
  </property>
  <property fmtid="{D5CDD505-2E9C-101B-9397-08002B2CF9AE}" pid="4" name="LastSaved">
    <vt:filetime>2000-08-18T00:00:00Z</vt:filetime>
  </property>
</Properties>
</file>