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pStyle w:val="Heading1"/>
        <w:spacing w:line="249" w:lineRule="auto" w:before="97"/>
        <w:ind w:right="286"/>
      </w:pPr>
      <w:r>
        <w:rPr/>
        <w:t>Secondary Deformation Within the Huckleberry Ridge </w:t>
      </w:r>
      <w:r>
        <w:rPr>
          <w:spacing w:val="-9"/>
        </w:rPr>
        <w:t>Tuff </w:t>
      </w:r>
      <w:r>
        <w:rPr/>
        <w:t>and Subjacent Pliocene Units Near the </w:t>
      </w:r>
      <w:r>
        <w:rPr>
          <w:spacing w:val="-7"/>
        </w:rPr>
        <w:t>Teton </w:t>
      </w:r>
      <w:r>
        <w:rPr/>
        <w:t>Dam:</w:t>
      </w:r>
    </w:p>
    <w:p>
      <w:pPr>
        <w:spacing w:line="249" w:lineRule="auto" w:before="3"/>
        <w:ind w:left="300" w:right="286" w:firstLine="0"/>
        <w:jc w:val="left"/>
        <w:rPr>
          <w:b/>
          <w:sz w:val="36"/>
        </w:rPr>
      </w:pPr>
      <w:r>
        <w:rPr>
          <w:b/>
          <w:sz w:val="36"/>
        </w:rPr>
        <w:t>Road Log to the Regional Geology of the Eastern Margin of</w:t>
      </w:r>
      <w:r>
        <w:rPr>
          <w:b/>
          <w:spacing w:val="-51"/>
          <w:sz w:val="36"/>
        </w:rPr>
        <w:t> </w:t>
      </w:r>
      <w:r>
        <w:rPr>
          <w:b/>
          <w:sz w:val="36"/>
        </w:rPr>
        <w:t>the Snake River Plain, Idaho</w:t>
      </w:r>
    </w:p>
    <w:p>
      <w:pPr>
        <w:pStyle w:val="BodyText"/>
        <w:spacing w:before="8"/>
        <w:rPr>
          <w:b/>
          <w:sz w:val="37"/>
        </w:rPr>
      </w:pPr>
    </w:p>
    <w:p>
      <w:pPr>
        <w:pStyle w:val="Heading2"/>
        <w:spacing w:before="1"/>
      </w:pPr>
      <w:r>
        <w:rPr/>
        <w:t>Glenn F. Embree</w:t>
      </w:r>
    </w:p>
    <w:p>
      <w:pPr>
        <w:pStyle w:val="Heading4"/>
        <w:ind w:left="300"/>
        <w:rPr>
          <w:i/>
        </w:rPr>
      </w:pPr>
      <w:r>
        <w:rPr>
          <w:i/>
        </w:rPr>
        <w:t>Department of Geology, Ricks College, Rexburg, ID, 83460-0510</w:t>
      </w:r>
    </w:p>
    <w:p>
      <w:pPr>
        <w:spacing w:before="10"/>
        <w:ind w:left="300" w:right="0" w:firstLine="0"/>
        <w:jc w:val="left"/>
        <w:rPr>
          <w:b/>
          <w:sz w:val="24"/>
        </w:rPr>
      </w:pPr>
      <w:r>
        <w:rPr>
          <w:b/>
          <w:sz w:val="24"/>
        </w:rPr>
        <w:t>Roger D. Hoggan</w:t>
      </w:r>
    </w:p>
    <w:p>
      <w:pPr>
        <w:spacing w:before="13"/>
        <w:ind w:left="300" w:right="0" w:firstLine="0"/>
        <w:jc w:val="left"/>
        <w:rPr>
          <w:i/>
          <w:sz w:val="22"/>
        </w:rPr>
      </w:pPr>
      <w:r>
        <w:rPr>
          <w:i/>
          <w:sz w:val="22"/>
        </w:rPr>
        <w:t>Department of Geology, Ricks College, Rexburg, ID, 83460-0510</w:t>
      </w:r>
    </w:p>
    <w:p>
      <w:pPr>
        <w:pStyle w:val="BodyText"/>
        <w:rPr>
          <w:i/>
        </w:rPr>
      </w:pPr>
    </w:p>
    <w:p>
      <w:pPr>
        <w:pStyle w:val="BodyText"/>
        <w:rPr>
          <w:i/>
        </w:rPr>
      </w:pPr>
    </w:p>
    <w:p>
      <w:pPr>
        <w:pStyle w:val="BodyText"/>
        <w:rPr>
          <w:i/>
        </w:rPr>
      </w:pPr>
    </w:p>
    <w:p>
      <w:pPr>
        <w:pStyle w:val="BodyText"/>
        <w:rPr>
          <w:i/>
        </w:rPr>
      </w:pPr>
    </w:p>
    <w:p>
      <w:pPr>
        <w:pStyle w:val="BodyText"/>
        <w:spacing w:before="8"/>
        <w:rPr>
          <w:i/>
          <w:sz w:val="16"/>
        </w:rPr>
      </w:pPr>
    </w:p>
    <w:p>
      <w:pPr>
        <w:spacing w:after="0"/>
        <w:rPr>
          <w:sz w:val="16"/>
        </w:rPr>
        <w:sectPr>
          <w:headerReference w:type="default" r:id="rId5"/>
          <w:headerReference w:type="even" r:id="rId6"/>
          <w:type w:val="continuous"/>
          <w:pgSz w:w="12240" w:h="15840"/>
          <w:pgMar w:header="650" w:top="920" w:bottom="280" w:left="600" w:right="600"/>
          <w:pgNumType w:start="181"/>
        </w:sectPr>
      </w:pPr>
    </w:p>
    <w:p>
      <w:pPr>
        <w:spacing w:before="98"/>
        <w:ind w:left="300" w:right="0" w:firstLine="0"/>
        <w:jc w:val="left"/>
        <w:rPr>
          <w:b/>
          <w:sz w:val="24"/>
        </w:rPr>
      </w:pPr>
      <w:r>
        <w:rPr>
          <w:b/>
          <w:sz w:val="24"/>
        </w:rPr>
        <w:t>ABSTRACT</w:t>
      </w:r>
    </w:p>
    <w:p>
      <w:pPr>
        <w:pStyle w:val="BodyText"/>
        <w:spacing w:line="249" w:lineRule="auto" w:before="47"/>
        <w:ind w:left="299" w:right="38" w:firstLine="288"/>
        <w:jc w:val="both"/>
      </w:pPr>
      <w:r>
        <w:rPr>
          <w:spacing w:val="-3"/>
        </w:rPr>
        <w:t>Detailed </w:t>
      </w:r>
      <w:r>
        <w:rPr/>
        <w:t>geologic </w:t>
      </w:r>
      <w:r>
        <w:rPr>
          <w:spacing w:val="-3"/>
        </w:rPr>
        <w:t>mapping </w:t>
      </w:r>
      <w:r>
        <w:rPr/>
        <w:t>has revealed that a 20 km by 20 km</w:t>
      </w:r>
      <w:r>
        <w:rPr>
          <w:spacing w:val="-12"/>
        </w:rPr>
        <w:t> </w:t>
      </w:r>
      <w:r>
        <w:rPr>
          <w:spacing w:val="-3"/>
        </w:rPr>
        <w:t>area</w:t>
      </w:r>
      <w:r>
        <w:rPr>
          <w:spacing w:val="-12"/>
        </w:rPr>
        <w:t> </w:t>
      </w:r>
      <w:r>
        <w:rPr>
          <w:spacing w:val="-3"/>
        </w:rPr>
        <w:t>between</w:t>
      </w:r>
      <w:r>
        <w:rPr>
          <w:spacing w:val="-11"/>
        </w:rPr>
        <w:t> </w:t>
      </w:r>
      <w:r>
        <w:rPr/>
        <w:t>the</w:t>
      </w:r>
      <w:r>
        <w:rPr>
          <w:spacing w:val="-12"/>
        </w:rPr>
        <w:t> </w:t>
      </w:r>
      <w:r>
        <w:rPr>
          <w:spacing w:val="-3"/>
        </w:rPr>
        <w:t>south</w:t>
      </w:r>
      <w:r>
        <w:rPr>
          <w:spacing w:val="-11"/>
        </w:rPr>
        <w:t> </w:t>
      </w:r>
      <w:r>
        <w:rPr>
          <w:spacing w:val="-3"/>
        </w:rPr>
        <w:t>flank</w:t>
      </w:r>
      <w:r>
        <w:rPr>
          <w:spacing w:val="-12"/>
        </w:rPr>
        <w:t> </w:t>
      </w:r>
      <w:r>
        <w:rPr/>
        <w:t>of</w:t>
      </w:r>
      <w:r>
        <w:rPr>
          <w:spacing w:val="-11"/>
        </w:rPr>
        <w:t> </w:t>
      </w:r>
      <w:r>
        <w:rPr/>
        <w:t>Big</w:t>
      </w:r>
      <w:r>
        <w:rPr>
          <w:spacing w:val="-12"/>
        </w:rPr>
        <w:t> </w:t>
      </w:r>
      <w:r>
        <w:rPr>
          <w:spacing w:val="-3"/>
        </w:rPr>
        <w:t>Bend</w:t>
      </w:r>
      <w:r>
        <w:rPr>
          <w:spacing w:val="-11"/>
        </w:rPr>
        <w:t> </w:t>
      </w:r>
      <w:r>
        <w:rPr>
          <w:spacing w:val="-3"/>
        </w:rPr>
        <w:t>Ridge</w:t>
      </w:r>
      <w:r>
        <w:rPr>
          <w:spacing w:val="-12"/>
        </w:rPr>
        <w:t> </w:t>
      </w:r>
      <w:r>
        <w:rPr/>
        <w:t>and</w:t>
      </w:r>
      <w:r>
        <w:rPr>
          <w:spacing w:val="-11"/>
        </w:rPr>
        <w:t> </w:t>
      </w:r>
      <w:r>
        <w:rPr/>
        <w:t>the</w:t>
      </w:r>
      <w:r>
        <w:rPr>
          <w:spacing w:val="-15"/>
        </w:rPr>
        <w:t> </w:t>
      </w:r>
      <w:r>
        <w:rPr>
          <w:spacing w:val="-6"/>
        </w:rPr>
        <w:t>Teton </w:t>
      </w:r>
      <w:r>
        <w:rPr>
          <w:spacing w:val="-4"/>
        </w:rPr>
        <w:t>River,</w:t>
      </w:r>
      <w:r>
        <w:rPr>
          <w:spacing w:val="-15"/>
        </w:rPr>
        <w:t> </w:t>
      </w:r>
      <w:r>
        <w:rPr/>
        <w:t>has</w:t>
      </w:r>
      <w:r>
        <w:rPr>
          <w:spacing w:val="-16"/>
        </w:rPr>
        <w:t> </w:t>
      </w:r>
      <w:r>
        <w:rPr/>
        <w:t>been</w:t>
      </w:r>
      <w:r>
        <w:rPr>
          <w:spacing w:val="-15"/>
        </w:rPr>
        <w:t> </w:t>
      </w:r>
      <w:r>
        <w:rPr/>
        <w:t>involved</w:t>
      </w:r>
      <w:r>
        <w:rPr>
          <w:spacing w:val="-15"/>
        </w:rPr>
        <w:t> </w:t>
      </w:r>
      <w:r>
        <w:rPr/>
        <w:t>in</w:t>
      </w:r>
      <w:r>
        <w:rPr>
          <w:spacing w:val="-15"/>
        </w:rPr>
        <w:t> </w:t>
      </w:r>
      <w:r>
        <w:rPr/>
        <w:t>gravity</w:t>
      </w:r>
      <w:r>
        <w:rPr>
          <w:spacing w:val="-15"/>
        </w:rPr>
        <w:t> </w:t>
      </w:r>
      <w:r>
        <w:rPr/>
        <w:t>sliding</w:t>
      </w:r>
      <w:r>
        <w:rPr>
          <w:spacing w:val="-15"/>
        </w:rPr>
        <w:t> </w:t>
      </w:r>
      <w:r>
        <w:rPr/>
        <w:t>and</w:t>
      </w:r>
      <w:r>
        <w:rPr>
          <w:spacing w:val="-15"/>
        </w:rPr>
        <w:t> </w:t>
      </w:r>
      <w:r>
        <w:rPr/>
        <w:t>secondary</w:t>
      </w:r>
      <w:r>
        <w:rPr>
          <w:spacing w:val="-15"/>
        </w:rPr>
        <w:t> </w:t>
      </w:r>
      <w:r>
        <w:rPr>
          <w:spacing w:val="-4"/>
        </w:rPr>
        <w:t>flow.</w:t>
      </w:r>
      <w:r>
        <w:rPr>
          <w:spacing w:val="-30"/>
        </w:rPr>
        <w:t> </w:t>
      </w:r>
      <w:r>
        <w:rPr/>
        <w:t>A sheet</w:t>
      </w:r>
      <w:r>
        <w:rPr>
          <w:spacing w:val="-15"/>
        </w:rPr>
        <w:t> </w:t>
      </w:r>
      <w:r>
        <w:rPr/>
        <w:t>consisting</w:t>
      </w:r>
      <w:r>
        <w:rPr>
          <w:spacing w:val="-15"/>
        </w:rPr>
        <w:t> </w:t>
      </w:r>
      <w:r>
        <w:rPr/>
        <w:t>of</w:t>
      </w:r>
      <w:r>
        <w:rPr>
          <w:spacing w:val="-15"/>
        </w:rPr>
        <w:t> </w:t>
      </w:r>
      <w:r>
        <w:rPr/>
        <w:t>130</w:t>
      </w:r>
      <w:r>
        <w:rPr>
          <w:spacing w:val="-15"/>
        </w:rPr>
        <w:t> </w:t>
      </w:r>
      <w:r>
        <w:rPr/>
        <w:t>m</w:t>
      </w:r>
      <w:r>
        <w:rPr>
          <w:spacing w:val="-15"/>
        </w:rPr>
        <w:t> </w:t>
      </w:r>
      <w:r>
        <w:rPr/>
        <w:t>of</w:t>
      </w:r>
      <w:r>
        <w:rPr>
          <w:spacing w:val="-15"/>
        </w:rPr>
        <w:t> </w:t>
      </w:r>
      <w:r>
        <w:rPr/>
        <w:t>2</w:t>
      </w:r>
      <w:r>
        <w:rPr>
          <w:spacing w:val="-15"/>
        </w:rPr>
        <w:t> </w:t>
      </w:r>
      <w:r>
        <w:rPr/>
        <w:t>Ma</w:t>
      </w:r>
      <w:r>
        <w:rPr>
          <w:spacing w:val="-15"/>
        </w:rPr>
        <w:t> </w:t>
      </w:r>
      <w:r>
        <w:rPr/>
        <w:t>Huckleberry</w:t>
      </w:r>
      <w:r>
        <w:rPr>
          <w:spacing w:val="-15"/>
        </w:rPr>
        <w:t> </w:t>
      </w:r>
      <w:r>
        <w:rPr/>
        <w:t>Ridge</w:t>
      </w:r>
      <w:r>
        <w:rPr>
          <w:spacing w:val="-17"/>
        </w:rPr>
        <w:t> </w:t>
      </w:r>
      <w:r>
        <w:rPr>
          <w:spacing w:val="-4"/>
        </w:rPr>
        <w:t>Tuff</w:t>
      </w:r>
      <w:r>
        <w:rPr>
          <w:spacing w:val="-18"/>
        </w:rPr>
        <w:t> </w:t>
      </w:r>
      <w:r>
        <w:rPr/>
        <w:t>and</w:t>
      </w:r>
      <w:r>
        <w:rPr>
          <w:spacing w:val="-17"/>
        </w:rPr>
        <w:t> </w:t>
      </w:r>
      <w:r>
        <w:rPr/>
        <w:t>at least 30 m of underlying alluvial gravel, basalts, and tuffaceous </w:t>
      </w:r>
      <w:r>
        <w:rPr>
          <w:spacing w:val="-3"/>
        </w:rPr>
        <w:t>lacustrine sediments </w:t>
      </w:r>
      <w:r>
        <w:rPr/>
        <w:t>has </w:t>
      </w:r>
      <w:r>
        <w:rPr>
          <w:spacing w:val="-3"/>
        </w:rPr>
        <w:t>moved </w:t>
      </w:r>
      <w:r>
        <w:rPr/>
        <w:t>a </w:t>
      </w:r>
      <w:r>
        <w:rPr>
          <w:spacing w:val="-3"/>
        </w:rPr>
        <w:t>minimum </w:t>
      </w:r>
      <w:r>
        <w:rPr/>
        <w:t>of 1 km </w:t>
      </w:r>
      <w:r>
        <w:rPr>
          <w:spacing w:val="-4"/>
        </w:rPr>
        <w:t>horizontally. </w:t>
      </w:r>
      <w:r>
        <w:rPr>
          <w:spacing w:val="-3"/>
        </w:rPr>
        <w:t>Large </w:t>
      </w:r>
      <w:r>
        <w:rPr/>
        <w:t>scale structures in the detached sheet include overturned </w:t>
      </w:r>
      <w:r>
        <w:rPr>
          <w:spacing w:val="-3"/>
        </w:rPr>
        <w:t>antiforms</w:t>
      </w:r>
      <w:r>
        <w:rPr>
          <w:spacing w:val="-7"/>
        </w:rPr>
        <w:t> </w:t>
      </w:r>
      <w:r>
        <w:rPr/>
        <w:t>&gt;</w:t>
      </w:r>
      <w:r>
        <w:rPr>
          <w:spacing w:val="-8"/>
        </w:rPr>
        <w:t> </w:t>
      </w:r>
      <w:r>
        <w:rPr/>
        <w:t>100</w:t>
      </w:r>
      <w:r>
        <w:rPr>
          <w:spacing w:val="-7"/>
        </w:rPr>
        <w:t> </w:t>
      </w:r>
      <w:r>
        <w:rPr/>
        <w:t>m</w:t>
      </w:r>
      <w:r>
        <w:rPr>
          <w:spacing w:val="-8"/>
        </w:rPr>
        <w:t> </w:t>
      </w:r>
      <w:r>
        <w:rPr/>
        <w:t>in</w:t>
      </w:r>
      <w:r>
        <w:rPr>
          <w:spacing w:val="-6"/>
        </w:rPr>
        <w:t> </w:t>
      </w:r>
      <w:r>
        <w:rPr>
          <w:spacing w:val="-3"/>
        </w:rPr>
        <w:t>amplitude,</w:t>
      </w:r>
      <w:r>
        <w:rPr>
          <w:spacing w:val="-7"/>
        </w:rPr>
        <w:t> </w:t>
      </w:r>
      <w:r>
        <w:rPr>
          <w:spacing w:val="-3"/>
        </w:rPr>
        <w:t>strike</w:t>
      </w:r>
      <w:r>
        <w:rPr>
          <w:spacing w:val="-7"/>
        </w:rPr>
        <w:t> </w:t>
      </w:r>
      <w:r>
        <w:rPr>
          <w:spacing w:val="-3"/>
        </w:rPr>
        <w:t>slip</w:t>
      </w:r>
      <w:r>
        <w:rPr>
          <w:spacing w:val="-6"/>
        </w:rPr>
        <w:t> </w:t>
      </w:r>
      <w:r>
        <w:rPr>
          <w:spacing w:val="-3"/>
        </w:rPr>
        <w:t>faults</w:t>
      </w:r>
      <w:r>
        <w:rPr>
          <w:spacing w:val="-7"/>
        </w:rPr>
        <w:t> </w:t>
      </w:r>
      <w:r>
        <w:rPr>
          <w:spacing w:val="-3"/>
        </w:rPr>
        <w:t>with</w:t>
      </w:r>
      <w:r>
        <w:rPr>
          <w:spacing w:val="-8"/>
        </w:rPr>
        <w:t> </w:t>
      </w:r>
      <w:r>
        <w:rPr/>
        <w:t>up</w:t>
      </w:r>
      <w:r>
        <w:rPr>
          <w:spacing w:val="-7"/>
        </w:rPr>
        <w:t> </w:t>
      </w:r>
      <w:r>
        <w:rPr/>
        <w:t>to</w:t>
      </w:r>
      <w:r>
        <w:rPr>
          <w:spacing w:val="-6"/>
        </w:rPr>
        <w:t> </w:t>
      </w:r>
      <w:r>
        <w:rPr/>
        <w:t>1</w:t>
      </w:r>
      <w:r>
        <w:rPr>
          <w:spacing w:val="-7"/>
        </w:rPr>
        <w:t> </w:t>
      </w:r>
      <w:r>
        <w:rPr/>
        <w:t>km </w:t>
      </w:r>
      <w:r>
        <w:rPr>
          <w:spacing w:val="-3"/>
        </w:rPr>
        <w:t>displacement,</w:t>
      </w:r>
      <w:r>
        <w:rPr>
          <w:spacing w:val="-12"/>
        </w:rPr>
        <w:t> </w:t>
      </w:r>
      <w:r>
        <w:rPr/>
        <w:t>and</w:t>
      </w:r>
      <w:r>
        <w:rPr>
          <w:spacing w:val="-11"/>
        </w:rPr>
        <w:t> </w:t>
      </w:r>
      <w:r>
        <w:rPr/>
        <w:t>an</w:t>
      </w:r>
      <w:r>
        <w:rPr>
          <w:spacing w:val="-11"/>
        </w:rPr>
        <w:t> </w:t>
      </w:r>
      <w:r>
        <w:rPr>
          <w:spacing w:val="-3"/>
        </w:rPr>
        <w:t>arcuate</w:t>
      </w:r>
      <w:r>
        <w:rPr>
          <w:spacing w:val="-11"/>
        </w:rPr>
        <w:t> </w:t>
      </w:r>
      <w:r>
        <w:rPr/>
        <w:t>1</w:t>
      </w:r>
      <w:r>
        <w:rPr>
          <w:spacing w:val="-11"/>
        </w:rPr>
        <w:t> </w:t>
      </w:r>
      <w:r>
        <w:rPr/>
        <w:t>km</w:t>
      </w:r>
      <w:r>
        <w:rPr>
          <w:spacing w:val="-12"/>
        </w:rPr>
        <w:t> </w:t>
      </w:r>
      <w:r>
        <w:rPr/>
        <w:t>by</w:t>
      </w:r>
      <w:r>
        <w:rPr>
          <w:spacing w:val="-11"/>
        </w:rPr>
        <w:t> </w:t>
      </w:r>
      <w:r>
        <w:rPr/>
        <w:t>12</w:t>
      </w:r>
      <w:r>
        <w:rPr>
          <w:spacing w:val="-11"/>
        </w:rPr>
        <w:t> </w:t>
      </w:r>
      <w:r>
        <w:rPr/>
        <w:t>km</w:t>
      </w:r>
      <w:r>
        <w:rPr>
          <w:spacing w:val="-11"/>
        </w:rPr>
        <w:t> </w:t>
      </w:r>
      <w:r>
        <w:rPr>
          <w:spacing w:val="-3"/>
        </w:rPr>
        <w:t>tectonically</w:t>
      </w:r>
      <w:r>
        <w:rPr>
          <w:spacing w:val="-11"/>
        </w:rPr>
        <w:t> </w:t>
      </w:r>
      <w:r>
        <w:rPr>
          <w:spacing w:val="-3"/>
        </w:rPr>
        <w:t>denuded </w:t>
      </w:r>
      <w:r>
        <w:rPr/>
        <w:t>valley. </w:t>
      </w:r>
      <w:r>
        <w:rPr>
          <w:spacing w:val="-3"/>
        </w:rPr>
        <w:t>Detachment </w:t>
      </w:r>
      <w:r>
        <w:rPr/>
        <w:t>apparently occurred </w:t>
      </w:r>
      <w:r>
        <w:rPr>
          <w:spacing w:val="-3"/>
        </w:rPr>
        <w:t>within </w:t>
      </w:r>
      <w:r>
        <w:rPr/>
        <w:t>the underlying sediments as a result of overloading by the rapid deposition of Huckleberry</w:t>
      </w:r>
      <w:r>
        <w:rPr>
          <w:spacing w:val="-10"/>
        </w:rPr>
        <w:t> </w:t>
      </w:r>
      <w:r>
        <w:rPr/>
        <w:t>Ridge</w:t>
      </w:r>
      <w:r>
        <w:rPr>
          <w:spacing w:val="-14"/>
        </w:rPr>
        <w:t> </w:t>
      </w:r>
      <w:r>
        <w:rPr>
          <w:spacing w:val="-3"/>
        </w:rPr>
        <w:t>Tuff.</w:t>
      </w:r>
      <w:r>
        <w:rPr>
          <w:spacing w:val="-9"/>
        </w:rPr>
        <w:t> </w:t>
      </w:r>
      <w:r>
        <w:rPr/>
        <w:t>Movement</w:t>
      </w:r>
      <w:r>
        <w:rPr>
          <w:spacing w:val="-10"/>
        </w:rPr>
        <w:t> </w:t>
      </w:r>
      <w:r>
        <w:rPr/>
        <w:t>occurred</w:t>
      </w:r>
      <w:r>
        <w:rPr>
          <w:spacing w:val="-10"/>
        </w:rPr>
        <w:t> </w:t>
      </w:r>
      <w:r>
        <w:rPr/>
        <w:t>after</w:t>
      </w:r>
      <w:r>
        <w:rPr>
          <w:spacing w:val="-9"/>
        </w:rPr>
        <w:t> </w:t>
      </w:r>
      <w:r>
        <w:rPr/>
        <w:t>considerable compaction and </w:t>
      </w:r>
      <w:r>
        <w:rPr>
          <w:spacing w:val="-3"/>
        </w:rPr>
        <w:t>welding </w:t>
      </w:r>
      <w:r>
        <w:rPr/>
        <w:t>but before devitrification. </w:t>
      </w:r>
      <w:r>
        <w:rPr>
          <w:spacing w:val="-3"/>
        </w:rPr>
        <w:t>During </w:t>
      </w:r>
      <w:r>
        <w:rPr/>
        <w:t>that time most of the </w:t>
      </w:r>
      <w:r>
        <w:rPr>
          <w:spacing w:val="-3"/>
        </w:rPr>
        <w:t>tuff </w:t>
      </w:r>
      <w:r>
        <w:rPr/>
        <w:t>unit was still hot enough to deform plasti- </w:t>
      </w:r>
      <w:r>
        <w:rPr>
          <w:spacing w:val="-3"/>
        </w:rPr>
        <w:t>cally.</w:t>
      </w:r>
      <w:r>
        <w:rPr>
          <w:spacing w:val="-16"/>
        </w:rPr>
        <w:t> </w:t>
      </w:r>
      <w:r>
        <w:rPr/>
        <w:t>Secondary</w:t>
      </w:r>
      <w:r>
        <w:rPr>
          <w:spacing w:val="-17"/>
        </w:rPr>
        <w:t> </w:t>
      </w:r>
      <w:r>
        <w:rPr/>
        <w:t>flow</w:t>
      </w:r>
      <w:r>
        <w:rPr>
          <w:spacing w:val="-16"/>
        </w:rPr>
        <w:t> </w:t>
      </w:r>
      <w:r>
        <w:rPr/>
        <w:t>occurred</w:t>
      </w:r>
      <w:r>
        <w:rPr>
          <w:spacing w:val="-17"/>
        </w:rPr>
        <w:t> </w:t>
      </w:r>
      <w:r>
        <w:rPr/>
        <w:t>after</w:t>
      </w:r>
      <w:r>
        <w:rPr>
          <w:spacing w:val="-16"/>
        </w:rPr>
        <w:t> </w:t>
      </w:r>
      <w:r>
        <w:rPr/>
        <w:t>the</w:t>
      </w:r>
      <w:r>
        <w:rPr>
          <w:spacing w:val="-17"/>
        </w:rPr>
        <w:t> </w:t>
      </w:r>
      <w:r>
        <w:rPr/>
        <w:t>upper</w:t>
      </w:r>
      <w:r>
        <w:rPr>
          <w:spacing w:val="-16"/>
        </w:rPr>
        <w:t> </w:t>
      </w:r>
      <w:r>
        <w:rPr/>
        <w:t>part</w:t>
      </w:r>
      <w:r>
        <w:rPr>
          <w:spacing w:val="-17"/>
        </w:rPr>
        <w:t> </w:t>
      </w:r>
      <w:r>
        <w:rPr/>
        <w:t>of</w:t>
      </w:r>
      <w:r>
        <w:rPr>
          <w:spacing w:val="-16"/>
        </w:rPr>
        <w:t> </w:t>
      </w:r>
      <w:r>
        <w:rPr/>
        <w:t>the</w:t>
      </w:r>
      <w:r>
        <w:rPr>
          <w:spacing w:val="-17"/>
        </w:rPr>
        <w:t> </w:t>
      </w:r>
      <w:r>
        <w:rPr>
          <w:spacing w:val="-3"/>
        </w:rPr>
        <w:t>tuff</w:t>
      </w:r>
      <w:r>
        <w:rPr>
          <w:spacing w:val="-18"/>
        </w:rPr>
        <w:t> </w:t>
      </w:r>
      <w:r>
        <w:rPr/>
        <w:t>had cooled and jointed, causing joint </w:t>
      </w:r>
      <w:r>
        <w:rPr>
          <w:spacing w:val="-3"/>
        </w:rPr>
        <w:t>walls </w:t>
      </w:r>
      <w:r>
        <w:rPr/>
        <w:t>to pull apart and form </w:t>
      </w:r>
      <w:r>
        <w:rPr>
          <w:spacing w:val="-4"/>
        </w:rPr>
        <w:t>open</w:t>
      </w:r>
      <w:r>
        <w:rPr>
          <w:spacing w:val="-13"/>
        </w:rPr>
        <w:t> </w:t>
      </w:r>
      <w:r>
        <w:rPr>
          <w:spacing w:val="-5"/>
        </w:rPr>
        <w:t>fissures</w:t>
      </w:r>
      <w:r>
        <w:rPr>
          <w:spacing w:val="-12"/>
        </w:rPr>
        <w:t> </w:t>
      </w:r>
      <w:r>
        <w:rPr>
          <w:spacing w:val="-3"/>
        </w:rPr>
        <w:t>&gt;1</w:t>
      </w:r>
      <w:r>
        <w:rPr>
          <w:spacing w:val="-14"/>
        </w:rPr>
        <w:t> </w:t>
      </w:r>
      <w:r>
        <w:rPr/>
        <w:t>m</w:t>
      </w:r>
      <w:r>
        <w:rPr>
          <w:spacing w:val="-14"/>
        </w:rPr>
        <w:t> </w:t>
      </w:r>
      <w:r>
        <w:rPr>
          <w:spacing w:val="-5"/>
        </w:rPr>
        <w:t>wide.</w:t>
      </w:r>
      <w:r>
        <w:rPr>
          <w:spacing w:val="-13"/>
        </w:rPr>
        <w:t> </w:t>
      </w:r>
      <w:r>
        <w:rPr>
          <w:spacing w:val="-5"/>
        </w:rPr>
        <w:t>Lower</w:t>
      </w:r>
      <w:r>
        <w:rPr>
          <w:spacing w:val="-14"/>
        </w:rPr>
        <w:t> </w:t>
      </w:r>
      <w:r>
        <w:rPr>
          <w:spacing w:val="-3"/>
        </w:rPr>
        <w:t>in</w:t>
      </w:r>
      <w:r>
        <w:rPr>
          <w:spacing w:val="-13"/>
        </w:rPr>
        <w:t> </w:t>
      </w:r>
      <w:r>
        <w:rPr>
          <w:spacing w:val="-4"/>
        </w:rPr>
        <w:t>the</w:t>
      </w:r>
      <w:r>
        <w:rPr>
          <w:spacing w:val="-12"/>
        </w:rPr>
        <w:t> </w:t>
      </w:r>
      <w:r>
        <w:rPr>
          <w:spacing w:val="-4"/>
        </w:rPr>
        <w:t>unit</w:t>
      </w:r>
      <w:r>
        <w:rPr>
          <w:spacing w:val="-13"/>
        </w:rPr>
        <w:t> </w:t>
      </w:r>
      <w:r>
        <w:rPr>
          <w:spacing w:val="-6"/>
        </w:rPr>
        <w:t>numerous</w:t>
      </w:r>
      <w:r>
        <w:rPr>
          <w:spacing w:val="-13"/>
        </w:rPr>
        <w:t> </w:t>
      </w:r>
      <w:r>
        <w:rPr>
          <w:spacing w:val="-5"/>
        </w:rPr>
        <w:t>subhorizontal </w:t>
      </w:r>
      <w:r>
        <w:rPr/>
        <w:t>shear zones reflect a transition from brittle to viscous </w:t>
      </w:r>
      <w:r>
        <w:rPr>
          <w:spacing w:val="-3"/>
        </w:rPr>
        <w:t>behavior. </w:t>
      </w:r>
      <w:r>
        <w:rPr/>
        <w:t>Piping of </w:t>
      </w:r>
      <w:r>
        <w:rPr>
          <w:spacing w:val="-3"/>
        </w:rPr>
        <w:t>water </w:t>
      </w:r>
      <w:r>
        <w:rPr/>
        <w:t>through these fissures and shear zones contrib- uted to the failure of the </w:t>
      </w:r>
      <w:r>
        <w:rPr>
          <w:spacing w:val="-5"/>
        </w:rPr>
        <w:t>Teton </w:t>
      </w:r>
      <w:r>
        <w:rPr/>
        <w:t>Dam in</w:t>
      </w:r>
      <w:r>
        <w:rPr>
          <w:spacing w:val="-11"/>
        </w:rPr>
        <w:t> </w:t>
      </w:r>
      <w:r>
        <w:rPr/>
        <w:t>1976.</w:t>
      </w:r>
    </w:p>
    <w:p>
      <w:pPr>
        <w:pStyle w:val="BodyText"/>
        <w:spacing w:line="249" w:lineRule="auto" w:before="16"/>
        <w:ind w:left="299" w:right="49" w:firstLine="288"/>
        <w:jc w:val="both"/>
      </w:pPr>
      <w:r>
        <w:rPr/>
        <w:t>The included road log emphasizes this secondary deforma- tion and its impact on the Teton Dam. Also covered is the re- gional geology of the eastern margin of the Snake River Plain, Island Park, and the Teton and Big Hole Ranges.</w:t>
      </w:r>
    </w:p>
    <w:p>
      <w:pPr>
        <w:pStyle w:val="BodyText"/>
        <w:spacing w:before="2"/>
        <w:rPr>
          <w:sz w:val="21"/>
        </w:rPr>
      </w:pPr>
    </w:p>
    <w:p>
      <w:pPr>
        <w:pStyle w:val="BodyText"/>
        <w:spacing w:line="249" w:lineRule="auto"/>
        <w:ind w:left="299" w:right="61" w:firstLine="288"/>
        <w:jc w:val="both"/>
      </w:pPr>
      <w:r>
        <w:rPr>
          <w:b/>
          <w:spacing w:val="-4"/>
        </w:rPr>
        <w:t>Key </w:t>
      </w:r>
      <w:r>
        <w:rPr>
          <w:b/>
          <w:spacing w:val="-3"/>
        </w:rPr>
        <w:t>Words: </w:t>
      </w:r>
      <w:r>
        <w:rPr/>
        <w:t>Huckleberry Ridge </w:t>
      </w:r>
      <w:r>
        <w:rPr>
          <w:spacing w:val="-4"/>
        </w:rPr>
        <w:t>Tuff, </w:t>
      </w:r>
      <w:r>
        <w:rPr/>
        <w:t>Secondary Deforma- </w:t>
      </w:r>
      <w:r>
        <w:rPr>
          <w:spacing w:val="-3"/>
        </w:rPr>
        <w:t>tion </w:t>
      </w:r>
      <w:r>
        <w:rPr/>
        <w:t>in </w:t>
      </w:r>
      <w:r>
        <w:rPr>
          <w:spacing w:val="-3"/>
        </w:rPr>
        <w:t>Ash-flow </w:t>
      </w:r>
      <w:r>
        <w:rPr>
          <w:spacing w:val="-4"/>
        </w:rPr>
        <w:t>Tuffs, </w:t>
      </w:r>
      <w:r>
        <w:rPr/>
        <w:t>Eastern Snake River Plain, </w:t>
      </w:r>
      <w:r>
        <w:rPr>
          <w:spacing w:val="-5"/>
        </w:rPr>
        <w:t>Teton </w:t>
      </w:r>
      <w:r>
        <w:rPr>
          <w:spacing w:val="-2"/>
        </w:rPr>
        <w:t>Range, </w:t>
      </w:r>
      <w:r>
        <w:rPr>
          <w:spacing w:val="-5"/>
        </w:rPr>
        <w:t>Teton </w:t>
      </w:r>
      <w:r>
        <w:rPr/>
        <w:t>Dam, </w:t>
      </w:r>
      <w:r>
        <w:rPr>
          <w:spacing w:val="-2"/>
        </w:rPr>
        <w:t>Pleistocene.</w:t>
      </w:r>
    </w:p>
    <w:p>
      <w:pPr>
        <w:pStyle w:val="Heading2"/>
        <w:spacing w:before="103"/>
      </w:pPr>
      <w:r>
        <w:rPr>
          <w:b w:val="0"/>
        </w:rPr>
        <w:br w:type="column"/>
      </w:r>
      <w:r>
        <w:rPr/>
        <w:t>INTRODUCTION</w:t>
      </w:r>
    </w:p>
    <w:p>
      <w:pPr>
        <w:pStyle w:val="BodyText"/>
        <w:spacing w:line="249" w:lineRule="auto" w:before="46"/>
        <w:ind w:left="299" w:right="118" w:firstLine="288"/>
        <w:jc w:val="both"/>
      </w:pPr>
      <w:r>
        <w:rPr/>
        <w:t>The</w:t>
      </w:r>
      <w:r>
        <w:rPr>
          <w:spacing w:val="-13"/>
        </w:rPr>
        <w:t> </w:t>
      </w:r>
      <w:r>
        <w:rPr/>
        <w:t>area</w:t>
      </w:r>
      <w:r>
        <w:rPr>
          <w:spacing w:val="-13"/>
        </w:rPr>
        <w:t> </w:t>
      </w:r>
      <w:r>
        <w:rPr/>
        <w:t>covered</w:t>
      </w:r>
      <w:r>
        <w:rPr>
          <w:spacing w:val="-12"/>
        </w:rPr>
        <w:t> </w:t>
      </w:r>
      <w:r>
        <w:rPr/>
        <w:t>by</w:t>
      </w:r>
      <w:r>
        <w:rPr>
          <w:spacing w:val="-12"/>
        </w:rPr>
        <w:t> </w:t>
      </w:r>
      <w:r>
        <w:rPr/>
        <w:t>this</w:t>
      </w:r>
      <w:r>
        <w:rPr>
          <w:spacing w:val="-12"/>
        </w:rPr>
        <w:t> </w:t>
      </w:r>
      <w:r>
        <w:rPr/>
        <w:t>field</w:t>
      </w:r>
      <w:r>
        <w:rPr>
          <w:spacing w:val="-12"/>
        </w:rPr>
        <w:t> </w:t>
      </w:r>
      <w:r>
        <w:rPr/>
        <w:t>guide</w:t>
      </w:r>
      <w:r>
        <w:rPr>
          <w:spacing w:val="-12"/>
        </w:rPr>
        <w:t> </w:t>
      </w:r>
      <w:r>
        <w:rPr/>
        <w:t>lies</w:t>
      </w:r>
      <w:r>
        <w:rPr>
          <w:spacing w:val="-12"/>
        </w:rPr>
        <w:t> </w:t>
      </w:r>
      <w:r>
        <w:rPr/>
        <w:t>at</w:t>
      </w:r>
      <w:r>
        <w:rPr>
          <w:spacing w:val="-12"/>
        </w:rPr>
        <w:t> </w:t>
      </w:r>
      <w:r>
        <w:rPr/>
        <w:t>the</w:t>
      </w:r>
      <w:r>
        <w:rPr>
          <w:spacing w:val="-12"/>
        </w:rPr>
        <w:t> </w:t>
      </w:r>
      <w:r>
        <w:rPr/>
        <w:t>intersection</w:t>
      </w:r>
      <w:r>
        <w:rPr>
          <w:spacing w:val="-12"/>
        </w:rPr>
        <w:t> </w:t>
      </w:r>
      <w:r>
        <w:rPr/>
        <w:t>of </w:t>
      </w:r>
      <w:r>
        <w:rPr>
          <w:spacing w:val="-4"/>
        </w:rPr>
        <w:t>three</w:t>
      </w:r>
      <w:r>
        <w:rPr>
          <w:spacing w:val="-11"/>
        </w:rPr>
        <w:t> </w:t>
      </w:r>
      <w:r>
        <w:rPr>
          <w:spacing w:val="-4"/>
        </w:rPr>
        <w:t>physiographic/geologic</w:t>
      </w:r>
      <w:r>
        <w:rPr>
          <w:spacing w:val="-10"/>
        </w:rPr>
        <w:t> </w:t>
      </w:r>
      <w:r>
        <w:rPr>
          <w:spacing w:val="-4"/>
        </w:rPr>
        <w:t>provinces.</w:t>
      </w:r>
      <w:r>
        <w:rPr>
          <w:spacing w:val="-10"/>
        </w:rPr>
        <w:t> </w:t>
      </w:r>
      <w:r>
        <w:rPr/>
        <w:t>It</w:t>
      </w:r>
      <w:r>
        <w:rPr>
          <w:spacing w:val="-10"/>
        </w:rPr>
        <w:t> </w:t>
      </w:r>
      <w:r>
        <w:rPr/>
        <w:t>is</w:t>
      </w:r>
      <w:r>
        <w:rPr>
          <w:spacing w:val="-11"/>
        </w:rPr>
        <w:t> </w:t>
      </w:r>
      <w:r>
        <w:rPr>
          <w:spacing w:val="-4"/>
        </w:rPr>
        <w:t>bordered</w:t>
      </w:r>
      <w:r>
        <w:rPr>
          <w:spacing w:val="-10"/>
        </w:rPr>
        <w:t> </w:t>
      </w:r>
      <w:r>
        <w:rPr/>
        <w:t>on</w:t>
      </w:r>
      <w:r>
        <w:rPr>
          <w:spacing w:val="-10"/>
        </w:rPr>
        <w:t> </w:t>
      </w:r>
      <w:r>
        <w:rPr>
          <w:spacing w:val="-3"/>
        </w:rPr>
        <w:t>the</w:t>
      </w:r>
      <w:r>
        <w:rPr>
          <w:spacing w:val="-10"/>
        </w:rPr>
        <w:t> </w:t>
      </w:r>
      <w:r>
        <w:rPr>
          <w:spacing w:val="-4"/>
        </w:rPr>
        <w:t>north </w:t>
      </w:r>
      <w:r>
        <w:rPr/>
        <w:t>by</w:t>
      </w:r>
      <w:r>
        <w:rPr>
          <w:spacing w:val="-7"/>
        </w:rPr>
        <w:t> </w:t>
      </w:r>
      <w:r>
        <w:rPr/>
        <w:t>the</w:t>
      </w:r>
      <w:r>
        <w:rPr>
          <w:spacing w:val="-11"/>
        </w:rPr>
        <w:t> </w:t>
      </w:r>
      <w:r>
        <w:rPr>
          <w:spacing w:val="-4"/>
        </w:rPr>
        <w:t>Yellowstone</w:t>
      </w:r>
      <w:r>
        <w:rPr>
          <w:spacing w:val="-7"/>
        </w:rPr>
        <w:t> </w:t>
      </w:r>
      <w:r>
        <w:rPr/>
        <w:t>Plateau</w:t>
      </w:r>
      <w:r>
        <w:rPr>
          <w:spacing w:val="-9"/>
        </w:rPr>
        <w:t> </w:t>
      </w:r>
      <w:r>
        <w:rPr>
          <w:spacing w:val="-5"/>
        </w:rPr>
        <w:t>Volcanic</w:t>
      </w:r>
      <w:r>
        <w:rPr>
          <w:spacing w:val="-7"/>
        </w:rPr>
        <w:t> </w:t>
      </w:r>
      <w:r>
        <w:rPr/>
        <w:t>Field,</w:t>
      </w:r>
      <w:r>
        <w:rPr>
          <w:spacing w:val="-8"/>
        </w:rPr>
        <w:t> </w:t>
      </w:r>
      <w:r>
        <w:rPr/>
        <w:t>on</w:t>
      </w:r>
      <w:r>
        <w:rPr>
          <w:spacing w:val="-7"/>
        </w:rPr>
        <w:t> </w:t>
      </w:r>
      <w:r>
        <w:rPr/>
        <w:t>the</w:t>
      </w:r>
      <w:r>
        <w:rPr>
          <w:spacing w:val="-7"/>
        </w:rPr>
        <w:t> </w:t>
      </w:r>
      <w:r>
        <w:rPr/>
        <w:t>east</w:t>
      </w:r>
      <w:r>
        <w:rPr>
          <w:spacing w:val="-7"/>
        </w:rPr>
        <w:t> </w:t>
      </w:r>
      <w:r>
        <w:rPr/>
        <w:t>and</w:t>
      </w:r>
      <w:r>
        <w:rPr>
          <w:spacing w:val="-8"/>
        </w:rPr>
        <w:t> </w:t>
      </w:r>
      <w:r>
        <w:rPr/>
        <w:t>south by basin-range structures and the Rocky </w:t>
      </w:r>
      <w:r>
        <w:rPr>
          <w:spacing w:val="-3"/>
        </w:rPr>
        <w:t>Mountain </w:t>
      </w:r>
      <w:r>
        <w:rPr/>
        <w:t>Thrust Belt </w:t>
      </w:r>
      <w:r>
        <w:rPr>
          <w:spacing w:val="-4"/>
        </w:rPr>
        <w:t>(Teton </w:t>
      </w:r>
      <w:r>
        <w:rPr/>
        <w:t>and Big Hole Ranges), and on the southwest by the east- ern</w:t>
      </w:r>
      <w:r>
        <w:rPr>
          <w:spacing w:val="-6"/>
        </w:rPr>
        <w:t> </w:t>
      </w:r>
      <w:r>
        <w:rPr/>
        <w:t>Snake</w:t>
      </w:r>
      <w:r>
        <w:rPr>
          <w:spacing w:val="-6"/>
        </w:rPr>
        <w:t> </w:t>
      </w:r>
      <w:r>
        <w:rPr/>
        <w:t>River</w:t>
      </w:r>
      <w:r>
        <w:rPr>
          <w:spacing w:val="-6"/>
        </w:rPr>
        <w:t> </w:t>
      </w:r>
      <w:r>
        <w:rPr/>
        <w:t>Plain.</w:t>
      </w:r>
      <w:r>
        <w:rPr>
          <w:spacing w:val="-7"/>
        </w:rPr>
        <w:t> </w:t>
      </w:r>
      <w:r>
        <w:rPr/>
        <w:t>The</w:t>
      </w:r>
      <w:r>
        <w:rPr>
          <w:spacing w:val="-5"/>
        </w:rPr>
        <w:t> </w:t>
      </w:r>
      <w:r>
        <w:rPr/>
        <w:t>geologic</w:t>
      </w:r>
      <w:r>
        <w:rPr>
          <w:spacing w:val="-4"/>
        </w:rPr>
        <w:t> </w:t>
      </w:r>
      <w:r>
        <w:rPr/>
        <w:t>history</w:t>
      </w:r>
      <w:r>
        <w:rPr>
          <w:spacing w:val="-5"/>
        </w:rPr>
        <w:t> </w:t>
      </w:r>
      <w:r>
        <w:rPr/>
        <w:t>of</w:t>
      </w:r>
      <w:r>
        <w:rPr>
          <w:spacing w:val="-4"/>
        </w:rPr>
        <w:t> </w:t>
      </w:r>
      <w:r>
        <w:rPr/>
        <w:t>the</w:t>
      </w:r>
      <w:r>
        <w:rPr>
          <w:spacing w:val="-11"/>
        </w:rPr>
        <w:t> </w:t>
      </w:r>
      <w:r>
        <w:rPr/>
        <w:t>Yellowstone/ </w:t>
      </w:r>
      <w:r>
        <w:rPr>
          <w:spacing w:val="-4"/>
        </w:rPr>
        <w:t>Island</w:t>
      </w:r>
      <w:r>
        <w:rPr>
          <w:spacing w:val="-10"/>
        </w:rPr>
        <w:t> </w:t>
      </w:r>
      <w:r>
        <w:rPr>
          <w:spacing w:val="-3"/>
        </w:rPr>
        <w:t>Park</w:t>
      </w:r>
      <w:r>
        <w:rPr>
          <w:spacing w:val="-10"/>
        </w:rPr>
        <w:t> </w:t>
      </w:r>
      <w:r>
        <w:rPr>
          <w:spacing w:val="-3"/>
        </w:rPr>
        <w:t>area</w:t>
      </w:r>
      <w:r>
        <w:rPr>
          <w:spacing w:val="-10"/>
        </w:rPr>
        <w:t> </w:t>
      </w:r>
      <w:r>
        <w:rPr/>
        <w:t>to</w:t>
      </w:r>
      <w:r>
        <w:rPr>
          <w:spacing w:val="-10"/>
        </w:rPr>
        <w:t> </w:t>
      </w:r>
      <w:r>
        <w:rPr>
          <w:spacing w:val="-3"/>
        </w:rPr>
        <w:t>the</w:t>
      </w:r>
      <w:r>
        <w:rPr>
          <w:spacing w:val="-10"/>
        </w:rPr>
        <w:t> </w:t>
      </w:r>
      <w:r>
        <w:rPr>
          <w:spacing w:val="-4"/>
        </w:rPr>
        <w:t>north</w:t>
      </w:r>
      <w:r>
        <w:rPr>
          <w:spacing w:val="-10"/>
        </w:rPr>
        <w:t> </w:t>
      </w:r>
      <w:r>
        <w:rPr>
          <w:spacing w:val="-3"/>
        </w:rPr>
        <w:t>has</w:t>
      </w:r>
      <w:r>
        <w:rPr>
          <w:spacing w:val="-10"/>
        </w:rPr>
        <w:t> </w:t>
      </w:r>
      <w:r>
        <w:rPr>
          <w:spacing w:val="-3"/>
        </w:rPr>
        <w:t>been</w:t>
      </w:r>
      <w:r>
        <w:rPr>
          <w:spacing w:val="-10"/>
        </w:rPr>
        <w:t> </w:t>
      </w:r>
      <w:r>
        <w:rPr>
          <w:spacing w:val="-3"/>
        </w:rPr>
        <w:t>done</w:t>
      </w:r>
      <w:r>
        <w:rPr>
          <w:spacing w:val="-10"/>
        </w:rPr>
        <w:t> </w:t>
      </w:r>
      <w:r>
        <w:rPr/>
        <w:t>by</w:t>
      </w:r>
      <w:r>
        <w:rPr>
          <w:spacing w:val="-9"/>
        </w:rPr>
        <w:t> </w:t>
      </w:r>
      <w:r>
        <w:rPr>
          <w:spacing w:val="-5"/>
        </w:rPr>
        <w:t>Christiansen</w:t>
      </w:r>
      <w:r>
        <w:rPr>
          <w:spacing w:val="-10"/>
        </w:rPr>
        <w:t> </w:t>
      </w:r>
      <w:r>
        <w:rPr>
          <w:spacing w:val="-4"/>
        </w:rPr>
        <w:t>(1982) </w:t>
      </w:r>
      <w:r>
        <w:rPr>
          <w:spacing w:val="2"/>
        </w:rPr>
        <w:t>with </w:t>
      </w:r>
      <w:r>
        <w:rPr>
          <w:spacing w:val="3"/>
        </w:rPr>
        <w:t>field </w:t>
      </w:r>
      <w:r>
        <w:rPr>
          <w:spacing w:val="2"/>
        </w:rPr>
        <w:t>guides </w:t>
      </w:r>
      <w:r>
        <w:rPr/>
        <w:t>by </w:t>
      </w:r>
      <w:r>
        <w:rPr>
          <w:spacing w:val="2"/>
        </w:rPr>
        <w:t>Christiansen </w:t>
      </w:r>
      <w:r>
        <w:rPr/>
        <w:t>and </w:t>
      </w:r>
      <w:r>
        <w:rPr>
          <w:spacing w:val="2"/>
        </w:rPr>
        <w:t>Embree </w:t>
      </w:r>
      <w:r>
        <w:rPr>
          <w:spacing w:val="3"/>
        </w:rPr>
        <w:t>(1987) </w:t>
      </w:r>
      <w:r>
        <w:rPr>
          <w:spacing w:val="4"/>
        </w:rPr>
        <w:t>and </w:t>
      </w:r>
      <w:r>
        <w:rPr>
          <w:spacing w:val="-3"/>
        </w:rPr>
        <w:t>Christiansen </w:t>
      </w:r>
      <w:r>
        <w:rPr/>
        <w:t>and </w:t>
      </w:r>
      <w:r>
        <w:rPr>
          <w:spacing w:val="-3"/>
        </w:rPr>
        <w:t>Hutchinson </w:t>
      </w:r>
      <w:r>
        <w:rPr/>
        <w:t>(1987). The general geology of </w:t>
      </w:r>
      <w:r>
        <w:rPr>
          <w:spacing w:val="-2"/>
        </w:rPr>
        <w:t>the </w:t>
      </w:r>
      <w:r>
        <w:rPr>
          <w:spacing w:val="-5"/>
        </w:rPr>
        <w:t>Teton</w:t>
      </w:r>
      <w:r>
        <w:rPr>
          <w:spacing w:val="-7"/>
        </w:rPr>
        <w:t> </w:t>
      </w:r>
      <w:r>
        <w:rPr/>
        <w:t>Range</w:t>
      </w:r>
      <w:r>
        <w:rPr>
          <w:spacing w:val="-7"/>
        </w:rPr>
        <w:t> </w:t>
      </w:r>
      <w:r>
        <w:rPr/>
        <w:t>and</w:t>
      </w:r>
      <w:r>
        <w:rPr>
          <w:spacing w:val="-7"/>
        </w:rPr>
        <w:t> </w:t>
      </w:r>
      <w:r>
        <w:rPr/>
        <w:t>the</w:t>
      </w:r>
      <w:r>
        <w:rPr>
          <w:spacing w:val="-7"/>
        </w:rPr>
        <w:t> </w:t>
      </w:r>
      <w:r>
        <w:rPr/>
        <w:t>Big</w:t>
      </w:r>
      <w:r>
        <w:rPr>
          <w:spacing w:val="-7"/>
        </w:rPr>
        <w:t> </w:t>
      </w:r>
      <w:r>
        <w:rPr/>
        <w:t>Hole</w:t>
      </w:r>
      <w:r>
        <w:rPr>
          <w:spacing w:val="-7"/>
        </w:rPr>
        <w:t> </w:t>
      </w:r>
      <w:r>
        <w:rPr/>
        <w:t>Range</w:t>
      </w:r>
      <w:r>
        <w:rPr>
          <w:spacing w:val="-7"/>
        </w:rPr>
        <w:t> </w:t>
      </w:r>
      <w:r>
        <w:rPr/>
        <w:t>is</w:t>
      </w:r>
      <w:r>
        <w:rPr>
          <w:spacing w:val="-7"/>
        </w:rPr>
        <w:t> </w:t>
      </w:r>
      <w:r>
        <w:rPr/>
        <w:t>described</w:t>
      </w:r>
      <w:r>
        <w:rPr>
          <w:spacing w:val="-7"/>
        </w:rPr>
        <w:t> </w:t>
      </w:r>
      <w:r>
        <w:rPr/>
        <w:t>by</w:t>
      </w:r>
      <w:r>
        <w:rPr>
          <w:spacing w:val="-7"/>
        </w:rPr>
        <w:t> </w:t>
      </w:r>
      <w:r>
        <w:rPr/>
        <w:t>Love</w:t>
      </w:r>
      <w:r>
        <w:rPr>
          <w:spacing w:val="-7"/>
        </w:rPr>
        <w:t> </w:t>
      </w:r>
      <w:r>
        <w:rPr/>
        <w:t>et</w:t>
      </w:r>
      <w:r>
        <w:rPr>
          <w:spacing w:val="-7"/>
        </w:rPr>
        <w:t> </w:t>
      </w:r>
      <w:r>
        <w:rPr/>
        <w:t>al. (1992) and Staatz and </w:t>
      </w:r>
      <w:r>
        <w:rPr>
          <w:spacing w:val="-3"/>
        </w:rPr>
        <w:t>Albee </w:t>
      </w:r>
      <w:r>
        <w:rPr/>
        <w:t>(1966). </w:t>
      </w:r>
      <w:r>
        <w:rPr>
          <w:spacing w:val="-3"/>
        </w:rPr>
        <w:t>Geologic mapping </w:t>
      </w:r>
      <w:r>
        <w:rPr/>
        <w:t>of </w:t>
      </w:r>
      <w:r>
        <w:rPr>
          <w:spacing w:val="-2"/>
        </w:rPr>
        <w:t>the </w:t>
      </w:r>
      <w:r>
        <w:rPr/>
        <w:t>volcanic rocks of this extreme northeast end of the Snake River Plain (Fig. 1) was done as part of the U.S. Geological </w:t>
      </w:r>
      <w:r>
        <w:rPr>
          <w:spacing w:val="-4"/>
        </w:rPr>
        <w:t>Survey's </w:t>
      </w:r>
      <w:r>
        <w:rPr/>
        <w:t>eastern Snake River Plain Project in the 1970s by Prostka </w:t>
      </w:r>
      <w:r>
        <w:rPr>
          <w:spacing w:val="-2"/>
        </w:rPr>
        <w:t>and </w:t>
      </w:r>
      <w:r>
        <w:rPr/>
        <w:t>Hackman (1974), Albee and others (1975), and Prostka and Embree</w:t>
      </w:r>
      <w:r>
        <w:rPr>
          <w:spacing w:val="-5"/>
        </w:rPr>
        <w:t> </w:t>
      </w:r>
      <w:r>
        <w:rPr/>
        <w:t>(1978).</w:t>
      </w:r>
      <w:r>
        <w:rPr>
          <w:spacing w:val="-5"/>
        </w:rPr>
        <w:t> </w:t>
      </w:r>
      <w:r>
        <w:rPr/>
        <w:t>A</w:t>
      </w:r>
      <w:r>
        <w:rPr>
          <w:spacing w:val="-6"/>
        </w:rPr>
        <w:t> </w:t>
      </w:r>
      <w:r>
        <w:rPr/>
        <w:t>compilation</w:t>
      </w:r>
      <w:r>
        <w:rPr>
          <w:spacing w:val="-5"/>
        </w:rPr>
        <w:t> </w:t>
      </w:r>
      <w:r>
        <w:rPr/>
        <w:t>of</w:t>
      </w:r>
      <w:r>
        <w:rPr>
          <w:spacing w:val="-5"/>
        </w:rPr>
        <w:t> </w:t>
      </w:r>
      <w:r>
        <w:rPr/>
        <w:t>much</w:t>
      </w:r>
      <w:r>
        <w:rPr>
          <w:spacing w:val="-6"/>
        </w:rPr>
        <w:t> </w:t>
      </w:r>
      <w:r>
        <w:rPr/>
        <w:t>of</w:t>
      </w:r>
      <w:r>
        <w:rPr>
          <w:spacing w:val="-5"/>
        </w:rPr>
        <w:t> </w:t>
      </w:r>
      <w:r>
        <w:rPr/>
        <w:t>this</w:t>
      </w:r>
      <w:r>
        <w:rPr>
          <w:spacing w:val="-5"/>
        </w:rPr>
        <w:t> </w:t>
      </w:r>
      <w:r>
        <w:rPr/>
        <w:t>work</w:t>
      </w:r>
      <w:r>
        <w:rPr>
          <w:spacing w:val="-5"/>
        </w:rPr>
        <w:t> </w:t>
      </w:r>
      <w:r>
        <w:rPr/>
        <w:t>is</w:t>
      </w:r>
      <w:r>
        <w:rPr>
          <w:spacing w:val="-5"/>
        </w:rPr>
        <w:t> </w:t>
      </w:r>
      <w:r>
        <w:rPr/>
        <w:t>included in the road log by Albee and others</w:t>
      </w:r>
      <w:r>
        <w:rPr>
          <w:spacing w:val="-14"/>
        </w:rPr>
        <w:t> </w:t>
      </w:r>
      <w:r>
        <w:rPr/>
        <w:t>(1975).</w:t>
      </w:r>
    </w:p>
    <w:p>
      <w:pPr>
        <w:pStyle w:val="BodyText"/>
        <w:spacing w:line="249" w:lineRule="auto" w:before="14"/>
        <w:ind w:left="299" w:right="134" w:firstLine="288"/>
        <w:jc w:val="both"/>
      </w:pPr>
      <w:r>
        <w:rPr/>
        <w:t>The</w:t>
      </w:r>
      <w:r>
        <w:rPr>
          <w:spacing w:val="-15"/>
        </w:rPr>
        <w:t> </w:t>
      </w:r>
      <w:r>
        <w:rPr/>
        <w:t>failure</w:t>
      </w:r>
      <w:r>
        <w:rPr>
          <w:spacing w:val="-14"/>
        </w:rPr>
        <w:t> </w:t>
      </w:r>
      <w:r>
        <w:rPr/>
        <w:t>of</w:t>
      </w:r>
      <w:r>
        <w:rPr>
          <w:spacing w:val="-14"/>
        </w:rPr>
        <w:t> </w:t>
      </w:r>
      <w:r>
        <w:rPr/>
        <w:t>the</w:t>
      </w:r>
      <w:r>
        <w:rPr>
          <w:spacing w:val="-14"/>
        </w:rPr>
        <w:t> </w:t>
      </w:r>
      <w:r>
        <w:rPr>
          <w:spacing w:val="-5"/>
        </w:rPr>
        <w:t>Teton</w:t>
      </w:r>
      <w:r>
        <w:rPr>
          <w:spacing w:val="-15"/>
        </w:rPr>
        <w:t> </w:t>
      </w:r>
      <w:r>
        <w:rPr/>
        <w:t>Dam</w:t>
      </w:r>
      <w:r>
        <w:rPr>
          <w:spacing w:val="-14"/>
        </w:rPr>
        <w:t> </w:t>
      </w:r>
      <w:r>
        <w:rPr/>
        <w:t>on</w:t>
      </w:r>
      <w:r>
        <w:rPr>
          <w:spacing w:val="-14"/>
        </w:rPr>
        <w:t> </w:t>
      </w:r>
      <w:r>
        <w:rPr/>
        <w:t>June</w:t>
      </w:r>
      <w:r>
        <w:rPr>
          <w:spacing w:val="-14"/>
        </w:rPr>
        <w:t> </w:t>
      </w:r>
      <w:r>
        <w:rPr/>
        <w:t>5,</w:t>
      </w:r>
      <w:r>
        <w:rPr>
          <w:spacing w:val="-15"/>
        </w:rPr>
        <w:t> </w:t>
      </w:r>
      <w:r>
        <w:rPr/>
        <w:t>1976</w:t>
      </w:r>
      <w:r>
        <w:rPr>
          <w:spacing w:val="-14"/>
        </w:rPr>
        <w:t> </w:t>
      </w:r>
      <w:r>
        <w:rPr/>
        <w:t>spurred</w:t>
      </w:r>
      <w:r>
        <w:rPr>
          <w:spacing w:val="-14"/>
        </w:rPr>
        <w:t> </w:t>
      </w:r>
      <w:r>
        <w:rPr/>
        <w:t>consid- erable detailed geologic study in the area of the </w:t>
      </w:r>
      <w:r>
        <w:rPr>
          <w:spacing w:val="-5"/>
        </w:rPr>
        <w:t>Teton </w:t>
      </w:r>
      <w:r>
        <w:rPr>
          <w:spacing w:val="-2"/>
        </w:rPr>
        <w:t>Canyon </w:t>
      </w:r>
      <w:r>
        <w:rPr/>
        <w:t>(Chadwick et al., 1976; </w:t>
      </w:r>
      <w:r>
        <w:rPr>
          <w:spacing w:val="-3"/>
        </w:rPr>
        <w:t>Elkenberry </w:t>
      </w:r>
      <w:r>
        <w:rPr/>
        <w:t>et al., 1977; </w:t>
      </w:r>
      <w:r>
        <w:rPr>
          <w:spacing w:val="-3"/>
        </w:rPr>
        <w:t>Prostka, </w:t>
      </w:r>
      <w:r>
        <w:rPr/>
        <w:t>1977; and</w:t>
      </w:r>
      <w:r>
        <w:rPr>
          <w:spacing w:val="-11"/>
        </w:rPr>
        <w:t> </w:t>
      </w:r>
      <w:r>
        <w:rPr>
          <w:spacing w:val="-3"/>
        </w:rPr>
        <w:t>Embree,</w:t>
      </w:r>
      <w:r>
        <w:rPr>
          <w:spacing w:val="-11"/>
        </w:rPr>
        <w:t> </w:t>
      </w:r>
      <w:r>
        <w:rPr/>
        <w:t>1988).</w:t>
      </w:r>
      <w:r>
        <w:rPr>
          <w:spacing w:val="-10"/>
        </w:rPr>
        <w:t> </w:t>
      </w:r>
      <w:r>
        <w:rPr>
          <w:spacing w:val="-3"/>
        </w:rPr>
        <w:t>Evidence</w:t>
      </w:r>
      <w:r>
        <w:rPr>
          <w:spacing w:val="-11"/>
        </w:rPr>
        <w:t> </w:t>
      </w:r>
      <w:r>
        <w:rPr/>
        <w:t>of</w:t>
      </w:r>
      <w:r>
        <w:rPr>
          <w:spacing w:val="-10"/>
        </w:rPr>
        <w:t> </w:t>
      </w:r>
      <w:r>
        <w:rPr/>
        <w:t>secondary</w:t>
      </w:r>
      <w:r>
        <w:rPr>
          <w:spacing w:val="-11"/>
        </w:rPr>
        <w:t> </w:t>
      </w:r>
      <w:r>
        <w:rPr>
          <w:spacing w:val="-3"/>
        </w:rPr>
        <w:t>movement</w:t>
      </w:r>
      <w:r>
        <w:rPr>
          <w:spacing w:val="-12"/>
        </w:rPr>
        <w:t> </w:t>
      </w:r>
      <w:r>
        <w:rPr>
          <w:spacing w:val="-3"/>
        </w:rPr>
        <w:t>within</w:t>
      </w:r>
      <w:r>
        <w:rPr>
          <w:spacing w:val="-11"/>
        </w:rPr>
        <w:t> </w:t>
      </w:r>
      <w:r>
        <w:rPr>
          <w:spacing w:val="-2"/>
        </w:rPr>
        <w:t>the </w:t>
      </w:r>
      <w:r>
        <w:rPr/>
        <w:t>Huckleberry Ridge </w:t>
      </w:r>
      <w:r>
        <w:rPr>
          <w:spacing w:val="-4"/>
        </w:rPr>
        <w:t>Tuff </w:t>
      </w:r>
      <w:r>
        <w:rPr/>
        <w:t>in the vicinity of the </w:t>
      </w:r>
      <w:r>
        <w:rPr>
          <w:spacing w:val="-5"/>
        </w:rPr>
        <w:t>Teton </w:t>
      </w:r>
      <w:r>
        <w:rPr/>
        <w:t>Dam was described by Christiansen (1982), Prostka, 1977; Prostka </w:t>
      </w:r>
      <w:r>
        <w:rPr>
          <w:spacing w:val="-2"/>
        </w:rPr>
        <w:t>and </w:t>
      </w:r>
      <w:r>
        <w:rPr/>
        <w:t>Embree,</w:t>
      </w:r>
      <w:r>
        <w:rPr>
          <w:spacing w:val="-14"/>
        </w:rPr>
        <w:t> </w:t>
      </w:r>
      <w:r>
        <w:rPr/>
        <w:t>1978,</w:t>
      </w:r>
      <w:r>
        <w:rPr>
          <w:spacing w:val="-13"/>
        </w:rPr>
        <w:t> </w:t>
      </w:r>
      <w:r>
        <w:rPr/>
        <w:t>and</w:t>
      </w:r>
      <w:r>
        <w:rPr>
          <w:spacing w:val="-14"/>
        </w:rPr>
        <w:t> </w:t>
      </w:r>
      <w:r>
        <w:rPr/>
        <w:t>Embree,</w:t>
      </w:r>
      <w:r>
        <w:rPr>
          <w:spacing w:val="-13"/>
        </w:rPr>
        <w:t> </w:t>
      </w:r>
      <w:r>
        <w:rPr/>
        <w:t>1988.</w:t>
      </w:r>
      <w:r>
        <w:rPr>
          <w:spacing w:val="-14"/>
        </w:rPr>
        <w:t> </w:t>
      </w:r>
      <w:r>
        <w:rPr>
          <w:spacing w:val="-3"/>
        </w:rPr>
        <w:t>Much</w:t>
      </w:r>
      <w:r>
        <w:rPr>
          <w:spacing w:val="-13"/>
        </w:rPr>
        <w:t> </w:t>
      </w:r>
      <w:r>
        <w:rPr/>
        <w:t>of</w:t>
      </w:r>
      <w:r>
        <w:rPr>
          <w:spacing w:val="-14"/>
        </w:rPr>
        <w:t> </w:t>
      </w:r>
      <w:r>
        <w:rPr/>
        <w:t>this</w:t>
      </w:r>
      <w:r>
        <w:rPr>
          <w:spacing w:val="-13"/>
        </w:rPr>
        <w:t> </w:t>
      </w:r>
      <w:r>
        <w:rPr/>
        <w:t>paper</w:t>
      </w:r>
      <w:r>
        <w:rPr>
          <w:spacing w:val="-14"/>
        </w:rPr>
        <w:t> </w:t>
      </w:r>
      <w:r>
        <w:rPr/>
        <w:t>focuses</w:t>
      </w:r>
      <w:r>
        <w:rPr>
          <w:spacing w:val="-13"/>
        </w:rPr>
        <w:t> </w:t>
      </w:r>
      <w:r>
        <w:rPr/>
        <w:t>on the problem of this secondary movement because of its</w:t>
      </w:r>
      <w:r>
        <w:rPr>
          <w:spacing w:val="-35"/>
        </w:rPr>
        <w:t> </w:t>
      </w:r>
      <w:r>
        <w:rPr/>
        <w:t>unusual </w:t>
      </w:r>
      <w:r>
        <w:rPr>
          <w:spacing w:val="-3"/>
        </w:rPr>
        <w:t>nature </w:t>
      </w:r>
      <w:r>
        <w:rPr/>
        <w:t>and </w:t>
      </w:r>
      <w:r>
        <w:rPr>
          <w:spacing w:val="-3"/>
        </w:rPr>
        <w:t>large scale, </w:t>
      </w:r>
      <w:r>
        <w:rPr/>
        <w:t>as </w:t>
      </w:r>
      <w:r>
        <w:rPr>
          <w:spacing w:val="-3"/>
        </w:rPr>
        <w:t>well </w:t>
      </w:r>
      <w:r>
        <w:rPr/>
        <w:t>as its </w:t>
      </w:r>
      <w:r>
        <w:rPr>
          <w:spacing w:val="-3"/>
        </w:rPr>
        <w:t>apparent impact </w:t>
      </w:r>
      <w:r>
        <w:rPr/>
        <w:t>on the fail- ure of the</w:t>
      </w:r>
      <w:r>
        <w:rPr>
          <w:spacing w:val="-12"/>
        </w:rPr>
        <w:t> </w:t>
      </w:r>
      <w:r>
        <w:rPr/>
        <w:t>dam.</w:t>
      </w:r>
    </w:p>
    <w:p>
      <w:pPr>
        <w:spacing w:after="0" w:line="249" w:lineRule="auto"/>
        <w:jc w:val="both"/>
        <w:sectPr>
          <w:type w:val="continuous"/>
          <w:pgSz w:w="12240" w:h="15840"/>
          <w:pgMar w:top="920" w:bottom="280" w:left="600" w:right="600"/>
          <w:cols w:num="2" w:equalWidth="0">
            <w:col w:w="5438" w:space="86"/>
            <w:col w:w="5516"/>
          </w:cols>
        </w:sectPr>
      </w:pPr>
    </w:p>
    <w:p>
      <w:pPr>
        <w:pStyle w:val="BodyText"/>
        <w:spacing w:before="8"/>
        <w:rPr>
          <w:sz w:val="14"/>
        </w:rPr>
      </w:pPr>
    </w:p>
    <w:p>
      <w:pPr>
        <w:spacing w:line="249" w:lineRule="auto" w:before="0"/>
        <w:ind w:left="300" w:right="286" w:firstLine="0"/>
        <w:jc w:val="left"/>
        <w:rPr>
          <w:sz w:val="16"/>
        </w:rPr>
      </w:pPr>
      <w:r>
        <w:rPr>
          <w:sz w:val="16"/>
        </w:rPr>
        <w:t>Embree, G.F., and Hoggan, R.D., 1999, Secondary deformation within the Huckleberry Ridge Tuff and subjacent Pliocene units near the Teton Dam: Road log to the regional geology of the eastern margin of the Snake River Plain, Idaho, </w:t>
      </w:r>
      <w:r>
        <w:rPr>
          <w:i/>
          <w:sz w:val="16"/>
        </w:rPr>
        <w:t>in </w:t>
      </w:r>
      <w:r>
        <w:rPr>
          <w:sz w:val="16"/>
        </w:rPr>
        <w:t>Hughes, S.S., and Thackray, G.D., eds., Guidebook to the Geology of Eastern Idaho: Pocatello, Idaho Museum of Natural History, p. 181-203.</w:t>
      </w:r>
    </w:p>
    <w:p>
      <w:pPr>
        <w:spacing w:after="0" w:line="249" w:lineRule="auto"/>
        <w:jc w:val="left"/>
        <w:rPr>
          <w:sz w:val="16"/>
        </w:rPr>
        <w:sectPr>
          <w:type w:val="continuous"/>
          <w:pgSz w:w="12240" w:h="15840"/>
          <w:pgMar w:top="920" w:bottom="280" w:left="600" w:right="600"/>
        </w:sectPr>
      </w:pPr>
    </w:p>
    <w:p>
      <w:pPr>
        <w:pStyle w:val="BodyText"/>
        <w:spacing w:before="8"/>
        <w:rPr>
          <w:sz w:val="21"/>
        </w:rPr>
      </w:pPr>
    </w:p>
    <w:p>
      <w:pPr>
        <w:pStyle w:val="BodyText"/>
        <w:ind w:left="566"/>
      </w:pPr>
      <w:r>
        <w:rPr/>
        <w:drawing>
          <wp:inline distT="0" distB="0" distL="0" distR="0">
            <wp:extent cx="6224151" cy="6739128"/>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6224151" cy="6739128"/>
                    </a:xfrm>
                    <a:prstGeom prst="rect">
                      <a:avLst/>
                    </a:prstGeom>
                  </pic:spPr>
                </pic:pic>
              </a:graphicData>
            </a:graphic>
          </wp:inline>
        </w:drawing>
      </w:r>
      <w:r>
        <w:rPr/>
      </w:r>
    </w:p>
    <w:p>
      <w:pPr>
        <w:pStyle w:val="BodyText"/>
        <w:spacing w:before="4"/>
        <w:rPr>
          <w:sz w:val="11"/>
        </w:rPr>
      </w:pPr>
    </w:p>
    <w:p>
      <w:pPr>
        <w:spacing w:after="0"/>
        <w:rPr>
          <w:sz w:val="11"/>
        </w:rPr>
        <w:sectPr>
          <w:pgSz w:w="12240" w:h="15840"/>
          <w:pgMar w:header="664" w:footer="0" w:top="920" w:bottom="280" w:left="600" w:right="600"/>
        </w:sectPr>
      </w:pPr>
    </w:p>
    <w:p>
      <w:pPr>
        <w:pStyle w:val="Heading2"/>
        <w:spacing w:line="249" w:lineRule="auto" w:before="98"/>
        <w:ind w:left="120" w:right="1192"/>
        <w:jc w:val="both"/>
      </w:pPr>
      <w:r>
        <w:rPr/>
        <w:t>SECONDARY MOVEMENT IN</w:t>
      </w:r>
      <w:r>
        <w:rPr>
          <w:spacing w:val="-15"/>
        </w:rPr>
        <w:t> </w:t>
      </w:r>
      <w:r>
        <w:rPr/>
        <w:t>THE HUCKLEBERRY RIDGE</w:t>
      </w:r>
      <w:r>
        <w:rPr>
          <w:spacing w:val="-2"/>
        </w:rPr>
        <w:t> </w:t>
      </w:r>
      <w:r>
        <w:rPr/>
        <w:t>TUFF</w:t>
      </w:r>
    </w:p>
    <w:p>
      <w:pPr>
        <w:pStyle w:val="Heading3"/>
        <w:spacing w:before="33"/>
      </w:pPr>
      <w:r>
        <w:rPr>
          <w:w w:val="164"/>
        </w:rPr>
        <w:t>      </w:t>
      </w:r>
      <w:r>
        <w:rPr>
          <w:w w:val="165"/>
        </w:rPr>
        <w:t>a </w:t>
      </w:r>
      <w:r>
        <w:rPr/>
        <w:t> </w:t>
      </w:r>
      <w:r>
        <w:rPr>
          <w:w w:val="168"/>
        </w:rPr>
        <w:t>       </w:t>
      </w:r>
    </w:p>
    <w:p>
      <w:pPr>
        <w:pStyle w:val="BodyText"/>
        <w:spacing w:line="249" w:lineRule="auto" w:before="44"/>
        <w:ind w:left="120" w:right="38" w:firstLine="288"/>
        <w:jc w:val="both"/>
      </w:pPr>
      <w:r>
        <w:rPr/>
        <w:t>The</w:t>
      </w:r>
      <w:r>
        <w:rPr>
          <w:spacing w:val="-15"/>
        </w:rPr>
        <w:t> </w:t>
      </w:r>
      <w:r>
        <w:rPr/>
        <w:t>Big</w:t>
      </w:r>
      <w:r>
        <w:rPr>
          <w:spacing w:val="-15"/>
        </w:rPr>
        <w:t> </w:t>
      </w:r>
      <w:r>
        <w:rPr/>
        <w:t>Bend</w:t>
      </w:r>
      <w:r>
        <w:rPr>
          <w:spacing w:val="-15"/>
        </w:rPr>
        <w:t> </w:t>
      </w:r>
      <w:r>
        <w:rPr/>
        <w:t>Ridge</w:t>
      </w:r>
      <w:r>
        <w:rPr>
          <w:spacing w:val="-15"/>
        </w:rPr>
        <w:t> </w:t>
      </w:r>
      <w:r>
        <w:rPr/>
        <w:t>caldera</w:t>
      </w:r>
      <w:r>
        <w:rPr>
          <w:spacing w:val="-15"/>
        </w:rPr>
        <w:t> </w:t>
      </w:r>
      <w:r>
        <w:rPr/>
        <w:t>segment</w:t>
      </w:r>
      <w:r>
        <w:rPr>
          <w:spacing w:val="-15"/>
        </w:rPr>
        <w:t> </w:t>
      </w:r>
      <w:r>
        <w:rPr/>
        <w:t>of</w:t>
      </w:r>
      <w:r>
        <w:rPr>
          <w:spacing w:val="-15"/>
        </w:rPr>
        <w:t> </w:t>
      </w:r>
      <w:r>
        <w:rPr/>
        <w:t>the</w:t>
      </w:r>
      <w:r>
        <w:rPr>
          <w:spacing w:val="-21"/>
        </w:rPr>
        <w:t> </w:t>
      </w:r>
      <w:r>
        <w:rPr>
          <w:spacing w:val="-4"/>
        </w:rPr>
        <w:t>Yellowstone</w:t>
      </w:r>
      <w:r>
        <w:rPr>
          <w:spacing w:val="-15"/>
        </w:rPr>
        <w:t> </w:t>
      </w:r>
      <w:r>
        <w:rPr/>
        <w:t>Pla- teau volcanic field was formed during the first cycle of caldera- forming</w:t>
      </w:r>
      <w:r>
        <w:rPr>
          <w:spacing w:val="-11"/>
        </w:rPr>
        <w:t> </w:t>
      </w:r>
      <w:r>
        <w:rPr/>
        <w:t>activity</w:t>
      </w:r>
      <w:r>
        <w:rPr>
          <w:spacing w:val="-10"/>
        </w:rPr>
        <w:t> </w:t>
      </w:r>
      <w:r>
        <w:rPr/>
        <w:t>that</w:t>
      </w:r>
      <w:r>
        <w:rPr>
          <w:spacing w:val="-10"/>
        </w:rPr>
        <w:t> </w:t>
      </w:r>
      <w:r>
        <w:rPr/>
        <w:t>produced</w:t>
      </w:r>
      <w:r>
        <w:rPr>
          <w:spacing w:val="-11"/>
        </w:rPr>
        <w:t> </w:t>
      </w:r>
      <w:r>
        <w:rPr/>
        <w:t>the</w:t>
      </w:r>
      <w:r>
        <w:rPr>
          <w:spacing w:val="-10"/>
        </w:rPr>
        <w:t> </w:t>
      </w:r>
      <w:r>
        <w:rPr/>
        <w:t>eruption</w:t>
      </w:r>
      <w:r>
        <w:rPr>
          <w:spacing w:val="-10"/>
        </w:rPr>
        <w:t> </w:t>
      </w:r>
      <w:r>
        <w:rPr/>
        <w:t>of</w:t>
      </w:r>
      <w:r>
        <w:rPr>
          <w:spacing w:val="-11"/>
        </w:rPr>
        <w:t> </w:t>
      </w:r>
      <w:r>
        <w:rPr/>
        <w:t>the</w:t>
      </w:r>
      <w:r>
        <w:rPr>
          <w:spacing w:val="-10"/>
        </w:rPr>
        <w:t> </w:t>
      </w:r>
      <w:r>
        <w:rPr/>
        <w:t>2.0-Ma</w:t>
      </w:r>
      <w:r>
        <w:rPr>
          <w:spacing w:val="-10"/>
        </w:rPr>
        <w:t> </w:t>
      </w:r>
      <w:r>
        <w:rPr/>
        <w:t>Huck- leberry Ridge </w:t>
      </w:r>
      <w:r>
        <w:rPr>
          <w:spacing w:val="-3"/>
        </w:rPr>
        <w:t>Tuff </w:t>
      </w:r>
      <w:r>
        <w:rPr>
          <w:spacing w:val="-4"/>
        </w:rPr>
        <w:t>(Tyh) </w:t>
      </w:r>
      <w:r>
        <w:rPr>
          <w:spacing w:val="-3"/>
        </w:rPr>
        <w:t>(Christiansen, 1982; </w:t>
      </w:r>
      <w:r>
        <w:rPr/>
        <w:t>and </w:t>
      </w:r>
      <w:r>
        <w:rPr>
          <w:spacing w:val="-3"/>
        </w:rPr>
        <w:t>Christiansen </w:t>
      </w:r>
      <w:r>
        <w:rPr/>
        <w:t>and</w:t>
      </w:r>
      <w:r>
        <w:rPr>
          <w:spacing w:val="-17"/>
        </w:rPr>
        <w:t> </w:t>
      </w:r>
      <w:r>
        <w:rPr/>
        <w:t>Embree,</w:t>
      </w:r>
      <w:r>
        <w:rPr>
          <w:spacing w:val="-16"/>
        </w:rPr>
        <w:t> </w:t>
      </w:r>
      <w:r>
        <w:rPr/>
        <w:t>1987).</w:t>
      </w:r>
      <w:r>
        <w:rPr>
          <w:spacing w:val="-16"/>
        </w:rPr>
        <w:t> </w:t>
      </w:r>
      <w:r>
        <w:rPr>
          <w:spacing w:val="-3"/>
        </w:rPr>
        <w:t>During</w:t>
      </w:r>
      <w:r>
        <w:rPr>
          <w:spacing w:val="-16"/>
        </w:rPr>
        <w:t> </w:t>
      </w:r>
      <w:r>
        <w:rPr/>
        <w:t>that</w:t>
      </w:r>
      <w:r>
        <w:rPr>
          <w:spacing w:val="-16"/>
        </w:rPr>
        <w:t> </w:t>
      </w:r>
      <w:r>
        <w:rPr/>
        <w:t>eruption</w:t>
      </w:r>
      <w:r>
        <w:rPr>
          <w:spacing w:val="-16"/>
        </w:rPr>
        <w:t> </w:t>
      </w:r>
      <w:r>
        <w:rPr/>
        <w:t>pyroclastic</w:t>
      </w:r>
      <w:r>
        <w:rPr>
          <w:spacing w:val="-17"/>
        </w:rPr>
        <w:t> </w:t>
      </w:r>
      <w:r>
        <w:rPr/>
        <w:t>flows</w:t>
      </w:r>
      <w:r>
        <w:rPr>
          <w:spacing w:val="-16"/>
        </w:rPr>
        <w:t> </w:t>
      </w:r>
      <w:r>
        <w:rPr/>
        <w:t>swept down</w:t>
      </w:r>
      <w:r>
        <w:rPr>
          <w:spacing w:val="-8"/>
        </w:rPr>
        <w:t> </w:t>
      </w:r>
      <w:r>
        <w:rPr/>
        <w:t>the</w:t>
      </w:r>
      <w:r>
        <w:rPr>
          <w:spacing w:val="-7"/>
        </w:rPr>
        <w:t> </w:t>
      </w:r>
      <w:r>
        <w:rPr/>
        <w:t>flank</w:t>
      </w:r>
      <w:r>
        <w:rPr>
          <w:spacing w:val="-8"/>
        </w:rPr>
        <w:t> </w:t>
      </w:r>
      <w:r>
        <w:rPr/>
        <w:t>of</w:t>
      </w:r>
      <w:r>
        <w:rPr>
          <w:spacing w:val="-7"/>
        </w:rPr>
        <w:t> </w:t>
      </w:r>
      <w:r>
        <w:rPr/>
        <w:t>Big</w:t>
      </w:r>
      <w:r>
        <w:rPr>
          <w:spacing w:val="-8"/>
        </w:rPr>
        <w:t> </w:t>
      </w:r>
      <w:r>
        <w:rPr/>
        <w:t>Bend</w:t>
      </w:r>
      <w:r>
        <w:rPr>
          <w:spacing w:val="-7"/>
        </w:rPr>
        <w:t> </w:t>
      </w:r>
      <w:r>
        <w:rPr/>
        <w:t>Ridge</w:t>
      </w:r>
      <w:r>
        <w:rPr>
          <w:spacing w:val="-8"/>
        </w:rPr>
        <w:t> </w:t>
      </w:r>
      <w:r>
        <w:rPr/>
        <w:t>and</w:t>
      </w:r>
      <w:r>
        <w:rPr>
          <w:spacing w:val="-7"/>
        </w:rPr>
        <w:t> </w:t>
      </w:r>
      <w:r>
        <w:rPr/>
        <w:t>across</w:t>
      </w:r>
      <w:r>
        <w:rPr>
          <w:spacing w:val="-8"/>
        </w:rPr>
        <w:t> </w:t>
      </w:r>
      <w:r>
        <w:rPr/>
        <w:t>the</w:t>
      </w:r>
      <w:r>
        <w:rPr>
          <w:spacing w:val="-7"/>
        </w:rPr>
        <w:t> </w:t>
      </w:r>
      <w:r>
        <w:rPr/>
        <w:t>countryside</w:t>
      </w:r>
      <w:r>
        <w:rPr>
          <w:spacing w:val="-8"/>
        </w:rPr>
        <w:t> </w:t>
      </w:r>
      <w:r>
        <w:rPr/>
        <w:t>to the south, leaving out-flow facies deposits of member B of the Huckleberry</w:t>
      </w:r>
      <w:r>
        <w:rPr>
          <w:spacing w:val="-14"/>
        </w:rPr>
        <w:t> </w:t>
      </w:r>
      <w:r>
        <w:rPr/>
        <w:t>Ridge</w:t>
      </w:r>
      <w:r>
        <w:rPr>
          <w:spacing w:val="-18"/>
        </w:rPr>
        <w:t> </w:t>
      </w:r>
      <w:r>
        <w:rPr>
          <w:spacing w:val="-4"/>
        </w:rPr>
        <w:t>Tuff</w:t>
      </w:r>
      <w:r>
        <w:rPr>
          <w:spacing w:val="-14"/>
        </w:rPr>
        <w:t> </w:t>
      </w:r>
      <w:r>
        <w:rPr/>
        <w:t>as</w:t>
      </w:r>
      <w:r>
        <w:rPr>
          <w:spacing w:val="-14"/>
        </w:rPr>
        <w:t> </w:t>
      </w:r>
      <w:r>
        <w:rPr/>
        <w:t>far</w:t>
      </w:r>
      <w:r>
        <w:rPr>
          <w:spacing w:val="-13"/>
        </w:rPr>
        <w:t> </w:t>
      </w:r>
      <w:r>
        <w:rPr/>
        <w:t>south</w:t>
      </w:r>
      <w:r>
        <w:rPr>
          <w:spacing w:val="-14"/>
        </w:rPr>
        <w:t> </w:t>
      </w:r>
      <w:r>
        <w:rPr/>
        <w:t>as</w:t>
      </w:r>
      <w:r>
        <w:rPr>
          <w:spacing w:val="-15"/>
        </w:rPr>
        <w:t> </w:t>
      </w:r>
      <w:r>
        <w:rPr/>
        <w:t>the</w:t>
      </w:r>
      <w:r>
        <w:rPr>
          <w:spacing w:val="-13"/>
        </w:rPr>
        <w:t> </w:t>
      </w:r>
      <w:r>
        <w:rPr/>
        <w:t>foothills</w:t>
      </w:r>
      <w:r>
        <w:rPr>
          <w:spacing w:val="-13"/>
        </w:rPr>
        <w:t> </w:t>
      </w:r>
      <w:r>
        <w:rPr/>
        <w:t>east</w:t>
      </w:r>
      <w:r>
        <w:rPr>
          <w:spacing w:val="-14"/>
        </w:rPr>
        <w:t> </w:t>
      </w:r>
      <w:r>
        <w:rPr/>
        <w:t>of</w:t>
      </w:r>
      <w:r>
        <w:rPr>
          <w:spacing w:val="-15"/>
        </w:rPr>
        <w:t> </w:t>
      </w:r>
      <w:r>
        <w:rPr/>
        <w:t>Idaho </w:t>
      </w:r>
      <w:r>
        <w:rPr>
          <w:spacing w:val="-3"/>
        </w:rPr>
        <w:t>Falls. </w:t>
      </w:r>
      <w:r>
        <w:rPr/>
        <w:t>In the vicinity of the </w:t>
      </w:r>
      <w:r>
        <w:rPr>
          <w:spacing w:val="-5"/>
        </w:rPr>
        <w:t>Teton </w:t>
      </w:r>
      <w:r>
        <w:rPr/>
        <w:t>Dam site, </w:t>
      </w:r>
      <w:r>
        <w:rPr>
          <w:spacing w:val="-3"/>
        </w:rPr>
        <w:t>within </w:t>
      </w:r>
      <w:r>
        <w:rPr/>
        <w:t>the low</w:t>
      </w:r>
      <w:r>
        <w:rPr>
          <w:spacing w:val="-21"/>
        </w:rPr>
        <w:t> </w:t>
      </w:r>
      <w:r>
        <w:rPr/>
        <w:t>basin</w:t>
      </w:r>
    </w:p>
    <w:p>
      <w:pPr>
        <w:pStyle w:val="BodyText"/>
        <w:spacing w:before="6"/>
      </w:pPr>
      <w:r>
        <w:rPr/>
        <w:br w:type="column"/>
      </w:r>
      <w:r>
        <w:rPr/>
      </w:r>
    </w:p>
    <w:p>
      <w:pPr>
        <w:pStyle w:val="BodyText"/>
        <w:spacing w:line="249" w:lineRule="auto"/>
        <w:ind w:left="120" w:right="310"/>
        <w:jc w:val="both"/>
      </w:pPr>
      <w:r>
        <w:rPr/>
        <w:t>between Big Bend Ridge and the Big Hole Mountains, the tuff ponded to a depth of at least 130 m. On the lower flanks of </w:t>
      </w:r>
      <w:r>
        <w:rPr>
          <w:spacing w:val="-2"/>
        </w:rPr>
        <w:t>the </w:t>
      </w:r>
      <w:r>
        <w:rPr/>
        <w:t>ridge </w:t>
      </w:r>
      <w:r>
        <w:rPr>
          <w:spacing w:val="-3"/>
        </w:rPr>
        <w:t>near </w:t>
      </w:r>
      <w:r>
        <w:rPr/>
        <w:t>the town of </w:t>
      </w:r>
      <w:r>
        <w:rPr>
          <w:spacing w:val="-3"/>
        </w:rPr>
        <w:t>Ashton, </w:t>
      </w:r>
      <w:r>
        <w:rPr/>
        <w:t>and throughout the </w:t>
      </w:r>
      <w:r>
        <w:rPr>
          <w:spacing w:val="-3"/>
        </w:rPr>
        <w:t>basin </w:t>
      </w:r>
      <w:r>
        <w:rPr/>
        <w:t>as </w:t>
      </w:r>
      <w:r>
        <w:rPr>
          <w:spacing w:val="-2"/>
        </w:rPr>
        <w:t>far </w:t>
      </w:r>
      <w:r>
        <w:rPr/>
        <w:t>south as </w:t>
      </w:r>
      <w:r>
        <w:rPr>
          <w:spacing w:val="-5"/>
        </w:rPr>
        <w:t>Teton </w:t>
      </w:r>
      <w:r>
        <w:rPr/>
        <w:t>Canyon,</w:t>
      </w:r>
      <w:r>
        <w:rPr>
          <w:spacing w:val="-37"/>
        </w:rPr>
        <w:t> </w:t>
      </w:r>
      <w:r>
        <w:rPr/>
        <w:t>the tuff was intensely deformed, locally producing steep dips, </w:t>
      </w:r>
      <w:r>
        <w:rPr>
          <w:spacing w:val="-3"/>
        </w:rPr>
        <w:t>moderate-to large-scale </w:t>
      </w:r>
      <w:r>
        <w:rPr/>
        <w:t>antiforms, detach- </w:t>
      </w:r>
      <w:r>
        <w:rPr>
          <w:spacing w:val="-3"/>
        </w:rPr>
        <w:t>ments, </w:t>
      </w:r>
      <w:r>
        <w:rPr/>
        <w:t>and </w:t>
      </w:r>
      <w:r>
        <w:rPr>
          <w:spacing w:val="-3"/>
        </w:rPr>
        <w:t>other structures </w:t>
      </w:r>
      <w:r>
        <w:rPr/>
        <w:t>(Prostka, </w:t>
      </w:r>
      <w:r>
        <w:rPr>
          <w:spacing w:val="-3"/>
        </w:rPr>
        <w:t>1977; Prostka </w:t>
      </w:r>
      <w:r>
        <w:rPr/>
        <w:t>and Embree, </w:t>
      </w:r>
      <w:r>
        <w:rPr>
          <w:spacing w:val="-3"/>
        </w:rPr>
        <w:t>1978; Christiansen, 1982; </w:t>
      </w:r>
      <w:r>
        <w:rPr/>
        <w:t>and </w:t>
      </w:r>
      <w:r>
        <w:rPr>
          <w:spacing w:val="-3"/>
        </w:rPr>
        <w:t>Embree,</w:t>
      </w:r>
      <w:r>
        <w:rPr>
          <w:spacing w:val="5"/>
        </w:rPr>
        <w:t> </w:t>
      </w:r>
      <w:r>
        <w:rPr>
          <w:spacing w:val="-2"/>
        </w:rPr>
        <w:t>1988).</w:t>
      </w:r>
    </w:p>
    <w:p>
      <w:pPr>
        <w:pStyle w:val="BodyText"/>
        <w:spacing w:before="3"/>
        <w:rPr>
          <w:sz w:val="21"/>
        </w:rPr>
      </w:pPr>
    </w:p>
    <w:p>
      <w:pPr>
        <w:pStyle w:val="Heading3"/>
        <w:jc w:val="left"/>
      </w:pPr>
      <w:r>
        <w:rPr>
          <w:w w:val="113"/>
        </w:rPr>
        <w:t>  </w:t>
      </w:r>
      <w:r>
        <w:rPr>
          <w:w w:val="115"/>
        </w:rPr>
        <w:t>ra raphy</w:t>
      </w:r>
    </w:p>
    <w:p>
      <w:pPr>
        <w:pStyle w:val="BodyText"/>
        <w:spacing w:line="249" w:lineRule="auto" w:before="41"/>
        <w:ind w:left="120" w:right="318" w:firstLine="288"/>
        <w:jc w:val="both"/>
      </w:pPr>
      <w:r>
        <w:rPr/>
        <w:t>In the walls of </w:t>
      </w:r>
      <w:r>
        <w:rPr>
          <w:spacing w:val="-5"/>
        </w:rPr>
        <w:t>Teton </w:t>
      </w:r>
      <w:r>
        <w:rPr/>
        <w:t>Canyon &gt;125 m of Huckleberry Ridge </w:t>
      </w:r>
      <w:r>
        <w:rPr>
          <w:spacing w:val="-4"/>
        </w:rPr>
        <w:t>Tuff</w:t>
      </w:r>
      <w:r>
        <w:rPr>
          <w:spacing w:val="-9"/>
        </w:rPr>
        <w:t> </w:t>
      </w:r>
      <w:r>
        <w:rPr/>
        <w:t>is</w:t>
      </w:r>
      <w:r>
        <w:rPr>
          <w:spacing w:val="-9"/>
        </w:rPr>
        <w:t> </w:t>
      </w:r>
      <w:r>
        <w:rPr/>
        <w:t>exposed.</w:t>
      </w:r>
      <w:r>
        <w:rPr>
          <w:spacing w:val="-9"/>
        </w:rPr>
        <w:t> </w:t>
      </w:r>
      <w:r>
        <w:rPr/>
        <w:t>In</w:t>
      </w:r>
      <w:r>
        <w:rPr>
          <w:spacing w:val="-9"/>
        </w:rPr>
        <w:t> </w:t>
      </w:r>
      <w:r>
        <w:rPr/>
        <w:t>most</w:t>
      </w:r>
      <w:r>
        <w:rPr>
          <w:spacing w:val="-10"/>
        </w:rPr>
        <w:t> </w:t>
      </w:r>
      <w:r>
        <w:rPr/>
        <w:t>of</w:t>
      </w:r>
      <w:r>
        <w:rPr>
          <w:spacing w:val="-9"/>
        </w:rPr>
        <w:t> </w:t>
      </w:r>
      <w:r>
        <w:rPr/>
        <w:t>the</w:t>
      </w:r>
      <w:r>
        <w:rPr>
          <w:spacing w:val="-9"/>
        </w:rPr>
        <w:t> </w:t>
      </w:r>
      <w:r>
        <w:rPr/>
        <w:t>canyon</w:t>
      </w:r>
      <w:r>
        <w:rPr>
          <w:spacing w:val="-9"/>
        </w:rPr>
        <w:t> </w:t>
      </w:r>
      <w:r>
        <w:rPr/>
        <w:t>the</w:t>
      </w:r>
      <w:r>
        <w:rPr>
          <w:spacing w:val="-9"/>
        </w:rPr>
        <w:t> </w:t>
      </w:r>
      <w:r>
        <w:rPr/>
        <w:t>base</w:t>
      </w:r>
      <w:r>
        <w:rPr>
          <w:spacing w:val="-10"/>
        </w:rPr>
        <w:t> </w:t>
      </w:r>
      <w:r>
        <w:rPr/>
        <w:t>of</w:t>
      </w:r>
      <w:r>
        <w:rPr>
          <w:spacing w:val="-9"/>
        </w:rPr>
        <w:t> </w:t>
      </w:r>
      <w:r>
        <w:rPr/>
        <w:t>this</w:t>
      </w:r>
      <w:r>
        <w:rPr>
          <w:spacing w:val="-9"/>
        </w:rPr>
        <w:t> </w:t>
      </w:r>
      <w:r>
        <w:rPr/>
        <w:t>unit</w:t>
      </w:r>
      <w:r>
        <w:rPr>
          <w:spacing w:val="-10"/>
        </w:rPr>
        <w:t> </w:t>
      </w:r>
      <w:r>
        <w:rPr/>
        <w:t>is</w:t>
      </w:r>
      <w:r>
        <w:rPr>
          <w:spacing w:val="-8"/>
        </w:rPr>
        <w:t> </w:t>
      </w:r>
      <w:r>
        <w:rPr>
          <w:spacing w:val="-2"/>
        </w:rPr>
        <w:t>not </w:t>
      </w:r>
      <w:r>
        <w:rPr/>
        <w:t>visible, but </w:t>
      </w:r>
      <w:r>
        <w:rPr>
          <w:spacing w:val="-3"/>
        </w:rPr>
        <w:t>where </w:t>
      </w:r>
      <w:r>
        <w:rPr/>
        <w:t>it is exposed </w:t>
      </w:r>
      <w:r>
        <w:rPr>
          <w:spacing w:val="-3"/>
        </w:rPr>
        <w:t>normal </w:t>
      </w:r>
      <w:r>
        <w:rPr/>
        <w:t>zonation </w:t>
      </w:r>
      <w:r>
        <w:rPr>
          <w:spacing w:val="-3"/>
        </w:rPr>
        <w:t>within </w:t>
      </w:r>
      <w:r>
        <w:rPr/>
        <w:t>the</w:t>
      </w:r>
      <w:r>
        <w:rPr>
          <w:spacing w:val="3"/>
        </w:rPr>
        <w:t> </w:t>
      </w:r>
      <w:r>
        <w:rPr/>
        <w:t>unit</w:t>
      </w:r>
    </w:p>
    <w:p>
      <w:pPr>
        <w:spacing w:after="0" w:line="249" w:lineRule="auto"/>
        <w:jc w:val="both"/>
        <w:sectPr>
          <w:type w:val="continuous"/>
          <w:pgSz w:w="12240" w:h="15840"/>
          <w:pgMar w:top="920" w:bottom="280" w:left="600" w:right="600"/>
          <w:cols w:num="2" w:equalWidth="0">
            <w:col w:w="5249" w:space="279"/>
            <w:col w:w="5512"/>
          </w:cols>
        </w:sectPr>
      </w:pPr>
    </w:p>
    <w:p>
      <w:pPr>
        <w:pStyle w:val="BodyText"/>
        <w:spacing w:before="10"/>
        <w:rPr>
          <w:sz w:val="17"/>
        </w:rPr>
      </w:pPr>
    </w:p>
    <w:p>
      <w:pPr>
        <w:spacing w:after="0"/>
        <w:rPr>
          <w:sz w:val="17"/>
        </w:rPr>
        <w:sectPr>
          <w:pgSz w:w="12240" w:h="15840"/>
          <w:pgMar w:header="650" w:footer="0" w:top="920" w:bottom="280" w:left="60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8"/>
        </w:rPr>
      </w:pPr>
    </w:p>
    <w:p>
      <w:pPr>
        <w:spacing w:line="249" w:lineRule="auto" w:before="0"/>
        <w:ind w:left="880" w:right="0" w:hanging="288"/>
        <w:jc w:val="both"/>
        <w:rPr>
          <w:i/>
          <w:sz w:val="18"/>
        </w:rPr>
      </w:pPr>
      <w:r>
        <w:rPr/>
        <w:pict>
          <v:group style="position:absolute;margin-left:38.520pt;margin-top:-332.037659pt;width:247.2pt;height:333.45pt;mso-position-horizontal-relative:page;mso-position-vertical-relative:paragraph;z-index:251658240" coordorigin="770,-6641" coordsize="4944,6669">
            <v:shape style="position:absolute;left:1202;top:-6641;width:4512;height:6470" type="#_x0000_t75" stroked="false">
              <v:imagedata r:id="rId8" o:title=""/>
            </v:shape>
            <v:shape style="position:absolute;left:770;top:-195;width:2453;height:202" coordorigin="770,-194" coordsize="2453,202" path="m770,-90l3223,-90m804,-94l1068,-194m826,-91l1070,7e" filled="false" stroked="true" strokeweight="2.04pt" strokecolor="#000000">
              <v:path arrowok="t"/>
              <v:stroke dashstyle="solid"/>
            </v:shape>
            <w10:wrap type="none"/>
          </v:group>
        </w:pict>
      </w:r>
      <w:r>
        <w:rPr>
          <w:i/>
          <w:sz w:val="18"/>
        </w:rPr>
        <w:t>Figure 1. Generalized geologic map of the northeastern end of </w:t>
      </w:r>
      <w:r>
        <w:rPr>
          <w:i/>
          <w:sz w:val="18"/>
        </w:rPr>
        <w:t>the</w:t>
      </w:r>
      <w:r>
        <w:rPr>
          <w:i/>
          <w:spacing w:val="-9"/>
          <w:sz w:val="18"/>
        </w:rPr>
        <w:t> </w:t>
      </w:r>
      <w:r>
        <w:rPr>
          <w:i/>
          <w:sz w:val="18"/>
        </w:rPr>
        <w:t>Snake</w:t>
      </w:r>
      <w:r>
        <w:rPr>
          <w:i/>
          <w:spacing w:val="-8"/>
          <w:sz w:val="18"/>
        </w:rPr>
        <w:t> </w:t>
      </w:r>
      <w:r>
        <w:rPr>
          <w:i/>
          <w:sz w:val="18"/>
        </w:rPr>
        <w:t>River</w:t>
      </w:r>
      <w:r>
        <w:rPr>
          <w:i/>
          <w:spacing w:val="-10"/>
          <w:sz w:val="18"/>
        </w:rPr>
        <w:t> </w:t>
      </w:r>
      <w:r>
        <w:rPr>
          <w:i/>
          <w:sz w:val="18"/>
        </w:rPr>
        <w:t>Plain</w:t>
      </w:r>
      <w:r>
        <w:rPr>
          <w:i/>
          <w:spacing w:val="-8"/>
          <w:sz w:val="18"/>
        </w:rPr>
        <w:t> </w:t>
      </w:r>
      <w:r>
        <w:rPr>
          <w:i/>
          <w:sz w:val="18"/>
        </w:rPr>
        <w:t>and</w:t>
      </w:r>
      <w:r>
        <w:rPr>
          <w:i/>
          <w:spacing w:val="-9"/>
          <w:sz w:val="18"/>
        </w:rPr>
        <w:t> </w:t>
      </w:r>
      <w:r>
        <w:rPr>
          <w:i/>
          <w:sz w:val="18"/>
        </w:rPr>
        <w:t>Island</w:t>
      </w:r>
      <w:r>
        <w:rPr>
          <w:i/>
          <w:spacing w:val="-8"/>
          <w:sz w:val="18"/>
        </w:rPr>
        <w:t> </w:t>
      </w:r>
      <w:r>
        <w:rPr>
          <w:i/>
          <w:sz w:val="18"/>
        </w:rPr>
        <w:t>Park</w:t>
      </w:r>
      <w:r>
        <w:rPr>
          <w:i/>
          <w:spacing w:val="-9"/>
          <w:sz w:val="18"/>
        </w:rPr>
        <w:t> </w:t>
      </w:r>
      <w:r>
        <w:rPr>
          <w:i/>
          <w:sz w:val="18"/>
        </w:rPr>
        <w:t>area.</w:t>
      </w:r>
      <w:r>
        <w:rPr>
          <w:i/>
          <w:spacing w:val="-8"/>
          <w:sz w:val="18"/>
        </w:rPr>
        <w:t> </w:t>
      </w:r>
      <w:r>
        <w:rPr>
          <w:i/>
          <w:sz w:val="18"/>
        </w:rPr>
        <w:t>Major</w:t>
      </w:r>
      <w:r>
        <w:rPr>
          <w:i/>
          <w:spacing w:val="-9"/>
          <w:sz w:val="18"/>
        </w:rPr>
        <w:t> </w:t>
      </w:r>
      <w:r>
        <w:rPr>
          <w:i/>
          <w:sz w:val="18"/>
        </w:rPr>
        <w:t>r</w:t>
      </w:r>
      <w:r>
        <w:rPr>
          <w:i/>
          <w:spacing w:val="-28"/>
          <w:sz w:val="18"/>
        </w:rPr>
        <w:t> </w:t>
      </w:r>
      <w:r>
        <w:rPr>
          <w:i/>
          <w:spacing w:val="-3"/>
          <w:sz w:val="18"/>
        </w:rPr>
        <w:t>oads</w:t>
      </w:r>
      <w:r>
        <w:rPr>
          <w:i/>
          <w:spacing w:val="-14"/>
          <w:sz w:val="18"/>
        </w:rPr>
        <w:t> </w:t>
      </w:r>
      <w:r>
        <w:rPr>
          <w:i/>
          <w:spacing w:val="-3"/>
          <w:sz w:val="18"/>
        </w:rPr>
        <w:t>and </w:t>
      </w:r>
      <w:r>
        <w:rPr>
          <w:i/>
          <w:sz w:val="18"/>
        </w:rPr>
        <w:t>field</w:t>
      </w:r>
      <w:r>
        <w:rPr>
          <w:i/>
          <w:spacing w:val="-19"/>
          <w:sz w:val="18"/>
        </w:rPr>
        <w:t> </w:t>
      </w:r>
      <w:r>
        <w:rPr>
          <w:i/>
          <w:sz w:val="18"/>
        </w:rPr>
        <w:t>trip</w:t>
      </w:r>
      <w:r>
        <w:rPr>
          <w:i/>
          <w:spacing w:val="-19"/>
          <w:sz w:val="18"/>
        </w:rPr>
        <w:t> </w:t>
      </w:r>
      <w:r>
        <w:rPr>
          <w:i/>
          <w:sz w:val="18"/>
        </w:rPr>
        <w:t>stops</w:t>
      </w:r>
      <w:r>
        <w:rPr>
          <w:i/>
          <w:spacing w:val="-19"/>
          <w:sz w:val="18"/>
        </w:rPr>
        <w:t> </w:t>
      </w:r>
      <w:r>
        <w:rPr>
          <w:i/>
          <w:sz w:val="18"/>
        </w:rPr>
        <w:t>are</w:t>
      </w:r>
      <w:r>
        <w:rPr>
          <w:i/>
          <w:spacing w:val="-19"/>
          <w:sz w:val="18"/>
        </w:rPr>
        <w:t> </w:t>
      </w:r>
      <w:r>
        <w:rPr>
          <w:i/>
          <w:sz w:val="18"/>
        </w:rPr>
        <w:t>labeled.</w:t>
      </w:r>
      <w:r>
        <w:rPr>
          <w:i/>
          <w:spacing w:val="-19"/>
          <w:sz w:val="18"/>
        </w:rPr>
        <w:t> </w:t>
      </w:r>
      <w:r>
        <w:rPr>
          <w:i/>
          <w:sz w:val="18"/>
        </w:rPr>
        <w:t>Geology</w:t>
      </w:r>
      <w:r>
        <w:rPr>
          <w:i/>
          <w:spacing w:val="-20"/>
          <w:sz w:val="18"/>
        </w:rPr>
        <w:t> </w:t>
      </w:r>
      <w:r>
        <w:rPr>
          <w:i/>
          <w:spacing w:val="-3"/>
          <w:sz w:val="18"/>
        </w:rPr>
        <w:t>from</w:t>
      </w:r>
      <w:r>
        <w:rPr>
          <w:i/>
          <w:spacing w:val="-19"/>
          <w:sz w:val="18"/>
        </w:rPr>
        <w:t> </w:t>
      </w:r>
      <w:r>
        <w:rPr>
          <w:i/>
          <w:sz w:val="18"/>
        </w:rPr>
        <w:t>Christiansen</w:t>
      </w:r>
      <w:r>
        <w:rPr>
          <w:i/>
          <w:spacing w:val="-20"/>
          <w:sz w:val="18"/>
        </w:rPr>
        <w:t> </w:t>
      </w:r>
      <w:r>
        <w:rPr>
          <w:i/>
          <w:sz w:val="18"/>
        </w:rPr>
        <w:t>(1982), Prostka and Hackman (1974), Prostka and </w:t>
      </w:r>
      <w:r>
        <w:rPr>
          <w:i/>
          <w:spacing w:val="-2"/>
          <w:sz w:val="18"/>
        </w:rPr>
        <w:t>Embree </w:t>
      </w:r>
      <w:r>
        <w:rPr>
          <w:i/>
          <w:sz w:val="18"/>
        </w:rPr>
        <w:t>(1978), Scott (1992) and Mitchell and Bennett</w:t>
      </w:r>
      <w:r>
        <w:rPr>
          <w:i/>
          <w:spacing w:val="5"/>
          <w:sz w:val="18"/>
        </w:rPr>
        <w:t> </w:t>
      </w:r>
      <w:r>
        <w:rPr>
          <w:i/>
          <w:sz w:val="18"/>
        </w:rPr>
        <w:t>(1979).</w:t>
      </w:r>
    </w:p>
    <w:p>
      <w:pPr>
        <w:pStyle w:val="BodyText"/>
        <w:spacing w:line="249" w:lineRule="auto" w:before="97"/>
        <w:ind w:left="528" w:right="126"/>
        <w:jc w:val="both"/>
      </w:pPr>
      <w:r>
        <w:rPr/>
        <w:br w:type="column"/>
      </w:r>
      <w:r>
        <w:rPr/>
        <w:t>can be seen. Above a thin (&lt;0.3 m) nonwelded to partly </w:t>
      </w:r>
      <w:r>
        <w:rPr>
          <w:spacing w:val="-2"/>
        </w:rPr>
        <w:t>welded </w:t>
      </w:r>
      <w:r>
        <w:rPr/>
        <w:t>base is a black vitrophyre up to 10 m thick. Overlying </w:t>
      </w:r>
      <w:r>
        <w:rPr>
          <w:spacing w:val="2"/>
        </w:rPr>
        <w:t>the </w:t>
      </w:r>
      <w:r>
        <w:rPr/>
        <w:t>vitrophyre, the majority of the unit consists of densely welded devitrified</w:t>
      </w:r>
      <w:r>
        <w:rPr>
          <w:spacing w:val="-14"/>
        </w:rPr>
        <w:t> </w:t>
      </w:r>
      <w:r>
        <w:rPr/>
        <w:t>tuff,</w:t>
      </w:r>
      <w:r>
        <w:rPr>
          <w:spacing w:val="-13"/>
        </w:rPr>
        <w:t> </w:t>
      </w:r>
      <w:r>
        <w:rPr/>
        <w:t>grading</w:t>
      </w:r>
      <w:r>
        <w:rPr>
          <w:spacing w:val="-13"/>
        </w:rPr>
        <w:t> </w:t>
      </w:r>
      <w:r>
        <w:rPr/>
        <w:t>into</w:t>
      </w:r>
      <w:r>
        <w:rPr>
          <w:spacing w:val="-13"/>
        </w:rPr>
        <w:t> </w:t>
      </w:r>
      <w:r>
        <w:rPr/>
        <w:t>~7</w:t>
      </w:r>
      <w:r>
        <w:rPr>
          <w:spacing w:val="-13"/>
        </w:rPr>
        <w:t> </w:t>
      </w:r>
      <w:r>
        <w:rPr/>
        <w:t>m</w:t>
      </w:r>
      <w:r>
        <w:rPr>
          <w:spacing w:val="-14"/>
        </w:rPr>
        <w:t> </w:t>
      </w:r>
      <w:r>
        <w:rPr/>
        <w:t>of</w:t>
      </w:r>
      <w:r>
        <w:rPr>
          <w:spacing w:val="-13"/>
        </w:rPr>
        <w:t> </w:t>
      </w:r>
      <w:r>
        <w:rPr/>
        <w:t>pink,</w:t>
      </w:r>
      <w:r>
        <w:rPr>
          <w:spacing w:val="-13"/>
        </w:rPr>
        <w:t> </w:t>
      </w:r>
      <w:r>
        <w:rPr/>
        <w:t>moderately</w:t>
      </w:r>
      <w:r>
        <w:rPr>
          <w:spacing w:val="-14"/>
        </w:rPr>
        <w:t> </w:t>
      </w:r>
      <w:r>
        <w:rPr/>
        <w:t>to</w:t>
      </w:r>
      <w:r>
        <w:rPr>
          <w:spacing w:val="-13"/>
        </w:rPr>
        <w:t> </w:t>
      </w:r>
      <w:r>
        <w:rPr/>
        <w:t>slightly welded, devitrified tuff at or near the top. In exceptional expo- sures</w:t>
      </w:r>
      <w:r>
        <w:rPr>
          <w:spacing w:val="-14"/>
        </w:rPr>
        <w:t> </w:t>
      </w:r>
      <w:r>
        <w:rPr/>
        <w:t>a</w:t>
      </w:r>
      <w:r>
        <w:rPr>
          <w:spacing w:val="-13"/>
        </w:rPr>
        <w:t> </w:t>
      </w:r>
      <w:r>
        <w:rPr/>
        <w:t>thin</w:t>
      </w:r>
      <w:r>
        <w:rPr>
          <w:spacing w:val="-13"/>
        </w:rPr>
        <w:t> </w:t>
      </w:r>
      <w:r>
        <w:rPr/>
        <w:t>(~1-2</w:t>
      </w:r>
      <w:r>
        <w:rPr>
          <w:spacing w:val="-12"/>
        </w:rPr>
        <w:t> </w:t>
      </w:r>
      <w:r>
        <w:rPr/>
        <w:t>m)</w:t>
      </w:r>
      <w:r>
        <w:rPr>
          <w:spacing w:val="-13"/>
        </w:rPr>
        <w:t> </w:t>
      </w:r>
      <w:r>
        <w:rPr/>
        <w:t>moderately</w:t>
      </w:r>
      <w:r>
        <w:rPr>
          <w:spacing w:val="-14"/>
        </w:rPr>
        <w:t> </w:t>
      </w:r>
      <w:r>
        <w:rPr/>
        <w:t>to</w:t>
      </w:r>
      <w:r>
        <w:rPr>
          <w:spacing w:val="-12"/>
        </w:rPr>
        <w:t> </w:t>
      </w:r>
      <w:r>
        <w:rPr/>
        <w:t>slightly</w:t>
      </w:r>
      <w:r>
        <w:rPr>
          <w:spacing w:val="-14"/>
        </w:rPr>
        <w:t> </w:t>
      </w:r>
      <w:r>
        <w:rPr/>
        <w:t>welded</w:t>
      </w:r>
      <w:r>
        <w:rPr>
          <w:spacing w:val="-13"/>
        </w:rPr>
        <w:t> </w:t>
      </w:r>
      <w:r>
        <w:rPr/>
        <w:t>vitric</w:t>
      </w:r>
      <w:r>
        <w:rPr>
          <w:spacing w:val="-13"/>
        </w:rPr>
        <w:t> </w:t>
      </w:r>
      <w:r>
        <w:rPr/>
        <w:t>zone</w:t>
      </w:r>
      <w:r>
        <w:rPr>
          <w:spacing w:val="-14"/>
        </w:rPr>
        <w:t> </w:t>
      </w:r>
      <w:r>
        <w:rPr/>
        <w:t>is present at the very top of the unit, and in a few localities, lami- </w:t>
      </w:r>
      <w:r>
        <w:rPr>
          <w:spacing w:val="-4"/>
        </w:rPr>
        <w:t>nated</w:t>
      </w:r>
      <w:r>
        <w:rPr>
          <w:spacing w:val="-15"/>
        </w:rPr>
        <w:t> </w:t>
      </w:r>
      <w:r>
        <w:rPr>
          <w:spacing w:val="-4"/>
        </w:rPr>
        <w:t>air-</w:t>
      </w:r>
      <w:r>
        <w:rPr>
          <w:spacing w:val="-11"/>
        </w:rPr>
        <w:t> </w:t>
      </w:r>
      <w:r>
        <w:rPr>
          <w:spacing w:val="-3"/>
        </w:rPr>
        <w:t>fall</w:t>
      </w:r>
      <w:r>
        <w:rPr>
          <w:spacing w:val="-11"/>
        </w:rPr>
        <w:t> </w:t>
      </w:r>
      <w:r>
        <w:rPr>
          <w:spacing w:val="-4"/>
        </w:rPr>
        <w:t>ash</w:t>
      </w:r>
      <w:r>
        <w:rPr>
          <w:spacing w:val="-10"/>
        </w:rPr>
        <w:t> </w:t>
      </w:r>
      <w:r>
        <w:rPr>
          <w:spacing w:val="-4"/>
        </w:rPr>
        <w:t>can</w:t>
      </w:r>
      <w:r>
        <w:rPr>
          <w:spacing w:val="-11"/>
        </w:rPr>
        <w:t> </w:t>
      </w:r>
      <w:r>
        <w:rPr>
          <w:spacing w:val="-3"/>
        </w:rPr>
        <w:t>be</w:t>
      </w:r>
      <w:r>
        <w:rPr>
          <w:spacing w:val="-11"/>
        </w:rPr>
        <w:t> </w:t>
      </w:r>
      <w:r>
        <w:rPr>
          <w:spacing w:val="-4"/>
        </w:rPr>
        <w:t>found</w:t>
      </w:r>
      <w:r>
        <w:rPr>
          <w:spacing w:val="-11"/>
        </w:rPr>
        <w:t> </w:t>
      </w:r>
      <w:r>
        <w:rPr>
          <w:spacing w:val="-5"/>
        </w:rPr>
        <w:t>overlying</w:t>
      </w:r>
      <w:r>
        <w:rPr>
          <w:spacing w:val="-11"/>
        </w:rPr>
        <w:t> </w:t>
      </w:r>
      <w:r>
        <w:rPr>
          <w:spacing w:val="-3"/>
        </w:rPr>
        <w:t>the</w:t>
      </w:r>
      <w:r>
        <w:rPr>
          <w:spacing w:val="-11"/>
        </w:rPr>
        <w:t> </w:t>
      </w:r>
      <w:r>
        <w:rPr>
          <w:spacing w:val="-5"/>
        </w:rPr>
        <w:t>welded</w:t>
      </w:r>
      <w:r>
        <w:rPr>
          <w:spacing w:val="-12"/>
        </w:rPr>
        <w:t> </w:t>
      </w:r>
      <w:r>
        <w:rPr>
          <w:spacing w:val="-4"/>
        </w:rPr>
        <w:t>tuff.</w:t>
      </w:r>
      <w:r>
        <w:rPr>
          <w:spacing w:val="4"/>
        </w:rPr>
        <w:t> </w:t>
      </w:r>
      <w:r>
        <w:rPr>
          <w:spacing w:val="-6"/>
        </w:rPr>
        <w:t>Through- </w:t>
      </w:r>
      <w:r>
        <w:rPr/>
        <w:t>out</w:t>
      </w:r>
      <w:r>
        <w:rPr>
          <w:spacing w:val="-14"/>
        </w:rPr>
        <w:t> </w:t>
      </w:r>
      <w:r>
        <w:rPr/>
        <w:t>most</w:t>
      </w:r>
      <w:r>
        <w:rPr>
          <w:spacing w:val="-14"/>
        </w:rPr>
        <w:t> </w:t>
      </w:r>
      <w:r>
        <w:rPr/>
        <w:t>of</w:t>
      </w:r>
      <w:r>
        <w:rPr>
          <w:spacing w:val="-14"/>
        </w:rPr>
        <w:t> </w:t>
      </w:r>
      <w:r>
        <w:rPr/>
        <w:t>the</w:t>
      </w:r>
      <w:r>
        <w:rPr>
          <w:spacing w:val="-14"/>
        </w:rPr>
        <w:t> </w:t>
      </w:r>
      <w:r>
        <w:rPr/>
        <w:t>unit</w:t>
      </w:r>
      <w:r>
        <w:rPr>
          <w:spacing w:val="-14"/>
        </w:rPr>
        <w:t> </w:t>
      </w:r>
      <w:r>
        <w:rPr/>
        <w:t>a</w:t>
      </w:r>
      <w:r>
        <w:rPr>
          <w:spacing w:val="-13"/>
        </w:rPr>
        <w:t> </w:t>
      </w:r>
      <w:r>
        <w:rPr/>
        <w:t>moderately</w:t>
      </w:r>
      <w:r>
        <w:rPr>
          <w:spacing w:val="-14"/>
        </w:rPr>
        <w:t> </w:t>
      </w:r>
      <w:r>
        <w:rPr/>
        <w:t>well</w:t>
      </w:r>
      <w:r>
        <w:rPr>
          <w:spacing w:val="-14"/>
        </w:rPr>
        <w:t> </w:t>
      </w:r>
      <w:r>
        <w:rPr/>
        <w:t>developed</w:t>
      </w:r>
      <w:r>
        <w:rPr>
          <w:spacing w:val="-14"/>
        </w:rPr>
        <w:t> </w:t>
      </w:r>
      <w:r>
        <w:rPr/>
        <w:t>eutaxitic</w:t>
      </w:r>
      <w:r>
        <w:rPr>
          <w:spacing w:val="-14"/>
        </w:rPr>
        <w:t> </w:t>
      </w:r>
      <w:r>
        <w:rPr/>
        <w:t>fabric has</w:t>
      </w:r>
      <w:r>
        <w:rPr>
          <w:spacing w:val="-12"/>
        </w:rPr>
        <w:t> </w:t>
      </w:r>
      <w:r>
        <w:rPr>
          <w:spacing w:val="-3"/>
        </w:rPr>
        <w:t>produced</w:t>
      </w:r>
      <w:r>
        <w:rPr>
          <w:spacing w:val="-11"/>
        </w:rPr>
        <w:t> </w:t>
      </w:r>
      <w:r>
        <w:rPr/>
        <w:t>a</w:t>
      </w:r>
      <w:r>
        <w:rPr>
          <w:spacing w:val="-12"/>
        </w:rPr>
        <w:t> </w:t>
      </w:r>
      <w:r>
        <w:rPr>
          <w:spacing w:val="-3"/>
        </w:rPr>
        <w:t>foliation</w:t>
      </w:r>
      <w:r>
        <w:rPr>
          <w:spacing w:val="-11"/>
        </w:rPr>
        <w:t> </w:t>
      </w:r>
      <w:r>
        <w:rPr>
          <w:spacing w:val="-4"/>
        </w:rPr>
        <w:t>which</w:t>
      </w:r>
      <w:r>
        <w:rPr>
          <w:spacing w:val="-11"/>
        </w:rPr>
        <w:t> </w:t>
      </w:r>
      <w:r>
        <w:rPr/>
        <w:t>is</w:t>
      </w:r>
      <w:r>
        <w:rPr>
          <w:spacing w:val="-12"/>
        </w:rPr>
        <w:t> </w:t>
      </w:r>
      <w:r>
        <w:rPr>
          <w:spacing w:val="-3"/>
        </w:rPr>
        <w:t>especially</w:t>
      </w:r>
      <w:r>
        <w:rPr>
          <w:spacing w:val="-11"/>
        </w:rPr>
        <w:t> </w:t>
      </w:r>
      <w:r>
        <w:rPr>
          <w:spacing w:val="-3"/>
        </w:rPr>
        <w:t>evident</w:t>
      </w:r>
      <w:r>
        <w:rPr>
          <w:spacing w:val="-11"/>
        </w:rPr>
        <w:t> </w:t>
      </w:r>
      <w:r>
        <w:rPr>
          <w:spacing w:val="-4"/>
        </w:rPr>
        <w:t>where</w:t>
      </w:r>
      <w:r>
        <w:rPr>
          <w:spacing w:val="-12"/>
        </w:rPr>
        <w:t> </w:t>
      </w:r>
      <w:r>
        <w:rPr>
          <w:spacing w:val="-3"/>
        </w:rPr>
        <w:t>welded </w:t>
      </w:r>
      <w:r>
        <w:rPr/>
        <w:t>or</w:t>
      </w:r>
      <w:r>
        <w:rPr>
          <w:spacing w:val="-10"/>
        </w:rPr>
        <w:t> </w:t>
      </w:r>
      <w:r>
        <w:rPr/>
        <w:t>vapor-phase</w:t>
      </w:r>
      <w:r>
        <w:rPr>
          <w:spacing w:val="-9"/>
        </w:rPr>
        <w:t> </w:t>
      </w:r>
      <w:r>
        <w:rPr/>
        <w:t>altered</w:t>
      </w:r>
      <w:r>
        <w:rPr>
          <w:spacing w:val="-9"/>
        </w:rPr>
        <w:t> </w:t>
      </w:r>
      <w:r>
        <w:rPr/>
        <w:t>pumices</w:t>
      </w:r>
      <w:r>
        <w:rPr>
          <w:spacing w:val="-10"/>
        </w:rPr>
        <w:t> </w:t>
      </w:r>
      <w:r>
        <w:rPr/>
        <w:t>are</w:t>
      </w:r>
      <w:r>
        <w:rPr>
          <w:spacing w:val="-9"/>
        </w:rPr>
        <w:t> </w:t>
      </w:r>
      <w:r>
        <w:rPr/>
        <w:t>weathered</w:t>
      </w:r>
      <w:r>
        <w:rPr>
          <w:spacing w:val="-9"/>
        </w:rPr>
        <w:t> </w:t>
      </w:r>
      <w:r>
        <w:rPr/>
        <w:t>out.</w:t>
      </w:r>
      <w:r>
        <w:rPr>
          <w:spacing w:val="-9"/>
        </w:rPr>
        <w:t> </w:t>
      </w:r>
      <w:r>
        <w:rPr/>
        <w:t>Conspicuous </w:t>
      </w:r>
      <w:r>
        <w:rPr>
          <w:spacing w:val="-5"/>
        </w:rPr>
        <w:t>columnar</w:t>
      </w:r>
      <w:r>
        <w:rPr>
          <w:spacing w:val="-13"/>
        </w:rPr>
        <w:t> </w:t>
      </w:r>
      <w:r>
        <w:rPr>
          <w:spacing w:val="-5"/>
        </w:rPr>
        <w:t>jointing</w:t>
      </w:r>
      <w:r>
        <w:rPr>
          <w:spacing w:val="-12"/>
        </w:rPr>
        <w:t> </w:t>
      </w:r>
      <w:r>
        <w:rPr>
          <w:spacing w:val="-4"/>
        </w:rPr>
        <w:t>can</w:t>
      </w:r>
      <w:r>
        <w:rPr>
          <w:spacing w:val="-13"/>
        </w:rPr>
        <w:t> </w:t>
      </w:r>
      <w:r>
        <w:rPr>
          <w:spacing w:val="-3"/>
        </w:rPr>
        <w:t>be</w:t>
      </w:r>
      <w:r>
        <w:rPr>
          <w:spacing w:val="-12"/>
        </w:rPr>
        <w:t> </w:t>
      </w:r>
      <w:r>
        <w:rPr>
          <w:spacing w:val="-4"/>
        </w:rPr>
        <w:t>seen</w:t>
      </w:r>
      <w:r>
        <w:rPr>
          <w:spacing w:val="-13"/>
        </w:rPr>
        <w:t> </w:t>
      </w:r>
      <w:r>
        <w:rPr>
          <w:spacing w:val="-4"/>
        </w:rPr>
        <w:t>along</w:t>
      </w:r>
      <w:r>
        <w:rPr>
          <w:spacing w:val="-12"/>
        </w:rPr>
        <w:t> </w:t>
      </w:r>
      <w:r>
        <w:rPr>
          <w:spacing w:val="-4"/>
        </w:rPr>
        <w:t>most</w:t>
      </w:r>
      <w:r>
        <w:rPr>
          <w:spacing w:val="-14"/>
        </w:rPr>
        <w:t> </w:t>
      </w:r>
      <w:r>
        <w:rPr>
          <w:spacing w:val="-3"/>
        </w:rPr>
        <w:t>of</w:t>
      </w:r>
      <w:r>
        <w:rPr>
          <w:spacing w:val="-13"/>
        </w:rPr>
        <w:t> </w:t>
      </w:r>
      <w:r>
        <w:rPr>
          <w:spacing w:val="-4"/>
        </w:rPr>
        <w:t>the</w:t>
      </w:r>
      <w:r>
        <w:rPr>
          <w:spacing w:val="-12"/>
        </w:rPr>
        <w:t> </w:t>
      </w:r>
      <w:r>
        <w:rPr>
          <w:spacing w:val="-5"/>
        </w:rPr>
        <w:t>canyon</w:t>
      </w:r>
      <w:r>
        <w:rPr>
          <w:spacing w:val="-13"/>
        </w:rPr>
        <w:t> </w:t>
      </w:r>
      <w:r>
        <w:rPr>
          <w:spacing w:val="-4"/>
        </w:rPr>
        <w:t>wall</w:t>
      </w:r>
      <w:r>
        <w:rPr>
          <w:spacing w:val="-13"/>
        </w:rPr>
        <w:t> </w:t>
      </w:r>
      <w:r>
        <w:rPr>
          <w:spacing w:val="-5"/>
        </w:rPr>
        <w:t>where </w:t>
      </w:r>
      <w:r>
        <w:rPr/>
        <w:t>excavation during dam construction exposed both vertical </w:t>
      </w:r>
      <w:r>
        <w:rPr>
          <w:spacing w:val="-2"/>
        </w:rPr>
        <w:t>and </w:t>
      </w:r>
      <w:r>
        <w:rPr/>
        <w:t>horizontal joint sets. (Fig. 2) (Chadwick et al.,</w:t>
      </w:r>
      <w:r>
        <w:rPr>
          <w:spacing w:val="-25"/>
        </w:rPr>
        <w:t> </w:t>
      </w:r>
      <w:r>
        <w:rPr>
          <w:spacing w:val="-2"/>
        </w:rPr>
        <w:t>1976).</w:t>
      </w:r>
    </w:p>
    <w:p>
      <w:pPr>
        <w:pStyle w:val="BodyText"/>
        <w:spacing w:line="249" w:lineRule="auto" w:before="11"/>
        <w:ind w:left="528" w:right="130" w:firstLine="288"/>
        <w:jc w:val="both"/>
      </w:pPr>
      <w:r>
        <w:rPr>
          <w:spacing w:val="-6"/>
        </w:rPr>
        <w:t>Well </w:t>
      </w:r>
      <w:r>
        <w:rPr>
          <w:spacing w:val="-3"/>
        </w:rPr>
        <w:t>data </w:t>
      </w:r>
      <w:r>
        <w:rPr/>
        <w:t>from the </w:t>
      </w:r>
      <w:r>
        <w:rPr>
          <w:spacing w:val="-3"/>
        </w:rPr>
        <w:t>area around </w:t>
      </w:r>
      <w:r>
        <w:rPr>
          <w:spacing w:val="-6"/>
        </w:rPr>
        <w:t>Teton </w:t>
      </w:r>
      <w:r>
        <w:rPr>
          <w:spacing w:val="-3"/>
        </w:rPr>
        <w:t>Canyon shows </w:t>
      </w:r>
      <w:r>
        <w:rPr/>
        <w:t>that </w:t>
      </w:r>
      <w:r>
        <w:rPr>
          <w:spacing w:val="-2"/>
        </w:rPr>
        <w:t>the </w:t>
      </w:r>
      <w:r>
        <w:rPr/>
        <w:t>Huckleberry</w:t>
      </w:r>
      <w:r>
        <w:rPr>
          <w:spacing w:val="-18"/>
        </w:rPr>
        <w:t> </w:t>
      </w:r>
      <w:r>
        <w:rPr/>
        <w:t>Ridge</w:t>
      </w:r>
      <w:r>
        <w:rPr>
          <w:spacing w:val="-21"/>
        </w:rPr>
        <w:t> </w:t>
      </w:r>
      <w:r>
        <w:rPr>
          <w:spacing w:val="-3"/>
        </w:rPr>
        <w:t>Tuff</w:t>
      </w:r>
      <w:r>
        <w:rPr>
          <w:spacing w:val="-17"/>
        </w:rPr>
        <w:t> </w:t>
      </w:r>
      <w:r>
        <w:rPr/>
        <w:t>is</w:t>
      </w:r>
      <w:r>
        <w:rPr>
          <w:spacing w:val="-17"/>
        </w:rPr>
        <w:t> </w:t>
      </w:r>
      <w:r>
        <w:rPr/>
        <w:t>underlain</w:t>
      </w:r>
      <w:r>
        <w:rPr>
          <w:spacing w:val="-17"/>
        </w:rPr>
        <w:t> </w:t>
      </w:r>
      <w:r>
        <w:rPr/>
        <w:t>by</w:t>
      </w:r>
      <w:r>
        <w:rPr>
          <w:spacing w:val="-17"/>
        </w:rPr>
        <w:t> </w:t>
      </w:r>
      <w:r>
        <w:rPr/>
        <w:t>unconsolidated</w:t>
      </w:r>
      <w:r>
        <w:rPr>
          <w:spacing w:val="-17"/>
        </w:rPr>
        <w:t> </w:t>
      </w:r>
      <w:r>
        <w:rPr/>
        <w:t>to</w:t>
      </w:r>
      <w:r>
        <w:rPr>
          <w:spacing w:val="-17"/>
        </w:rPr>
        <w:t> </w:t>
      </w:r>
      <w:r>
        <w:rPr/>
        <w:t>poorly indurated, tuffaceous gravel, sand, and clay beds, with local interbedded basalt flow(s) (Fig. 3). In a few areas, such as </w:t>
      </w:r>
      <w:r>
        <w:rPr>
          <w:spacing w:val="-2"/>
        </w:rPr>
        <w:t>the </w:t>
      </w:r>
      <w:r>
        <w:rPr/>
        <w:t>cores</w:t>
      </w:r>
      <w:r>
        <w:rPr>
          <w:spacing w:val="-8"/>
        </w:rPr>
        <w:t> </w:t>
      </w:r>
      <w:r>
        <w:rPr/>
        <w:t>of</w:t>
      </w:r>
      <w:r>
        <w:rPr>
          <w:spacing w:val="-7"/>
        </w:rPr>
        <w:t> </w:t>
      </w:r>
      <w:r>
        <w:rPr/>
        <w:t>large</w:t>
      </w:r>
      <w:r>
        <w:rPr>
          <w:spacing w:val="-7"/>
        </w:rPr>
        <w:t> </w:t>
      </w:r>
      <w:r>
        <w:rPr/>
        <w:t>scale</w:t>
      </w:r>
      <w:r>
        <w:rPr>
          <w:spacing w:val="-7"/>
        </w:rPr>
        <w:t> </w:t>
      </w:r>
      <w:r>
        <w:rPr/>
        <w:t>antiforms</w:t>
      </w:r>
      <w:r>
        <w:rPr>
          <w:spacing w:val="-7"/>
        </w:rPr>
        <w:t> </w:t>
      </w:r>
      <w:r>
        <w:rPr/>
        <w:t>and</w:t>
      </w:r>
      <w:r>
        <w:rPr>
          <w:spacing w:val="-7"/>
        </w:rPr>
        <w:t> </w:t>
      </w:r>
      <w:r>
        <w:rPr/>
        <w:t>in</w:t>
      </w:r>
      <w:r>
        <w:rPr>
          <w:spacing w:val="-7"/>
        </w:rPr>
        <w:t> </w:t>
      </w:r>
      <w:r>
        <w:rPr/>
        <w:t>Hog</w:t>
      </w:r>
      <w:r>
        <w:rPr>
          <w:spacing w:val="-7"/>
        </w:rPr>
        <w:t> </w:t>
      </w:r>
      <w:r>
        <w:rPr/>
        <w:t>Hollow</w:t>
      </w:r>
      <w:r>
        <w:rPr>
          <w:spacing w:val="-7"/>
        </w:rPr>
        <w:t> </w:t>
      </w:r>
      <w:r>
        <w:rPr/>
        <w:t>to</w:t>
      </w:r>
      <w:r>
        <w:rPr>
          <w:spacing w:val="-7"/>
        </w:rPr>
        <w:t> </w:t>
      </w:r>
      <w:r>
        <w:rPr/>
        <w:t>the</w:t>
      </w:r>
      <w:r>
        <w:rPr>
          <w:spacing w:val="-7"/>
        </w:rPr>
        <w:t> </w:t>
      </w:r>
      <w:r>
        <w:rPr/>
        <w:t>north</w:t>
      </w:r>
      <w:r>
        <w:rPr>
          <w:spacing w:val="-7"/>
        </w:rPr>
        <w:t> </w:t>
      </w:r>
      <w:r>
        <w:rPr/>
        <w:t>of the </w:t>
      </w:r>
      <w:r>
        <w:rPr>
          <w:spacing w:val="-3"/>
        </w:rPr>
        <w:t>Dam, </w:t>
      </w:r>
      <w:r>
        <w:rPr>
          <w:spacing w:val="-4"/>
        </w:rPr>
        <w:t>pre-Tyh </w:t>
      </w:r>
      <w:r>
        <w:rPr/>
        <w:t>rock units can be observed. These units </w:t>
      </w:r>
      <w:r>
        <w:rPr>
          <w:spacing w:val="-2"/>
        </w:rPr>
        <w:t>in- </w:t>
      </w:r>
      <w:r>
        <w:rPr/>
        <w:t>clude tuffaceous lacustrine clays and diatomites, fluvial gravels and </w:t>
      </w:r>
      <w:r>
        <w:rPr>
          <w:spacing w:val="-3"/>
        </w:rPr>
        <w:t>sands, </w:t>
      </w:r>
      <w:r>
        <w:rPr/>
        <w:t>and</w:t>
      </w:r>
      <w:r>
        <w:rPr>
          <w:spacing w:val="-11"/>
        </w:rPr>
        <w:t> </w:t>
      </w:r>
      <w:r>
        <w:rPr>
          <w:spacing w:val="-3"/>
        </w:rPr>
        <w:t>basalts.</w:t>
      </w:r>
    </w:p>
    <w:p>
      <w:pPr>
        <w:pStyle w:val="BodyText"/>
        <w:spacing w:before="1"/>
        <w:rPr>
          <w:sz w:val="21"/>
        </w:rPr>
      </w:pPr>
    </w:p>
    <w:p>
      <w:pPr>
        <w:pStyle w:val="Heading3"/>
        <w:ind w:left="528"/>
        <w:jc w:val="left"/>
      </w:pPr>
      <w:r>
        <w:rPr>
          <w:w w:val="227"/>
        </w:rPr>
        <w:t> </w:t>
      </w:r>
      <w:r>
        <w:rPr>
          <w:w w:val="102"/>
        </w:rPr>
        <w:t> </w:t>
      </w:r>
      <w:r>
        <w:rPr>
          <w:w w:val="105"/>
        </w:rPr>
        <w:t>ruc ur</w:t>
      </w:r>
      <w:r>
        <w:rPr>
          <w:w w:val="175"/>
        </w:rPr>
        <w:t> </w:t>
      </w:r>
    </w:p>
    <w:p>
      <w:pPr>
        <w:pStyle w:val="Heading4"/>
        <w:spacing w:before="40"/>
        <w:ind w:left="528"/>
        <w:rPr>
          <w:i/>
        </w:rPr>
      </w:pPr>
      <w:r>
        <w:rPr>
          <w:i/>
        </w:rPr>
        <w:t>Fold-like Structures</w:t>
      </w:r>
    </w:p>
    <w:p>
      <w:pPr>
        <w:pStyle w:val="BodyText"/>
        <w:spacing w:line="249" w:lineRule="auto" w:before="44"/>
        <w:ind w:left="528" w:right="133" w:firstLine="288"/>
        <w:jc w:val="both"/>
      </w:pPr>
      <w:r>
        <w:rPr/>
        <w:t>Throughout the area between Big Bend Ridge and the</w:t>
      </w:r>
      <w:r>
        <w:rPr>
          <w:spacing w:val="-21"/>
        </w:rPr>
        <w:t> </w:t>
      </w:r>
      <w:r>
        <w:rPr>
          <w:spacing w:val="-6"/>
        </w:rPr>
        <w:t>Teton </w:t>
      </w:r>
      <w:r>
        <w:rPr/>
        <w:t>Canyon</w:t>
      </w:r>
      <w:r>
        <w:rPr>
          <w:spacing w:val="-16"/>
        </w:rPr>
        <w:t> </w:t>
      </w:r>
      <w:r>
        <w:rPr/>
        <w:t>are</w:t>
      </w:r>
      <w:r>
        <w:rPr>
          <w:spacing w:val="-16"/>
        </w:rPr>
        <w:t> </w:t>
      </w:r>
      <w:r>
        <w:rPr/>
        <w:t>numerous</w:t>
      </w:r>
      <w:r>
        <w:rPr>
          <w:spacing w:val="-16"/>
        </w:rPr>
        <w:t> </w:t>
      </w:r>
      <w:r>
        <w:rPr/>
        <w:t>scattered</w:t>
      </w:r>
      <w:r>
        <w:rPr>
          <w:spacing w:val="-16"/>
        </w:rPr>
        <w:t> </w:t>
      </w:r>
      <w:r>
        <w:rPr/>
        <w:t>exposures</w:t>
      </w:r>
      <w:r>
        <w:rPr>
          <w:spacing w:val="-16"/>
        </w:rPr>
        <w:t> </w:t>
      </w:r>
      <w:r>
        <w:rPr/>
        <w:t>of</w:t>
      </w:r>
      <w:r>
        <w:rPr>
          <w:spacing w:val="-16"/>
        </w:rPr>
        <w:t> </w:t>
      </w:r>
      <w:r>
        <w:rPr/>
        <w:t>Huckleberry</w:t>
      </w:r>
      <w:r>
        <w:rPr>
          <w:spacing w:val="-16"/>
        </w:rPr>
        <w:t> </w:t>
      </w:r>
      <w:r>
        <w:rPr/>
        <w:t>Ridge </w:t>
      </w:r>
      <w:r>
        <w:rPr>
          <w:spacing w:val="-3"/>
        </w:rPr>
        <w:t>Tuff</w:t>
      </w:r>
      <w:r>
        <w:rPr>
          <w:spacing w:val="-12"/>
        </w:rPr>
        <w:t> </w:t>
      </w:r>
      <w:r>
        <w:rPr>
          <w:spacing w:val="-3"/>
        </w:rPr>
        <w:t>with</w:t>
      </w:r>
      <w:r>
        <w:rPr>
          <w:spacing w:val="-13"/>
        </w:rPr>
        <w:t> </w:t>
      </w:r>
      <w:r>
        <w:rPr/>
        <w:t>steeply</w:t>
      </w:r>
      <w:r>
        <w:rPr>
          <w:spacing w:val="-12"/>
        </w:rPr>
        <w:t> </w:t>
      </w:r>
      <w:r>
        <w:rPr/>
        <w:t>dipping</w:t>
      </w:r>
      <w:r>
        <w:rPr>
          <w:spacing w:val="-13"/>
        </w:rPr>
        <w:t> </w:t>
      </w:r>
      <w:r>
        <w:rPr/>
        <w:t>foliation</w:t>
      </w:r>
      <w:r>
        <w:rPr>
          <w:spacing w:val="-12"/>
        </w:rPr>
        <w:t> </w:t>
      </w:r>
      <w:r>
        <w:rPr/>
        <w:t>(Figs.</w:t>
      </w:r>
      <w:r>
        <w:rPr>
          <w:spacing w:val="-13"/>
        </w:rPr>
        <w:t> </w:t>
      </w:r>
      <w:r>
        <w:rPr/>
        <w:t>1</w:t>
      </w:r>
      <w:r>
        <w:rPr>
          <w:spacing w:val="-12"/>
        </w:rPr>
        <w:t> </w:t>
      </w:r>
      <w:r>
        <w:rPr/>
        <w:t>and</w:t>
      </w:r>
      <w:r>
        <w:rPr>
          <w:spacing w:val="-13"/>
        </w:rPr>
        <w:t> </w:t>
      </w:r>
      <w:r>
        <w:rPr/>
        <w:t>4).</w:t>
      </w:r>
      <w:r>
        <w:rPr>
          <w:spacing w:val="-12"/>
        </w:rPr>
        <w:t> </w:t>
      </w:r>
      <w:r>
        <w:rPr/>
        <w:t>In</w:t>
      </w:r>
      <w:r>
        <w:rPr>
          <w:spacing w:val="-13"/>
        </w:rPr>
        <w:t> </w:t>
      </w:r>
      <w:r>
        <w:rPr>
          <w:spacing w:val="-3"/>
        </w:rPr>
        <w:t>many</w:t>
      </w:r>
      <w:r>
        <w:rPr>
          <w:spacing w:val="-12"/>
        </w:rPr>
        <w:t> </w:t>
      </w:r>
      <w:r>
        <w:rPr/>
        <w:t>cases these outcrops expose what appears to be the basal vitrophyre. Some</w:t>
      </w:r>
      <w:r>
        <w:rPr>
          <w:spacing w:val="-10"/>
        </w:rPr>
        <w:t> </w:t>
      </w:r>
      <w:r>
        <w:rPr/>
        <w:t>of</w:t>
      </w:r>
      <w:r>
        <w:rPr>
          <w:spacing w:val="-8"/>
        </w:rPr>
        <w:t> </w:t>
      </w:r>
      <w:r>
        <w:rPr/>
        <w:t>the</w:t>
      </w:r>
      <w:r>
        <w:rPr>
          <w:spacing w:val="-8"/>
        </w:rPr>
        <w:t> </w:t>
      </w:r>
      <w:r>
        <w:rPr/>
        <w:t>exposures</w:t>
      </w:r>
      <w:r>
        <w:rPr>
          <w:spacing w:val="-8"/>
        </w:rPr>
        <w:t> </w:t>
      </w:r>
      <w:r>
        <w:rPr/>
        <w:t>show</w:t>
      </w:r>
      <w:r>
        <w:rPr>
          <w:spacing w:val="-8"/>
        </w:rPr>
        <w:t> </w:t>
      </w:r>
      <w:r>
        <w:rPr/>
        <w:t>distinct</w:t>
      </w:r>
      <w:r>
        <w:rPr>
          <w:spacing w:val="-9"/>
        </w:rPr>
        <w:t> </w:t>
      </w:r>
      <w:r>
        <w:rPr/>
        <w:t>fold-like</w:t>
      </w:r>
      <w:r>
        <w:rPr>
          <w:spacing w:val="-8"/>
        </w:rPr>
        <w:t> </w:t>
      </w:r>
      <w:r>
        <w:rPr/>
        <w:t>features</w:t>
      </w:r>
      <w:r>
        <w:rPr>
          <w:spacing w:val="-8"/>
        </w:rPr>
        <w:t> </w:t>
      </w:r>
      <w:r>
        <w:rPr/>
        <w:t>with</w:t>
      </w:r>
      <w:r>
        <w:rPr>
          <w:spacing w:val="-9"/>
        </w:rPr>
        <w:t> </w:t>
      </w:r>
      <w:r>
        <w:rPr/>
        <w:t>pre- </w:t>
      </w:r>
      <w:r>
        <w:rPr>
          <w:spacing w:val="-7"/>
        </w:rPr>
        <w:t>Tyh</w:t>
      </w:r>
      <w:r>
        <w:rPr>
          <w:spacing w:val="-6"/>
        </w:rPr>
        <w:t> </w:t>
      </w:r>
      <w:r>
        <w:rPr/>
        <w:t>units</w:t>
      </w:r>
      <w:r>
        <w:rPr>
          <w:spacing w:val="-5"/>
        </w:rPr>
        <w:t> </w:t>
      </w:r>
      <w:r>
        <w:rPr/>
        <w:t>in</w:t>
      </w:r>
      <w:r>
        <w:rPr>
          <w:spacing w:val="-5"/>
        </w:rPr>
        <w:t> </w:t>
      </w:r>
      <w:r>
        <w:rPr/>
        <w:t>the</w:t>
      </w:r>
      <w:r>
        <w:rPr>
          <w:spacing w:val="-6"/>
        </w:rPr>
        <w:t> </w:t>
      </w:r>
      <w:r>
        <w:rPr/>
        <w:t>fold</w:t>
      </w:r>
      <w:r>
        <w:rPr>
          <w:spacing w:val="-5"/>
        </w:rPr>
        <w:t> </w:t>
      </w:r>
      <w:r>
        <w:rPr/>
        <w:t>cores</w:t>
      </w:r>
      <w:r>
        <w:rPr>
          <w:spacing w:val="-5"/>
        </w:rPr>
        <w:t> </w:t>
      </w:r>
      <w:r>
        <w:rPr/>
        <w:t>concordant</w:t>
      </w:r>
      <w:r>
        <w:rPr>
          <w:spacing w:val="-6"/>
        </w:rPr>
        <w:t> </w:t>
      </w:r>
      <w:r>
        <w:rPr/>
        <w:t>to</w:t>
      </w:r>
      <w:r>
        <w:rPr>
          <w:spacing w:val="-5"/>
        </w:rPr>
        <w:t> </w:t>
      </w:r>
      <w:r>
        <w:rPr/>
        <w:t>and</w:t>
      </w:r>
      <w:r>
        <w:rPr>
          <w:spacing w:val="-5"/>
        </w:rPr>
        <w:t> </w:t>
      </w:r>
      <w:r>
        <w:rPr/>
        <w:t>underlying</w:t>
      </w:r>
      <w:r>
        <w:rPr>
          <w:spacing w:val="-6"/>
        </w:rPr>
        <w:t> </w:t>
      </w:r>
      <w:r>
        <w:rPr/>
        <w:t>steeply</w:t>
      </w:r>
    </w:p>
    <w:p>
      <w:pPr>
        <w:spacing w:after="0" w:line="249" w:lineRule="auto"/>
        <w:jc w:val="both"/>
        <w:sectPr>
          <w:type w:val="continuous"/>
          <w:pgSz w:w="12240" w:h="15840"/>
          <w:pgMar w:top="920" w:bottom="280" w:left="600" w:right="600"/>
          <w:cols w:num="2" w:equalWidth="0">
            <w:col w:w="5257" w:space="40"/>
            <w:col w:w="5743"/>
          </w:cols>
        </w:sectPr>
      </w:pPr>
    </w:p>
    <w:p>
      <w:pPr>
        <w:pStyle w:val="BodyText"/>
        <w:spacing w:before="9"/>
        <w:rPr>
          <w:sz w:val="12"/>
        </w:rPr>
      </w:pPr>
    </w:p>
    <w:p>
      <w:pPr>
        <w:pStyle w:val="BodyText"/>
        <w:ind w:left="1740"/>
      </w:pPr>
      <w:r>
        <w:rPr/>
        <w:drawing>
          <wp:inline distT="0" distB="0" distL="0" distR="0">
            <wp:extent cx="4667434" cy="3131534"/>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9" cstate="print"/>
                    <a:stretch>
                      <a:fillRect/>
                    </a:stretch>
                  </pic:blipFill>
                  <pic:spPr>
                    <a:xfrm>
                      <a:off x="0" y="0"/>
                      <a:ext cx="4667434" cy="3131534"/>
                    </a:xfrm>
                    <a:prstGeom prst="rect">
                      <a:avLst/>
                    </a:prstGeom>
                  </pic:spPr>
                </pic:pic>
              </a:graphicData>
            </a:graphic>
          </wp:inline>
        </w:drawing>
      </w:r>
      <w:r>
        <w:rPr/>
      </w:r>
    </w:p>
    <w:p>
      <w:pPr>
        <w:spacing w:line="249" w:lineRule="auto" w:before="147"/>
        <w:ind w:left="1053" w:right="559" w:hanging="288"/>
        <w:jc w:val="both"/>
        <w:rPr>
          <w:i/>
          <w:sz w:val="18"/>
        </w:rPr>
      </w:pPr>
      <w:r>
        <w:rPr>
          <w:i/>
          <w:sz w:val="18"/>
        </w:rPr>
        <w:t>Figure</w:t>
      </w:r>
      <w:r>
        <w:rPr>
          <w:i/>
          <w:spacing w:val="-11"/>
          <w:sz w:val="18"/>
        </w:rPr>
        <w:t> </w:t>
      </w:r>
      <w:r>
        <w:rPr>
          <w:i/>
          <w:sz w:val="18"/>
        </w:rPr>
        <w:t>2.</w:t>
      </w:r>
      <w:r>
        <w:rPr>
          <w:i/>
          <w:spacing w:val="-10"/>
          <w:sz w:val="18"/>
        </w:rPr>
        <w:t> </w:t>
      </w:r>
      <w:r>
        <w:rPr>
          <w:i/>
          <w:spacing w:val="-4"/>
          <w:sz w:val="18"/>
        </w:rPr>
        <w:t>Teton</w:t>
      </w:r>
      <w:r>
        <w:rPr>
          <w:i/>
          <w:spacing w:val="-10"/>
          <w:sz w:val="18"/>
        </w:rPr>
        <w:t> </w:t>
      </w:r>
      <w:r>
        <w:rPr>
          <w:i/>
          <w:sz w:val="18"/>
        </w:rPr>
        <w:t>Dam</w:t>
      </w:r>
      <w:r>
        <w:rPr>
          <w:i/>
          <w:spacing w:val="-10"/>
          <w:sz w:val="18"/>
        </w:rPr>
        <w:t> </w:t>
      </w:r>
      <w:r>
        <w:rPr>
          <w:i/>
          <w:sz w:val="18"/>
        </w:rPr>
        <w:t>site</w:t>
      </w:r>
      <w:r>
        <w:rPr>
          <w:i/>
          <w:spacing w:val="-11"/>
          <w:sz w:val="18"/>
        </w:rPr>
        <w:t> </w:t>
      </w:r>
      <w:r>
        <w:rPr>
          <w:i/>
          <w:sz w:val="18"/>
        </w:rPr>
        <w:t>showing</w:t>
      </w:r>
      <w:r>
        <w:rPr>
          <w:i/>
          <w:spacing w:val="-10"/>
          <w:sz w:val="18"/>
        </w:rPr>
        <w:t> </w:t>
      </w:r>
      <w:r>
        <w:rPr>
          <w:i/>
          <w:sz w:val="18"/>
        </w:rPr>
        <w:t>the</w:t>
      </w:r>
      <w:r>
        <w:rPr>
          <w:i/>
          <w:spacing w:val="-10"/>
          <w:sz w:val="18"/>
        </w:rPr>
        <w:t> </w:t>
      </w:r>
      <w:r>
        <w:rPr>
          <w:i/>
          <w:sz w:val="18"/>
        </w:rPr>
        <w:t>remnant</w:t>
      </w:r>
      <w:r>
        <w:rPr>
          <w:i/>
          <w:spacing w:val="-10"/>
          <w:sz w:val="18"/>
        </w:rPr>
        <w:t> </w:t>
      </w:r>
      <w:r>
        <w:rPr>
          <w:i/>
          <w:sz w:val="18"/>
        </w:rPr>
        <w:t>of</w:t>
      </w:r>
      <w:r>
        <w:rPr>
          <w:i/>
          <w:spacing w:val="-10"/>
          <w:sz w:val="18"/>
        </w:rPr>
        <w:t> </w:t>
      </w:r>
      <w:r>
        <w:rPr>
          <w:i/>
          <w:sz w:val="18"/>
        </w:rPr>
        <w:t>northwest</w:t>
      </w:r>
      <w:r>
        <w:rPr>
          <w:i/>
          <w:spacing w:val="-10"/>
          <w:sz w:val="18"/>
        </w:rPr>
        <w:t> </w:t>
      </w:r>
      <w:r>
        <w:rPr>
          <w:i/>
          <w:sz w:val="18"/>
        </w:rPr>
        <w:t>end</w:t>
      </w:r>
      <w:r>
        <w:rPr>
          <w:i/>
          <w:spacing w:val="-10"/>
          <w:sz w:val="18"/>
        </w:rPr>
        <w:t> </w:t>
      </w:r>
      <w:r>
        <w:rPr>
          <w:i/>
          <w:sz w:val="18"/>
        </w:rPr>
        <w:t>of</w:t>
      </w:r>
      <w:r>
        <w:rPr>
          <w:i/>
          <w:spacing w:val="-10"/>
          <w:sz w:val="18"/>
        </w:rPr>
        <w:t> </w:t>
      </w:r>
      <w:r>
        <w:rPr>
          <w:i/>
          <w:sz w:val="18"/>
        </w:rPr>
        <w:t>the</w:t>
      </w:r>
      <w:r>
        <w:rPr>
          <w:i/>
          <w:spacing w:val="-10"/>
          <w:sz w:val="18"/>
        </w:rPr>
        <w:t> </w:t>
      </w:r>
      <w:r>
        <w:rPr>
          <w:i/>
          <w:sz w:val="18"/>
        </w:rPr>
        <w:t>dam</w:t>
      </w:r>
      <w:r>
        <w:rPr>
          <w:i/>
          <w:spacing w:val="-10"/>
          <w:sz w:val="18"/>
        </w:rPr>
        <w:t> </w:t>
      </w:r>
      <w:r>
        <w:rPr>
          <w:i/>
          <w:sz w:val="18"/>
        </w:rPr>
        <w:t>and</w:t>
      </w:r>
      <w:r>
        <w:rPr>
          <w:i/>
          <w:spacing w:val="-10"/>
          <w:sz w:val="18"/>
        </w:rPr>
        <w:t> </w:t>
      </w:r>
      <w:r>
        <w:rPr>
          <w:i/>
          <w:sz w:val="18"/>
        </w:rPr>
        <w:t>joint</w:t>
      </w:r>
      <w:r>
        <w:rPr>
          <w:i/>
          <w:spacing w:val="-10"/>
          <w:sz w:val="18"/>
        </w:rPr>
        <w:t> </w:t>
      </w:r>
      <w:r>
        <w:rPr>
          <w:i/>
          <w:sz w:val="18"/>
        </w:rPr>
        <w:t>patterns</w:t>
      </w:r>
      <w:r>
        <w:rPr>
          <w:i/>
          <w:spacing w:val="-10"/>
          <w:sz w:val="18"/>
        </w:rPr>
        <w:t> </w:t>
      </w:r>
      <w:r>
        <w:rPr>
          <w:i/>
          <w:sz w:val="18"/>
        </w:rPr>
        <w:t>in</w:t>
      </w:r>
      <w:r>
        <w:rPr>
          <w:i/>
          <w:spacing w:val="-10"/>
          <w:sz w:val="18"/>
        </w:rPr>
        <w:t> </w:t>
      </w:r>
      <w:r>
        <w:rPr>
          <w:i/>
          <w:sz w:val="18"/>
        </w:rPr>
        <w:t>Huckleberry</w:t>
      </w:r>
      <w:r>
        <w:rPr>
          <w:i/>
          <w:spacing w:val="-11"/>
          <w:sz w:val="18"/>
        </w:rPr>
        <w:t> </w:t>
      </w:r>
      <w:r>
        <w:rPr>
          <w:i/>
          <w:sz w:val="18"/>
        </w:rPr>
        <w:t>Ridge</w:t>
      </w:r>
      <w:r>
        <w:rPr>
          <w:i/>
          <w:spacing w:val="-10"/>
          <w:sz w:val="18"/>
        </w:rPr>
        <w:t> </w:t>
      </w:r>
      <w:r>
        <w:rPr>
          <w:i/>
          <w:spacing w:val="-3"/>
          <w:sz w:val="18"/>
        </w:rPr>
        <w:t>Tuff</w:t>
      </w:r>
      <w:r>
        <w:rPr>
          <w:i/>
          <w:spacing w:val="-10"/>
          <w:sz w:val="18"/>
        </w:rPr>
        <w:t> </w:t>
      </w:r>
      <w:r>
        <w:rPr>
          <w:i/>
          <w:sz w:val="18"/>
        </w:rPr>
        <w:t>in</w:t>
      </w:r>
      <w:r>
        <w:rPr>
          <w:i/>
          <w:spacing w:val="-10"/>
          <w:sz w:val="18"/>
        </w:rPr>
        <w:t> </w:t>
      </w:r>
      <w:r>
        <w:rPr>
          <w:i/>
          <w:sz w:val="18"/>
        </w:rPr>
        <w:t>the</w:t>
      </w:r>
      <w:r>
        <w:rPr>
          <w:i/>
          <w:spacing w:val="-10"/>
          <w:sz w:val="18"/>
        </w:rPr>
        <w:t> </w:t>
      </w:r>
      <w:r>
        <w:rPr>
          <w:i/>
          <w:spacing w:val="4"/>
          <w:sz w:val="18"/>
        </w:rPr>
        <w:t>key</w:t>
      </w:r>
      <w:r>
        <w:rPr>
          <w:i/>
          <w:spacing w:val="-9"/>
          <w:sz w:val="18"/>
        </w:rPr>
        <w:t> </w:t>
      </w:r>
      <w:r>
        <w:rPr>
          <w:i/>
          <w:sz w:val="18"/>
        </w:rPr>
        <w:t>trench </w:t>
      </w:r>
      <w:r>
        <w:rPr>
          <w:i/>
          <w:sz w:val="18"/>
        </w:rPr>
        <w:t>area</w:t>
      </w:r>
      <w:r>
        <w:rPr>
          <w:i/>
          <w:spacing w:val="-12"/>
          <w:sz w:val="18"/>
        </w:rPr>
        <w:t> </w:t>
      </w:r>
      <w:r>
        <w:rPr>
          <w:i/>
          <w:sz w:val="18"/>
        </w:rPr>
        <w:t>as</w:t>
      </w:r>
      <w:r>
        <w:rPr>
          <w:i/>
          <w:spacing w:val="-11"/>
          <w:sz w:val="18"/>
        </w:rPr>
        <w:t> </w:t>
      </w:r>
      <w:r>
        <w:rPr>
          <w:i/>
          <w:sz w:val="18"/>
        </w:rPr>
        <w:t>defined</w:t>
      </w:r>
      <w:r>
        <w:rPr>
          <w:i/>
          <w:spacing w:val="-12"/>
          <w:sz w:val="18"/>
        </w:rPr>
        <w:t> </w:t>
      </w:r>
      <w:r>
        <w:rPr>
          <w:i/>
          <w:sz w:val="18"/>
        </w:rPr>
        <w:t>by</w:t>
      </w:r>
      <w:r>
        <w:rPr>
          <w:i/>
          <w:spacing w:val="-12"/>
          <w:sz w:val="18"/>
        </w:rPr>
        <w:t> </w:t>
      </w:r>
      <w:r>
        <w:rPr>
          <w:i/>
          <w:sz w:val="18"/>
        </w:rPr>
        <w:t>Prostka</w:t>
      </w:r>
      <w:r>
        <w:rPr>
          <w:i/>
          <w:spacing w:val="-11"/>
          <w:sz w:val="18"/>
        </w:rPr>
        <w:t> </w:t>
      </w:r>
      <w:r>
        <w:rPr>
          <w:i/>
          <w:sz w:val="18"/>
        </w:rPr>
        <w:t>(1978).</w:t>
      </w:r>
      <w:r>
        <w:rPr>
          <w:i/>
          <w:spacing w:val="-11"/>
          <w:sz w:val="18"/>
        </w:rPr>
        <w:t> </w:t>
      </w:r>
      <w:r>
        <w:rPr>
          <w:i/>
          <w:sz w:val="18"/>
        </w:rPr>
        <w:t>Zone</w:t>
      </w:r>
      <w:r>
        <w:rPr>
          <w:i/>
          <w:spacing w:val="-13"/>
          <w:sz w:val="18"/>
        </w:rPr>
        <w:t> </w:t>
      </w:r>
      <w:r>
        <w:rPr>
          <w:i/>
          <w:sz w:val="18"/>
        </w:rPr>
        <w:t>1</w:t>
      </w:r>
      <w:r>
        <w:rPr>
          <w:i/>
          <w:spacing w:val="-11"/>
          <w:sz w:val="18"/>
        </w:rPr>
        <w:t> </w:t>
      </w:r>
      <w:r>
        <w:rPr>
          <w:i/>
          <w:sz w:val="18"/>
        </w:rPr>
        <w:t>contains</w:t>
      </w:r>
      <w:r>
        <w:rPr>
          <w:i/>
          <w:spacing w:val="-11"/>
          <w:sz w:val="18"/>
        </w:rPr>
        <w:t> </w:t>
      </w:r>
      <w:r>
        <w:rPr>
          <w:i/>
          <w:sz w:val="18"/>
        </w:rPr>
        <w:t>numerous</w:t>
      </w:r>
      <w:r>
        <w:rPr>
          <w:i/>
          <w:spacing w:val="-12"/>
          <w:sz w:val="18"/>
        </w:rPr>
        <w:t> </w:t>
      </w:r>
      <w:r>
        <w:rPr>
          <w:i/>
          <w:sz w:val="18"/>
        </w:rPr>
        <w:t>low-angle</w:t>
      </w:r>
      <w:r>
        <w:rPr>
          <w:i/>
          <w:spacing w:val="-11"/>
          <w:sz w:val="18"/>
        </w:rPr>
        <w:t> </w:t>
      </w:r>
      <w:r>
        <w:rPr>
          <w:i/>
          <w:sz w:val="18"/>
        </w:rPr>
        <w:t>platy</w:t>
      </w:r>
      <w:r>
        <w:rPr>
          <w:i/>
          <w:spacing w:val="-11"/>
          <w:sz w:val="18"/>
        </w:rPr>
        <w:t> </w:t>
      </w:r>
      <w:r>
        <w:rPr>
          <w:i/>
          <w:sz w:val="18"/>
        </w:rPr>
        <w:t>joints</w:t>
      </w:r>
      <w:r>
        <w:rPr>
          <w:i/>
          <w:spacing w:val="-12"/>
          <w:sz w:val="18"/>
        </w:rPr>
        <w:t> </w:t>
      </w:r>
      <w:r>
        <w:rPr>
          <w:i/>
          <w:sz w:val="18"/>
        </w:rPr>
        <w:t>and</w:t>
      </w:r>
      <w:r>
        <w:rPr>
          <w:i/>
          <w:spacing w:val="-11"/>
          <w:sz w:val="18"/>
        </w:rPr>
        <w:t> </w:t>
      </w:r>
      <w:r>
        <w:rPr>
          <w:i/>
          <w:sz w:val="18"/>
        </w:rPr>
        <w:t>vertical</w:t>
      </w:r>
      <w:r>
        <w:rPr>
          <w:i/>
          <w:spacing w:val="-11"/>
          <w:sz w:val="18"/>
        </w:rPr>
        <w:t> </w:t>
      </w:r>
      <w:r>
        <w:rPr>
          <w:i/>
          <w:sz w:val="18"/>
        </w:rPr>
        <w:t>cooling</w:t>
      </w:r>
      <w:r>
        <w:rPr>
          <w:i/>
          <w:spacing w:val="-12"/>
          <w:sz w:val="18"/>
        </w:rPr>
        <w:t> </w:t>
      </w:r>
      <w:r>
        <w:rPr>
          <w:i/>
          <w:sz w:val="18"/>
        </w:rPr>
        <w:t>joints;</w:t>
      </w:r>
      <w:r>
        <w:rPr>
          <w:i/>
          <w:spacing w:val="-11"/>
          <w:sz w:val="18"/>
        </w:rPr>
        <w:t> </w:t>
      </w:r>
      <w:r>
        <w:rPr>
          <w:i/>
          <w:sz w:val="18"/>
        </w:rPr>
        <w:t>zone</w:t>
      </w:r>
      <w:r>
        <w:rPr>
          <w:i/>
          <w:spacing w:val="-12"/>
          <w:sz w:val="18"/>
        </w:rPr>
        <w:t> </w:t>
      </w:r>
      <w:r>
        <w:rPr>
          <w:i/>
          <w:sz w:val="18"/>
        </w:rPr>
        <w:t>2</w:t>
      </w:r>
      <w:r>
        <w:rPr>
          <w:i/>
          <w:spacing w:val="-11"/>
          <w:sz w:val="18"/>
        </w:rPr>
        <w:t> </w:t>
      </w:r>
      <w:r>
        <w:rPr>
          <w:i/>
          <w:sz w:val="18"/>
        </w:rPr>
        <w:t>is</w:t>
      </w:r>
      <w:r>
        <w:rPr>
          <w:i/>
          <w:spacing w:val="-11"/>
          <w:sz w:val="18"/>
        </w:rPr>
        <w:t> </w:t>
      </w:r>
      <w:r>
        <w:rPr>
          <w:i/>
          <w:sz w:val="18"/>
        </w:rPr>
        <w:t>blocky</w:t>
      </w:r>
      <w:r>
        <w:rPr>
          <w:i/>
          <w:spacing w:val="-12"/>
          <w:sz w:val="18"/>
        </w:rPr>
        <w:t> </w:t>
      </w:r>
      <w:r>
        <w:rPr>
          <w:i/>
          <w:sz w:val="18"/>
        </w:rPr>
        <w:t>with widely spaced moderately to steeply dipping (30° to 60°) joints and some low-angle joints; and zone 3 is blocky and massive wit h near-vertical and low-angle</w:t>
      </w:r>
      <w:r>
        <w:rPr>
          <w:i/>
          <w:spacing w:val="9"/>
          <w:sz w:val="18"/>
        </w:rPr>
        <w:t> </w:t>
      </w:r>
      <w:r>
        <w:rPr>
          <w:i/>
          <w:sz w:val="18"/>
        </w:rPr>
        <w:t>joints.</w:t>
      </w:r>
    </w:p>
    <w:p>
      <w:pPr>
        <w:spacing w:after="0" w:line="249" w:lineRule="auto"/>
        <w:jc w:val="both"/>
        <w:rPr>
          <w:sz w:val="18"/>
        </w:rPr>
        <w:sectPr>
          <w:type w:val="continuous"/>
          <w:pgSz w:w="12240" w:h="15840"/>
          <w:pgMar w:top="920" w:bottom="280" w:left="600" w:right="600"/>
        </w:sectPr>
      </w:pPr>
    </w:p>
    <w:p>
      <w:pPr>
        <w:pStyle w:val="BodyText"/>
        <w:spacing w:before="5"/>
        <w:rPr>
          <w:i/>
          <w:sz w:val="21"/>
        </w:rPr>
      </w:pPr>
    </w:p>
    <w:p>
      <w:pPr>
        <w:spacing w:after="0"/>
        <w:rPr>
          <w:sz w:val="21"/>
        </w:rPr>
        <w:sectPr>
          <w:pgSz w:w="12240" w:h="15840"/>
          <w:pgMar w:header="664" w:footer="0" w:top="920" w:bottom="280" w:left="600" w:right="600"/>
        </w:sectPr>
      </w:pPr>
    </w:p>
    <w:p>
      <w:pPr>
        <w:pStyle w:val="BodyText"/>
        <w:spacing w:before="8"/>
        <w:rPr>
          <w:i/>
          <w:sz w:val="7"/>
        </w:rPr>
      </w:pPr>
    </w:p>
    <w:p>
      <w:pPr>
        <w:pStyle w:val="BodyText"/>
        <w:ind w:left="293"/>
      </w:pPr>
      <w:r>
        <w:rPr/>
        <w:drawing>
          <wp:inline distT="0" distB="0" distL="0" distR="0">
            <wp:extent cx="2965635" cy="4062984"/>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10" cstate="print"/>
                    <a:stretch>
                      <a:fillRect/>
                    </a:stretch>
                  </pic:blipFill>
                  <pic:spPr>
                    <a:xfrm>
                      <a:off x="0" y="0"/>
                      <a:ext cx="2965635" cy="4062984"/>
                    </a:xfrm>
                    <a:prstGeom prst="rect">
                      <a:avLst/>
                    </a:prstGeom>
                  </pic:spPr>
                </pic:pic>
              </a:graphicData>
            </a:graphic>
          </wp:inline>
        </w:drawing>
      </w:r>
      <w:r>
        <w:rPr/>
      </w:r>
    </w:p>
    <w:p>
      <w:pPr>
        <w:pStyle w:val="BodyText"/>
        <w:rPr>
          <w:i/>
        </w:rPr>
      </w:pPr>
    </w:p>
    <w:p>
      <w:pPr>
        <w:spacing w:line="249" w:lineRule="auto" w:before="142"/>
        <w:ind w:left="698" w:right="198" w:hanging="288"/>
        <w:jc w:val="both"/>
        <w:rPr>
          <w:i/>
          <w:sz w:val="18"/>
        </w:rPr>
      </w:pPr>
      <w:r>
        <w:rPr>
          <w:i/>
          <w:sz w:val="18"/>
        </w:rPr>
        <w:t>Figure 3. Stratigraphic sections taken from drill holes in the vi- </w:t>
      </w:r>
      <w:r>
        <w:rPr>
          <w:i/>
          <w:sz w:val="18"/>
        </w:rPr>
        <w:t>cinity</w:t>
      </w:r>
      <w:r>
        <w:rPr>
          <w:i/>
          <w:spacing w:val="-6"/>
          <w:sz w:val="18"/>
        </w:rPr>
        <w:t> </w:t>
      </w:r>
      <w:r>
        <w:rPr>
          <w:i/>
          <w:sz w:val="18"/>
        </w:rPr>
        <w:t>of</w:t>
      </w:r>
      <w:r>
        <w:rPr>
          <w:i/>
          <w:spacing w:val="-6"/>
          <w:sz w:val="18"/>
        </w:rPr>
        <w:t> </w:t>
      </w:r>
      <w:r>
        <w:rPr>
          <w:i/>
          <w:sz w:val="18"/>
        </w:rPr>
        <w:t>the</w:t>
      </w:r>
      <w:r>
        <w:rPr>
          <w:i/>
          <w:spacing w:val="-6"/>
          <w:sz w:val="18"/>
        </w:rPr>
        <w:t> </w:t>
      </w:r>
      <w:r>
        <w:rPr>
          <w:i/>
          <w:spacing w:val="-3"/>
          <w:sz w:val="18"/>
        </w:rPr>
        <w:t>Teton</w:t>
      </w:r>
      <w:r>
        <w:rPr>
          <w:i/>
          <w:spacing w:val="-6"/>
          <w:sz w:val="18"/>
        </w:rPr>
        <w:t> </w:t>
      </w:r>
      <w:r>
        <w:rPr>
          <w:i/>
          <w:sz w:val="18"/>
        </w:rPr>
        <w:t>Dam.</w:t>
      </w:r>
      <w:r>
        <w:rPr>
          <w:i/>
          <w:spacing w:val="-7"/>
          <w:sz w:val="18"/>
        </w:rPr>
        <w:t> </w:t>
      </w:r>
      <w:r>
        <w:rPr>
          <w:i/>
          <w:sz w:val="18"/>
        </w:rPr>
        <w:t>DH651B</w:t>
      </w:r>
      <w:r>
        <w:rPr>
          <w:i/>
          <w:spacing w:val="-7"/>
          <w:sz w:val="18"/>
        </w:rPr>
        <w:t> </w:t>
      </w:r>
      <w:r>
        <w:rPr>
          <w:i/>
          <w:sz w:val="18"/>
        </w:rPr>
        <w:t>is</w:t>
      </w:r>
      <w:r>
        <w:rPr>
          <w:i/>
          <w:spacing w:val="-6"/>
          <w:sz w:val="18"/>
        </w:rPr>
        <w:t> </w:t>
      </w:r>
      <w:r>
        <w:rPr>
          <w:i/>
          <w:sz w:val="18"/>
        </w:rPr>
        <w:t>located</w:t>
      </w:r>
      <w:r>
        <w:rPr>
          <w:i/>
          <w:spacing w:val="-6"/>
          <w:sz w:val="18"/>
        </w:rPr>
        <w:t> </w:t>
      </w:r>
      <w:r>
        <w:rPr>
          <w:i/>
          <w:sz w:val="18"/>
        </w:rPr>
        <w:t>60m</w:t>
      </w:r>
      <w:r>
        <w:rPr>
          <w:i/>
          <w:spacing w:val="-6"/>
          <w:sz w:val="18"/>
        </w:rPr>
        <w:t> </w:t>
      </w:r>
      <w:r>
        <w:rPr>
          <w:i/>
          <w:sz w:val="18"/>
        </w:rPr>
        <w:t>north</w:t>
      </w:r>
      <w:r>
        <w:rPr>
          <w:i/>
          <w:spacing w:val="-6"/>
          <w:sz w:val="18"/>
        </w:rPr>
        <w:t> </w:t>
      </w:r>
      <w:r>
        <w:rPr>
          <w:i/>
          <w:sz w:val="18"/>
        </w:rPr>
        <w:t>of</w:t>
      </w:r>
      <w:r>
        <w:rPr>
          <w:i/>
          <w:spacing w:val="-6"/>
          <w:sz w:val="18"/>
        </w:rPr>
        <w:t> </w:t>
      </w:r>
      <w:r>
        <w:rPr>
          <w:i/>
          <w:sz w:val="18"/>
        </w:rPr>
        <w:t>the spillway.</w:t>
      </w:r>
      <w:r>
        <w:rPr>
          <w:i/>
          <w:spacing w:val="-9"/>
          <w:sz w:val="18"/>
        </w:rPr>
        <w:t> </w:t>
      </w:r>
      <w:r>
        <w:rPr>
          <w:i/>
          <w:sz w:val="18"/>
        </w:rPr>
        <w:t>The</w:t>
      </w:r>
      <w:r>
        <w:rPr>
          <w:i/>
          <w:spacing w:val="-9"/>
          <w:sz w:val="18"/>
        </w:rPr>
        <w:t> </w:t>
      </w:r>
      <w:r>
        <w:rPr>
          <w:i/>
          <w:sz w:val="18"/>
        </w:rPr>
        <w:t>data</w:t>
      </w:r>
      <w:r>
        <w:rPr>
          <w:i/>
          <w:spacing w:val="-9"/>
          <w:sz w:val="18"/>
        </w:rPr>
        <w:t> </w:t>
      </w:r>
      <w:r>
        <w:rPr>
          <w:i/>
          <w:sz w:val="18"/>
        </w:rPr>
        <w:t>for</w:t>
      </w:r>
      <w:r>
        <w:rPr>
          <w:i/>
          <w:spacing w:val="-9"/>
          <w:sz w:val="18"/>
        </w:rPr>
        <w:t> </w:t>
      </w:r>
      <w:r>
        <w:rPr>
          <w:i/>
          <w:sz w:val="18"/>
        </w:rPr>
        <w:t>the</w:t>
      </w:r>
      <w:r>
        <w:rPr>
          <w:i/>
          <w:spacing w:val="-9"/>
          <w:sz w:val="18"/>
        </w:rPr>
        <w:t> </w:t>
      </w:r>
      <w:r>
        <w:rPr>
          <w:i/>
          <w:sz w:val="18"/>
        </w:rPr>
        <w:t>other</w:t>
      </w:r>
      <w:r>
        <w:rPr>
          <w:i/>
          <w:spacing w:val="-9"/>
          <w:sz w:val="18"/>
        </w:rPr>
        <w:t> </w:t>
      </w:r>
      <w:r>
        <w:rPr>
          <w:i/>
          <w:sz w:val="18"/>
        </w:rPr>
        <w:t>section</w:t>
      </w:r>
      <w:r>
        <w:rPr>
          <w:i/>
          <w:spacing w:val="-9"/>
          <w:sz w:val="18"/>
        </w:rPr>
        <w:t> </w:t>
      </w:r>
      <w:r>
        <w:rPr>
          <w:i/>
          <w:sz w:val="18"/>
        </w:rPr>
        <w:t>comes</w:t>
      </w:r>
      <w:r>
        <w:rPr>
          <w:i/>
          <w:spacing w:val="-9"/>
          <w:sz w:val="18"/>
        </w:rPr>
        <w:t> </w:t>
      </w:r>
      <w:r>
        <w:rPr>
          <w:i/>
          <w:sz w:val="18"/>
        </w:rPr>
        <w:t>from</w:t>
      </w:r>
      <w:r>
        <w:rPr>
          <w:i/>
          <w:spacing w:val="-9"/>
          <w:sz w:val="18"/>
        </w:rPr>
        <w:t> </w:t>
      </w:r>
      <w:r>
        <w:rPr>
          <w:i/>
          <w:sz w:val="18"/>
        </w:rPr>
        <w:t>two</w:t>
      </w:r>
      <w:r>
        <w:rPr>
          <w:i/>
          <w:spacing w:val="-9"/>
          <w:sz w:val="18"/>
        </w:rPr>
        <w:t> </w:t>
      </w:r>
      <w:r>
        <w:rPr>
          <w:i/>
          <w:sz w:val="18"/>
        </w:rPr>
        <w:t>wells drilled</w:t>
      </w:r>
      <w:r>
        <w:rPr>
          <w:i/>
          <w:spacing w:val="-10"/>
          <w:sz w:val="18"/>
        </w:rPr>
        <w:t> </w:t>
      </w:r>
      <w:r>
        <w:rPr>
          <w:i/>
          <w:sz w:val="18"/>
        </w:rPr>
        <w:t>5</w:t>
      </w:r>
      <w:r>
        <w:rPr>
          <w:i/>
          <w:spacing w:val="-9"/>
          <w:sz w:val="18"/>
        </w:rPr>
        <w:t> </w:t>
      </w:r>
      <w:r>
        <w:rPr>
          <w:i/>
          <w:sz w:val="18"/>
        </w:rPr>
        <w:t>km</w:t>
      </w:r>
      <w:r>
        <w:rPr>
          <w:i/>
          <w:spacing w:val="-8"/>
          <w:sz w:val="18"/>
        </w:rPr>
        <w:t> </w:t>
      </w:r>
      <w:r>
        <w:rPr>
          <w:i/>
          <w:sz w:val="18"/>
        </w:rPr>
        <w:t>east</w:t>
      </w:r>
      <w:r>
        <w:rPr>
          <w:i/>
          <w:spacing w:val="-8"/>
          <w:sz w:val="18"/>
        </w:rPr>
        <w:t> </w:t>
      </w:r>
      <w:r>
        <w:rPr>
          <w:i/>
          <w:sz w:val="18"/>
        </w:rPr>
        <w:t>of</w:t>
      </w:r>
      <w:r>
        <w:rPr>
          <w:i/>
          <w:spacing w:val="-9"/>
          <w:sz w:val="18"/>
        </w:rPr>
        <w:t> </w:t>
      </w:r>
      <w:r>
        <w:rPr>
          <w:i/>
          <w:sz w:val="18"/>
        </w:rPr>
        <w:t>the</w:t>
      </w:r>
      <w:r>
        <w:rPr>
          <w:i/>
          <w:spacing w:val="-8"/>
          <w:sz w:val="18"/>
        </w:rPr>
        <w:t> </w:t>
      </w:r>
      <w:r>
        <w:rPr>
          <w:i/>
          <w:sz w:val="18"/>
        </w:rPr>
        <w:t>dam</w:t>
      </w:r>
      <w:r>
        <w:rPr>
          <w:i/>
          <w:spacing w:val="-9"/>
          <w:sz w:val="18"/>
        </w:rPr>
        <w:t> </w:t>
      </w:r>
      <w:r>
        <w:rPr>
          <w:i/>
          <w:sz w:val="18"/>
        </w:rPr>
        <w:t>near</w:t>
      </w:r>
      <w:r>
        <w:rPr>
          <w:i/>
          <w:spacing w:val="-9"/>
          <w:sz w:val="18"/>
        </w:rPr>
        <w:t> </w:t>
      </w:r>
      <w:r>
        <w:rPr>
          <w:i/>
          <w:sz w:val="18"/>
        </w:rPr>
        <w:t>the</w:t>
      </w:r>
      <w:r>
        <w:rPr>
          <w:i/>
          <w:spacing w:val="-8"/>
          <w:sz w:val="18"/>
        </w:rPr>
        <w:t> </w:t>
      </w:r>
      <w:r>
        <w:rPr>
          <w:i/>
          <w:sz w:val="18"/>
        </w:rPr>
        <w:t>south</w:t>
      </w:r>
      <w:r>
        <w:rPr>
          <w:i/>
          <w:spacing w:val="-8"/>
          <w:sz w:val="18"/>
        </w:rPr>
        <w:t> </w:t>
      </w:r>
      <w:r>
        <w:rPr>
          <w:i/>
          <w:sz w:val="18"/>
        </w:rPr>
        <w:t>rim</w:t>
      </w:r>
      <w:r>
        <w:rPr>
          <w:i/>
          <w:spacing w:val="-8"/>
          <w:sz w:val="18"/>
        </w:rPr>
        <w:t> </w:t>
      </w:r>
      <w:r>
        <w:rPr>
          <w:i/>
          <w:sz w:val="18"/>
        </w:rPr>
        <w:t>of</w:t>
      </w:r>
      <w:r>
        <w:rPr>
          <w:i/>
          <w:spacing w:val="-9"/>
          <w:sz w:val="18"/>
        </w:rPr>
        <w:t> </w:t>
      </w:r>
      <w:r>
        <w:rPr>
          <w:i/>
          <w:sz w:val="18"/>
        </w:rPr>
        <w:t>the</w:t>
      </w:r>
      <w:r>
        <w:rPr>
          <w:i/>
          <w:spacing w:val="-8"/>
          <w:sz w:val="18"/>
        </w:rPr>
        <w:t> </w:t>
      </w:r>
      <w:r>
        <w:rPr>
          <w:i/>
          <w:sz w:val="18"/>
        </w:rPr>
        <w:t>canyon.</w:t>
      </w:r>
    </w:p>
    <w:p>
      <w:pPr>
        <w:pStyle w:val="BodyText"/>
        <w:rPr>
          <w:i/>
        </w:rPr>
      </w:pPr>
    </w:p>
    <w:p>
      <w:pPr>
        <w:pStyle w:val="BodyText"/>
        <w:spacing w:before="9"/>
        <w:rPr>
          <w:i/>
          <w:sz w:val="17"/>
        </w:rPr>
      </w:pPr>
    </w:p>
    <w:p>
      <w:pPr>
        <w:pStyle w:val="BodyText"/>
        <w:spacing w:line="249" w:lineRule="auto" w:before="1"/>
        <w:ind w:left="120" w:right="54"/>
        <w:jc w:val="both"/>
      </w:pPr>
      <w:r>
        <w:rPr/>
        <w:t>dipping </w:t>
      </w:r>
      <w:r>
        <w:rPr>
          <w:spacing w:val="-7"/>
        </w:rPr>
        <w:t>Tyh </w:t>
      </w:r>
      <w:r>
        <w:rPr/>
        <w:t>vitrophyre. Analysis of 180 poles to foliation from the</w:t>
      </w:r>
      <w:r>
        <w:rPr>
          <w:spacing w:val="-9"/>
        </w:rPr>
        <w:t> </w:t>
      </w:r>
      <w:r>
        <w:rPr/>
        <w:t>area</w:t>
      </w:r>
      <w:r>
        <w:rPr>
          <w:spacing w:val="-9"/>
        </w:rPr>
        <w:t> </w:t>
      </w:r>
      <w:r>
        <w:rPr/>
        <w:t>(Fig.</w:t>
      </w:r>
      <w:r>
        <w:rPr>
          <w:spacing w:val="-9"/>
        </w:rPr>
        <w:t> </w:t>
      </w:r>
      <w:r>
        <w:rPr/>
        <w:t>4)</w:t>
      </w:r>
      <w:r>
        <w:rPr>
          <w:spacing w:val="-9"/>
        </w:rPr>
        <w:t> </w:t>
      </w:r>
      <w:r>
        <w:rPr/>
        <w:t>shows</w:t>
      </w:r>
      <w:r>
        <w:rPr>
          <w:spacing w:val="-9"/>
        </w:rPr>
        <w:t> </w:t>
      </w:r>
      <w:r>
        <w:rPr/>
        <w:t>that</w:t>
      </w:r>
      <w:r>
        <w:rPr>
          <w:spacing w:val="-9"/>
        </w:rPr>
        <w:t> </w:t>
      </w:r>
      <w:r>
        <w:rPr/>
        <w:t>the</w:t>
      </w:r>
      <w:r>
        <w:rPr>
          <w:spacing w:val="-9"/>
        </w:rPr>
        <w:t> </w:t>
      </w:r>
      <w:r>
        <w:rPr/>
        <w:t>prevalent</w:t>
      </w:r>
      <w:r>
        <w:rPr>
          <w:spacing w:val="-8"/>
        </w:rPr>
        <w:t> </w:t>
      </w:r>
      <w:r>
        <w:rPr/>
        <w:t>strike</w:t>
      </w:r>
      <w:r>
        <w:rPr>
          <w:spacing w:val="-9"/>
        </w:rPr>
        <w:t> </w:t>
      </w:r>
      <w:r>
        <w:rPr/>
        <w:t>is</w:t>
      </w:r>
      <w:r>
        <w:rPr>
          <w:spacing w:val="-9"/>
        </w:rPr>
        <w:t> </w:t>
      </w:r>
      <w:r>
        <w:rPr/>
        <w:t>approximately </w:t>
      </w:r>
      <w:r>
        <w:rPr>
          <w:spacing w:val="-3"/>
        </w:rPr>
        <w:t>east-west</w:t>
      </w:r>
      <w:r>
        <w:rPr>
          <w:spacing w:val="-9"/>
        </w:rPr>
        <w:t> </w:t>
      </w:r>
      <w:r>
        <w:rPr/>
        <w:t>and</w:t>
      </w:r>
      <w:r>
        <w:rPr>
          <w:spacing w:val="-8"/>
        </w:rPr>
        <w:t> </w:t>
      </w:r>
      <w:r>
        <w:rPr>
          <w:spacing w:val="-3"/>
        </w:rPr>
        <w:t>that</w:t>
      </w:r>
      <w:r>
        <w:rPr>
          <w:spacing w:val="-8"/>
        </w:rPr>
        <w:t> </w:t>
      </w:r>
      <w:r>
        <w:rPr/>
        <w:t>the</w:t>
      </w:r>
      <w:r>
        <w:rPr>
          <w:spacing w:val="-8"/>
        </w:rPr>
        <w:t> </w:t>
      </w:r>
      <w:r>
        <w:rPr>
          <w:spacing w:val="-3"/>
        </w:rPr>
        <w:t>structures</w:t>
      </w:r>
      <w:r>
        <w:rPr>
          <w:spacing w:val="-9"/>
        </w:rPr>
        <w:t> </w:t>
      </w:r>
      <w:r>
        <w:rPr/>
        <w:t>are</w:t>
      </w:r>
      <w:r>
        <w:rPr>
          <w:spacing w:val="-8"/>
        </w:rPr>
        <w:t> </w:t>
      </w:r>
      <w:r>
        <w:rPr>
          <w:spacing w:val="-3"/>
        </w:rPr>
        <w:t>asymmetrical</w:t>
      </w:r>
      <w:r>
        <w:rPr>
          <w:spacing w:val="-8"/>
        </w:rPr>
        <w:t> </w:t>
      </w:r>
      <w:r>
        <w:rPr>
          <w:spacing w:val="-3"/>
        </w:rPr>
        <w:t>with</w:t>
      </w:r>
      <w:r>
        <w:rPr>
          <w:spacing w:val="-8"/>
        </w:rPr>
        <w:t> </w:t>
      </w:r>
      <w:r>
        <w:rPr>
          <w:spacing w:val="-3"/>
        </w:rPr>
        <w:t>south</w:t>
      </w:r>
      <w:r>
        <w:rPr>
          <w:spacing w:val="-9"/>
        </w:rPr>
        <w:t> </w:t>
      </w:r>
      <w:r>
        <w:rPr>
          <w:spacing w:val="-3"/>
        </w:rPr>
        <w:t>dips slightly</w:t>
      </w:r>
      <w:r>
        <w:rPr>
          <w:spacing w:val="-14"/>
        </w:rPr>
        <w:t> </w:t>
      </w:r>
      <w:r>
        <w:rPr>
          <w:spacing w:val="-3"/>
        </w:rPr>
        <w:t>dominant.</w:t>
      </w:r>
    </w:p>
    <w:p>
      <w:pPr>
        <w:pStyle w:val="BodyText"/>
        <w:spacing w:line="249" w:lineRule="auto" w:before="3"/>
        <w:ind w:left="120" w:right="38" w:firstLine="288"/>
        <w:jc w:val="both"/>
      </w:pPr>
      <w:r>
        <w:rPr>
          <w:spacing w:val="-3"/>
        </w:rPr>
        <w:t>The</w:t>
      </w:r>
      <w:r>
        <w:rPr>
          <w:spacing w:val="-14"/>
        </w:rPr>
        <w:t> </w:t>
      </w:r>
      <w:r>
        <w:rPr>
          <w:spacing w:val="-3"/>
        </w:rPr>
        <w:t>best</w:t>
      </w:r>
      <w:r>
        <w:rPr>
          <w:spacing w:val="-12"/>
        </w:rPr>
        <w:t> </w:t>
      </w:r>
      <w:r>
        <w:rPr>
          <w:spacing w:val="-3"/>
        </w:rPr>
        <w:t>exposures</w:t>
      </w:r>
      <w:r>
        <w:rPr>
          <w:spacing w:val="-12"/>
        </w:rPr>
        <w:t> </w:t>
      </w:r>
      <w:r>
        <w:rPr/>
        <w:t>of</w:t>
      </w:r>
      <w:r>
        <w:rPr>
          <w:spacing w:val="-12"/>
        </w:rPr>
        <w:t> </w:t>
      </w:r>
      <w:r>
        <w:rPr>
          <w:spacing w:val="-3"/>
        </w:rPr>
        <w:t>these</w:t>
      </w:r>
      <w:r>
        <w:rPr>
          <w:spacing w:val="-11"/>
        </w:rPr>
        <w:t> </w:t>
      </w:r>
      <w:r>
        <w:rPr>
          <w:spacing w:val="-3"/>
        </w:rPr>
        <w:t>fold-like</w:t>
      </w:r>
      <w:r>
        <w:rPr>
          <w:spacing w:val="-12"/>
        </w:rPr>
        <w:t> </w:t>
      </w:r>
      <w:r>
        <w:rPr>
          <w:spacing w:val="-3"/>
        </w:rPr>
        <w:t>features</w:t>
      </w:r>
      <w:r>
        <w:rPr>
          <w:spacing w:val="-12"/>
        </w:rPr>
        <w:t> </w:t>
      </w:r>
      <w:r>
        <w:rPr/>
        <w:t>are</w:t>
      </w:r>
      <w:r>
        <w:rPr>
          <w:spacing w:val="-12"/>
        </w:rPr>
        <w:t> </w:t>
      </w:r>
      <w:r>
        <w:rPr>
          <w:spacing w:val="-3"/>
        </w:rPr>
        <w:t>seen</w:t>
      </w:r>
      <w:r>
        <w:rPr>
          <w:spacing w:val="-12"/>
        </w:rPr>
        <w:t> </w:t>
      </w:r>
      <w:r>
        <w:rPr/>
        <w:t>in</w:t>
      </w:r>
      <w:r>
        <w:rPr>
          <w:spacing w:val="-16"/>
        </w:rPr>
        <w:t> </w:t>
      </w:r>
      <w:r>
        <w:rPr>
          <w:spacing w:val="-7"/>
        </w:rPr>
        <w:t>Teton </w:t>
      </w:r>
      <w:r>
        <w:rPr/>
        <w:t>Canyon</w:t>
      </w:r>
      <w:r>
        <w:rPr>
          <w:spacing w:val="-14"/>
        </w:rPr>
        <w:t> </w:t>
      </w:r>
      <w:r>
        <w:rPr/>
        <w:t>where</w:t>
      </w:r>
      <w:r>
        <w:rPr>
          <w:spacing w:val="-13"/>
        </w:rPr>
        <w:t> </w:t>
      </w:r>
      <w:r>
        <w:rPr/>
        <w:t>large-scale,</w:t>
      </w:r>
      <w:r>
        <w:rPr>
          <w:spacing w:val="-13"/>
        </w:rPr>
        <w:t> </w:t>
      </w:r>
      <w:r>
        <w:rPr/>
        <w:t>open</w:t>
      </w:r>
      <w:r>
        <w:rPr>
          <w:spacing w:val="-13"/>
        </w:rPr>
        <w:t> </w:t>
      </w:r>
      <w:r>
        <w:rPr/>
        <w:t>antiforms</w:t>
      </w:r>
      <w:r>
        <w:rPr>
          <w:spacing w:val="-12"/>
        </w:rPr>
        <w:t> </w:t>
      </w:r>
      <w:r>
        <w:rPr/>
        <w:t>were</w:t>
      </w:r>
      <w:r>
        <w:rPr>
          <w:spacing w:val="-14"/>
        </w:rPr>
        <w:t> </w:t>
      </w:r>
      <w:r>
        <w:rPr/>
        <w:t>dissected</w:t>
      </w:r>
      <w:r>
        <w:rPr>
          <w:spacing w:val="-12"/>
        </w:rPr>
        <w:t> </w:t>
      </w:r>
      <w:r>
        <w:rPr/>
        <w:t>by</w:t>
      </w:r>
      <w:r>
        <w:rPr>
          <w:spacing w:val="-13"/>
        </w:rPr>
        <w:t> </w:t>
      </w:r>
      <w:r>
        <w:rPr/>
        <w:t>the river</w:t>
      </w:r>
      <w:r>
        <w:rPr>
          <w:spacing w:val="-13"/>
        </w:rPr>
        <w:t> </w:t>
      </w:r>
      <w:r>
        <w:rPr/>
        <w:t>(Fig.</w:t>
      </w:r>
      <w:r>
        <w:rPr>
          <w:spacing w:val="-13"/>
        </w:rPr>
        <w:t> </w:t>
      </w:r>
      <w:r>
        <w:rPr/>
        <w:t>5).</w:t>
      </w:r>
      <w:r>
        <w:rPr>
          <w:spacing w:val="-13"/>
        </w:rPr>
        <w:t> </w:t>
      </w:r>
      <w:r>
        <w:rPr>
          <w:spacing w:val="-3"/>
        </w:rPr>
        <w:t>Several</w:t>
      </w:r>
      <w:r>
        <w:rPr>
          <w:spacing w:val="-12"/>
        </w:rPr>
        <w:t> </w:t>
      </w:r>
      <w:r>
        <w:rPr/>
        <w:t>of</w:t>
      </w:r>
      <w:r>
        <w:rPr>
          <w:spacing w:val="-13"/>
        </w:rPr>
        <w:t> </w:t>
      </w:r>
      <w:r>
        <w:rPr/>
        <w:t>these</w:t>
      </w:r>
      <w:r>
        <w:rPr>
          <w:spacing w:val="-13"/>
        </w:rPr>
        <w:t> </w:t>
      </w:r>
      <w:r>
        <w:rPr>
          <w:spacing w:val="-3"/>
        </w:rPr>
        <w:t>antiforms</w:t>
      </w:r>
      <w:r>
        <w:rPr>
          <w:spacing w:val="-13"/>
        </w:rPr>
        <w:t> </w:t>
      </w:r>
      <w:r>
        <w:rPr>
          <w:spacing w:val="-3"/>
        </w:rPr>
        <w:t>have</w:t>
      </w:r>
      <w:r>
        <w:rPr>
          <w:spacing w:val="-13"/>
        </w:rPr>
        <w:t> </w:t>
      </w:r>
      <w:r>
        <w:rPr>
          <w:spacing w:val="-3"/>
        </w:rPr>
        <w:t>amplitudes</w:t>
      </w:r>
      <w:r>
        <w:rPr>
          <w:spacing w:val="-12"/>
        </w:rPr>
        <w:t> </w:t>
      </w:r>
      <w:r>
        <w:rPr/>
        <w:t>of</w:t>
      </w:r>
      <w:r>
        <w:rPr>
          <w:spacing w:val="-13"/>
        </w:rPr>
        <w:t> </w:t>
      </w:r>
      <w:r>
        <w:rPr/>
        <w:t>~100 m and </w:t>
      </w:r>
      <w:r>
        <w:rPr>
          <w:spacing w:val="-3"/>
        </w:rPr>
        <w:t>widths </w:t>
      </w:r>
      <w:r>
        <w:rPr/>
        <w:t>of ~200m. The style of deformation ranges from broad</w:t>
      </w:r>
      <w:r>
        <w:rPr>
          <w:spacing w:val="-19"/>
        </w:rPr>
        <w:t> </w:t>
      </w:r>
      <w:r>
        <w:rPr/>
        <w:t>open</w:t>
      </w:r>
      <w:r>
        <w:rPr>
          <w:spacing w:val="-18"/>
        </w:rPr>
        <w:t> </w:t>
      </w:r>
      <w:r>
        <w:rPr/>
        <w:t>symmetrical</w:t>
      </w:r>
      <w:r>
        <w:rPr>
          <w:spacing w:val="-18"/>
        </w:rPr>
        <w:t> </w:t>
      </w:r>
      <w:r>
        <w:rPr/>
        <w:t>antiforms</w:t>
      </w:r>
      <w:r>
        <w:rPr>
          <w:spacing w:val="-19"/>
        </w:rPr>
        <w:t> </w:t>
      </w:r>
      <w:r>
        <w:rPr/>
        <w:t>to</w:t>
      </w:r>
      <w:r>
        <w:rPr>
          <w:spacing w:val="-18"/>
        </w:rPr>
        <w:t> </w:t>
      </w:r>
      <w:r>
        <w:rPr/>
        <w:t>asymmetrical</w:t>
      </w:r>
      <w:r>
        <w:rPr>
          <w:spacing w:val="-18"/>
        </w:rPr>
        <w:t> </w:t>
      </w:r>
      <w:r>
        <w:rPr/>
        <w:t>or</w:t>
      </w:r>
      <w:r>
        <w:rPr>
          <w:spacing w:val="-18"/>
        </w:rPr>
        <w:t> </w:t>
      </w:r>
      <w:r>
        <w:rPr/>
        <w:t>even</w:t>
      </w:r>
      <w:r>
        <w:rPr>
          <w:spacing w:val="-19"/>
        </w:rPr>
        <w:t> </w:t>
      </w:r>
      <w:r>
        <w:rPr/>
        <w:t>over- </w:t>
      </w:r>
      <w:r>
        <w:rPr>
          <w:spacing w:val="-3"/>
        </w:rPr>
        <w:t>turned structures (Figs. </w:t>
      </w:r>
      <w:r>
        <w:rPr/>
        <w:t>6). </w:t>
      </w:r>
      <w:r>
        <w:rPr>
          <w:spacing w:val="-3"/>
        </w:rPr>
        <w:t>Although antiforms </w:t>
      </w:r>
      <w:r>
        <w:rPr/>
        <w:t>are </w:t>
      </w:r>
      <w:r>
        <w:rPr>
          <w:spacing w:val="-3"/>
        </w:rPr>
        <w:t>abundant </w:t>
      </w:r>
      <w:r>
        <w:rPr/>
        <w:t>in the area, there is a conspicuous absence of synforms. Generally the</w:t>
      </w:r>
      <w:r>
        <w:rPr>
          <w:spacing w:val="-11"/>
        </w:rPr>
        <w:t> </w:t>
      </w:r>
      <w:r>
        <w:rPr/>
        <w:t>foliation</w:t>
      </w:r>
      <w:r>
        <w:rPr>
          <w:spacing w:val="-11"/>
        </w:rPr>
        <w:t> </w:t>
      </w:r>
      <w:r>
        <w:rPr>
          <w:spacing w:val="-3"/>
        </w:rPr>
        <w:t>within</w:t>
      </w:r>
      <w:r>
        <w:rPr>
          <w:spacing w:val="-12"/>
        </w:rPr>
        <w:t> </w:t>
      </w:r>
      <w:r>
        <w:rPr/>
        <w:t>the</w:t>
      </w:r>
      <w:r>
        <w:rPr>
          <w:spacing w:val="-12"/>
        </w:rPr>
        <w:t> </w:t>
      </w:r>
      <w:r>
        <w:rPr>
          <w:spacing w:val="-7"/>
        </w:rPr>
        <w:t>Tyh</w:t>
      </w:r>
      <w:r>
        <w:rPr>
          <w:spacing w:val="-12"/>
        </w:rPr>
        <w:t> </w:t>
      </w:r>
      <w:r>
        <w:rPr>
          <w:spacing w:val="-3"/>
        </w:rPr>
        <w:t>grades</w:t>
      </w:r>
      <w:r>
        <w:rPr>
          <w:spacing w:val="-12"/>
        </w:rPr>
        <w:t> </w:t>
      </w:r>
      <w:r>
        <w:rPr/>
        <w:t>laterally</w:t>
      </w:r>
      <w:r>
        <w:rPr>
          <w:spacing w:val="-11"/>
        </w:rPr>
        <w:t> </w:t>
      </w:r>
      <w:r>
        <w:rPr/>
        <w:t>from</w:t>
      </w:r>
      <w:r>
        <w:rPr>
          <w:spacing w:val="-11"/>
        </w:rPr>
        <w:t> </w:t>
      </w:r>
      <w:r>
        <w:rPr>
          <w:spacing w:val="-3"/>
        </w:rPr>
        <w:t>essentially</w:t>
      </w:r>
      <w:r>
        <w:rPr>
          <w:spacing w:val="-12"/>
        </w:rPr>
        <w:t> </w:t>
      </w:r>
      <w:r>
        <w:rPr/>
        <w:t>hori- </w:t>
      </w:r>
      <w:r>
        <w:rPr>
          <w:spacing w:val="-4"/>
        </w:rPr>
        <w:t>zontal </w:t>
      </w:r>
      <w:r>
        <w:rPr>
          <w:spacing w:val="-3"/>
        </w:rPr>
        <w:t>into arch </w:t>
      </w:r>
      <w:r>
        <w:rPr/>
        <w:t>or </w:t>
      </w:r>
      <w:r>
        <w:rPr>
          <w:spacing w:val="-4"/>
        </w:rPr>
        <w:t>dome-shaped structures. </w:t>
      </w:r>
      <w:r>
        <w:rPr>
          <w:spacing w:val="-5"/>
        </w:rPr>
        <w:t>Another </w:t>
      </w:r>
      <w:r>
        <w:rPr>
          <w:spacing w:val="-4"/>
        </w:rPr>
        <w:t>unusual char- </w:t>
      </w:r>
      <w:r>
        <w:rPr>
          <w:spacing w:val="-3"/>
        </w:rPr>
        <w:t>acteristic</w:t>
      </w:r>
      <w:r>
        <w:rPr>
          <w:spacing w:val="-9"/>
        </w:rPr>
        <w:t> </w:t>
      </w:r>
      <w:r>
        <w:rPr/>
        <w:t>of</w:t>
      </w:r>
      <w:r>
        <w:rPr>
          <w:spacing w:val="-9"/>
        </w:rPr>
        <w:t> </w:t>
      </w:r>
      <w:r>
        <w:rPr>
          <w:spacing w:val="-3"/>
        </w:rPr>
        <w:t>these</w:t>
      </w:r>
      <w:r>
        <w:rPr>
          <w:spacing w:val="-9"/>
        </w:rPr>
        <w:t> </w:t>
      </w:r>
      <w:r>
        <w:rPr>
          <w:spacing w:val="-3"/>
        </w:rPr>
        <w:t>antiforms</w:t>
      </w:r>
      <w:r>
        <w:rPr>
          <w:spacing w:val="-9"/>
        </w:rPr>
        <w:t> </w:t>
      </w:r>
      <w:r>
        <w:rPr/>
        <w:t>is</w:t>
      </w:r>
      <w:r>
        <w:rPr>
          <w:spacing w:val="-9"/>
        </w:rPr>
        <w:t> </w:t>
      </w:r>
      <w:r>
        <w:rPr>
          <w:spacing w:val="-3"/>
        </w:rPr>
        <w:t>that</w:t>
      </w:r>
      <w:r>
        <w:rPr>
          <w:spacing w:val="-9"/>
        </w:rPr>
        <w:t> </w:t>
      </w:r>
      <w:r>
        <w:rPr/>
        <w:t>the</w:t>
      </w:r>
      <w:r>
        <w:rPr>
          <w:spacing w:val="-9"/>
        </w:rPr>
        <w:t> </w:t>
      </w:r>
      <w:r>
        <w:rPr>
          <w:spacing w:val="-3"/>
        </w:rPr>
        <w:t>tuff</w:t>
      </w:r>
      <w:r>
        <w:rPr>
          <w:spacing w:val="-8"/>
        </w:rPr>
        <w:t> </w:t>
      </w:r>
      <w:r>
        <w:rPr>
          <w:spacing w:val="-3"/>
        </w:rPr>
        <w:t>thins</w:t>
      </w:r>
      <w:r>
        <w:rPr>
          <w:spacing w:val="-9"/>
        </w:rPr>
        <w:t> </w:t>
      </w:r>
      <w:r>
        <w:rPr>
          <w:spacing w:val="-3"/>
        </w:rPr>
        <w:t>over</w:t>
      </w:r>
      <w:r>
        <w:rPr>
          <w:spacing w:val="-9"/>
        </w:rPr>
        <w:t> </w:t>
      </w:r>
      <w:r>
        <w:rPr/>
        <w:t>the</w:t>
      </w:r>
      <w:r>
        <w:rPr>
          <w:spacing w:val="-9"/>
        </w:rPr>
        <w:t> </w:t>
      </w:r>
      <w:r>
        <w:rPr>
          <w:spacing w:val="-3"/>
        </w:rPr>
        <w:t>crests,</w:t>
      </w:r>
      <w:r>
        <w:rPr>
          <w:spacing w:val="-9"/>
        </w:rPr>
        <w:t> </w:t>
      </w:r>
      <w:r>
        <w:rPr/>
        <w:t>in </w:t>
      </w:r>
      <w:r>
        <w:rPr>
          <w:spacing w:val="-3"/>
        </w:rPr>
        <w:t>many </w:t>
      </w:r>
      <w:r>
        <w:rPr/>
        <w:t>cases leaving only a vitrophyric zone &lt;10 m thick. </w:t>
      </w:r>
      <w:r>
        <w:rPr>
          <w:spacing w:val="-2"/>
        </w:rPr>
        <w:t>The </w:t>
      </w:r>
      <w:r>
        <w:rPr/>
        <w:t>result</w:t>
      </w:r>
      <w:r>
        <w:rPr>
          <w:spacing w:val="-14"/>
        </w:rPr>
        <w:t> </w:t>
      </w:r>
      <w:r>
        <w:rPr/>
        <w:t>is</w:t>
      </w:r>
      <w:r>
        <w:rPr>
          <w:spacing w:val="-14"/>
        </w:rPr>
        <w:t> </w:t>
      </w:r>
      <w:r>
        <w:rPr/>
        <w:t>that</w:t>
      </w:r>
      <w:r>
        <w:rPr>
          <w:spacing w:val="-14"/>
        </w:rPr>
        <w:t> </w:t>
      </w:r>
      <w:r>
        <w:rPr/>
        <w:t>the</w:t>
      </w:r>
      <w:r>
        <w:rPr>
          <w:spacing w:val="-14"/>
        </w:rPr>
        <w:t> </w:t>
      </w:r>
      <w:r>
        <w:rPr/>
        <w:t>top</w:t>
      </w:r>
      <w:r>
        <w:rPr>
          <w:spacing w:val="-13"/>
        </w:rPr>
        <w:t> </w:t>
      </w:r>
      <w:r>
        <w:rPr/>
        <w:t>of</w:t>
      </w:r>
      <w:r>
        <w:rPr>
          <w:spacing w:val="-14"/>
        </w:rPr>
        <w:t> </w:t>
      </w:r>
      <w:r>
        <w:rPr/>
        <w:t>the</w:t>
      </w:r>
      <w:r>
        <w:rPr>
          <w:spacing w:val="-14"/>
        </w:rPr>
        <w:t> </w:t>
      </w:r>
      <w:r>
        <w:rPr>
          <w:spacing w:val="-3"/>
        </w:rPr>
        <w:t>tuff</w:t>
      </w:r>
      <w:r>
        <w:rPr>
          <w:spacing w:val="-14"/>
        </w:rPr>
        <w:t> </w:t>
      </w:r>
      <w:r>
        <w:rPr/>
        <w:t>along</w:t>
      </w:r>
      <w:r>
        <w:rPr>
          <w:spacing w:val="-13"/>
        </w:rPr>
        <w:t> </w:t>
      </w:r>
      <w:r>
        <w:rPr/>
        <w:t>the</w:t>
      </w:r>
      <w:r>
        <w:rPr>
          <w:spacing w:val="-14"/>
        </w:rPr>
        <w:t> </w:t>
      </w:r>
      <w:r>
        <w:rPr/>
        <w:t>canyon</w:t>
      </w:r>
      <w:r>
        <w:rPr>
          <w:spacing w:val="-14"/>
        </w:rPr>
        <w:t> </w:t>
      </w:r>
      <w:r>
        <w:rPr/>
        <w:t>rim</w:t>
      </w:r>
      <w:r>
        <w:rPr>
          <w:spacing w:val="-14"/>
        </w:rPr>
        <w:t> </w:t>
      </w:r>
      <w:r>
        <w:rPr/>
        <w:t>is</w:t>
      </w:r>
      <w:r>
        <w:rPr>
          <w:spacing w:val="-14"/>
        </w:rPr>
        <w:t> </w:t>
      </w:r>
      <w:r>
        <w:rPr/>
        <w:t>essentially flat, </w:t>
      </w:r>
      <w:r>
        <w:rPr>
          <w:spacing w:val="-3"/>
        </w:rPr>
        <w:t>with </w:t>
      </w:r>
      <w:r>
        <w:rPr/>
        <w:t>the base of the unit rising and falling to produce </w:t>
      </w:r>
      <w:r>
        <w:rPr>
          <w:spacing w:val="-2"/>
        </w:rPr>
        <w:t>the </w:t>
      </w:r>
      <w:r>
        <w:rPr/>
        <w:t>structures (Fig.</w:t>
      </w:r>
      <w:r>
        <w:rPr>
          <w:spacing w:val="-13"/>
        </w:rPr>
        <w:t> </w:t>
      </w:r>
      <w:r>
        <w:rPr>
          <w:spacing w:val="-2"/>
        </w:rPr>
        <w:t>5).</w:t>
      </w:r>
    </w:p>
    <w:p>
      <w:pPr>
        <w:pStyle w:val="BodyText"/>
        <w:spacing w:line="249" w:lineRule="auto" w:before="11"/>
        <w:ind w:left="120" w:right="50" w:firstLine="288"/>
        <w:jc w:val="both"/>
      </w:pPr>
      <w:r>
        <w:rPr>
          <w:spacing w:val="-5"/>
        </w:rPr>
        <w:t>Although</w:t>
      </w:r>
      <w:r>
        <w:rPr>
          <w:spacing w:val="-12"/>
        </w:rPr>
        <w:t> </w:t>
      </w:r>
      <w:r>
        <w:rPr>
          <w:spacing w:val="-3"/>
        </w:rPr>
        <w:t>the</w:t>
      </w:r>
      <w:r>
        <w:rPr>
          <w:spacing w:val="-11"/>
        </w:rPr>
        <w:t> </w:t>
      </w:r>
      <w:r>
        <w:rPr>
          <w:spacing w:val="-5"/>
        </w:rPr>
        <w:t>Huckleberry</w:t>
      </w:r>
      <w:r>
        <w:rPr>
          <w:spacing w:val="-11"/>
        </w:rPr>
        <w:t> </w:t>
      </w:r>
      <w:r>
        <w:rPr>
          <w:spacing w:val="-4"/>
        </w:rPr>
        <w:t>Ridge</w:t>
      </w:r>
      <w:r>
        <w:rPr>
          <w:spacing w:val="-14"/>
        </w:rPr>
        <w:t> </w:t>
      </w:r>
      <w:r>
        <w:rPr>
          <w:spacing w:val="-5"/>
        </w:rPr>
        <w:t>Tuff</w:t>
      </w:r>
      <w:r>
        <w:rPr>
          <w:spacing w:val="-13"/>
        </w:rPr>
        <w:t> </w:t>
      </w:r>
      <w:r>
        <w:rPr/>
        <w:t>is</w:t>
      </w:r>
      <w:r>
        <w:rPr>
          <w:spacing w:val="-13"/>
        </w:rPr>
        <w:t> </w:t>
      </w:r>
      <w:r>
        <w:rPr>
          <w:spacing w:val="-3"/>
        </w:rPr>
        <w:t>the</w:t>
      </w:r>
      <w:r>
        <w:rPr>
          <w:spacing w:val="-12"/>
        </w:rPr>
        <w:t> </w:t>
      </w:r>
      <w:r>
        <w:rPr>
          <w:spacing w:val="-4"/>
        </w:rPr>
        <w:t>main</w:t>
      </w:r>
      <w:r>
        <w:rPr>
          <w:spacing w:val="-13"/>
        </w:rPr>
        <w:t> </w:t>
      </w:r>
      <w:r>
        <w:rPr>
          <w:spacing w:val="-4"/>
        </w:rPr>
        <w:t>unit</w:t>
      </w:r>
      <w:r>
        <w:rPr>
          <w:spacing w:val="-13"/>
        </w:rPr>
        <w:t> </w:t>
      </w:r>
      <w:r>
        <w:rPr/>
        <w:t>in</w:t>
      </w:r>
      <w:r>
        <w:rPr>
          <w:spacing w:val="-12"/>
        </w:rPr>
        <w:t> </w:t>
      </w:r>
      <w:r>
        <w:rPr>
          <w:spacing w:val="-4"/>
        </w:rPr>
        <w:t>which </w:t>
      </w:r>
      <w:r>
        <w:rPr/>
        <w:t>this</w:t>
      </w:r>
      <w:r>
        <w:rPr>
          <w:spacing w:val="-12"/>
        </w:rPr>
        <w:t> </w:t>
      </w:r>
      <w:r>
        <w:rPr>
          <w:spacing w:val="-3"/>
        </w:rPr>
        <w:t>deformation</w:t>
      </w:r>
      <w:r>
        <w:rPr>
          <w:spacing w:val="-13"/>
        </w:rPr>
        <w:t> </w:t>
      </w:r>
      <w:r>
        <w:rPr/>
        <w:t>is</w:t>
      </w:r>
      <w:r>
        <w:rPr>
          <w:spacing w:val="-11"/>
        </w:rPr>
        <w:t> </w:t>
      </w:r>
      <w:r>
        <w:rPr>
          <w:spacing w:val="-3"/>
        </w:rPr>
        <w:t>seen,</w:t>
      </w:r>
      <w:r>
        <w:rPr>
          <w:spacing w:val="-13"/>
        </w:rPr>
        <w:t> </w:t>
      </w:r>
      <w:r>
        <w:rPr>
          <w:spacing w:val="-3"/>
        </w:rPr>
        <w:t>several</w:t>
      </w:r>
      <w:r>
        <w:rPr>
          <w:spacing w:val="-12"/>
        </w:rPr>
        <w:t> </w:t>
      </w:r>
      <w:r>
        <w:rPr/>
        <w:t>of</w:t>
      </w:r>
      <w:r>
        <w:rPr>
          <w:spacing w:val="-13"/>
        </w:rPr>
        <w:t> </w:t>
      </w:r>
      <w:r>
        <w:rPr/>
        <w:t>the</w:t>
      </w:r>
      <w:r>
        <w:rPr>
          <w:spacing w:val="-11"/>
        </w:rPr>
        <w:t> </w:t>
      </w:r>
      <w:r>
        <w:rPr/>
        <w:t>large-amplitude</w:t>
      </w:r>
      <w:r>
        <w:rPr>
          <w:spacing w:val="-12"/>
        </w:rPr>
        <w:t> </w:t>
      </w:r>
      <w:r>
        <w:rPr/>
        <w:t>antiforms </w:t>
      </w:r>
      <w:r>
        <w:rPr>
          <w:spacing w:val="-3"/>
        </w:rPr>
        <w:t>have</w:t>
      </w:r>
      <w:r>
        <w:rPr>
          <w:spacing w:val="-9"/>
        </w:rPr>
        <w:t> </w:t>
      </w:r>
      <w:r>
        <w:rPr/>
        <w:t>exposed</w:t>
      </w:r>
      <w:r>
        <w:rPr>
          <w:spacing w:val="-8"/>
        </w:rPr>
        <w:t> </w:t>
      </w:r>
      <w:r>
        <w:rPr>
          <w:spacing w:val="-4"/>
        </w:rPr>
        <w:t>pre-Tyh</w:t>
      </w:r>
      <w:r>
        <w:rPr>
          <w:spacing w:val="-8"/>
        </w:rPr>
        <w:t> </w:t>
      </w:r>
      <w:r>
        <w:rPr/>
        <w:t>units</w:t>
      </w:r>
      <w:r>
        <w:rPr>
          <w:spacing w:val="-8"/>
        </w:rPr>
        <w:t> </w:t>
      </w:r>
      <w:r>
        <w:rPr/>
        <w:t>in</w:t>
      </w:r>
      <w:r>
        <w:rPr>
          <w:spacing w:val="-7"/>
        </w:rPr>
        <w:t> </w:t>
      </w:r>
      <w:r>
        <w:rPr/>
        <w:t>their</w:t>
      </w:r>
      <w:r>
        <w:rPr>
          <w:spacing w:val="-7"/>
        </w:rPr>
        <w:t> </w:t>
      </w:r>
      <w:r>
        <w:rPr/>
        <w:t>cores.</w:t>
      </w:r>
      <w:r>
        <w:rPr>
          <w:spacing w:val="-11"/>
        </w:rPr>
        <w:t> </w:t>
      </w:r>
      <w:r>
        <w:rPr>
          <w:spacing w:val="-3"/>
        </w:rPr>
        <w:t>These</w:t>
      </w:r>
      <w:r>
        <w:rPr>
          <w:spacing w:val="-8"/>
        </w:rPr>
        <w:t> </w:t>
      </w:r>
      <w:r>
        <w:rPr/>
        <w:t>units,</w:t>
      </w:r>
      <w:r>
        <w:rPr>
          <w:spacing w:val="-8"/>
        </w:rPr>
        <w:t> </w:t>
      </w:r>
      <w:r>
        <w:rPr/>
        <w:t>including sediments and basalts, are </w:t>
      </w:r>
      <w:r>
        <w:rPr>
          <w:spacing w:val="-3"/>
        </w:rPr>
        <w:t>nearly </w:t>
      </w:r>
      <w:r>
        <w:rPr/>
        <w:t>vertical in some of the </w:t>
      </w:r>
      <w:r>
        <w:rPr>
          <w:spacing w:val="-6"/>
        </w:rPr>
        <w:t>Teton </w:t>
      </w:r>
      <w:r>
        <w:rPr>
          <w:spacing w:val="-3"/>
        </w:rPr>
        <w:t>Canyon </w:t>
      </w:r>
      <w:r>
        <w:rPr/>
        <w:t>antiforms (Fig.</w:t>
      </w:r>
      <w:r>
        <w:rPr>
          <w:spacing w:val="-19"/>
        </w:rPr>
        <w:t> </w:t>
      </w:r>
      <w:r>
        <w:rPr>
          <w:spacing w:val="-2"/>
        </w:rPr>
        <w:t>7).</w:t>
      </w:r>
    </w:p>
    <w:p>
      <w:pPr>
        <w:pStyle w:val="Heading3"/>
        <w:spacing w:before="102"/>
      </w:pPr>
      <w:r>
        <w:rPr>
          <w:b w:val="0"/>
        </w:rPr>
        <w:br w:type="column"/>
      </w:r>
      <w:r>
        <w:rPr>
          <w:w w:val="130"/>
        </w:rPr>
        <w:t>H H</w:t>
      </w:r>
      <w:r>
        <w:rPr>
          <w:spacing w:val="52"/>
          <w:w w:val="130"/>
        </w:rPr>
        <w:t> </w:t>
      </w:r>
      <w:r>
        <w:rPr>
          <w:w w:val="130"/>
        </w:rPr>
        <w:t>w</w:t>
      </w:r>
    </w:p>
    <w:p>
      <w:pPr>
        <w:pStyle w:val="BodyText"/>
        <w:spacing w:line="249" w:lineRule="auto" w:before="44"/>
        <w:ind w:left="120" w:right="309" w:firstLine="288"/>
        <w:jc w:val="both"/>
      </w:pPr>
      <w:r>
        <w:rPr/>
        <w:t>An anomalous 0.5-1.8 km </w:t>
      </w:r>
      <w:r>
        <w:rPr>
          <w:spacing w:val="-3"/>
        </w:rPr>
        <w:t>wide </w:t>
      </w:r>
      <w:r>
        <w:rPr/>
        <w:t>by 12 km long arcuate </w:t>
      </w:r>
      <w:r>
        <w:rPr>
          <w:spacing w:val="-2"/>
        </w:rPr>
        <w:t>de- </w:t>
      </w:r>
      <w:r>
        <w:rPr/>
        <w:t>pression,</w:t>
      </w:r>
      <w:r>
        <w:rPr>
          <w:spacing w:val="-15"/>
        </w:rPr>
        <w:t> </w:t>
      </w:r>
      <w:r>
        <w:rPr/>
        <w:t>called</w:t>
      </w:r>
      <w:r>
        <w:rPr>
          <w:spacing w:val="-14"/>
        </w:rPr>
        <w:t> </w:t>
      </w:r>
      <w:r>
        <w:rPr/>
        <w:t>Hog</w:t>
      </w:r>
      <w:r>
        <w:rPr>
          <w:spacing w:val="-15"/>
        </w:rPr>
        <w:t> </w:t>
      </w:r>
      <w:r>
        <w:rPr>
          <w:spacing w:val="-4"/>
        </w:rPr>
        <w:t>Hollow,</w:t>
      </w:r>
      <w:r>
        <w:rPr>
          <w:spacing w:val="-15"/>
        </w:rPr>
        <w:t> </w:t>
      </w:r>
      <w:r>
        <w:rPr/>
        <w:t>lies</w:t>
      </w:r>
      <w:r>
        <w:rPr>
          <w:spacing w:val="-15"/>
        </w:rPr>
        <w:t> </w:t>
      </w:r>
      <w:r>
        <w:rPr/>
        <w:t>~1-5</w:t>
      </w:r>
      <w:r>
        <w:rPr>
          <w:spacing w:val="-16"/>
        </w:rPr>
        <w:t> </w:t>
      </w:r>
      <w:r>
        <w:rPr/>
        <w:t>km</w:t>
      </w:r>
      <w:r>
        <w:rPr>
          <w:spacing w:val="-16"/>
        </w:rPr>
        <w:t> </w:t>
      </w:r>
      <w:r>
        <w:rPr/>
        <w:t>north</w:t>
      </w:r>
      <w:r>
        <w:rPr>
          <w:spacing w:val="-17"/>
        </w:rPr>
        <w:t> </w:t>
      </w:r>
      <w:r>
        <w:rPr/>
        <w:t>of</w:t>
      </w:r>
      <w:r>
        <w:rPr>
          <w:spacing w:val="-20"/>
        </w:rPr>
        <w:t> </w:t>
      </w:r>
      <w:r>
        <w:rPr>
          <w:spacing w:val="-5"/>
        </w:rPr>
        <w:t>Teton</w:t>
      </w:r>
      <w:r>
        <w:rPr>
          <w:spacing w:val="-16"/>
        </w:rPr>
        <w:t> </w:t>
      </w:r>
      <w:r>
        <w:rPr>
          <w:spacing w:val="-2"/>
        </w:rPr>
        <w:t>Canyon </w:t>
      </w:r>
      <w:r>
        <w:rPr>
          <w:spacing w:val="-3"/>
        </w:rPr>
        <w:t>(Fig.</w:t>
      </w:r>
      <w:r>
        <w:rPr>
          <w:spacing w:val="-9"/>
        </w:rPr>
        <w:t> </w:t>
      </w:r>
      <w:r>
        <w:rPr/>
        <w:t>8).</w:t>
      </w:r>
      <w:r>
        <w:rPr>
          <w:spacing w:val="-13"/>
        </w:rPr>
        <w:t> </w:t>
      </w:r>
      <w:r>
        <w:rPr>
          <w:spacing w:val="-3"/>
        </w:rPr>
        <w:t>This</w:t>
      </w:r>
      <w:r>
        <w:rPr>
          <w:spacing w:val="-9"/>
        </w:rPr>
        <w:t> </w:t>
      </w:r>
      <w:r>
        <w:rPr>
          <w:spacing w:val="-3"/>
        </w:rPr>
        <w:t>depression</w:t>
      </w:r>
      <w:r>
        <w:rPr>
          <w:spacing w:val="-10"/>
        </w:rPr>
        <w:t> </w:t>
      </w:r>
      <w:r>
        <w:rPr/>
        <w:t>has</w:t>
      </w:r>
      <w:r>
        <w:rPr>
          <w:spacing w:val="-10"/>
        </w:rPr>
        <w:t> </w:t>
      </w:r>
      <w:r>
        <w:rPr>
          <w:spacing w:val="-3"/>
        </w:rPr>
        <w:t>gravel</w:t>
      </w:r>
      <w:r>
        <w:rPr>
          <w:spacing w:val="-9"/>
        </w:rPr>
        <w:t> </w:t>
      </w:r>
      <w:r>
        <w:rPr>
          <w:spacing w:val="-3"/>
        </w:rPr>
        <w:t>exposed</w:t>
      </w:r>
      <w:r>
        <w:rPr>
          <w:spacing w:val="-10"/>
        </w:rPr>
        <w:t> </w:t>
      </w:r>
      <w:r>
        <w:rPr/>
        <w:t>in</w:t>
      </w:r>
      <w:r>
        <w:rPr>
          <w:spacing w:val="-8"/>
        </w:rPr>
        <w:t> </w:t>
      </w:r>
      <w:r>
        <w:rPr/>
        <w:t>its</w:t>
      </w:r>
      <w:r>
        <w:rPr>
          <w:spacing w:val="-9"/>
        </w:rPr>
        <w:t> </w:t>
      </w:r>
      <w:r>
        <w:rPr>
          <w:spacing w:val="-4"/>
        </w:rPr>
        <w:t>floor.</w:t>
      </w:r>
      <w:r>
        <w:rPr>
          <w:spacing w:val="-19"/>
        </w:rPr>
        <w:t> </w:t>
      </w:r>
      <w:r>
        <w:rPr/>
        <w:t>The</w:t>
      </w:r>
      <w:r>
        <w:rPr>
          <w:spacing w:val="-12"/>
        </w:rPr>
        <w:t> </w:t>
      </w:r>
      <w:r>
        <w:rPr>
          <w:spacing w:val="-3"/>
        </w:rPr>
        <w:t>north </w:t>
      </w:r>
      <w:r>
        <w:rPr/>
        <w:t>rim consists of a long monoclinal feature and some smaller antiforms</w:t>
      </w:r>
      <w:r>
        <w:rPr>
          <w:spacing w:val="-15"/>
        </w:rPr>
        <w:t> </w:t>
      </w:r>
      <w:r>
        <w:rPr/>
        <w:t>in</w:t>
      </w:r>
      <w:r>
        <w:rPr>
          <w:spacing w:val="-14"/>
        </w:rPr>
        <w:t> </w:t>
      </w:r>
      <w:r>
        <w:rPr/>
        <w:t>the</w:t>
      </w:r>
      <w:r>
        <w:rPr>
          <w:spacing w:val="-13"/>
        </w:rPr>
        <w:t> </w:t>
      </w:r>
      <w:r>
        <w:rPr/>
        <w:t>Huckleberry</w:t>
      </w:r>
      <w:r>
        <w:rPr>
          <w:spacing w:val="-15"/>
        </w:rPr>
        <w:t> </w:t>
      </w:r>
      <w:r>
        <w:rPr/>
        <w:t>Ridge</w:t>
      </w:r>
      <w:r>
        <w:rPr>
          <w:spacing w:val="-18"/>
        </w:rPr>
        <w:t> </w:t>
      </w:r>
      <w:r>
        <w:rPr>
          <w:spacing w:val="-3"/>
        </w:rPr>
        <w:t>Tuff</w:t>
      </w:r>
      <w:r>
        <w:rPr>
          <w:spacing w:val="-13"/>
        </w:rPr>
        <w:t> </w:t>
      </w:r>
      <w:r>
        <w:rPr/>
        <w:t>(Fig.</w:t>
      </w:r>
      <w:r>
        <w:rPr>
          <w:spacing w:val="-14"/>
        </w:rPr>
        <w:t> </w:t>
      </w:r>
      <w:r>
        <w:rPr/>
        <w:t>9).</w:t>
      </w:r>
      <w:r>
        <w:rPr>
          <w:spacing w:val="-14"/>
        </w:rPr>
        <w:t> </w:t>
      </w:r>
      <w:r>
        <w:rPr/>
        <w:t>Erosionally</w:t>
      </w:r>
      <w:r>
        <w:rPr>
          <w:spacing w:val="-15"/>
        </w:rPr>
        <w:t> </w:t>
      </w:r>
      <w:r>
        <w:rPr/>
        <w:t>re- sistant vitrophyre is common along both edges of the basin </w:t>
      </w:r>
      <w:r>
        <w:rPr>
          <w:spacing w:val="-2"/>
        </w:rPr>
        <w:t>and </w:t>
      </w:r>
      <w:r>
        <w:rPr/>
        <w:t>especially the south side, where it forms vertical wall-like out- crops. Landslides are also common along both sides of the </w:t>
      </w:r>
      <w:r>
        <w:rPr>
          <w:spacing w:val="-2"/>
        </w:rPr>
        <w:t>Hog </w:t>
      </w:r>
      <w:r>
        <w:rPr/>
        <w:t>Hollow depression due to the incompetence of the underlying </w:t>
      </w:r>
      <w:r>
        <w:rPr>
          <w:spacing w:val="-3"/>
        </w:rPr>
        <w:t>sediments.</w:t>
      </w:r>
    </w:p>
    <w:p>
      <w:pPr>
        <w:pStyle w:val="BodyText"/>
        <w:spacing w:line="249" w:lineRule="auto" w:before="8"/>
        <w:ind w:left="120" w:right="307" w:firstLine="288"/>
        <w:jc w:val="both"/>
      </w:pPr>
      <w:r>
        <w:rPr>
          <w:spacing w:val="-4"/>
        </w:rPr>
        <w:t>Several northeast-trending </w:t>
      </w:r>
      <w:r>
        <w:rPr>
          <w:spacing w:val="-3"/>
        </w:rPr>
        <w:t>lineaments interpreted </w:t>
      </w:r>
      <w:r>
        <w:rPr/>
        <w:t>as </w:t>
      </w:r>
      <w:r>
        <w:rPr>
          <w:spacing w:val="-3"/>
        </w:rPr>
        <w:t>"rootless </w:t>
      </w:r>
      <w:r>
        <w:rPr/>
        <w:t>lateral faults" can be seen on the air photos that transect </w:t>
      </w:r>
      <w:r>
        <w:rPr>
          <w:spacing w:val="-2"/>
        </w:rPr>
        <w:t>Hog </w:t>
      </w:r>
      <w:r>
        <w:rPr/>
        <w:t>Hollow and extend south to </w:t>
      </w:r>
      <w:r>
        <w:rPr>
          <w:spacing w:val="-5"/>
        </w:rPr>
        <w:t>Teton </w:t>
      </w:r>
      <w:r>
        <w:rPr/>
        <w:t>Canyon and possibly beyond (Fig.</w:t>
      </w:r>
      <w:r>
        <w:rPr>
          <w:spacing w:val="-13"/>
        </w:rPr>
        <w:t> </w:t>
      </w:r>
      <w:r>
        <w:rPr/>
        <w:t>8).</w:t>
      </w:r>
      <w:r>
        <w:rPr>
          <w:spacing w:val="-12"/>
        </w:rPr>
        <w:t> </w:t>
      </w:r>
      <w:r>
        <w:rPr/>
        <w:t>These</w:t>
      </w:r>
      <w:r>
        <w:rPr>
          <w:spacing w:val="-12"/>
        </w:rPr>
        <w:t> </w:t>
      </w:r>
      <w:r>
        <w:rPr/>
        <w:t>faults</w:t>
      </w:r>
      <w:r>
        <w:rPr>
          <w:spacing w:val="-13"/>
        </w:rPr>
        <w:t> </w:t>
      </w:r>
      <w:r>
        <w:rPr/>
        <w:t>are</w:t>
      </w:r>
      <w:r>
        <w:rPr>
          <w:spacing w:val="-12"/>
        </w:rPr>
        <w:t> </w:t>
      </w:r>
      <w:r>
        <w:rPr/>
        <w:t>"rootless"</w:t>
      </w:r>
      <w:r>
        <w:rPr>
          <w:spacing w:val="-12"/>
        </w:rPr>
        <w:t> </w:t>
      </w:r>
      <w:r>
        <w:rPr/>
        <w:t>in</w:t>
      </w:r>
      <w:r>
        <w:rPr>
          <w:spacing w:val="-13"/>
        </w:rPr>
        <w:t> </w:t>
      </w:r>
      <w:r>
        <w:rPr/>
        <w:t>the</w:t>
      </w:r>
      <w:r>
        <w:rPr>
          <w:spacing w:val="-12"/>
        </w:rPr>
        <w:t> </w:t>
      </w:r>
      <w:r>
        <w:rPr/>
        <w:t>sense</w:t>
      </w:r>
      <w:r>
        <w:rPr>
          <w:spacing w:val="-12"/>
        </w:rPr>
        <w:t> </w:t>
      </w:r>
      <w:r>
        <w:rPr/>
        <w:t>that</w:t>
      </w:r>
      <w:r>
        <w:rPr>
          <w:spacing w:val="-13"/>
        </w:rPr>
        <w:t> </w:t>
      </w:r>
      <w:r>
        <w:rPr/>
        <w:t>they</w:t>
      </w:r>
      <w:r>
        <w:rPr>
          <w:spacing w:val="-12"/>
        </w:rPr>
        <w:t> </w:t>
      </w:r>
      <w:r>
        <w:rPr/>
        <w:t>involve only</w:t>
      </w:r>
      <w:r>
        <w:rPr>
          <w:spacing w:val="-10"/>
        </w:rPr>
        <w:t> </w:t>
      </w:r>
      <w:r>
        <w:rPr/>
        <w:t>the</w:t>
      </w:r>
      <w:r>
        <w:rPr>
          <w:spacing w:val="-10"/>
        </w:rPr>
        <w:t> </w:t>
      </w:r>
      <w:r>
        <w:rPr/>
        <w:t>Huckleberry</w:t>
      </w:r>
      <w:r>
        <w:rPr>
          <w:spacing w:val="-11"/>
        </w:rPr>
        <w:t> </w:t>
      </w:r>
      <w:r>
        <w:rPr/>
        <w:t>Ridge</w:t>
      </w:r>
      <w:r>
        <w:rPr>
          <w:spacing w:val="-14"/>
        </w:rPr>
        <w:t> </w:t>
      </w:r>
      <w:r>
        <w:rPr>
          <w:spacing w:val="-4"/>
        </w:rPr>
        <w:t>Tuff</w:t>
      </w:r>
      <w:r>
        <w:rPr>
          <w:spacing w:val="-11"/>
        </w:rPr>
        <w:t> </w:t>
      </w:r>
      <w:r>
        <w:rPr/>
        <w:t>and</w:t>
      </w:r>
      <w:r>
        <w:rPr>
          <w:spacing w:val="-11"/>
        </w:rPr>
        <w:t> </w:t>
      </w:r>
      <w:r>
        <w:rPr/>
        <w:t>a</w:t>
      </w:r>
      <w:r>
        <w:rPr>
          <w:spacing w:val="-11"/>
        </w:rPr>
        <w:t> </w:t>
      </w:r>
      <w:r>
        <w:rPr/>
        <w:t>few</w:t>
      </w:r>
      <w:r>
        <w:rPr>
          <w:spacing w:val="-10"/>
        </w:rPr>
        <w:t> </w:t>
      </w:r>
      <w:r>
        <w:rPr/>
        <w:t>underlying</w:t>
      </w:r>
      <w:r>
        <w:rPr>
          <w:spacing w:val="-11"/>
        </w:rPr>
        <w:t> </w:t>
      </w:r>
      <w:r>
        <w:rPr/>
        <w:t>units,</w:t>
      </w:r>
      <w:r>
        <w:rPr>
          <w:spacing w:val="-11"/>
        </w:rPr>
        <w:t> </w:t>
      </w:r>
      <w:r>
        <w:rPr/>
        <w:t>but probably do not extend down </w:t>
      </w:r>
      <w:r>
        <w:rPr>
          <w:spacing w:val="-3"/>
        </w:rPr>
        <w:t>more </w:t>
      </w:r>
      <w:r>
        <w:rPr/>
        <w:t>than a few hundred meters. Along</w:t>
      </w:r>
      <w:r>
        <w:rPr>
          <w:spacing w:val="-16"/>
        </w:rPr>
        <w:t> </w:t>
      </w:r>
      <w:r>
        <w:rPr/>
        <w:t>these</w:t>
      </w:r>
      <w:r>
        <w:rPr>
          <w:spacing w:val="-15"/>
        </w:rPr>
        <w:t> </w:t>
      </w:r>
      <w:r>
        <w:rPr/>
        <w:t>lineaments,</w:t>
      </w:r>
      <w:r>
        <w:rPr>
          <w:spacing w:val="-15"/>
        </w:rPr>
        <w:t> </w:t>
      </w:r>
      <w:r>
        <w:rPr/>
        <w:t>both</w:t>
      </w:r>
      <w:r>
        <w:rPr>
          <w:spacing w:val="-15"/>
        </w:rPr>
        <w:t> </w:t>
      </w:r>
      <w:r>
        <w:rPr/>
        <w:t>rims</w:t>
      </w:r>
      <w:r>
        <w:rPr>
          <w:spacing w:val="-15"/>
        </w:rPr>
        <w:t> </w:t>
      </w:r>
      <w:r>
        <w:rPr/>
        <w:t>of</w:t>
      </w:r>
      <w:r>
        <w:rPr>
          <w:spacing w:val="-16"/>
        </w:rPr>
        <w:t> </w:t>
      </w:r>
      <w:r>
        <w:rPr/>
        <w:t>Hog</w:t>
      </w:r>
      <w:r>
        <w:rPr>
          <w:spacing w:val="-15"/>
        </w:rPr>
        <w:t> </w:t>
      </w:r>
      <w:r>
        <w:rPr/>
        <w:t>Hollow</w:t>
      </w:r>
      <w:r>
        <w:rPr>
          <w:spacing w:val="-15"/>
        </w:rPr>
        <w:t> </w:t>
      </w:r>
      <w:r>
        <w:rPr/>
        <w:t>have</w:t>
      </w:r>
      <w:r>
        <w:rPr>
          <w:spacing w:val="-15"/>
        </w:rPr>
        <w:t> </w:t>
      </w:r>
      <w:r>
        <w:rPr/>
        <w:t>been</w:t>
      </w:r>
      <w:r>
        <w:rPr>
          <w:spacing w:val="-15"/>
        </w:rPr>
        <w:t> </w:t>
      </w:r>
      <w:r>
        <w:rPr/>
        <w:t>off- set</w:t>
      </w:r>
      <w:r>
        <w:rPr>
          <w:spacing w:val="-16"/>
        </w:rPr>
        <w:t> </w:t>
      </w:r>
      <w:r>
        <w:rPr/>
        <w:t>from</w:t>
      </w:r>
      <w:r>
        <w:rPr>
          <w:spacing w:val="-15"/>
        </w:rPr>
        <w:t> </w:t>
      </w:r>
      <w:r>
        <w:rPr/>
        <w:t>0.3-1</w:t>
      </w:r>
      <w:r>
        <w:rPr>
          <w:spacing w:val="-16"/>
        </w:rPr>
        <w:t> </w:t>
      </w:r>
      <w:r>
        <w:rPr/>
        <w:t>km</w:t>
      </w:r>
      <w:r>
        <w:rPr>
          <w:spacing w:val="-16"/>
        </w:rPr>
        <w:t> </w:t>
      </w:r>
      <w:r>
        <w:rPr/>
        <w:t>in</w:t>
      </w:r>
      <w:r>
        <w:rPr>
          <w:spacing w:val="-15"/>
        </w:rPr>
        <w:t> </w:t>
      </w:r>
      <w:r>
        <w:rPr/>
        <w:t>numerous</w:t>
      </w:r>
      <w:r>
        <w:rPr>
          <w:spacing w:val="-15"/>
        </w:rPr>
        <w:t> </w:t>
      </w:r>
      <w:r>
        <w:rPr/>
        <w:t>places.</w:t>
      </w:r>
      <w:r>
        <w:rPr>
          <w:spacing w:val="-16"/>
        </w:rPr>
        <w:t> </w:t>
      </w:r>
      <w:r>
        <w:rPr/>
        <w:t>Between</w:t>
      </w:r>
      <w:r>
        <w:rPr>
          <w:spacing w:val="-16"/>
        </w:rPr>
        <w:t> </w:t>
      </w:r>
      <w:r>
        <w:rPr/>
        <w:t>Hog</w:t>
      </w:r>
      <w:r>
        <w:rPr>
          <w:spacing w:val="-16"/>
        </w:rPr>
        <w:t> </w:t>
      </w:r>
      <w:r>
        <w:rPr/>
        <w:t>Hollow</w:t>
      </w:r>
      <w:r>
        <w:rPr>
          <w:spacing w:val="-16"/>
        </w:rPr>
        <w:t> </w:t>
      </w:r>
      <w:r>
        <w:rPr/>
        <w:t>and </w:t>
      </w:r>
      <w:r>
        <w:rPr>
          <w:spacing w:val="-7"/>
        </w:rPr>
        <w:t>Teton </w:t>
      </w:r>
      <w:r>
        <w:rPr>
          <w:spacing w:val="-4"/>
        </w:rPr>
        <w:t>Canyon, these lineaments </w:t>
      </w:r>
      <w:r>
        <w:rPr>
          <w:spacing w:val="-3"/>
        </w:rPr>
        <w:t>are </w:t>
      </w:r>
      <w:r>
        <w:rPr>
          <w:spacing w:val="-4"/>
        </w:rPr>
        <w:t>commonly marked </w:t>
      </w:r>
      <w:r>
        <w:rPr/>
        <w:t>by </w:t>
      </w:r>
      <w:r>
        <w:rPr>
          <w:spacing w:val="-4"/>
        </w:rPr>
        <w:t>straight </w:t>
      </w:r>
      <w:r>
        <w:rPr/>
        <w:t>gullies forming </w:t>
      </w:r>
      <w:r>
        <w:rPr>
          <w:spacing w:val="-3"/>
        </w:rPr>
        <w:t>major </w:t>
      </w:r>
      <w:r>
        <w:rPr/>
        <w:t>tributaries of the </w:t>
      </w:r>
      <w:r>
        <w:rPr>
          <w:spacing w:val="-5"/>
        </w:rPr>
        <w:t>Teton </w:t>
      </w:r>
      <w:r>
        <w:rPr>
          <w:spacing w:val="-4"/>
        </w:rPr>
        <w:t>River. </w:t>
      </w:r>
      <w:r>
        <w:rPr>
          <w:spacing w:val="-3"/>
        </w:rPr>
        <w:t>Within </w:t>
      </w:r>
      <w:r>
        <w:rPr>
          <w:spacing w:val="-2"/>
        </w:rPr>
        <w:t>one </w:t>
      </w:r>
      <w:r>
        <w:rPr/>
        <w:t>of</w:t>
      </w:r>
      <w:r>
        <w:rPr>
          <w:spacing w:val="-13"/>
        </w:rPr>
        <w:t> </w:t>
      </w:r>
      <w:r>
        <w:rPr/>
        <w:t>these</w:t>
      </w:r>
      <w:r>
        <w:rPr>
          <w:spacing w:val="-13"/>
        </w:rPr>
        <w:t> </w:t>
      </w:r>
      <w:r>
        <w:rPr>
          <w:spacing w:val="-3"/>
        </w:rPr>
        <w:t>gullies</w:t>
      </w:r>
      <w:r>
        <w:rPr>
          <w:spacing w:val="-12"/>
        </w:rPr>
        <w:t> </w:t>
      </w:r>
      <w:r>
        <w:rPr>
          <w:spacing w:val="-3"/>
        </w:rPr>
        <w:t>horizontal</w:t>
      </w:r>
      <w:r>
        <w:rPr>
          <w:spacing w:val="-13"/>
        </w:rPr>
        <w:t> </w:t>
      </w:r>
      <w:r>
        <w:rPr>
          <w:spacing w:val="-3"/>
        </w:rPr>
        <w:t>slickensides</w:t>
      </w:r>
      <w:r>
        <w:rPr>
          <w:spacing w:val="-12"/>
        </w:rPr>
        <w:t> </w:t>
      </w:r>
      <w:r>
        <w:rPr/>
        <w:t>can</w:t>
      </w:r>
      <w:r>
        <w:rPr>
          <w:spacing w:val="-13"/>
        </w:rPr>
        <w:t> </w:t>
      </w:r>
      <w:r>
        <w:rPr/>
        <w:t>be</w:t>
      </w:r>
      <w:r>
        <w:rPr>
          <w:spacing w:val="-12"/>
        </w:rPr>
        <w:t> </w:t>
      </w:r>
      <w:r>
        <w:rPr>
          <w:spacing w:val="-3"/>
        </w:rPr>
        <w:t>seen</w:t>
      </w:r>
      <w:r>
        <w:rPr>
          <w:spacing w:val="-13"/>
        </w:rPr>
        <w:t> </w:t>
      </w:r>
      <w:r>
        <w:rPr/>
        <w:t>in</w:t>
      </w:r>
      <w:r>
        <w:rPr>
          <w:spacing w:val="-12"/>
        </w:rPr>
        <w:t> </w:t>
      </w:r>
      <w:r>
        <w:rPr/>
        <w:t>the</w:t>
      </w:r>
      <w:r>
        <w:rPr>
          <w:spacing w:val="-13"/>
        </w:rPr>
        <w:t> </w:t>
      </w:r>
      <w:r>
        <w:rPr/>
        <w:t>Huckle- berry Ridge </w:t>
      </w:r>
      <w:r>
        <w:rPr>
          <w:spacing w:val="-4"/>
        </w:rPr>
        <w:t>Tuff. </w:t>
      </w:r>
      <w:r>
        <w:rPr/>
        <w:t>A pair of </w:t>
      </w:r>
      <w:r>
        <w:rPr>
          <w:spacing w:val="-3"/>
        </w:rPr>
        <w:t>large </w:t>
      </w:r>
      <w:r>
        <w:rPr/>
        <w:t>amplitude antiforms, exposed on</w:t>
      </w:r>
      <w:r>
        <w:rPr>
          <w:spacing w:val="-15"/>
        </w:rPr>
        <w:t> </w:t>
      </w:r>
      <w:r>
        <w:rPr/>
        <w:t>opposite</w:t>
      </w:r>
      <w:r>
        <w:rPr>
          <w:spacing w:val="-15"/>
        </w:rPr>
        <w:t> </w:t>
      </w:r>
      <w:r>
        <w:rPr/>
        <w:t>rims</w:t>
      </w:r>
      <w:r>
        <w:rPr>
          <w:spacing w:val="-14"/>
        </w:rPr>
        <w:t> </w:t>
      </w:r>
      <w:r>
        <w:rPr/>
        <w:t>of</w:t>
      </w:r>
      <w:r>
        <w:rPr>
          <w:spacing w:val="-18"/>
        </w:rPr>
        <w:t> </w:t>
      </w:r>
      <w:r>
        <w:rPr>
          <w:spacing w:val="-5"/>
        </w:rPr>
        <w:t>Teton</w:t>
      </w:r>
      <w:r>
        <w:rPr>
          <w:spacing w:val="-15"/>
        </w:rPr>
        <w:t> </w:t>
      </w:r>
      <w:r>
        <w:rPr/>
        <w:t>Canyon,</w:t>
      </w:r>
      <w:r>
        <w:rPr>
          <w:spacing w:val="-15"/>
        </w:rPr>
        <w:t> </w:t>
      </w:r>
      <w:r>
        <w:rPr/>
        <w:t>are</w:t>
      </w:r>
      <w:r>
        <w:rPr>
          <w:spacing w:val="-15"/>
        </w:rPr>
        <w:t> </w:t>
      </w:r>
      <w:r>
        <w:rPr/>
        <w:t>offset</w:t>
      </w:r>
      <w:r>
        <w:rPr>
          <w:spacing w:val="-14"/>
        </w:rPr>
        <w:t> </w:t>
      </w:r>
      <w:r>
        <w:rPr/>
        <w:t>by</w:t>
      </w:r>
      <w:r>
        <w:rPr>
          <w:spacing w:val="-15"/>
        </w:rPr>
        <w:t> </w:t>
      </w:r>
      <w:r>
        <w:rPr/>
        <w:t>about</w:t>
      </w:r>
      <w:r>
        <w:rPr>
          <w:spacing w:val="-14"/>
        </w:rPr>
        <w:t> </w:t>
      </w:r>
      <w:r>
        <w:rPr/>
        <w:t>~0.7</w:t>
      </w:r>
      <w:r>
        <w:rPr>
          <w:spacing w:val="-15"/>
        </w:rPr>
        <w:t> </w:t>
      </w:r>
      <w:r>
        <w:rPr/>
        <w:t>km</w:t>
      </w:r>
      <w:r>
        <w:rPr>
          <w:spacing w:val="-15"/>
        </w:rPr>
        <w:t> </w:t>
      </w:r>
      <w:r>
        <w:rPr/>
        <w:t>in a left lateral sense by one of these</w:t>
      </w:r>
      <w:r>
        <w:rPr>
          <w:spacing w:val="-21"/>
        </w:rPr>
        <w:t> </w:t>
      </w:r>
      <w:r>
        <w:rPr/>
        <w:t>faults.</w:t>
      </w:r>
    </w:p>
    <w:p>
      <w:pPr>
        <w:pStyle w:val="BodyText"/>
        <w:spacing w:before="6"/>
        <w:rPr>
          <w:sz w:val="21"/>
        </w:rPr>
      </w:pPr>
    </w:p>
    <w:p>
      <w:pPr>
        <w:pStyle w:val="Heading3"/>
      </w:pPr>
      <w:r>
        <w:rPr>
          <w:spacing w:val="1"/>
          <w:w w:val="109"/>
        </w:rPr>
        <w:t>  </w:t>
      </w:r>
      <w:r>
        <w:rPr>
          <w:w w:val="115"/>
        </w:rPr>
        <w:t>ruc ura a d L h</w:t>
      </w:r>
      <w:r>
        <w:rPr>
          <w:spacing w:val="63"/>
          <w:w w:val="115"/>
        </w:rPr>
        <w:t> </w:t>
      </w:r>
      <w:r>
        <w:rPr>
          <w:w w:val="115"/>
        </w:rPr>
        <w:t>c </w:t>
      </w:r>
      <w:r>
        <w:rPr>
          <w:w w:val="120"/>
        </w:rPr>
        <w:t>Z  a  </w:t>
      </w:r>
      <w:r>
        <w:rPr>
          <w:w w:val="115"/>
        </w:rPr>
        <w:t>w h h Huck-</w:t>
      </w:r>
    </w:p>
    <w:p>
      <w:pPr>
        <w:spacing w:before="11"/>
        <w:ind w:left="120" w:right="0" w:firstLine="0"/>
        <w:jc w:val="both"/>
        <w:rPr>
          <w:b/>
          <w:sz w:val="22"/>
        </w:rPr>
      </w:pPr>
      <w:r>
        <w:rPr>
          <w:b/>
          <w:spacing w:val="2"/>
          <w:w w:val="116"/>
          <w:sz w:val="22"/>
        </w:rPr>
        <w:t>  </w:t>
      </w:r>
      <w:r>
        <w:rPr>
          <w:b/>
          <w:w w:val="115"/>
          <w:sz w:val="22"/>
        </w:rPr>
        <w:t>b rry d </w:t>
      </w:r>
      <w:r>
        <w:rPr>
          <w:b/>
          <w:spacing w:val="-3"/>
          <w:w w:val="115"/>
          <w:sz w:val="22"/>
        </w:rPr>
        <w:t>Tuff</w:t>
      </w:r>
    </w:p>
    <w:p>
      <w:pPr>
        <w:pStyle w:val="BodyText"/>
        <w:spacing w:line="249" w:lineRule="auto" w:before="44"/>
        <w:ind w:left="120" w:right="298" w:firstLine="288"/>
        <w:jc w:val="both"/>
      </w:pPr>
      <w:r>
        <w:rPr>
          <w:spacing w:val="-3"/>
        </w:rPr>
        <w:t>Unusual structural </w:t>
      </w:r>
      <w:r>
        <w:rPr/>
        <w:t>and </w:t>
      </w:r>
      <w:r>
        <w:rPr>
          <w:spacing w:val="-3"/>
        </w:rPr>
        <w:t>lithologic zonation </w:t>
      </w:r>
      <w:r>
        <w:rPr/>
        <w:t>in the </w:t>
      </w:r>
      <w:r>
        <w:rPr>
          <w:spacing w:val="-3"/>
        </w:rPr>
        <w:t>Huckleberry </w:t>
      </w:r>
      <w:r>
        <w:rPr/>
        <w:t>Ridge </w:t>
      </w:r>
      <w:r>
        <w:rPr>
          <w:spacing w:val="-4"/>
        </w:rPr>
        <w:t>Tuff </w:t>
      </w:r>
      <w:r>
        <w:rPr/>
        <w:t>is evident along the walls of </w:t>
      </w:r>
      <w:r>
        <w:rPr>
          <w:spacing w:val="-5"/>
        </w:rPr>
        <w:t>Teton </w:t>
      </w:r>
      <w:r>
        <w:rPr/>
        <w:t>Canyon in the </w:t>
      </w:r>
      <w:r>
        <w:rPr>
          <w:spacing w:val="-2"/>
        </w:rPr>
        <w:t>vi- </w:t>
      </w:r>
      <w:r>
        <w:rPr/>
        <w:t>cinity of the </w:t>
      </w:r>
      <w:r>
        <w:rPr>
          <w:spacing w:val="-5"/>
        </w:rPr>
        <w:t>Teton </w:t>
      </w:r>
      <w:r>
        <w:rPr/>
        <w:t>Dam. This zonation is especially well </w:t>
      </w:r>
      <w:r>
        <w:rPr>
          <w:spacing w:val="-2"/>
        </w:rPr>
        <w:t>exhib- </w:t>
      </w:r>
      <w:r>
        <w:rPr>
          <w:spacing w:val="-3"/>
        </w:rPr>
        <w:t>ited</w:t>
      </w:r>
      <w:r>
        <w:rPr>
          <w:spacing w:val="-13"/>
        </w:rPr>
        <w:t> </w:t>
      </w:r>
      <w:r>
        <w:rPr/>
        <w:t>in</w:t>
      </w:r>
      <w:r>
        <w:rPr>
          <w:spacing w:val="-13"/>
        </w:rPr>
        <w:t> </w:t>
      </w:r>
      <w:r>
        <w:rPr/>
        <w:t>the</w:t>
      </w:r>
      <w:r>
        <w:rPr>
          <w:spacing w:val="-12"/>
        </w:rPr>
        <w:t> </w:t>
      </w:r>
      <w:r>
        <w:rPr>
          <w:spacing w:val="-4"/>
        </w:rPr>
        <w:t>man-made</w:t>
      </w:r>
      <w:r>
        <w:rPr>
          <w:spacing w:val="-13"/>
        </w:rPr>
        <w:t> </w:t>
      </w:r>
      <w:r>
        <w:rPr>
          <w:spacing w:val="-3"/>
        </w:rPr>
        <w:t>exposures</w:t>
      </w:r>
      <w:r>
        <w:rPr>
          <w:spacing w:val="-12"/>
        </w:rPr>
        <w:t> </w:t>
      </w:r>
      <w:r>
        <w:rPr/>
        <w:t>of</w:t>
      </w:r>
      <w:r>
        <w:rPr>
          <w:spacing w:val="-13"/>
        </w:rPr>
        <w:t> </w:t>
      </w:r>
      <w:r>
        <w:rPr/>
        <w:t>the</w:t>
      </w:r>
      <w:r>
        <w:rPr>
          <w:spacing w:val="-12"/>
        </w:rPr>
        <w:t> </w:t>
      </w:r>
      <w:r>
        <w:rPr/>
        <w:t>key</w:t>
      </w:r>
      <w:r>
        <w:rPr>
          <w:spacing w:val="-13"/>
        </w:rPr>
        <w:t> </w:t>
      </w:r>
      <w:r>
        <w:rPr>
          <w:spacing w:val="-3"/>
        </w:rPr>
        <w:t>trench</w:t>
      </w:r>
      <w:r>
        <w:rPr>
          <w:spacing w:val="-12"/>
        </w:rPr>
        <w:t> </w:t>
      </w:r>
      <w:r>
        <w:rPr/>
        <w:t>cut</w:t>
      </w:r>
      <w:r>
        <w:rPr>
          <w:spacing w:val="-13"/>
        </w:rPr>
        <w:t> </w:t>
      </w:r>
      <w:r>
        <w:rPr/>
        <w:t>for</w:t>
      </w:r>
      <w:r>
        <w:rPr>
          <w:spacing w:val="-12"/>
        </w:rPr>
        <w:t> </w:t>
      </w:r>
      <w:r>
        <w:rPr/>
        <w:t>the</w:t>
      </w:r>
      <w:r>
        <w:rPr>
          <w:spacing w:val="-13"/>
        </w:rPr>
        <w:t> </w:t>
      </w:r>
      <w:r>
        <w:rPr>
          <w:spacing w:val="-3"/>
        </w:rPr>
        <w:t>north abutment </w:t>
      </w:r>
      <w:r>
        <w:rPr/>
        <w:t>of the dam and the </w:t>
      </w:r>
      <w:r>
        <w:rPr>
          <w:spacing w:val="-3"/>
        </w:rPr>
        <w:t>boat </w:t>
      </w:r>
      <w:r>
        <w:rPr/>
        <w:t>ramp just </w:t>
      </w:r>
      <w:r>
        <w:rPr>
          <w:spacing w:val="-3"/>
        </w:rPr>
        <w:t>upstream </w:t>
      </w:r>
      <w:r>
        <w:rPr/>
        <w:t>from </w:t>
      </w:r>
      <w:r>
        <w:rPr>
          <w:spacing w:val="-2"/>
        </w:rPr>
        <w:t>the </w:t>
      </w:r>
      <w:r>
        <w:rPr/>
        <w:t>south abutment. Other exposures can be seen where the flood from the dam failure scoured the downstream </w:t>
      </w:r>
      <w:r>
        <w:rPr>
          <w:spacing w:val="-3"/>
        </w:rPr>
        <w:t>walls </w:t>
      </w:r>
      <w:r>
        <w:rPr/>
        <w:t>of the can- yon, and in the cores of the </w:t>
      </w:r>
      <w:r>
        <w:rPr>
          <w:spacing w:val="-3"/>
        </w:rPr>
        <w:t>large-amplitude </w:t>
      </w:r>
      <w:r>
        <w:rPr/>
        <w:t>antiforms upstream from the dam. This zonation is of two principal types: one con- </w:t>
      </w:r>
      <w:r>
        <w:rPr>
          <w:spacing w:val="-4"/>
        </w:rPr>
        <w:t>sists</w:t>
      </w:r>
      <w:r>
        <w:rPr>
          <w:spacing w:val="-11"/>
        </w:rPr>
        <w:t> </w:t>
      </w:r>
      <w:r>
        <w:rPr/>
        <w:t>of</w:t>
      </w:r>
      <w:r>
        <w:rPr>
          <w:spacing w:val="-10"/>
        </w:rPr>
        <w:t> </w:t>
      </w:r>
      <w:r>
        <w:rPr>
          <w:spacing w:val="-4"/>
        </w:rPr>
        <w:t>variation</w:t>
      </w:r>
      <w:r>
        <w:rPr>
          <w:spacing w:val="-10"/>
        </w:rPr>
        <w:t> </w:t>
      </w:r>
      <w:r>
        <w:rPr/>
        <w:t>in</w:t>
      </w:r>
      <w:r>
        <w:rPr>
          <w:spacing w:val="-10"/>
        </w:rPr>
        <w:t> </w:t>
      </w:r>
      <w:r>
        <w:rPr>
          <w:spacing w:val="-4"/>
        </w:rPr>
        <w:t>joint</w:t>
      </w:r>
      <w:r>
        <w:rPr>
          <w:spacing w:val="-11"/>
        </w:rPr>
        <w:t> </w:t>
      </w:r>
      <w:r>
        <w:rPr>
          <w:spacing w:val="-4"/>
        </w:rPr>
        <w:t>patterns</w:t>
      </w:r>
      <w:r>
        <w:rPr>
          <w:spacing w:val="-10"/>
        </w:rPr>
        <w:t> </w:t>
      </w:r>
      <w:r>
        <w:rPr>
          <w:spacing w:val="-3"/>
        </w:rPr>
        <w:t>and</w:t>
      </w:r>
      <w:r>
        <w:rPr>
          <w:spacing w:val="-10"/>
        </w:rPr>
        <w:t> </w:t>
      </w:r>
      <w:r>
        <w:rPr>
          <w:spacing w:val="-4"/>
        </w:rPr>
        <w:t>secondary</w:t>
      </w:r>
      <w:r>
        <w:rPr>
          <w:spacing w:val="-10"/>
        </w:rPr>
        <w:t> </w:t>
      </w:r>
      <w:r>
        <w:rPr>
          <w:spacing w:val="-4"/>
        </w:rPr>
        <w:t>deformation</w:t>
      </w:r>
      <w:r>
        <w:rPr>
          <w:spacing w:val="-11"/>
        </w:rPr>
        <w:t> </w:t>
      </w:r>
      <w:r>
        <w:rPr>
          <w:spacing w:val="-4"/>
        </w:rPr>
        <w:t>styles </w:t>
      </w:r>
      <w:r>
        <w:rPr/>
        <w:t>vertically through the unit and the other consists of unusual lat- eral variations in the distribution of vitric and devitrified zones </w:t>
      </w:r>
      <w:r>
        <w:rPr>
          <w:spacing w:val="-3"/>
        </w:rPr>
        <w:t>within </w:t>
      </w:r>
      <w:r>
        <w:rPr/>
        <w:t>the</w:t>
      </w:r>
      <w:r>
        <w:rPr>
          <w:spacing w:val="-20"/>
        </w:rPr>
        <w:t> </w:t>
      </w:r>
      <w:r>
        <w:rPr>
          <w:spacing w:val="-3"/>
        </w:rPr>
        <w:t>tuff.</w:t>
      </w:r>
    </w:p>
    <w:p>
      <w:pPr>
        <w:pStyle w:val="BodyText"/>
        <w:spacing w:line="249" w:lineRule="auto" w:before="11"/>
        <w:ind w:left="120" w:right="309" w:firstLine="288"/>
        <w:jc w:val="both"/>
      </w:pPr>
      <w:r>
        <w:rPr/>
        <w:t>The</w:t>
      </w:r>
      <w:r>
        <w:rPr>
          <w:spacing w:val="-18"/>
        </w:rPr>
        <w:t> </w:t>
      </w:r>
      <w:r>
        <w:rPr/>
        <w:t>basal</w:t>
      </w:r>
      <w:r>
        <w:rPr>
          <w:spacing w:val="-18"/>
        </w:rPr>
        <w:t> </w:t>
      </w:r>
      <w:r>
        <w:rPr/>
        <w:t>vitrophyre</w:t>
      </w:r>
      <w:r>
        <w:rPr>
          <w:spacing w:val="-17"/>
        </w:rPr>
        <w:t> </w:t>
      </w:r>
      <w:r>
        <w:rPr/>
        <w:t>is</w:t>
      </w:r>
      <w:r>
        <w:rPr>
          <w:spacing w:val="-18"/>
        </w:rPr>
        <w:t> </w:t>
      </w:r>
      <w:r>
        <w:rPr/>
        <w:t>generally</w:t>
      </w:r>
      <w:r>
        <w:rPr>
          <w:spacing w:val="-17"/>
        </w:rPr>
        <w:t> </w:t>
      </w:r>
      <w:r>
        <w:rPr/>
        <w:t>exposed</w:t>
      </w:r>
      <w:r>
        <w:rPr>
          <w:spacing w:val="-18"/>
        </w:rPr>
        <w:t> </w:t>
      </w:r>
      <w:r>
        <w:rPr/>
        <w:t>only</w:t>
      </w:r>
      <w:r>
        <w:rPr>
          <w:spacing w:val="-18"/>
        </w:rPr>
        <w:t> </w:t>
      </w:r>
      <w:r>
        <w:rPr/>
        <w:t>in</w:t>
      </w:r>
      <w:r>
        <w:rPr>
          <w:spacing w:val="-17"/>
        </w:rPr>
        <w:t> </w:t>
      </w:r>
      <w:r>
        <w:rPr/>
        <w:t>the</w:t>
      </w:r>
      <w:r>
        <w:rPr>
          <w:spacing w:val="-18"/>
        </w:rPr>
        <w:t> </w:t>
      </w:r>
      <w:r>
        <w:rPr/>
        <w:t>cores</w:t>
      </w:r>
      <w:r>
        <w:rPr>
          <w:spacing w:val="-17"/>
        </w:rPr>
        <w:t> </w:t>
      </w:r>
      <w:r>
        <w:rPr/>
        <w:t>of the large amplitude antiforms. Where it is exposed, a strong eutaxitic</w:t>
      </w:r>
      <w:r>
        <w:rPr>
          <w:spacing w:val="-10"/>
        </w:rPr>
        <w:t> </w:t>
      </w:r>
      <w:r>
        <w:rPr/>
        <w:t>foliation</w:t>
      </w:r>
      <w:r>
        <w:rPr>
          <w:spacing w:val="-8"/>
        </w:rPr>
        <w:t> </w:t>
      </w:r>
      <w:r>
        <w:rPr/>
        <w:t>is</w:t>
      </w:r>
      <w:r>
        <w:rPr>
          <w:spacing w:val="-8"/>
        </w:rPr>
        <w:t> </w:t>
      </w:r>
      <w:r>
        <w:rPr/>
        <w:t>exhibited.</w:t>
      </w:r>
      <w:r>
        <w:rPr>
          <w:spacing w:val="-9"/>
        </w:rPr>
        <w:t> </w:t>
      </w:r>
      <w:r>
        <w:rPr/>
        <w:t>In</w:t>
      </w:r>
      <w:r>
        <w:rPr>
          <w:spacing w:val="-8"/>
        </w:rPr>
        <w:t> </w:t>
      </w:r>
      <w:r>
        <w:rPr/>
        <w:t>at</w:t>
      </w:r>
      <w:r>
        <w:rPr>
          <w:spacing w:val="-9"/>
        </w:rPr>
        <w:t> </w:t>
      </w:r>
      <w:r>
        <w:rPr/>
        <w:t>least</w:t>
      </w:r>
      <w:r>
        <w:rPr>
          <w:spacing w:val="-9"/>
        </w:rPr>
        <w:t> </w:t>
      </w:r>
      <w:r>
        <w:rPr/>
        <w:t>one</w:t>
      </w:r>
      <w:r>
        <w:rPr>
          <w:spacing w:val="-9"/>
        </w:rPr>
        <w:t> </w:t>
      </w:r>
      <w:r>
        <w:rPr/>
        <w:t>location,</w:t>
      </w:r>
      <w:r>
        <w:rPr>
          <w:spacing w:val="-8"/>
        </w:rPr>
        <w:t> </w:t>
      </w:r>
      <w:r>
        <w:rPr/>
        <w:t>along</w:t>
      </w:r>
      <w:r>
        <w:rPr>
          <w:spacing w:val="-9"/>
        </w:rPr>
        <w:t> </w:t>
      </w:r>
      <w:r>
        <w:rPr>
          <w:spacing w:val="-2"/>
        </w:rPr>
        <w:t>the </w:t>
      </w:r>
      <w:r>
        <w:rPr>
          <w:spacing w:val="-3"/>
        </w:rPr>
        <w:t>north </w:t>
      </w:r>
      <w:r>
        <w:rPr/>
        <w:t>rim ~2 km </w:t>
      </w:r>
      <w:r>
        <w:rPr>
          <w:spacing w:val="-3"/>
        </w:rPr>
        <w:t>upstream from </w:t>
      </w:r>
      <w:r>
        <w:rPr/>
        <w:t>the </w:t>
      </w:r>
      <w:r>
        <w:rPr>
          <w:spacing w:val="-3"/>
        </w:rPr>
        <w:t>dam, this foliation exhibits </w:t>
      </w:r>
      <w:r>
        <w:rPr>
          <w:spacing w:val="-4"/>
        </w:rPr>
        <w:t>small-scale</w:t>
      </w:r>
      <w:r>
        <w:rPr>
          <w:spacing w:val="-12"/>
        </w:rPr>
        <w:t> </w:t>
      </w:r>
      <w:r>
        <w:rPr>
          <w:spacing w:val="-3"/>
        </w:rPr>
        <w:t>(~1</w:t>
      </w:r>
      <w:r>
        <w:rPr>
          <w:spacing w:val="-12"/>
        </w:rPr>
        <w:t> </w:t>
      </w:r>
      <w:r>
        <w:rPr>
          <w:spacing w:val="-3"/>
        </w:rPr>
        <w:t>m)</w:t>
      </w:r>
      <w:r>
        <w:rPr>
          <w:spacing w:val="-11"/>
        </w:rPr>
        <w:t> </w:t>
      </w:r>
      <w:r>
        <w:rPr>
          <w:spacing w:val="-4"/>
        </w:rPr>
        <w:t>isoclinal</w:t>
      </w:r>
      <w:r>
        <w:rPr>
          <w:spacing w:val="-12"/>
        </w:rPr>
        <w:t> </w:t>
      </w:r>
      <w:r>
        <w:rPr>
          <w:spacing w:val="-3"/>
        </w:rPr>
        <w:t>flow</w:t>
      </w:r>
      <w:r>
        <w:rPr>
          <w:spacing w:val="-11"/>
        </w:rPr>
        <w:t> </w:t>
      </w:r>
      <w:r>
        <w:rPr>
          <w:spacing w:val="-4"/>
        </w:rPr>
        <w:t>folds</w:t>
      </w:r>
      <w:r>
        <w:rPr>
          <w:spacing w:val="-12"/>
        </w:rPr>
        <w:t> </w:t>
      </w:r>
      <w:r>
        <w:rPr>
          <w:spacing w:val="-4"/>
        </w:rPr>
        <w:t>preserved</w:t>
      </w:r>
      <w:r>
        <w:rPr>
          <w:spacing w:val="-11"/>
        </w:rPr>
        <w:t> </w:t>
      </w:r>
      <w:r>
        <w:rPr/>
        <w:t>in</w:t>
      </w:r>
      <w:r>
        <w:rPr>
          <w:spacing w:val="-12"/>
        </w:rPr>
        <w:t> </w:t>
      </w:r>
      <w:r>
        <w:rPr>
          <w:spacing w:val="-3"/>
        </w:rPr>
        <w:t>the</w:t>
      </w:r>
      <w:r>
        <w:rPr>
          <w:spacing w:val="-12"/>
        </w:rPr>
        <w:t> </w:t>
      </w:r>
      <w:r>
        <w:rPr>
          <w:spacing w:val="-4"/>
        </w:rPr>
        <w:t>vitrophyre. </w:t>
      </w:r>
      <w:r>
        <w:rPr/>
        <w:t>The</w:t>
      </w:r>
      <w:r>
        <w:rPr>
          <w:spacing w:val="-15"/>
        </w:rPr>
        <w:t> </w:t>
      </w:r>
      <w:r>
        <w:rPr/>
        <w:t>axial</w:t>
      </w:r>
      <w:r>
        <w:rPr>
          <w:spacing w:val="-14"/>
        </w:rPr>
        <w:t> </w:t>
      </w:r>
      <w:r>
        <w:rPr/>
        <w:t>planes</w:t>
      </w:r>
      <w:r>
        <w:rPr>
          <w:spacing w:val="-15"/>
        </w:rPr>
        <w:t> </w:t>
      </w:r>
      <w:r>
        <w:rPr/>
        <w:t>of</w:t>
      </w:r>
      <w:r>
        <w:rPr>
          <w:spacing w:val="-14"/>
        </w:rPr>
        <w:t> </w:t>
      </w:r>
      <w:r>
        <w:rPr/>
        <w:t>these</w:t>
      </w:r>
      <w:r>
        <w:rPr>
          <w:spacing w:val="-14"/>
        </w:rPr>
        <w:t> </w:t>
      </w:r>
      <w:r>
        <w:rPr/>
        <w:t>small</w:t>
      </w:r>
      <w:r>
        <w:rPr>
          <w:spacing w:val="-14"/>
        </w:rPr>
        <w:t> </w:t>
      </w:r>
      <w:r>
        <w:rPr/>
        <w:t>flowage</w:t>
      </w:r>
      <w:r>
        <w:rPr>
          <w:spacing w:val="-14"/>
        </w:rPr>
        <w:t> </w:t>
      </w:r>
      <w:r>
        <w:rPr/>
        <w:t>folds</w:t>
      </w:r>
      <w:r>
        <w:rPr>
          <w:spacing w:val="-13"/>
        </w:rPr>
        <w:t> </w:t>
      </w:r>
      <w:r>
        <w:rPr/>
        <w:t>are</w:t>
      </w:r>
      <w:r>
        <w:rPr>
          <w:spacing w:val="-15"/>
        </w:rPr>
        <w:t> </w:t>
      </w:r>
      <w:r>
        <w:rPr/>
        <w:t>steeply</w:t>
      </w:r>
      <w:r>
        <w:rPr>
          <w:spacing w:val="-14"/>
        </w:rPr>
        <w:t> </w:t>
      </w:r>
      <w:r>
        <w:rPr/>
        <w:t>dipping but parallel to the base of the tuff where it is arched into an </w:t>
      </w:r>
      <w:r>
        <w:rPr>
          <w:spacing w:val="-3"/>
        </w:rPr>
        <w:t>antiform.</w:t>
      </w:r>
      <w:r>
        <w:rPr>
          <w:spacing w:val="-13"/>
        </w:rPr>
        <w:t> </w:t>
      </w:r>
      <w:r>
        <w:rPr>
          <w:spacing w:val="-3"/>
        </w:rPr>
        <w:t>This</w:t>
      </w:r>
      <w:r>
        <w:rPr>
          <w:spacing w:val="-12"/>
        </w:rPr>
        <w:t> </w:t>
      </w:r>
      <w:r>
        <w:rPr/>
        <w:t>indicates</w:t>
      </w:r>
      <w:r>
        <w:rPr>
          <w:spacing w:val="-11"/>
        </w:rPr>
        <w:t> </w:t>
      </w:r>
      <w:r>
        <w:rPr/>
        <w:t>that</w:t>
      </w:r>
      <w:r>
        <w:rPr>
          <w:spacing w:val="-11"/>
        </w:rPr>
        <w:t> </w:t>
      </w:r>
      <w:r>
        <w:rPr>
          <w:spacing w:val="-3"/>
        </w:rPr>
        <w:t>viscous</w:t>
      </w:r>
      <w:r>
        <w:rPr>
          <w:spacing w:val="-12"/>
        </w:rPr>
        <w:t> </w:t>
      </w:r>
      <w:r>
        <w:rPr/>
        <w:t>flow</w:t>
      </w:r>
      <w:r>
        <w:rPr>
          <w:spacing w:val="-11"/>
        </w:rPr>
        <w:t> </w:t>
      </w:r>
      <w:r>
        <w:rPr>
          <w:spacing w:val="-3"/>
        </w:rPr>
        <w:t>occurred</w:t>
      </w:r>
      <w:r>
        <w:rPr>
          <w:spacing w:val="-12"/>
        </w:rPr>
        <w:t> </w:t>
      </w:r>
      <w:r>
        <w:rPr>
          <w:spacing w:val="-3"/>
        </w:rPr>
        <w:t>after</w:t>
      </w:r>
      <w:r>
        <w:rPr>
          <w:spacing w:val="-13"/>
        </w:rPr>
        <w:t> </w:t>
      </w:r>
      <w:r>
        <w:rPr/>
        <w:t>compac- tion produced the eutaxitic fabric, but </w:t>
      </w:r>
      <w:r>
        <w:rPr>
          <w:spacing w:val="-3"/>
        </w:rPr>
        <w:t>while </w:t>
      </w:r>
      <w:r>
        <w:rPr/>
        <w:t>this part of the unit was still hot and ductile. The flow probably resulted from </w:t>
      </w:r>
      <w:r>
        <w:rPr>
          <w:spacing w:val="-2"/>
        </w:rPr>
        <w:t>inter- </w:t>
      </w:r>
      <w:r>
        <w:rPr/>
        <w:t>nal</w:t>
      </w:r>
      <w:r>
        <w:rPr>
          <w:spacing w:val="-8"/>
        </w:rPr>
        <w:t> </w:t>
      </w:r>
      <w:r>
        <w:rPr>
          <w:spacing w:val="-3"/>
        </w:rPr>
        <w:t>deformation</w:t>
      </w:r>
      <w:r>
        <w:rPr>
          <w:spacing w:val="-7"/>
        </w:rPr>
        <w:t> </w:t>
      </w:r>
      <w:r>
        <w:rPr>
          <w:spacing w:val="-3"/>
        </w:rPr>
        <w:t>during</w:t>
      </w:r>
      <w:r>
        <w:rPr>
          <w:spacing w:val="-8"/>
        </w:rPr>
        <w:t> </w:t>
      </w:r>
      <w:r>
        <w:rPr/>
        <w:t>the</w:t>
      </w:r>
      <w:r>
        <w:rPr>
          <w:spacing w:val="-7"/>
        </w:rPr>
        <w:t> </w:t>
      </w:r>
      <w:r>
        <w:rPr>
          <w:spacing w:val="-3"/>
        </w:rPr>
        <w:t>formation</w:t>
      </w:r>
      <w:r>
        <w:rPr>
          <w:spacing w:val="-8"/>
        </w:rPr>
        <w:t> </w:t>
      </w:r>
      <w:r>
        <w:rPr/>
        <w:t>of</w:t>
      </w:r>
      <w:r>
        <w:rPr>
          <w:spacing w:val="-7"/>
        </w:rPr>
        <w:t> </w:t>
      </w:r>
      <w:r>
        <w:rPr/>
        <w:t>the</w:t>
      </w:r>
      <w:r>
        <w:rPr>
          <w:spacing w:val="-8"/>
        </w:rPr>
        <w:t> </w:t>
      </w:r>
      <w:r>
        <w:rPr>
          <w:spacing w:val="-4"/>
        </w:rPr>
        <w:t>large</w:t>
      </w:r>
      <w:r>
        <w:rPr>
          <w:spacing w:val="-7"/>
        </w:rPr>
        <w:t> </w:t>
      </w:r>
      <w:r>
        <w:rPr>
          <w:spacing w:val="-3"/>
        </w:rPr>
        <w:t>scale</w:t>
      </w:r>
      <w:r>
        <w:rPr>
          <w:spacing w:val="-8"/>
        </w:rPr>
        <w:t> </w:t>
      </w:r>
      <w:r>
        <w:rPr>
          <w:spacing w:val="-3"/>
        </w:rPr>
        <w:t>antiforms, </w:t>
      </w:r>
      <w:r>
        <w:rPr/>
        <w:t>suggesting</w:t>
      </w:r>
      <w:r>
        <w:rPr>
          <w:spacing w:val="-7"/>
        </w:rPr>
        <w:t> </w:t>
      </w:r>
      <w:r>
        <w:rPr/>
        <w:t>that</w:t>
      </w:r>
      <w:r>
        <w:rPr>
          <w:spacing w:val="-7"/>
        </w:rPr>
        <w:t> </w:t>
      </w:r>
      <w:r>
        <w:rPr/>
        <w:t>the</w:t>
      </w:r>
      <w:r>
        <w:rPr>
          <w:spacing w:val="-7"/>
        </w:rPr>
        <w:t> </w:t>
      </w:r>
      <w:r>
        <w:rPr/>
        <w:t>antiforms</w:t>
      </w:r>
      <w:r>
        <w:rPr>
          <w:spacing w:val="-7"/>
        </w:rPr>
        <w:t> </w:t>
      </w:r>
      <w:r>
        <w:rPr/>
        <w:t>themselves</w:t>
      </w:r>
      <w:r>
        <w:rPr>
          <w:spacing w:val="-7"/>
        </w:rPr>
        <w:t> </w:t>
      </w:r>
      <w:r>
        <w:rPr/>
        <w:t>were</w:t>
      </w:r>
      <w:r>
        <w:rPr>
          <w:spacing w:val="-6"/>
        </w:rPr>
        <w:t> </w:t>
      </w:r>
      <w:r>
        <w:rPr/>
        <w:t>produced</w:t>
      </w:r>
      <w:r>
        <w:rPr>
          <w:spacing w:val="-7"/>
        </w:rPr>
        <w:t> </w:t>
      </w:r>
      <w:r>
        <w:rPr/>
        <w:t>shortly after</w:t>
      </w:r>
      <w:r>
        <w:rPr>
          <w:spacing w:val="-15"/>
        </w:rPr>
        <w:t> </w:t>
      </w:r>
      <w:r>
        <w:rPr/>
        <w:t>the</w:t>
      </w:r>
      <w:r>
        <w:rPr>
          <w:spacing w:val="-15"/>
        </w:rPr>
        <w:t> </w:t>
      </w:r>
      <w:r>
        <w:rPr/>
        <w:t>deposition</w:t>
      </w:r>
      <w:r>
        <w:rPr>
          <w:spacing w:val="-15"/>
        </w:rPr>
        <w:t> </w:t>
      </w:r>
      <w:r>
        <w:rPr/>
        <w:t>and</w:t>
      </w:r>
      <w:r>
        <w:rPr>
          <w:spacing w:val="-14"/>
        </w:rPr>
        <w:t> </w:t>
      </w:r>
      <w:r>
        <w:rPr/>
        <w:t>partial</w:t>
      </w:r>
      <w:r>
        <w:rPr>
          <w:spacing w:val="-15"/>
        </w:rPr>
        <w:t> </w:t>
      </w:r>
      <w:r>
        <w:rPr/>
        <w:t>compaction</w:t>
      </w:r>
      <w:r>
        <w:rPr>
          <w:spacing w:val="-15"/>
        </w:rPr>
        <w:t> </w:t>
      </w:r>
      <w:r>
        <w:rPr/>
        <w:t>of</w:t>
      </w:r>
      <w:r>
        <w:rPr>
          <w:spacing w:val="-14"/>
        </w:rPr>
        <w:t> </w:t>
      </w:r>
      <w:r>
        <w:rPr/>
        <w:t>the</w:t>
      </w:r>
      <w:r>
        <w:rPr>
          <w:spacing w:val="-15"/>
        </w:rPr>
        <w:t> </w:t>
      </w:r>
      <w:r>
        <w:rPr/>
        <w:t>tuff,</w:t>
      </w:r>
      <w:r>
        <w:rPr>
          <w:spacing w:val="-13"/>
        </w:rPr>
        <w:t> </w:t>
      </w:r>
      <w:r>
        <w:rPr/>
        <w:t>but</w:t>
      </w:r>
      <w:r>
        <w:rPr>
          <w:spacing w:val="-13"/>
        </w:rPr>
        <w:t> </w:t>
      </w:r>
      <w:r>
        <w:rPr/>
        <w:t>before it had completely</w:t>
      </w:r>
      <w:r>
        <w:rPr>
          <w:spacing w:val="-13"/>
        </w:rPr>
        <w:t> </w:t>
      </w:r>
      <w:r>
        <w:rPr/>
        <w:t>welded.</w:t>
      </w:r>
    </w:p>
    <w:p>
      <w:pPr>
        <w:pStyle w:val="BodyText"/>
        <w:spacing w:line="249" w:lineRule="auto" w:before="11"/>
        <w:ind w:left="120" w:right="315" w:firstLine="288"/>
        <w:jc w:val="both"/>
      </w:pPr>
      <w:r>
        <w:rPr/>
        <w:t>Above the vitrophyre, in the central devitrified part of the unit, the welded tuff contains a large number of subhorizontal</w:t>
      </w:r>
    </w:p>
    <w:p>
      <w:pPr>
        <w:spacing w:after="0" w:line="249" w:lineRule="auto"/>
        <w:jc w:val="both"/>
        <w:sectPr>
          <w:type w:val="continuous"/>
          <w:pgSz w:w="12240" w:h="15840"/>
          <w:pgMar w:top="920" w:bottom="280" w:left="600" w:right="600"/>
          <w:cols w:num="2" w:equalWidth="0">
            <w:col w:w="5254" w:space="273"/>
            <w:col w:w="5513"/>
          </w:cols>
        </w:sectPr>
      </w:pPr>
    </w:p>
    <w:p>
      <w:pPr>
        <w:pStyle w:val="BodyText"/>
      </w:pPr>
    </w:p>
    <w:p>
      <w:pPr>
        <w:pStyle w:val="Heading1"/>
        <w:spacing w:before="266"/>
        <w:ind w:left="444"/>
      </w:pPr>
      <w:r>
        <w:rPr/>
        <w:pict>
          <v:group style="position:absolute;margin-left:43.200001pt;margin-top:4.904675pt;width:526.3pt;height:520.5pt;mso-position-horizontal-relative:page;mso-position-vertical-relative:paragraph;z-index:-252487680" coordorigin="864,98" coordsize="10526,10410">
            <v:shape style="position:absolute;left:864;top:98;width:10526;height:6533" type="#_x0000_t75" stroked="false">
              <v:imagedata r:id="rId11" o:title=""/>
            </v:shape>
            <v:shape style="position:absolute;left:1442;top:6163;width:4322;height:4344" type="#_x0000_t75" stroked="false">
              <v:imagedata r:id="rId12" o:title=""/>
            </v:shape>
            <v:shape style="position:absolute;left:3483;top:6175;width:231;height:161" type="#_x0000_t75" stroked="false">
              <v:imagedata r:id="rId13" o:title=""/>
            </v:shape>
            <v:shape style="position:absolute;left:1612;top:6325;width:3992;height:4101" coordorigin="1613,6325" coordsize="3992,4101" path="m1613,8431l1614,8354,1619,8278,1626,8203,1636,8129,1648,8056,1663,7983,1681,7912,1701,7842,1724,7772,1749,7704,1777,7637,1807,7572,1839,7507,1873,7444,1910,7383,1949,7323,1990,7264,2032,7207,2077,7151,2124,7097,2172,7045,2223,6995,2275,6946,2329,6900,2384,6855,2441,6812,2500,6771,2560,6732,2622,6696,2685,6661,2749,6629,2815,6599,2882,6572,2950,6546,3019,6524,3090,6503,3161,6486,3234,6471,3307,6458,3381,6448,3456,6441,3532,6437,3609,6435,3685,6437,3761,6441,3836,6448,3910,6458,3984,6471,4056,6486,4127,6503,4198,6524,4267,6546,4335,6572,4402,6599,4468,6629,4532,6661,4595,6696,4657,6732,4717,6771,4776,6812,4833,6855,4888,6900,4942,6946,4994,6995,5045,7045,5093,7097,5140,7151,5185,7207,5228,7264,5268,7323,5307,7383,5344,7444,5378,7507,5410,7572,5440,7637,5468,7704,5493,7772,5516,7842,5536,7912,5554,7983,5569,8056,5582,8129,5592,8203,5599,8278,5603,8354,5604,8431,5603,8507,5599,8583,5592,8658,5582,8732,5569,8806,5554,8878,5536,8949,5516,9020,5493,9089,5468,9157,5440,9224,5410,9290,5378,9354,5344,9417,5307,9479,5268,9539,5228,9598,5185,9655,5140,9710,5093,9764,5045,9816,4994,9867,4942,9915,4888,9962,4833,10007,4776,10049,4717,10090,4657,10129,4595,10166,4532,10200,4468,10232,4402,10262,4335,10290,4267,10315,4198,10338,4127,10358,4056,10376,3984,10391,3910,10403,3836,10413,3761,10420,3685,10425,3609,10426,3532,10425,3456,10420,3381,10413,3307,10403,3234,10391,3161,10376,3090,10358,3019,10338,2950,10315,2882,10290,2815,10262,2749,10232,2685,10200,2622,10166,2560,10129,2500,10090,2441,10049,2384,10007,2329,9962,2275,9915,2223,9867,2172,9816,2124,9764,2077,9710,2032,9655,1990,9598,1949,9539,1910,9479,1873,9417,1839,9354,1807,9290,1777,9224,1749,9157,1724,9089,1701,9020,1681,8949,1663,8878,1648,8806,1636,8732,1626,8658,1619,8583,1614,8507,1613,8431xm3594,6425l3594,6325e" filled="false" stroked="true" strokeweight="1pt" strokecolor="#231f20">
              <v:path arrowok="t"/>
              <v:stroke dashstyle="solid"/>
            </v:shape>
            <w10:wrap type="none"/>
          </v:group>
        </w:pict>
      </w:r>
      <w:r>
        <w:rPr>
          <w:w w:val="100"/>
        </w:rPr>
        <w:t>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3"/>
        </w:rPr>
      </w:pPr>
    </w:p>
    <w:p>
      <w:pPr>
        <w:tabs>
          <w:tab w:pos="6028" w:val="left" w:leader="none"/>
        </w:tabs>
        <w:spacing w:line="242" w:lineRule="auto" w:before="110"/>
        <w:ind w:left="6316" w:right="474" w:hanging="3394"/>
        <w:jc w:val="both"/>
        <w:rPr>
          <w:i/>
          <w:sz w:val="18"/>
        </w:rPr>
      </w:pPr>
      <w:r>
        <w:rPr/>
        <w:pict>
          <v:shape style="position:absolute;margin-left:50.759998pt;margin-top:3.887569pt;width:12.3pt;height:20.5pt;mso-position-horizontal-relative:page;mso-position-vertical-relative:paragraph;z-index:251660288" type="#_x0000_t202" filled="false" stroked="false">
            <v:textbox inset="0,0,0,0">
              <w:txbxContent>
                <w:p>
                  <w:pPr>
                    <w:spacing w:line="410" w:lineRule="exact" w:before="0"/>
                    <w:ind w:left="0" w:right="0" w:firstLine="0"/>
                    <w:jc w:val="left"/>
                    <w:rPr>
                      <w:b/>
                      <w:sz w:val="36"/>
                    </w:rPr>
                  </w:pPr>
                  <w:r>
                    <w:rPr>
                      <w:b/>
                      <w:w w:val="102"/>
                      <w:sz w:val="36"/>
                    </w:rPr>
                    <w:t>B</w:t>
                  </w:r>
                </w:p>
              </w:txbxContent>
            </v:textbox>
            <w10:wrap type="none"/>
          </v:shape>
        </w:pict>
      </w:r>
      <w:r>
        <w:rPr>
          <w:rFonts w:ascii="Microsoft Sans Serif"/>
          <w:color w:val="231F20"/>
          <w:position w:val="-1"/>
          <w:sz w:val="20"/>
        </w:rPr>
        <w:t>N</w:t>
        <w:tab/>
      </w:r>
      <w:r>
        <w:rPr>
          <w:i/>
          <w:sz w:val="18"/>
        </w:rPr>
        <w:t>Figure 4. a) Map showing distribution of secondary structures </w:t>
      </w:r>
      <w:r>
        <w:rPr>
          <w:i/>
          <w:sz w:val="18"/>
        </w:rPr>
        <w:t>in the Huckleberry Ridge Tuff. b) Equal </w:t>
      </w:r>
      <w:r>
        <w:rPr>
          <w:i/>
          <w:spacing w:val="-3"/>
          <w:sz w:val="18"/>
        </w:rPr>
        <w:t>area </w:t>
      </w:r>
      <w:r>
        <w:rPr>
          <w:i/>
          <w:sz w:val="18"/>
        </w:rPr>
        <w:t>plot for 180 poles to foliation in the Huckleberry Ridge </w:t>
      </w:r>
      <w:r>
        <w:rPr>
          <w:i/>
          <w:spacing w:val="-3"/>
          <w:sz w:val="18"/>
        </w:rPr>
        <w:t>Tuff </w:t>
      </w:r>
      <w:r>
        <w:rPr>
          <w:i/>
          <w:sz w:val="18"/>
        </w:rPr>
        <w:t>within the area. Contours </w:t>
      </w:r>
      <w:r>
        <w:rPr>
          <w:i/>
          <w:spacing w:val="-3"/>
          <w:sz w:val="18"/>
        </w:rPr>
        <w:t>are </w:t>
      </w:r>
      <w:r>
        <w:rPr>
          <w:i/>
          <w:sz w:val="18"/>
        </w:rPr>
        <w:t>10%, 8%, 6%, 4% and</w:t>
      </w:r>
      <w:r>
        <w:rPr>
          <w:i/>
          <w:spacing w:val="-15"/>
          <w:sz w:val="18"/>
        </w:rPr>
        <w:t> </w:t>
      </w:r>
      <w:r>
        <w:rPr>
          <w:i/>
          <w:sz w:val="18"/>
        </w:rPr>
        <w:t>2%.</w:t>
      </w:r>
    </w:p>
    <w:p>
      <w:pPr>
        <w:pStyle w:val="BodyText"/>
        <w:rPr>
          <w:i/>
        </w:rPr>
      </w:pPr>
    </w:p>
    <w:p>
      <w:pPr>
        <w:spacing w:after="0"/>
        <w:sectPr>
          <w:pgSz w:w="12240" w:h="15840"/>
          <w:pgMar w:header="650" w:footer="0" w:top="920" w:bottom="280" w:left="600" w:right="600"/>
        </w:sect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
        <w:rPr>
          <w:i/>
          <w:sz w:val="27"/>
        </w:rPr>
      </w:pPr>
    </w:p>
    <w:p>
      <w:pPr>
        <w:pStyle w:val="BodyText"/>
        <w:spacing w:line="249" w:lineRule="auto"/>
        <w:ind w:left="299" w:right="38"/>
        <w:jc w:val="both"/>
      </w:pPr>
      <w:r>
        <w:rPr/>
        <w:t>joint sets, which are also locally arched over the antiforms (Prostka,</w:t>
      </w:r>
      <w:r>
        <w:rPr>
          <w:spacing w:val="-6"/>
        </w:rPr>
        <w:t> </w:t>
      </w:r>
      <w:r>
        <w:rPr>
          <w:spacing w:val="-3"/>
        </w:rPr>
        <w:t>1977).</w:t>
      </w:r>
      <w:r>
        <w:rPr>
          <w:spacing w:val="-9"/>
        </w:rPr>
        <w:t> </w:t>
      </w:r>
      <w:r>
        <w:rPr/>
        <w:t>The</w:t>
      </w:r>
      <w:r>
        <w:rPr>
          <w:spacing w:val="-6"/>
        </w:rPr>
        <w:t> </w:t>
      </w:r>
      <w:r>
        <w:rPr/>
        <w:t>tuff</w:t>
      </w:r>
      <w:r>
        <w:rPr>
          <w:spacing w:val="-6"/>
        </w:rPr>
        <w:t> </w:t>
      </w:r>
      <w:r>
        <w:rPr/>
        <w:t>in</w:t>
      </w:r>
      <w:r>
        <w:rPr>
          <w:spacing w:val="-6"/>
        </w:rPr>
        <w:t> </w:t>
      </w:r>
      <w:r>
        <w:rPr/>
        <w:t>this</w:t>
      </w:r>
      <w:r>
        <w:rPr>
          <w:spacing w:val="-5"/>
        </w:rPr>
        <w:t> </w:t>
      </w:r>
      <w:r>
        <w:rPr>
          <w:spacing w:val="-3"/>
        </w:rPr>
        <w:t>central</w:t>
      </w:r>
      <w:r>
        <w:rPr>
          <w:spacing w:val="-6"/>
        </w:rPr>
        <w:t> </w:t>
      </w:r>
      <w:r>
        <w:rPr>
          <w:spacing w:val="-3"/>
        </w:rPr>
        <w:t>zone</w:t>
      </w:r>
      <w:r>
        <w:rPr>
          <w:spacing w:val="-6"/>
        </w:rPr>
        <w:t> </w:t>
      </w:r>
      <w:r>
        <w:rPr>
          <w:spacing w:val="-3"/>
        </w:rPr>
        <w:t>also</w:t>
      </w:r>
      <w:r>
        <w:rPr>
          <w:spacing w:val="-6"/>
        </w:rPr>
        <w:t> </w:t>
      </w:r>
      <w:r>
        <w:rPr>
          <w:spacing w:val="-3"/>
        </w:rPr>
        <w:t>exhibits</w:t>
      </w:r>
      <w:r>
        <w:rPr>
          <w:spacing w:val="-6"/>
        </w:rPr>
        <w:t> </w:t>
      </w:r>
      <w:r>
        <w:rPr/>
        <w:t>a</w:t>
      </w:r>
      <w:r>
        <w:rPr>
          <w:spacing w:val="-5"/>
        </w:rPr>
        <w:t> </w:t>
      </w:r>
      <w:r>
        <w:rPr/>
        <w:t>large number</w:t>
      </w:r>
      <w:r>
        <w:rPr>
          <w:spacing w:val="-19"/>
        </w:rPr>
        <w:t> </w:t>
      </w:r>
      <w:r>
        <w:rPr/>
        <w:t>of</w:t>
      </w:r>
      <w:r>
        <w:rPr>
          <w:spacing w:val="-18"/>
        </w:rPr>
        <w:t> </w:t>
      </w:r>
      <w:r>
        <w:rPr/>
        <w:t>closely</w:t>
      </w:r>
      <w:r>
        <w:rPr>
          <w:spacing w:val="-19"/>
        </w:rPr>
        <w:t> </w:t>
      </w:r>
      <w:r>
        <w:rPr/>
        <w:t>spaced</w:t>
      </w:r>
      <w:r>
        <w:rPr>
          <w:spacing w:val="-18"/>
        </w:rPr>
        <w:t> </w:t>
      </w:r>
      <w:r>
        <w:rPr/>
        <w:t>en</w:t>
      </w:r>
      <w:r>
        <w:rPr>
          <w:spacing w:val="-19"/>
        </w:rPr>
        <w:t> </w:t>
      </w:r>
      <w:r>
        <w:rPr/>
        <w:t>echelon</w:t>
      </w:r>
      <w:r>
        <w:rPr>
          <w:spacing w:val="-18"/>
        </w:rPr>
        <w:t> </w:t>
      </w:r>
      <w:r>
        <w:rPr/>
        <w:t>tension</w:t>
      </w:r>
      <w:r>
        <w:rPr>
          <w:spacing w:val="-19"/>
        </w:rPr>
        <w:t> </w:t>
      </w:r>
      <w:r>
        <w:rPr/>
        <w:t>fractures</w:t>
      </w:r>
      <w:r>
        <w:rPr>
          <w:spacing w:val="-18"/>
        </w:rPr>
        <w:t> </w:t>
      </w:r>
      <w:r>
        <w:rPr/>
        <w:t>filled</w:t>
      </w:r>
      <w:r>
        <w:rPr>
          <w:spacing w:val="-18"/>
        </w:rPr>
        <w:t> </w:t>
      </w:r>
      <w:r>
        <w:rPr/>
        <w:t>with vapor-phase</w:t>
      </w:r>
      <w:r>
        <w:rPr>
          <w:spacing w:val="-7"/>
        </w:rPr>
        <w:t> </w:t>
      </w:r>
      <w:r>
        <w:rPr/>
        <w:t>crystals</w:t>
      </w:r>
      <w:r>
        <w:rPr>
          <w:spacing w:val="-6"/>
        </w:rPr>
        <w:t> </w:t>
      </w:r>
      <w:r>
        <w:rPr/>
        <w:t>(Fig.</w:t>
      </w:r>
      <w:r>
        <w:rPr>
          <w:spacing w:val="-5"/>
        </w:rPr>
        <w:t> </w:t>
      </w:r>
      <w:r>
        <w:rPr/>
        <w:t>10).</w:t>
      </w:r>
      <w:r>
        <w:rPr>
          <w:spacing w:val="-7"/>
        </w:rPr>
        <w:t> </w:t>
      </w:r>
      <w:r>
        <w:rPr>
          <w:spacing w:val="-3"/>
        </w:rPr>
        <w:t>Many</w:t>
      </w:r>
      <w:r>
        <w:rPr>
          <w:spacing w:val="-6"/>
        </w:rPr>
        <w:t> </w:t>
      </w:r>
      <w:r>
        <w:rPr/>
        <w:t>of</w:t>
      </w:r>
      <w:r>
        <w:rPr>
          <w:spacing w:val="-6"/>
        </w:rPr>
        <w:t> </w:t>
      </w:r>
      <w:r>
        <w:rPr/>
        <w:t>the</w:t>
      </w:r>
      <w:r>
        <w:rPr>
          <w:spacing w:val="-6"/>
        </w:rPr>
        <w:t> </w:t>
      </w:r>
      <w:r>
        <w:rPr/>
        <w:t>horizontal</w:t>
      </w:r>
      <w:r>
        <w:rPr>
          <w:spacing w:val="-6"/>
        </w:rPr>
        <w:t> </w:t>
      </w:r>
      <w:r>
        <w:rPr/>
        <w:t>joints</w:t>
      </w:r>
      <w:r>
        <w:rPr>
          <w:spacing w:val="-5"/>
        </w:rPr>
        <w:t> </w:t>
      </w:r>
      <w:r>
        <w:rPr>
          <w:spacing w:val="-2"/>
        </w:rPr>
        <w:t>are </w:t>
      </w:r>
      <w:r>
        <w:rPr/>
        <w:t>produced</w:t>
      </w:r>
      <w:r>
        <w:rPr>
          <w:spacing w:val="-9"/>
        </w:rPr>
        <w:t> </w:t>
      </w:r>
      <w:r>
        <w:rPr/>
        <w:t>by</w:t>
      </w:r>
      <w:r>
        <w:rPr>
          <w:spacing w:val="-8"/>
        </w:rPr>
        <w:t> </w:t>
      </w:r>
      <w:r>
        <w:rPr/>
        <w:t>dense</w:t>
      </w:r>
      <w:r>
        <w:rPr>
          <w:spacing w:val="-8"/>
        </w:rPr>
        <w:t> </w:t>
      </w:r>
      <w:r>
        <w:rPr/>
        <w:t>concentrations</w:t>
      </w:r>
      <w:r>
        <w:rPr>
          <w:spacing w:val="-8"/>
        </w:rPr>
        <w:t> </w:t>
      </w:r>
      <w:r>
        <w:rPr/>
        <w:t>of</w:t>
      </w:r>
      <w:r>
        <w:rPr>
          <w:spacing w:val="-8"/>
        </w:rPr>
        <w:t> </w:t>
      </w:r>
      <w:r>
        <w:rPr/>
        <w:t>these</w:t>
      </w:r>
      <w:r>
        <w:rPr>
          <w:spacing w:val="-8"/>
        </w:rPr>
        <w:t> </w:t>
      </w:r>
      <w:r>
        <w:rPr/>
        <w:t>tension</w:t>
      </w:r>
      <w:r>
        <w:rPr>
          <w:spacing w:val="-8"/>
        </w:rPr>
        <w:t> </w:t>
      </w:r>
      <w:r>
        <w:rPr/>
        <w:t>fractures</w:t>
      </w:r>
      <w:r>
        <w:rPr>
          <w:spacing w:val="-8"/>
        </w:rPr>
        <w:t> </w:t>
      </w:r>
      <w:r>
        <w:rPr/>
        <w:t>and form</w:t>
      </w:r>
      <w:r>
        <w:rPr>
          <w:spacing w:val="-7"/>
        </w:rPr>
        <w:t> </w:t>
      </w:r>
      <w:r>
        <w:rPr/>
        <w:t>open</w:t>
      </w:r>
      <w:r>
        <w:rPr>
          <w:spacing w:val="-6"/>
        </w:rPr>
        <w:t> </w:t>
      </w:r>
      <w:r>
        <w:rPr/>
        <w:t>channels</w:t>
      </w:r>
      <w:r>
        <w:rPr>
          <w:spacing w:val="-7"/>
        </w:rPr>
        <w:t> </w:t>
      </w:r>
      <w:r>
        <w:rPr>
          <w:spacing w:val="-3"/>
        </w:rPr>
        <w:t>within</w:t>
      </w:r>
      <w:r>
        <w:rPr>
          <w:spacing w:val="-6"/>
        </w:rPr>
        <w:t> </w:t>
      </w:r>
      <w:r>
        <w:rPr/>
        <w:t>the</w:t>
      </w:r>
      <w:r>
        <w:rPr>
          <w:spacing w:val="-6"/>
        </w:rPr>
        <w:t> </w:t>
      </w:r>
      <w:r>
        <w:rPr>
          <w:spacing w:val="-3"/>
        </w:rPr>
        <w:t>tuff</w:t>
      </w:r>
      <w:r>
        <w:rPr>
          <w:spacing w:val="-7"/>
        </w:rPr>
        <w:t> </w:t>
      </w:r>
      <w:r>
        <w:rPr>
          <w:spacing w:val="-3"/>
        </w:rPr>
        <w:t>which</w:t>
      </w:r>
      <w:r>
        <w:rPr>
          <w:spacing w:val="-6"/>
        </w:rPr>
        <w:t> </w:t>
      </w:r>
      <w:r>
        <w:rPr/>
        <w:t>contributed</w:t>
      </w:r>
      <w:r>
        <w:rPr>
          <w:spacing w:val="-7"/>
        </w:rPr>
        <w:t> </w:t>
      </w:r>
      <w:r>
        <w:rPr/>
        <w:t>to</w:t>
      </w:r>
      <w:r>
        <w:rPr>
          <w:spacing w:val="-6"/>
        </w:rPr>
        <w:t> </w:t>
      </w:r>
      <w:r>
        <w:rPr/>
        <w:t>the</w:t>
      </w:r>
      <w:r>
        <w:rPr>
          <w:spacing w:val="-6"/>
        </w:rPr>
        <w:t> </w:t>
      </w:r>
      <w:r>
        <w:rPr>
          <w:spacing w:val="-2"/>
        </w:rPr>
        <w:t>dam </w:t>
      </w:r>
      <w:r>
        <w:rPr/>
        <w:t>failure (Fig. </w:t>
      </w:r>
      <w:r>
        <w:rPr>
          <w:spacing w:val="-3"/>
        </w:rPr>
        <w:t>11) </w:t>
      </w:r>
      <w:r>
        <w:rPr/>
        <w:t>(Chadwick et al., 1976; and </w:t>
      </w:r>
      <w:r>
        <w:rPr>
          <w:spacing w:val="-3"/>
        </w:rPr>
        <w:t>Elkenberry </w:t>
      </w:r>
      <w:r>
        <w:rPr/>
        <w:t>et al., </w:t>
      </w:r>
      <w:r>
        <w:rPr>
          <w:spacing w:val="-3"/>
        </w:rPr>
        <w:t>1977</w:t>
      </w:r>
      <w:r>
        <w:rPr>
          <w:spacing w:val="3"/>
        </w:rPr>
        <w:t> </w:t>
      </w:r>
      <w:r>
        <w:rPr/>
        <w:t>).</w:t>
      </w:r>
    </w:p>
    <w:p>
      <w:pPr>
        <w:pStyle w:val="BodyText"/>
        <w:spacing w:line="249" w:lineRule="auto" w:before="7"/>
        <w:ind w:left="299" w:right="45" w:firstLine="288"/>
        <w:jc w:val="both"/>
      </w:pPr>
      <w:r>
        <w:rPr/>
        <w:t>The</w:t>
      </w:r>
      <w:r>
        <w:rPr>
          <w:spacing w:val="-7"/>
        </w:rPr>
        <w:t> </w:t>
      </w:r>
      <w:r>
        <w:rPr/>
        <w:t>pattern</w:t>
      </w:r>
      <w:r>
        <w:rPr>
          <w:spacing w:val="-7"/>
        </w:rPr>
        <w:t> </w:t>
      </w:r>
      <w:r>
        <w:rPr/>
        <w:t>in</w:t>
      </w:r>
      <w:r>
        <w:rPr>
          <w:spacing w:val="-7"/>
        </w:rPr>
        <w:t> </w:t>
      </w:r>
      <w:r>
        <w:rPr/>
        <w:t>the</w:t>
      </w:r>
      <w:r>
        <w:rPr>
          <w:spacing w:val="-7"/>
        </w:rPr>
        <w:t> </w:t>
      </w:r>
      <w:r>
        <w:rPr/>
        <w:t>uppermost</w:t>
      </w:r>
      <w:r>
        <w:rPr>
          <w:spacing w:val="-7"/>
        </w:rPr>
        <w:t> </w:t>
      </w:r>
      <w:r>
        <w:rPr/>
        <w:t>part</w:t>
      </w:r>
      <w:r>
        <w:rPr>
          <w:spacing w:val="-7"/>
        </w:rPr>
        <w:t> </w:t>
      </w:r>
      <w:r>
        <w:rPr/>
        <w:t>of</w:t>
      </w:r>
      <w:r>
        <w:rPr>
          <w:spacing w:val="-7"/>
        </w:rPr>
        <w:t> </w:t>
      </w:r>
      <w:r>
        <w:rPr/>
        <w:t>the</w:t>
      </w:r>
      <w:r>
        <w:rPr>
          <w:spacing w:val="-7"/>
        </w:rPr>
        <w:t> </w:t>
      </w:r>
      <w:r>
        <w:rPr/>
        <w:t>tuff</w:t>
      </w:r>
      <w:r>
        <w:rPr>
          <w:spacing w:val="-6"/>
        </w:rPr>
        <w:t> </w:t>
      </w:r>
      <w:r>
        <w:rPr/>
        <w:t>changes</w:t>
      </w:r>
      <w:r>
        <w:rPr>
          <w:spacing w:val="-6"/>
        </w:rPr>
        <w:t> </w:t>
      </w:r>
      <w:r>
        <w:rPr/>
        <w:t>to</w:t>
      </w:r>
      <w:r>
        <w:rPr>
          <w:spacing w:val="-6"/>
        </w:rPr>
        <w:t> </w:t>
      </w:r>
      <w:r>
        <w:rPr/>
        <w:t>typi- cal vertical cooling joints separated by zones of subhorizontal platy</w:t>
      </w:r>
      <w:r>
        <w:rPr>
          <w:spacing w:val="-18"/>
        </w:rPr>
        <w:t> </w:t>
      </w:r>
      <w:r>
        <w:rPr/>
        <w:t>joints.</w:t>
      </w:r>
      <w:r>
        <w:rPr>
          <w:spacing w:val="-17"/>
        </w:rPr>
        <w:t> </w:t>
      </w:r>
      <w:r>
        <w:rPr>
          <w:spacing w:val="-3"/>
        </w:rPr>
        <w:t>Many</w:t>
      </w:r>
      <w:r>
        <w:rPr>
          <w:spacing w:val="-18"/>
        </w:rPr>
        <w:t> </w:t>
      </w:r>
      <w:r>
        <w:rPr/>
        <w:t>of</w:t>
      </w:r>
      <w:r>
        <w:rPr>
          <w:spacing w:val="-17"/>
        </w:rPr>
        <w:t> </w:t>
      </w:r>
      <w:r>
        <w:rPr/>
        <w:t>the</w:t>
      </w:r>
      <w:r>
        <w:rPr>
          <w:spacing w:val="-17"/>
        </w:rPr>
        <w:t> </w:t>
      </w:r>
      <w:r>
        <w:rPr/>
        <w:t>vertical</w:t>
      </w:r>
      <w:r>
        <w:rPr>
          <w:spacing w:val="-17"/>
        </w:rPr>
        <w:t> </w:t>
      </w:r>
      <w:r>
        <w:rPr/>
        <w:t>cooling</w:t>
      </w:r>
      <w:r>
        <w:rPr>
          <w:spacing w:val="-17"/>
        </w:rPr>
        <w:t> </w:t>
      </w:r>
      <w:r>
        <w:rPr/>
        <w:t>joints</w:t>
      </w:r>
      <w:r>
        <w:rPr>
          <w:spacing w:val="-18"/>
        </w:rPr>
        <w:t> </w:t>
      </w:r>
      <w:r>
        <w:rPr/>
        <w:t>are</w:t>
      </w:r>
      <w:r>
        <w:rPr>
          <w:spacing w:val="-17"/>
        </w:rPr>
        <w:t> </w:t>
      </w:r>
      <w:r>
        <w:rPr/>
        <w:t>open,</w:t>
      </w:r>
      <w:r>
        <w:rPr>
          <w:spacing w:val="-17"/>
        </w:rPr>
        <w:t> </w:t>
      </w:r>
      <w:r>
        <w:rPr/>
        <w:t>forming fissures </w:t>
      </w:r>
      <w:r>
        <w:rPr>
          <w:spacing w:val="-3"/>
        </w:rPr>
        <w:t>with </w:t>
      </w:r>
      <w:r>
        <w:rPr/>
        <w:t>a few centimeters to </w:t>
      </w:r>
      <w:r>
        <w:rPr>
          <w:spacing w:val="-3"/>
        </w:rPr>
        <w:t>more </w:t>
      </w:r>
      <w:r>
        <w:rPr/>
        <w:t>than a </w:t>
      </w:r>
      <w:r>
        <w:rPr>
          <w:spacing w:val="-3"/>
        </w:rPr>
        <w:t>meter </w:t>
      </w:r>
      <w:r>
        <w:rPr/>
        <w:t>separation between the joint walls. Some of these fissures remain open</w:t>
      </w:r>
      <w:r>
        <w:rPr>
          <w:spacing w:val="-22"/>
        </w:rPr>
        <w:t> </w:t>
      </w:r>
      <w:r>
        <w:rPr/>
        <w:t>to-</w:t>
      </w:r>
    </w:p>
    <w:p>
      <w:pPr>
        <w:pStyle w:val="BodyText"/>
        <w:spacing w:before="10"/>
      </w:pPr>
      <w:r>
        <w:rPr/>
        <w:br w:type="column"/>
      </w:r>
      <w:r>
        <w:rPr/>
      </w:r>
    </w:p>
    <w:p>
      <w:pPr>
        <w:pStyle w:val="BodyText"/>
        <w:spacing w:line="249" w:lineRule="auto"/>
        <w:ind w:left="300" w:right="115"/>
        <w:jc w:val="both"/>
      </w:pPr>
      <w:r>
        <w:rPr/>
        <w:t>day and also contributed to piping responsible for the failure of the dam (Chadwick et </w:t>
      </w:r>
      <w:r>
        <w:rPr>
          <w:spacing w:val="-3"/>
        </w:rPr>
        <w:t>al., 1976; </w:t>
      </w:r>
      <w:r>
        <w:rPr/>
        <w:t>and </w:t>
      </w:r>
      <w:r>
        <w:rPr>
          <w:spacing w:val="-3"/>
        </w:rPr>
        <w:t>Elkenberry </w:t>
      </w:r>
      <w:r>
        <w:rPr/>
        <w:t>et </w:t>
      </w:r>
      <w:r>
        <w:rPr>
          <w:spacing w:val="-3"/>
        </w:rPr>
        <w:t>al., </w:t>
      </w:r>
      <w:r>
        <w:rPr>
          <w:spacing w:val="-2"/>
        </w:rPr>
        <w:t>1977). </w:t>
      </w:r>
      <w:r>
        <w:rPr>
          <w:spacing w:val="-3"/>
        </w:rPr>
        <w:t>During </w:t>
      </w:r>
      <w:r>
        <w:rPr/>
        <w:t>construction of the dam a light bulb was lowered into a drill</w:t>
      </w:r>
      <w:r>
        <w:rPr>
          <w:spacing w:val="-5"/>
        </w:rPr>
        <w:t> </w:t>
      </w:r>
      <w:r>
        <w:rPr/>
        <w:t>hole</w:t>
      </w:r>
      <w:r>
        <w:rPr>
          <w:spacing w:val="-4"/>
        </w:rPr>
        <w:t> </w:t>
      </w:r>
      <w:r>
        <w:rPr/>
        <w:t>~8</w:t>
      </w:r>
      <w:r>
        <w:rPr>
          <w:spacing w:val="-5"/>
        </w:rPr>
        <w:t> </w:t>
      </w:r>
      <w:r>
        <w:rPr/>
        <w:t>m</w:t>
      </w:r>
      <w:r>
        <w:rPr>
          <w:spacing w:val="-5"/>
        </w:rPr>
        <w:t> </w:t>
      </w:r>
      <w:r>
        <w:rPr/>
        <w:t>from</w:t>
      </w:r>
      <w:r>
        <w:rPr>
          <w:spacing w:val="-3"/>
        </w:rPr>
        <w:t> </w:t>
      </w:r>
      <w:r>
        <w:rPr/>
        <w:t>the</w:t>
      </w:r>
      <w:r>
        <w:rPr>
          <w:spacing w:val="-4"/>
        </w:rPr>
        <w:t> </w:t>
      </w:r>
      <w:r>
        <w:rPr/>
        <w:t>exposed</w:t>
      </w:r>
      <w:r>
        <w:rPr>
          <w:spacing w:val="-4"/>
        </w:rPr>
        <w:t> </w:t>
      </w:r>
      <w:r>
        <w:rPr/>
        <w:t>face</w:t>
      </w:r>
      <w:r>
        <w:rPr>
          <w:spacing w:val="-4"/>
        </w:rPr>
        <w:t> </w:t>
      </w:r>
      <w:r>
        <w:rPr/>
        <w:t>of</w:t>
      </w:r>
      <w:r>
        <w:rPr>
          <w:spacing w:val="-4"/>
        </w:rPr>
        <w:t> </w:t>
      </w:r>
      <w:r>
        <w:rPr/>
        <w:t>the</w:t>
      </w:r>
      <w:r>
        <w:rPr>
          <w:spacing w:val="-4"/>
        </w:rPr>
        <w:t> </w:t>
      </w:r>
      <w:r>
        <w:rPr/>
        <w:t>key</w:t>
      </w:r>
      <w:r>
        <w:rPr>
          <w:spacing w:val="-4"/>
        </w:rPr>
        <w:t> </w:t>
      </w:r>
      <w:r>
        <w:rPr/>
        <w:t>trench</w:t>
      </w:r>
      <w:r>
        <w:rPr>
          <w:spacing w:val="-4"/>
        </w:rPr>
        <w:t> </w:t>
      </w:r>
      <w:r>
        <w:rPr/>
        <w:t>and</w:t>
      </w:r>
      <w:r>
        <w:rPr>
          <w:spacing w:val="-4"/>
        </w:rPr>
        <w:t> </w:t>
      </w:r>
      <w:r>
        <w:rPr>
          <w:spacing w:val="-2"/>
        </w:rPr>
        <w:t>was </w:t>
      </w:r>
      <w:r>
        <w:rPr/>
        <w:t>visible through one of these open fissures from the trench face (Chadwick et al., 1976). In </w:t>
      </w:r>
      <w:r>
        <w:rPr>
          <w:spacing w:val="-3"/>
        </w:rPr>
        <w:t>many </w:t>
      </w:r>
      <w:r>
        <w:rPr/>
        <w:t>instances these open fissures have been filled with nonwelded, sometimes stratified ash from above.</w:t>
      </w:r>
      <w:r>
        <w:rPr>
          <w:spacing w:val="-6"/>
        </w:rPr>
        <w:t> </w:t>
      </w:r>
      <w:r>
        <w:rPr/>
        <w:t>In</w:t>
      </w:r>
      <w:r>
        <w:rPr>
          <w:spacing w:val="-5"/>
        </w:rPr>
        <w:t> </w:t>
      </w:r>
      <w:r>
        <w:rPr/>
        <w:t>some</w:t>
      </w:r>
      <w:r>
        <w:rPr>
          <w:spacing w:val="-6"/>
        </w:rPr>
        <w:t> </w:t>
      </w:r>
      <w:r>
        <w:rPr/>
        <w:t>cases,</w:t>
      </w:r>
      <w:r>
        <w:rPr>
          <w:spacing w:val="-5"/>
        </w:rPr>
        <w:t> </w:t>
      </w:r>
      <w:r>
        <w:rPr/>
        <w:t>the</w:t>
      </w:r>
      <w:r>
        <w:rPr>
          <w:spacing w:val="-6"/>
        </w:rPr>
        <w:t> </w:t>
      </w:r>
      <w:r>
        <w:rPr/>
        <w:t>vertical</w:t>
      </w:r>
      <w:r>
        <w:rPr>
          <w:spacing w:val="-5"/>
        </w:rPr>
        <w:t> </w:t>
      </w:r>
      <w:r>
        <w:rPr/>
        <w:t>fissures</w:t>
      </w:r>
      <w:r>
        <w:rPr>
          <w:spacing w:val="-5"/>
        </w:rPr>
        <w:t> </w:t>
      </w:r>
      <w:r>
        <w:rPr/>
        <w:t>are</w:t>
      </w:r>
      <w:r>
        <w:rPr>
          <w:spacing w:val="-6"/>
        </w:rPr>
        <w:t> </w:t>
      </w:r>
      <w:r>
        <w:rPr/>
        <w:t>not</w:t>
      </w:r>
      <w:r>
        <w:rPr>
          <w:spacing w:val="-5"/>
        </w:rPr>
        <w:t> </w:t>
      </w:r>
      <w:r>
        <w:rPr/>
        <w:t>only</w:t>
      </w:r>
      <w:r>
        <w:rPr>
          <w:spacing w:val="-6"/>
        </w:rPr>
        <w:t> </w:t>
      </w:r>
      <w:r>
        <w:rPr>
          <w:spacing w:val="3"/>
        </w:rPr>
        <w:t>offset</w:t>
      </w:r>
      <w:r>
        <w:rPr/>
        <w:t> by horizontal fractures, but the width of the fissures varies </w:t>
      </w:r>
      <w:r>
        <w:rPr>
          <w:spacing w:val="-2"/>
        </w:rPr>
        <w:t>across </w:t>
      </w:r>
      <w:r>
        <w:rPr/>
        <w:t>the </w:t>
      </w:r>
      <w:r>
        <w:rPr>
          <w:spacing w:val="-3"/>
        </w:rPr>
        <w:t>horizontal </w:t>
      </w:r>
      <w:r>
        <w:rPr/>
        <w:t>breaks (Fig. 12). </w:t>
      </w:r>
      <w:r>
        <w:rPr>
          <w:spacing w:val="-3"/>
        </w:rPr>
        <w:t>This </w:t>
      </w:r>
      <w:r>
        <w:rPr/>
        <w:t>suggests that </w:t>
      </w:r>
      <w:r>
        <w:rPr>
          <w:spacing w:val="-3"/>
        </w:rPr>
        <w:t>many </w:t>
      </w:r>
      <w:r>
        <w:rPr/>
        <w:t>of </w:t>
      </w:r>
      <w:r>
        <w:rPr>
          <w:spacing w:val="-2"/>
        </w:rPr>
        <w:t>the </w:t>
      </w:r>
      <w:r>
        <w:rPr>
          <w:spacing w:val="-3"/>
        </w:rPr>
        <w:t>horizontal </w:t>
      </w:r>
      <w:r>
        <w:rPr/>
        <w:t>fractures are small-scale shear surfaces that </w:t>
      </w:r>
      <w:r>
        <w:rPr>
          <w:spacing w:val="-2"/>
        </w:rPr>
        <w:t>accom- </w:t>
      </w:r>
      <w:r>
        <w:rPr>
          <w:spacing w:val="-3"/>
        </w:rPr>
        <w:t>modated horizontal </w:t>
      </w:r>
      <w:r>
        <w:rPr/>
        <w:t>slippage (Prostka, </w:t>
      </w:r>
      <w:r>
        <w:rPr>
          <w:spacing w:val="-2"/>
        </w:rPr>
        <w:t>1977).</w:t>
      </w:r>
    </w:p>
    <w:p>
      <w:pPr>
        <w:pStyle w:val="BodyText"/>
        <w:spacing w:line="249" w:lineRule="auto" w:before="10"/>
        <w:ind w:left="300" w:right="128" w:firstLine="288"/>
        <w:jc w:val="right"/>
      </w:pPr>
      <w:r>
        <w:rPr/>
        <w:t>In </w:t>
      </w:r>
      <w:r>
        <w:rPr>
          <w:spacing w:val="-3"/>
        </w:rPr>
        <w:t>addition </w:t>
      </w:r>
      <w:r>
        <w:rPr/>
        <w:t>to the </w:t>
      </w:r>
      <w:r>
        <w:rPr>
          <w:spacing w:val="-3"/>
        </w:rPr>
        <w:t>normal vertical zonation </w:t>
      </w:r>
      <w:r>
        <w:rPr/>
        <w:t>in</w:t>
      </w:r>
      <w:r>
        <w:rPr>
          <w:spacing w:val="3"/>
        </w:rPr>
        <w:t> </w:t>
      </w:r>
      <w:r>
        <w:rPr>
          <w:spacing w:val="-3"/>
        </w:rPr>
        <w:t>welding</w:t>
      </w:r>
      <w:r>
        <w:rPr>
          <w:spacing w:val="28"/>
        </w:rPr>
        <w:t> </w:t>
      </w:r>
      <w:r>
        <w:rPr>
          <w:spacing w:val="-2"/>
        </w:rPr>
        <w:t>and</w:t>
      </w:r>
      <w:r>
        <w:rPr>
          <w:spacing w:val="-2"/>
          <w:w w:val="103"/>
        </w:rPr>
        <w:t> </w:t>
      </w:r>
      <w:r>
        <w:rPr>
          <w:spacing w:val="-3"/>
        </w:rPr>
        <w:t>devitrification</w:t>
      </w:r>
      <w:r>
        <w:rPr>
          <w:spacing w:val="-13"/>
        </w:rPr>
        <w:t> </w:t>
      </w:r>
      <w:r>
        <w:rPr>
          <w:spacing w:val="-3"/>
        </w:rPr>
        <w:t>seen</w:t>
      </w:r>
      <w:r>
        <w:rPr>
          <w:spacing w:val="-12"/>
        </w:rPr>
        <w:t> </w:t>
      </w:r>
      <w:r>
        <w:rPr/>
        <w:t>in</w:t>
      </w:r>
      <w:r>
        <w:rPr>
          <w:spacing w:val="-11"/>
        </w:rPr>
        <w:t> </w:t>
      </w:r>
      <w:r>
        <w:rPr>
          <w:spacing w:val="-3"/>
        </w:rPr>
        <w:t>typical</w:t>
      </w:r>
      <w:r>
        <w:rPr>
          <w:spacing w:val="-11"/>
        </w:rPr>
        <w:t> </w:t>
      </w:r>
      <w:r>
        <w:rPr>
          <w:spacing w:val="-4"/>
        </w:rPr>
        <w:t>welded</w:t>
      </w:r>
      <w:r>
        <w:rPr>
          <w:spacing w:val="-12"/>
        </w:rPr>
        <w:t> </w:t>
      </w:r>
      <w:r>
        <w:rPr>
          <w:spacing w:val="-3"/>
        </w:rPr>
        <w:t>tuffs,</w:t>
      </w:r>
      <w:r>
        <w:rPr>
          <w:spacing w:val="-11"/>
        </w:rPr>
        <w:t> </w:t>
      </w:r>
      <w:r>
        <w:rPr/>
        <w:t>the</w:t>
      </w:r>
      <w:r>
        <w:rPr>
          <w:spacing w:val="-12"/>
        </w:rPr>
        <w:t> </w:t>
      </w:r>
      <w:r>
        <w:rPr>
          <w:spacing w:val="-4"/>
        </w:rPr>
        <w:t>Huckleberry</w:t>
      </w:r>
      <w:r>
        <w:rPr>
          <w:spacing w:val="-12"/>
        </w:rPr>
        <w:t> </w:t>
      </w:r>
      <w:r>
        <w:rPr>
          <w:spacing w:val="-3"/>
        </w:rPr>
        <w:t>Ridge</w:t>
      </w:r>
      <w:r>
        <w:rPr>
          <w:spacing w:val="-3"/>
          <w:w w:val="99"/>
        </w:rPr>
        <w:t> </w:t>
      </w:r>
      <w:r>
        <w:rPr>
          <w:spacing w:val="-3"/>
        </w:rPr>
        <w:t>Tuff</w:t>
      </w:r>
      <w:r>
        <w:rPr>
          <w:spacing w:val="-6"/>
        </w:rPr>
        <w:t> </w:t>
      </w:r>
      <w:r>
        <w:rPr/>
        <w:t>in</w:t>
      </w:r>
      <w:r>
        <w:rPr>
          <w:spacing w:val="-5"/>
        </w:rPr>
        <w:t> </w:t>
      </w:r>
      <w:r>
        <w:rPr/>
        <w:t>the</w:t>
      </w:r>
      <w:r>
        <w:rPr>
          <w:spacing w:val="-6"/>
        </w:rPr>
        <w:t> </w:t>
      </w:r>
      <w:r>
        <w:rPr/>
        <w:t>canyon</w:t>
      </w:r>
      <w:r>
        <w:rPr>
          <w:spacing w:val="-5"/>
        </w:rPr>
        <w:t> </w:t>
      </w:r>
      <w:r>
        <w:rPr>
          <w:spacing w:val="-3"/>
        </w:rPr>
        <w:t>walls</w:t>
      </w:r>
      <w:r>
        <w:rPr>
          <w:spacing w:val="-7"/>
        </w:rPr>
        <w:t> </w:t>
      </w:r>
      <w:r>
        <w:rPr/>
        <w:t>exhibits</w:t>
      </w:r>
      <w:r>
        <w:rPr>
          <w:spacing w:val="-5"/>
        </w:rPr>
        <w:t> </w:t>
      </w:r>
      <w:r>
        <w:rPr/>
        <w:t>lateral</w:t>
      </w:r>
      <w:r>
        <w:rPr>
          <w:spacing w:val="-6"/>
        </w:rPr>
        <w:t> </w:t>
      </w:r>
      <w:r>
        <w:rPr/>
        <w:t>zonation</w:t>
      </w:r>
      <w:r>
        <w:rPr>
          <w:spacing w:val="-5"/>
        </w:rPr>
        <w:t> </w:t>
      </w:r>
      <w:r>
        <w:rPr/>
        <w:t>adjacent</w:t>
      </w:r>
      <w:r>
        <w:rPr>
          <w:spacing w:val="-6"/>
        </w:rPr>
        <w:t> </w:t>
      </w:r>
      <w:r>
        <w:rPr/>
        <w:t>to</w:t>
      </w:r>
      <w:r>
        <w:rPr>
          <w:spacing w:val="-5"/>
        </w:rPr>
        <w:t> </w:t>
      </w:r>
      <w:r>
        <w:rPr>
          <w:spacing w:val="-2"/>
        </w:rPr>
        <w:t>the</w:t>
      </w:r>
      <w:r>
        <w:rPr>
          <w:spacing w:val="-2"/>
          <w:w w:val="102"/>
        </w:rPr>
        <w:t> </w:t>
      </w:r>
      <w:r>
        <w:rPr/>
        <w:t>open</w:t>
      </w:r>
      <w:r>
        <w:rPr>
          <w:spacing w:val="-5"/>
        </w:rPr>
        <w:t> </w:t>
      </w:r>
      <w:r>
        <w:rPr/>
        <w:t>joints</w:t>
      </w:r>
      <w:r>
        <w:rPr>
          <w:spacing w:val="-5"/>
        </w:rPr>
        <w:t> </w:t>
      </w:r>
      <w:r>
        <w:rPr/>
        <w:t>just</w:t>
      </w:r>
      <w:r>
        <w:rPr>
          <w:spacing w:val="-5"/>
        </w:rPr>
        <w:t> </w:t>
      </w:r>
      <w:r>
        <w:rPr/>
        <w:t>described.</w:t>
      </w:r>
      <w:r>
        <w:rPr>
          <w:spacing w:val="-6"/>
        </w:rPr>
        <w:t> </w:t>
      </w:r>
      <w:r>
        <w:rPr/>
        <w:t>The</w:t>
      </w:r>
      <w:r>
        <w:rPr>
          <w:spacing w:val="-6"/>
        </w:rPr>
        <w:t> </w:t>
      </w:r>
      <w:r>
        <w:rPr/>
        <w:t>tuff</w:t>
      </w:r>
      <w:r>
        <w:rPr>
          <w:spacing w:val="-4"/>
        </w:rPr>
        <w:t> </w:t>
      </w:r>
      <w:r>
        <w:rPr/>
        <w:t>on</w:t>
      </w:r>
      <w:r>
        <w:rPr>
          <w:spacing w:val="-5"/>
        </w:rPr>
        <w:t> </w:t>
      </w:r>
      <w:r>
        <w:rPr/>
        <w:t>either</w:t>
      </w:r>
      <w:r>
        <w:rPr>
          <w:spacing w:val="-5"/>
        </w:rPr>
        <w:t> </w:t>
      </w:r>
      <w:r>
        <w:rPr/>
        <w:t>side</w:t>
      </w:r>
      <w:r>
        <w:rPr>
          <w:spacing w:val="-5"/>
        </w:rPr>
        <w:t> </w:t>
      </w:r>
      <w:r>
        <w:rPr/>
        <w:t>of</w:t>
      </w:r>
      <w:r>
        <w:rPr>
          <w:spacing w:val="-4"/>
        </w:rPr>
        <w:t> </w:t>
      </w:r>
      <w:r>
        <w:rPr/>
        <w:t>the</w:t>
      </w:r>
      <w:r>
        <w:rPr>
          <w:spacing w:val="-5"/>
        </w:rPr>
        <w:t> </w:t>
      </w:r>
      <w:r>
        <w:rPr/>
        <w:t>joints</w:t>
      </w:r>
      <w:r>
        <w:rPr>
          <w:spacing w:val="-5"/>
        </w:rPr>
        <w:t> </w:t>
      </w:r>
      <w:r>
        <w:rPr/>
        <w:t>is</w:t>
      </w:r>
      <w:r>
        <w:rPr>
          <w:spacing w:val="-1"/>
          <w:w w:val="101"/>
        </w:rPr>
        <w:t> </w:t>
      </w:r>
      <w:r>
        <w:rPr>
          <w:spacing w:val="-3"/>
        </w:rPr>
        <w:t>commonly</w:t>
      </w:r>
      <w:r>
        <w:rPr>
          <w:spacing w:val="-10"/>
        </w:rPr>
        <w:t> </w:t>
      </w:r>
      <w:r>
        <w:rPr>
          <w:spacing w:val="-3"/>
        </w:rPr>
        <w:t>vitrophyric</w:t>
      </w:r>
      <w:r>
        <w:rPr>
          <w:spacing w:val="-9"/>
        </w:rPr>
        <w:t> </w:t>
      </w:r>
      <w:r>
        <w:rPr/>
        <w:t>and</w:t>
      </w:r>
      <w:r>
        <w:rPr>
          <w:spacing w:val="-9"/>
        </w:rPr>
        <w:t> </w:t>
      </w:r>
      <w:r>
        <w:rPr>
          <w:spacing w:val="-3"/>
        </w:rPr>
        <w:t>grades</w:t>
      </w:r>
      <w:r>
        <w:rPr>
          <w:spacing w:val="-9"/>
        </w:rPr>
        <w:t> </w:t>
      </w:r>
      <w:r>
        <w:rPr>
          <w:spacing w:val="-3"/>
        </w:rPr>
        <w:t>outward</w:t>
      </w:r>
      <w:r>
        <w:rPr>
          <w:spacing w:val="-10"/>
        </w:rPr>
        <w:t> </w:t>
      </w:r>
      <w:r>
        <w:rPr>
          <w:spacing w:val="-3"/>
        </w:rPr>
        <w:t>into</w:t>
      </w:r>
      <w:r>
        <w:rPr>
          <w:spacing w:val="-9"/>
        </w:rPr>
        <w:t> </w:t>
      </w:r>
      <w:r>
        <w:rPr/>
        <w:t>the</w:t>
      </w:r>
      <w:r>
        <w:rPr>
          <w:spacing w:val="-9"/>
        </w:rPr>
        <w:t> </w:t>
      </w:r>
      <w:r>
        <w:rPr>
          <w:spacing w:val="-3"/>
        </w:rPr>
        <w:t>devitrified</w:t>
      </w:r>
      <w:r>
        <w:rPr>
          <w:spacing w:val="-9"/>
        </w:rPr>
        <w:t> </w:t>
      </w:r>
      <w:r>
        <w:rPr>
          <w:spacing w:val="-3"/>
        </w:rPr>
        <w:t>tuff</w:t>
      </w:r>
      <w:r>
        <w:rPr>
          <w:w w:val="94"/>
        </w:rPr>
        <w:t> </w:t>
      </w:r>
      <w:r>
        <w:rPr>
          <w:spacing w:val="-3"/>
        </w:rPr>
        <w:t>more</w:t>
      </w:r>
      <w:r>
        <w:rPr>
          <w:spacing w:val="-8"/>
        </w:rPr>
        <w:t> </w:t>
      </w:r>
      <w:r>
        <w:rPr>
          <w:spacing w:val="-3"/>
        </w:rPr>
        <w:t>typically</w:t>
      </w:r>
      <w:r>
        <w:rPr>
          <w:spacing w:val="-8"/>
        </w:rPr>
        <w:t> </w:t>
      </w:r>
      <w:r>
        <w:rPr>
          <w:spacing w:val="-3"/>
        </w:rPr>
        <w:t>found</w:t>
      </w:r>
      <w:r>
        <w:rPr>
          <w:spacing w:val="-8"/>
        </w:rPr>
        <w:t> </w:t>
      </w:r>
      <w:r>
        <w:rPr/>
        <w:t>at</w:t>
      </w:r>
      <w:r>
        <w:rPr>
          <w:spacing w:val="-8"/>
        </w:rPr>
        <w:t> </w:t>
      </w:r>
      <w:r>
        <w:rPr>
          <w:spacing w:val="-3"/>
        </w:rPr>
        <w:t>this</w:t>
      </w:r>
      <w:r>
        <w:rPr>
          <w:spacing w:val="-7"/>
        </w:rPr>
        <w:t> </w:t>
      </w:r>
      <w:r>
        <w:rPr>
          <w:spacing w:val="-3"/>
        </w:rPr>
        <w:t>level</w:t>
      </w:r>
      <w:r>
        <w:rPr>
          <w:spacing w:val="-8"/>
        </w:rPr>
        <w:t> </w:t>
      </w:r>
      <w:r>
        <w:rPr>
          <w:spacing w:val="-4"/>
        </w:rPr>
        <w:t>within</w:t>
      </w:r>
      <w:r>
        <w:rPr>
          <w:spacing w:val="-8"/>
        </w:rPr>
        <w:t> </w:t>
      </w:r>
      <w:r>
        <w:rPr/>
        <w:t>the</w:t>
      </w:r>
      <w:r>
        <w:rPr>
          <w:spacing w:val="-8"/>
        </w:rPr>
        <w:t> </w:t>
      </w:r>
      <w:r>
        <w:rPr>
          <w:spacing w:val="-3"/>
        </w:rPr>
        <w:t>ignimbrite</w:t>
      </w:r>
      <w:r>
        <w:rPr>
          <w:spacing w:val="-7"/>
        </w:rPr>
        <w:t> </w:t>
      </w:r>
      <w:r>
        <w:rPr>
          <w:spacing w:val="-3"/>
        </w:rPr>
        <w:t>sheet</w:t>
      </w:r>
      <w:r>
        <w:rPr>
          <w:spacing w:val="-8"/>
        </w:rPr>
        <w:t> </w:t>
      </w:r>
      <w:r>
        <w:rPr>
          <w:spacing w:val="-3"/>
        </w:rPr>
        <w:t>(Fig.</w:t>
      </w:r>
      <w:r>
        <w:rPr>
          <w:spacing w:val="-3"/>
          <w:w w:val="101"/>
        </w:rPr>
        <w:t> </w:t>
      </w:r>
      <w:r>
        <w:rPr/>
        <w:t>13).</w:t>
      </w:r>
      <w:r>
        <w:rPr>
          <w:spacing w:val="-13"/>
        </w:rPr>
        <w:t> </w:t>
      </w:r>
      <w:r>
        <w:rPr/>
        <w:t>The</w:t>
      </w:r>
      <w:r>
        <w:rPr>
          <w:spacing w:val="-13"/>
        </w:rPr>
        <w:t> </w:t>
      </w:r>
      <w:r>
        <w:rPr/>
        <w:t>width</w:t>
      </w:r>
      <w:r>
        <w:rPr>
          <w:spacing w:val="-13"/>
        </w:rPr>
        <w:t> </w:t>
      </w:r>
      <w:r>
        <w:rPr/>
        <w:t>of</w:t>
      </w:r>
      <w:r>
        <w:rPr>
          <w:spacing w:val="-13"/>
        </w:rPr>
        <w:t> </w:t>
      </w:r>
      <w:r>
        <w:rPr/>
        <w:t>the</w:t>
      </w:r>
      <w:r>
        <w:rPr>
          <w:spacing w:val="-12"/>
        </w:rPr>
        <w:t> </w:t>
      </w:r>
      <w:r>
        <w:rPr/>
        <w:t>vitric</w:t>
      </w:r>
      <w:r>
        <w:rPr>
          <w:spacing w:val="-13"/>
        </w:rPr>
        <w:t> </w:t>
      </w:r>
      <w:r>
        <w:rPr/>
        <w:t>joint</w:t>
      </w:r>
      <w:r>
        <w:rPr>
          <w:spacing w:val="-12"/>
        </w:rPr>
        <w:t> </w:t>
      </w:r>
      <w:r>
        <w:rPr/>
        <w:t>selvages</w:t>
      </w:r>
      <w:r>
        <w:rPr>
          <w:spacing w:val="-13"/>
        </w:rPr>
        <w:t> </w:t>
      </w:r>
      <w:r>
        <w:rPr/>
        <w:t>is</w:t>
      </w:r>
      <w:r>
        <w:rPr>
          <w:spacing w:val="-12"/>
        </w:rPr>
        <w:t> </w:t>
      </w:r>
      <w:r>
        <w:rPr/>
        <w:t>generally</w:t>
      </w:r>
      <w:r>
        <w:rPr>
          <w:spacing w:val="-13"/>
        </w:rPr>
        <w:t> </w:t>
      </w:r>
      <w:r>
        <w:rPr/>
        <w:t>only</w:t>
      </w:r>
      <w:r>
        <w:rPr>
          <w:spacing w:val="-13"/>
        </w:rPr>
        <w:t> </w:t>
      </w:r>
      <w:r>
        <w:rPr/>
        <w:t>a</w:t>
      </w:r>
      <w:r>
        <w:rPr>
          <w:spacing w:val="-13"/>
        </w:rPr>
        <w:t> </w:t>
      </w:r>
      <w:r>
        <w:rPr/>
        <w:t>few</w:t>
      </w:r>
      <w:r>
        <w:rPr>
          <w:spacing w:val="-1"/>
          <w:w w:val="96"/>
        </w:rPr>
        <w:t> </w:t>
      </w:r>
      <w:r>
        <w:rPr/>
        <w:t>cm</w:t>
      </w:r>
      <w:r>
        <w:rPr>
          <w:spacing w:val="11"/>
        </w:rPr>
        <w:t> </w:t>
      </w:r>
      <w:r>
        <w:rPr/>
        <w:t>but</w:t>
      </w:r>
      <w:r>
        <w:rPr>
          <w:spacing w:val="12"/>
        </w:rPr>
        <w:t> </w:t>
      </w:r>
      <w:r>
        <w:rPr/>
        <w:t>in</w:t>
      </w:r>
      <w:r>
        <w:rPr>
          <w:spacing w:val="13"/>
        </w:rPr>
        <w:t> </w:t>
      </w:r>
      <w:r>
        <w:rPr/>
        <w:t>some</w:t>
      </w:r>
      <w:r>
        <w:rPr>
          <w:spacing w:val="11"/>
        </w:rPr>
        <w:t> </w:t>
      </w:r>
      <w:r>
        <w:rPr/>
        <w:t>cases</w:t>
      </w:r>
      <w:r>
        <w:rPr>
          <w:spacing w:val="12"/>
        </w:rPr>
        <w:t> </w:t>
      </w:r>
      <w:r>
        <w:rPr/>
        <w:t>they</w:t>
      </w:r>
      <w:r>
        <w:rPr>
          <w:spacing w:val="13"/>
        </w:rPr>
        <w:t> </w:t>
      </w:r>
      <w:r>
        <w:rPr/>
        <w:t>may</w:t>
      </w:r>
      <w:r>
        <w:rPr>
          <w:spacing w:val="11"/>
        </w:rPr>
        <w:t> </w:t>
      </w:r>
      <w:r>
        <w:rPr/>
        <w:t>be</w:t>
      </w:r>
      <w:r>
        <w:rPr>
          <w:spacing w:val="12"/>
        </w:rPr>
        <w:t> </w:t>
      </w:r>
      <w:r>
        <w:rPr/>
        <w:t>a</w:t>
      </w:r>
      <w:r>
        <w:rPr>
          <w:spacing w:val="12"/>
        </w:rPr>
        <w:t> </w:t>
      </w:r>
      <w:r>
        <w:rPr/>
        <w:t>meter</w:t>
      </w:r>
      <w:r>
        <w:rPr>
          <w:spacing w:val="11"/>
        </w:rPr>
        <w:t> </w:t>
      </w:r>
      <w:r>
        <w:rPr/>
        <w:t>or</w:t>
      </w:r>
      <w:r>
        <w:rPr>
          <w:spacing w:val="12"/>
        </w:rPr>
        <w:t> </w:t>
      </w:r>
      <w:r>
        <w:rPr/>
        <w:t>more</w:t>
      </w:r>
      <w:r>
        <w:rPr>
          <w:spacing w:val="12"/>
        </w:rPr>
        <w:t> </w:t>
      </w:r>
      <w:r>
        <w:rPr/>
        <w:t>wide.</w:t>
      </w:r>
      <w:r>
        <w:rPr>
          <w:spacing w:val="11"/>
        </w:rPr>
        <w:t> </w:t>
      </w:r>
      <w:r>
        <w:rPr>
          <w:spacing w:val="-2"/>
        </w:rPr>
        <w:t>The</w:t>
      </w:r>
      <w:r>
        <w:rPr>
          <w:spacing w:val="-2"/>
          <w:w w:val="102"/>
        </w:rPr>
        <w:t> </w:t>
      </w:r>
      <w:r>
        <w:rPr/>
        <w:t>width</w:t>
      </w:r>
      <w:r>
        <w:rPr>
          <w:spacing w:val="6"/>
        </w:rPr>
        <w:t> </w:t>
      </w:r>
      <w:r>
        <w:rPr/>
        <w:t>is</w:t>
      </w:r>
      <w:r>
        <w:rPr>
          <w:spacing w:val="8"/>
        </w:rPr>
        <w:t> </w:t>
      </w:r>
      <w:r>
        <w:rPr/>
        <w:t>roughly</w:t>
      </w:r>
      <w:r>
        <w:rPr>
          <w:spacing w:val="8"/>
        </w:rPr>
        <w:t> </w:t>
      </w:r>
      <w:r>
        <w:rPr/>
        <w:t>proportional</w:t>
      </w:r>
      <w:r>
        <w:rPr>
          <w:spacing w:val="7"/>
        </w:rPr>
        <w:t> </w:t>
      </w:r>
      <w:r>
        <w:rPr/>
        <w:t>to</w:t>
      </w:r>
      <w:r>
        <w:rPr>
          <w:spacing w:val="8"/>
        </w:rPr>
        <w:t> </w:t>
      </w:r>
      <w:r>
        <w:rPr/>
        <w:t>the</w:t>
      </w:r>
      <w:r>
        <w:rPr>
          <w:spacing w:val="8"/>
        </w:rPr>
        <w:t> </w:t>
      </w:r>
      <w:r>
        <w:rPr/>
        <w:t>width</w:t>
      </w:r>
      <w:r>
        <w:rPr>
          <w:spacing w:val="7"/>
        </w:rPr>
        <w:t> </w:t>
      </w:r>
      <w:r>
        <w:rPr/>
        <w:t>of</w:t>
      </w:r>
      <w:r>
        <w:rPr>
          <w:spacing w:val="7"/>
        </w:rPr>
        <w:t> </w:t>
      </w:r>
      <w:r>
        <w:rPr/>
        <w:t>the</w:t>
      </w:r>
      <w:r>
        <w:rPr>
          <w:spacing w:val="8"/>
        </w:rPr>
        <w:t> </w:t>
      </w:r>
      <w:r>
        <w:rPr/>
        <w:t>fissures,</w:t>
      </w:r>
      <w:r>
        <w:rPr>
          <w:spacing w:val="7"/>
        </w:rPr>
        <w:t> </w:t>
      </w:r>
      <w:r>
        <w:rPr/>
        <w:t>sug-</w:t>
      </w:r>
      <w:r>
        <w:rPr>
          <w:spacing w:val="-2"/>
          <w:w w:val="100"/>
        </w:rPr>
        <w:t> </w:t>
      </w:r>
      <w:r>
        <w:rPr/>
        <w:t>gesting</w:t>
      </w:r>
      <w:r>
        <w:rPr>
          <w:spacing w:val="-16"/>
        </w:rPr>
        <w:t> </w:t>
      </w:r>
      <w:r>
        <w:rPr/>
        <w:t>a</w:t>
      </w:r>
      <w:r>
        <w:rPr>
          <w:spacing w:val="-15"/>
        </w:rPr>
        <w:t> </w:t>
      </w:r>
      <w:r>
        <w:rPr/>
        <w:t>relationship</w:t>
      </w:r>
      <w:r>
        <w:rPr>
          <w:spacing w:val="-16"/>
        </w:rPr>
        <w:t> </w:t>
      </w:r>
      <w:r>
        <w:rPr/>
        <w:t>between</w:t>
      </w:r>
      <w:r>
        <w:rPr>
          <w:spacing w:val="-15"/>
        </w:rPr>
        <w:t> </w:t>
      </w:r>
      <w:r>
        <w:rPr/>
        <w:t>fissure</w:t>
      </w:r>
      <w:r>
        <w:rPr>
          <w:spacing w:val="-15"/>
        </w:rPr>
        <w:t> </w:t>
      </w:r>
      <w:r>
        <w:rPr>
          <w:spacing w:val="-3"/>
        </w:rPr>
        <w:t>width</w:t>
      </w:r>
      <w:r>
        <w:rPr>
          <w:spacing w:val="-16"/>
        </w:rPr>
        <w:t> </w:t>
      </w:r>
      <w:r>
        <w:rPr/>
        <w:t>and</w:t>
      </w:r>
      <w:r>
        <w:rPr>
          <w:spacing w:val="-15"/>
        </w:rPr>
        <w:t> </w:t>
      </w:r>
      <w:r>
        <w:rPr/>
        <w:t>rate</w:t>
      </w:r>
      <w:r>
        <w:rPr>
          <w:spacing w:val="-16"/>
        </w:rPr>
        <w:t> </w:t>
      </w:r>
      <w:r>
        <w:rPr/>
        <w:t>of</w:t>
      </w:r>
      <w:r>
        <w:rPr>
          <w:spacing w:val="-15"/>
        </w:rPr>
        <w:t> </w:t>
      </w:r>
      <w:r>
        <w:rPr/>
        <w:t>heat</w:t>
      </w:r>
      <w:r>
        <w:rPr>
          <w:spacing w:val="-15"/>
        </w:rPr>
        <w:t> </w:t>
      </w:r>
      <w:r>
        <w:rPr/>
        <w:t>loss.</w:t>
      </w:r>
      <w:r>
        <w:rPr>
          <w:spacing w:val="-2"/>
          <w:w w:val="100"/>
        </w:rPr>
        <w:t> </w:t>
      </w:r>
      <w:r>
        <w:rPr/>
        <w:t>A </w:t>
      </w:r>
      <w:r>
        <w:rPr>
          <w:spacing w:val="-3"/>
        </w:rPr>
        <w:t>larger-scale </w:t>
      </w:r>
      <w:r>
        <w:rPr/>
        <w:t>version of this lateral zonation is seen</w:t>
      </w:r>
      <w:r>
        <w:rPr>
          <w:spacing w:val="14"/>
        </w:rPr>
        <w:t> </w:t>
      </w:r>
      <w:r>
        <w:rPr/>
        <w:t>at</w:t>
      </w:r>
      <w:r>
        <w:rPr>
          <w:spacing w:val="13"/>
        </w:rPr>
        <w:t> </w:t>
      </w:r>
      <w:r>
        <w:rPr>
          <w:spacing w:val="-2"/>
        </w:rPr>
        <w:t>the</w:t>
      </w:r>
      <w:r>
        <w:rPr>
          <w:spacing w:val="-2"/>
          <w:w w:val="102"/>
        </w:rPr>
        <w:t> </w:t>
      </w:r>
      <w:r>
        <w:rPr>
          <w:spacing w:val="-4"/>
        </w:rPr>
        <w:t>margins</w:t>
      </w:r>
      <w:r>
        <w:rPr>
          <w:spacing w:val="-7"/>
        </w:rPr>
        <w:t> </w:t>
      </w:r>
      <w:r>
        <w:rPr/>
        <w:t>of</w:t>
      </w:r>
      <w:r>
        <w:rPr>
          <w:spacing w:val="-7"/>
        </w:rPr>
        <w:t> </w:t>
      </w:r>
      <w:r>
        <w:rPr/>
        <w:t>the</w:t>
      </w:r>
      <w:r>
        <w:rPr>
          <w:spacing w:val="-7"/>
        </w:rPr>
        <w:t> </w:t>
      </w:r>
      <w:r>
        <w:rPr/>
        <w:t>Hog</w:t>
      </w:r>
      <w:r>
        <w:rPr>
          <w:spacing w:val="-7"/>
        </w:rPr>
        <w:t> </w:t>
      </w:r>
      <w:r>
        <w:rPr/>
        <w:t>Hollow</w:t>
      </w:r>
      <w:r>
        <w:rPr>
          <w:spacing w:val="-7"/>
        </w:rPr>
        <w:t> </w:t>
      </w:r>
      <w:r>
        <w:rPr/>
        <w:t>depression.</w:t>
      </w:r>
      <w:r>
        <w:rPr>
          <w:spacing w:val="-7"/>
        </w:rPr>
        <w:t> </w:t>
      </w:r>
      <w:r>
        <w:rPr/>
        <w:t>On</w:t>
      </w:r>
      <w:r>
        <w:rPr>
          <w:spacing w:val="-6"/>
        </w:rPr>
        <w:t> </w:t>
      </w:r>
      <w:r>
        <w:rPr/>
        <w:t>either</w:t>
      </w:r>
      <w:r>
        <w:rPr>
          <w:spacing w:val="-7"/>
        </w:rPr>
        <w:t> </w:t>
      </w:r>
      <w:r>
        <w:rPr/>
        <w:t>side</w:t>
      </w:r>
      <w:r>
        <w:rPr>
          <w:spacing w:val="-7"/>
        </w:rPr>
        <w:t> </w:t>
      </w:r>
      <w:r>
        <w:rPr/>
        <w:t>of</w:t>
      </w:r>
      <w:r>
        <w:rPr>
          <w:spacing w:val="-7"/>
        </w:rPr>
        <w:t> </w:t>
      </w:r>
      <w:r>
        <w:rPr/>
        <w:t>the</w:t>
      </w:r>
      <w:r>
        <w:rPr>
          <w:spacing w:val="-7"/>
        </w:rPr>
        <w:t> </w:t>
      </w:r>
      <w:r>
        <w:rPr/>
        <w:t>de-</w:t>
      </w:r>
      <w:r>
        <w:rPr>
          <w:spacing w:val="-1"/>
          <w:w w:val="99"/>
        </w:rPr>
        <w:t> </w:t>
      </w:r>
      <w:r>
        <w:rPr/>
        <w:t>pression,</w:t>
      </w:r>
      <w:r>
        <w:rPr>
          <w:spacing w:val="8"/>
        </w:rPr>
        <w:t> </w:t>
      </w:r>
      <w:r>
        <w:rPr/>
        <w:t>the</w:t>
      </w:r>
      <w:r>
        <w:rPr>
          <w:spacing w:val="9"/>
        </w:rPr>
        <w:t> </w:t>
      </w:r>
      <w:r>
        <w:rPr>
          <w:spacing w:val="-3"/>
        </w:rPr>
        <w:t>walls</w:t>
      </w:r>
      <w:r>
        <w:rPr>
          <w:spacing w:val="9"/>
        </w:rPr>
        <w:t> </w:t>
      </w:r>
      <w:r>
        <w:rPr/>
        <w:t>exhibit</w:t>
      </w:r>
      <w:r>
        <w:rPr>
          <w:spacing w:val="9"/>
        </w:rPr>
        <w:t> </w:t>
      </w:r>
      <w:r>
        <w:rPr/>
        <w:t>vitrophyres</w:t>
      </w:r>
      <w:r>
        <w:rPr>
          <w:spacing w:val="8"/>
        </w:rPr>
        <w:t> </w:t>
      </w:r>
      <w:r>
        <w:rPr/>
        <w:t>several</w:t>
      </w:r>
      <w:r>
        <w:rPr>
          <w:spacing w:val="9"/>
        </w:rPr>
        <w:t> </w:t>
      </w:r>
      <w:r>
        <w:rPr>
          <w:spacing w:val="-3"/>
        </w:rPr>
        <w:t>meters</w:t>
      </w:r>
      <w:r>
        <w:rPr>
          <w:spacing w:val="9"/>
        </w:rPr>
        <w:t> </w:t>
      </w:r>
      <w:r>
        <w:rPr/>
        <w:t>in</w:t>
      </w:r>
      <w:r>
        <w:rPr>
          <w:spacing w:val="9"/>
        </w:rPr>
        <w:t> </w:t>
      </w:r>
      <w:r>
        <w:rPr>
          <w:spacing w:val="-2"/>
        </w:rPr>
        <w:t>width,</w:t>
      </w:r>
    </w:p>
    <w:p>
      <w:pPr>
        <w:pStyle w:val="BodyText"/>
        <w:spacing w:before="11"/>
        <w:ind w:left="300"/>
        <w:jc w:val="both"/>
      </w:pPr>
      <w:r>
        <w:rPr/>
        <w:t>grading laterally into devitrified Huckleberry Ridge Tuff.</w:t>
      </w:r>
    </w:p>
    <w:p>
      <w:pPr>
        <w:spacing w:after="0"/>
        <w:jc w:val="both"/>
        <w:sectPr>
          <w:type w:val="continuous"/>
          <w:pgSz w:w="12240" w:h="15840"/>
          <w:pgMar w:top="920" w:bottom="280" w:left="600" w:right="600"/>
          <w:cols w:num="2" w:equalWidth="0">
            <w:col w:w="5427" w:space="98"/>
            <w:col w:w="5515"/>
          </w:cols>
        </w:sectPr>
      </w:pPr>
    </w:p>
    <w:p>
      <w:pPr>
        <w:pStyle w:val="BodyText"/>
      </w:pPr>
    </w:p>
    <w:p>
      <w:pPr>
        <w:pStyle w:val="BodyText"/>
        <w:spacing w:before="8"/>
        <w:rPr>
          <w:sz w:val="11"/>
        </w:rPr>
      </w:pPr>
    </w:p>
    <w:p>
      <w:pPr>
        <w:pStyle w:val="BodyText"/>
        <w:ind w:left="408"/>
      </w:pPr>
      <w:r>
        <w:rPr/>
        <w:drawing>
          <wp:inline distT="0" distB="0" distL="0" distR="0">
            <wp:extent cx="6325239" cy="1023080"/>
            <wp:effectExtent l="0" t="0" r="0" b="0"/>
            <wp:docPr id="7" name="image8.png"/>
            <wp:cNvGraphicFramePr>
              <a:graphicFrameLocks noChangeAspect="1"/>
            </wp:cNvGraphicFramePr>
            <a:graphic>
              <a:graphicData uri="http://schemas.openxmlformats.org/drawingml/2006/picture">
                <pic:pic>
                  <pic:nvPicPr>
                    <pic:cNvPr id="8" name="image8.png"/>
                    <pic:cNvPicPr/>
                  </pic:nvPicPr>
                  <pic:blipFill>
                    <a:blip r:embed="rId14" cstate="print"/>
                    <a:stretch>
                      <a:fillRect/>
                    </a:stretch>
                  </pic:blipFill>
                  <pic:spPr>
                    <a:xfrm>
                      <a:off x="0" y="0"/>
                      <a:ext cx="6325239" cy="1023080"/>
                    </a:xfrm>
                    <a:prstGeom prst="rect">
                      <a:avLst/>
                    </a:prstGeom>
                  </pic:spPr>
                </pic:pic>
              </a:graphicData>
            </a:graphic>
          </wp:inline>
        </w:drawing>
      </w:r>
      <w:r>
        <w:rPr/>
      </w:r>
    </w:p>
    <w:p>
      <w:pPr>
        <w:pStyle w:val="BodyText"/>
        <w:spacing w:before="4"/>
        <w:rPr>
          <w:sz w:val="16"/>
        </w:rPr>
      </w:pPr>
    </w:p>
    <w:p>
      <w:pPr>
        <w:spacing w:line="249" w:lineRule="auto" w:before="95"/>
        <w:ind w:left="777" w:right="626" w:hanging="288"/>
        <w:jc w:val="both"/>
        <w:rPr>
          <w:i/>
          <w:sz w:val="18"/>
        </w:rPr>
      </w:pPr>
      <w:r>
        <w:rPr>
          <w:i/>
          <w:sz w:val="18"/>
        </w:rPr>
        <w:t>Figure 5. Structure section A-A' from Fig. 8, showing antiforms in the Huckleberry Ridge </w:t>
      </w:r>
      <w:r>
        <w:rPr>
          <w:i/>
          <w:spacing w:val="-4"/>
          <w:sz w:val="18"/>
        </w:rPr>
        <w:t>Tuff </w:t>
      </w:r>
      <w:r>
        <w:rPr>
          <w:i/>
          <w:spacing w:val="-3"/>
          <w:sz w:val="18"/>
        </w:rPr>
        <w:t>(Tyh), pre-Tyh </w:t>
      </w:r>
      <w:r>
        <w:rPr>
          <w:i/>
          <w:sz w:val="18"/>
        </w:rPr>
        <w:t>sediments </w:t>
      </w:r>
      <w:r>
        <w:rPr>
          <w:i/>
          <w:spacing w:val="-4"/>
          <w:sz w:val="18"/>
        </w:rPr>
        <w:t>(Ts), </w:t>
      </w:r>
      <w:r>
        <w:rPr>
          <w:i/>
          <w:spacing w:val="2"/>
          <w:sz w:val="18"/>
        </w:rPr>
        <w:t>and </w:t>
      </w:r>
      <w:r>
        <w:rPr>
          <w:i/>
          <w:sz w:val="18"/>
        </w:rPr>
        <w:t>basalts </w:t>
      </w:r>
      <w:r>
        <w:rPr>
          <w:i/>
          <w:sz w:val="18"/>
        </w:rPr>
        <w:t>(Tb) in the </w:t>
      </w:r>
      <w:r>
        <w:rPr>
          <w:i/>
          <w:spacing w:val="-4"/>
          <w:sz w:val="18"/>
        </w:rPr>
        <w:t>Teton </w:t>
      </w:r>
      <w:r>
        <w:rPr>
          <w:i/>
          <w:sz w:val="18"/>
        </w:rPr>
        <w:t>Canyon area. The large-scale Hog Hollow load-and-pull-apart structure is also shown. A hypothetical </w:t>
      </w:r>
      <w:r>
        <w:rPr>
          <w:i/>
          <w:spacing w:val="2"/>
          <w:sz w:val="18"/>
        </w:rPr>
        <w:t>detachment </w:t>
      </w:r>
      <w:r>
        <w:rPr>
          <w:i/>
          <w:sz w:val="18"/>
        </w:rPr>
        <w:t>surface</w:t>
      </w:r>
      <w:r>
        <w:rPr>
          <w:i/>
          <w:spacing w:val="-8"/>
          <w:sz w:val="18"/>
        </w:rPr>
        <w:t> </w:t>
      </w:r>
      <w:r>
        <w:rPr>
          <w:i/>
          <w:sz w:val="18"/>
        </w:rPr>
        <w:t>within</w:t>
      </w:r>
      <w:r>
        <w:rPr>
          <w:i/>
          <w:spacing w:val="-7"/>
          <w:sz w:val="18"/>
        </w:rPr>
        <w:t> </w:t>
      </w:r>
      <w:r>
        <w:rPr>
          <w:i/>
          <w:sz w:val="18"/>
        </w:rPr>
        <w:t>the</w:t>
      </w:r>
      <w:r>
        <w:rPr>
          <w:i/>
          <w:spacing w:val="-7"/>
          <w:sz w:val="18"/>
        </w:rPr>
        <w:t> </w:t>
      </w:r>
      <w:r>
        <w:rPr>
          <w:i/>
          <w:spacing w:val="-3"/>
          <w:sz w:val="18"/>
        </w:rPr>
        <w:t>pre-Tyh</w:t>
      </w:r>
      <w:r>
        <w:rPr>
          <w:i/>
          <w:spacing w:val="-8"/>
          <w:sz w:val="18"/>
        </w:rPr>
        <w:t> </w:t>
      </w:r>
      <w:r>
        <w:rPr>
          <w:i/>
          <w:sz w:val="18"/>
        </w:rPr>
        <w:t>sediments</w:t>
      </w:r>
      <w:r>
        <w:rPr>
          <w:i/>
          <w:spacing w:val="-7"/>
          <w:sz w:val="18"/>
        </w:rPr>
        <w:t> </w:t>
      </w:r>
      <w:r>
        <w:rPr>
          <w:i/>
          <w:sz w:val="18"/>
        </w:rPr>
        <w:t>is</w:t>
      </w:r>
      <w:r>
        <w:rPr>
          <w:i/>
          <w:spacing w:val="-7"/>
          <w:sz w:val="18"/>
        </w:rPr>
        <w:t> </w:t>
      </w:r>
      <w:r>
        <w:rPr>
          <w:i/>
          <w:sz w:val="18"/>
        </w:rPr>
        <w:t>the</w:t>
      </w:r>
      <w:r>
        <w:rPr>
          <w:i/>
          <w:spacing w:val="-8"/>
          <w:sz w:val="18"/>
        </w:rPr>
        <w:t> </w:t>
      </w:r>
      <w:r>
        <w:rPr>
          <w:i/>
          <w:sz w:val="18"/>
        </w:rPr>
        <w:t>approximate</w:t>
      </w:r>
      <w:r>
        <w:rPr>
          <w:i/>
          <w:spacing w:val="-7"/>
          <w:sz w:val="18"/>
        </w:rPr>
        <w:t> </w:t>
      </w:r>
      <w:r>
        <w:rPr>
          <w:i/>
          <w:sz w:val="18"/>
        </w:rPr>
        <w:t>stratigraphic</w:t>
      </w:r>
      <w:r>
        <w:rPr>
          <w:i/>
          <w:spacing w:val="-7"/>
          <w:sz w:val="18"/>
        </w:rPr>
        <w:t> </w:t>
      </w:r>
      <w:r>
        <w:rPr>
          <w:i/>
          <w:sz w:val="18"/>
        </w:rPr>
        <w:t>level</w:t>
      </w:r>
      <w:r>
        <w:rPr>
          <w:i/>
          <w:spacing w:val="-8"/>
          <w:sz w:val="18"/>
        </w:rPr>
        <w:t> </w:t>
      </w:r>
      <w:r>
        <w:rPr>
          <w:i/>
          <w:sz w:val="18"/>
        </w:rPr>
        <w:t>to</w:t>
      </w:r>
      <w:r>
        <w:rPr>
          <w:i/>
          <w:spacing w:val="-7"/>
          <w:sz w:val="18"/>
        </w:rPr>
        <w:t> </w:t>
      </w:r>
      <w:r>
        <w:rPr>
          <w:i/>
          <w:sz w:val="18"/>
        </w:rPr>
        <w:t>which</w:t>
      </w:r>
      <w:r>
        <w:rPr>
          <w:i/>
          <w:spacing w:val="-7"/>
          <w:sz w:val="18"/>
        </w:rPr>
        <w:t> </w:t>
      </w:r>
      <w:r>
        <w:rPr>
          <w:i/>
          <w:sz w:val="18"/>
        </w:rPr>
        <w:t>the</w:t>
      </w:r>
      <w:r>
        <w:rPr>
          <w:i/>
          <w:spacing w:val="-8"/>
          <w:sz w:val="18"/>
        </w:rPr>
        <w:t> </w:t>
      </w:r>
      <w:r>
        <w:rPr>
          <w:i/>
          <w:sz w:val="18"/>
        </w:rPr>
        <w:t>"rootless</w:t>
      </w:r>
      <w:r>
        <w:rPr>
          <w:i/>
          <w:spacing w:val="-7"/>
          <w:sz w:val="18"/>
        </w:rPr>
        <w:t> </w:t>
      </w:r>
      <w:r>
        <w:rPr>
          <w:i/>
          <w:sz w:val="18"/>
        </w:rPr>
        <w:t>faults"</w:t>
      </w:r>
      <w:r>
        <w:rPr>
          <w:i/>
          <w:spacing w:val="-7"/>
          <w:sz w:val="18"/>
        </w:rPr>
        <w:t> </w:t>
      </w:r>
      <w:r>
        <w:rPr>
          <w:i/>
          <w:sz w:val="18"/>
        </w:rPr>
        <w:t>penetrate</w:t>
      </w:r>
      <w:r>
        <w:rPr>
          <w:i/>
          <w:spacing w:val="-8"/>
          <w:sz w:val="18"/>
        </w:rPr>
        <w:t> </w:t>
      </w:r>
      <w:r>
        <w:rPr>
          <w:i/>
          <w:sz w:val="18"/>
        </w:rPr>
        <w:t>and</w:t>
      </w:r>
      <w:r>
        <w:rPr>
          <w:i/>
          <w:spacing w:val="-7"/>
          <w:sz w:val="18"/>
        </w:rPr>
        <w:t> </w:t>
      </w:r>
      <w:r>
        <w:rPr>
          <w:i/>
          <w:sz w:val="18"/>
        </w:rPr>
        <w:t>the</w:t>
      </w:r>
      <w:r>
        <w:rPr>
          <w:i/>
          <w:spacing w:val="-7"/>
          <w:sz w:val="18"/>
        </w:rPr>
        <w:t> </w:t>
      </w:r>
      <w:r>
        <w:rPr>
          <w:i/>
          <w:spacing w:val="4"/>
          <w:sz w:val="18"/>
        </w:rPr>
        <w:t>plane</w:t>
      </w:r>
      <w:r>
        <w:rPr>
          <w:i/>
          <w:spacing w:val="-9"/>
          <w:sz w:val="18"/>
        </w:rPr>
        <w:t> </w:t>
      </w:r>
      <w:r>
        <w:rPr>
          <w:i/>
          <w:sz w:val="18"/>
        </w:rPr>
        <w:t>upon which movement occurred away from Hog</w:t>
      </w:r>
      <w:r>
        <w:rPr>
          <w:i/>
          <w:spacing w:val="4"/>
          <w:sz w:val="18"/>
        </w:rPr>
        <w:t> </w:t>
      </w:r>
      <w:r>
        <w:rPr>
          <w:i/>
          <w:sz w:val="18"/>
        </w:rPr>
        <w:t>Hollow.</w:t>
      </w:r>
    </w:p>
    <w:p>
      <w:pPr>
        <w:spacing w:after="0" w:line="249" w:lineRule="auto"/>
        <w:jc w:val="both"/>
        <w:rPr>
          <w:sz w:val="18"/>
        </w:rPr>
        <w:sectPr>
          <w:pgSz w:w="12240" w:h="15840"/>
          <w:pgMar w:header="664" w:footer="0" w:top="920" w:bottom="280" w:left="600" w:right="600"/>
        </w:sectPr>
      </w:pPr>
    </w:p>
    <w:p>
      <w:pPr>
        <w:pStyle w:val="Heading3"/>
        <w:spacing w:before="177"/>
      </w:pPr>
      <w:r>
        <w:rPr>
          <w:w w:val="120"/>
        </w:rPr>
        <w:t>D scuss A d I</w:t>
      </w:r>
      <w:r>
        <w:rPr>
          <w:spacing w:val="66"/>
          <w:w w:val="120"/>
        </w:rPr>
        <w:t> </w:t>
      </w:r>
      <w:r>
        <w:rPr>
          <w:w w:val="120"/>
        </w:rPr>
        <w:t>rpr a    </w:t>
      </w:r>
    </w:p>
    <w:p>
      <w:pPr>
        <w:pStyle w:val="Heading4"/>
        <w:spacing w:before="42"/>
        <w:jc w:val="both"/>
        <w:rPr>
          <w:i/>
        </w:rPr>
      </w:pPr>
      <w:r>
        <w:rPr>
          <w:i/>
        </w:rPr>
        <w:t>Secondary Flow Within The Huckleberry Ridge Tuff</w:t>
      </w:r>
    </w:p>
    <w:p>
      <w:pPr>
        <w:pStyle w:val="BodyText"/>
        <w:spacing w:line="249" w:lineRule="auto" w:before="42"/>
        <w:ind w:left="120" w:right="38" w:firstLine="288"/>
        <w:jc w:val="both"/>
      </w:pPr>
      <w:r>
        <w:rPr/>
        <w:t>The</w:t>
      </w:r>
      <w:r>
        <w:rPr>
          <w:spacing w:val="-14"/>
        </w:rPr>
        <w:t> </w:t>
      </w:r>
      <w:r>
        <w:rPr/>
        <w:t>variety</w:t>
      </w:r>
      <w:r>
        <w:rPr>
          <w:spacing w:val="-13"/>
        </w:rPr>
        <w:t> </w:t>
      </w:r>
      <w:r>
        <w:rPr/>
        <w:t>of</w:t>
      </w:r>
      <w:r>
        <w:rPr>
          <w:spacing w:val="-13"/>
        </w:rPr>
        <w:t> </w:t>
      </w:r>
      <w:r>
        <w:rPr/>
        <w:t>deformation</w:t>
      </w:r>
      <w:r>
        <w:rPr>
          <w:spacing w:val="-13"/>
        </w:rPr>
        <w:t> </w:t>
      </w:r>
      <w:r>
        <w:rPr/>
        <w:t>styles</w:t>
      </w:r>
      <w:r>
        <w:rPr>
          <w:spacing w:val="-13"/>
        </w:rPr>
        <w:t> </w:t>
      </w:r>
      <w:r>
        <w:rPr/>
        <w:t>within</w:t>
      </w:r>
      <w:r>
        <w:rPr>
          <w:spacing w:val="-14"/>
        </w:rPr>
        <w:t> </w:t>
      </w:r>
      <w:r>
        <w:rPr/>
        <w:t>the</w:t>
      </w:r>
      <w:r>
        <w:rPr>
          <w:spacing w:val="-13"/>
        </w:rPr>
        <w:t> </w:t>
      </w:r>
      <w:r>
        <w:rPr/>
        <w:t>ignimbrite</w:t>
      </w:r>
      <w:r>
        <w:rPr>
          <w:spacing w:val="-13"/>
        </w:rPr>
        <w:t> </w:t>
      </w:r>
      <w:r>
        <w:rPr/>
        <w:t>sheet gives some clues as to the timing of various types of movement </w:t>
      </w:r>
      <w:r>
        <w:rPr>
          <w:spacing w:val="-5"/>
        </w:rPr>
        <w:t>within </w:t>
      </w:r>
      <w:r>
        <w:rPr>
          <w:spacing w:val="-4"/>
        </w:rPr>
        <w:t>different levels </w:t>
      </w:r>
      <w:r>
        <w:rPr/>
        <w:t>in </w:t>
      </w:r>
      <w:r>
        <w:rPr>
          <w:spacing w:val="-3"/>
        </w:rPr>
        <w:t>the </w:t>
      </w:r>
      <w:r>
        <w:rPr>
          <w:spacing w:val="-4"/>
        </w:rPr>
        <w:t>unit. After initial deposition </w:t>
      </w:r>
      <w:r>
        <w:rPr>
          <w:spacing w:val="-3"/>
        </w:rPr>
        <w:t>and </w:t>
      </w:r>
      <w:r>
        <w:rPr>
          <w:spacing w:val="-4"/>
        </w:rPr>
        <w:t>com- </w:t>
      </w:r>
      <w:r>
        <w:rPr>
          <w:spacing w:val="-3"/>
        </w:rPr>
        <w:t>paction</w:t>
      </w:r>
      <w:r>
        <w:rPr>
          <w:spacing w:val="-11"/>
        </w:rPr>
        <w:t> </w:t>
      </w:r>
      <w:r>
        <w:rPr/>
        <w:t>but</w:t>
      </w:r>
      <w:r>
        <w:rPr>
          <w:spacing w:val="-10"/>
        </w:rPr>
        <w:t> </w:t>
      </w:r>
      <w:r>
        <w:rPr>
          <w:spacing w:val="-3"/>
        </w:rPr>
        <w:t>prior</w:t>
      </w:r>
      <w:r>
        <w:rPr>
          <w:spacing w:val="-11"/>
        </w:rPr>
        <w:t> </w:t>
      </w:r>
      <w:r>
        <w:rPr/>
        <w:t>to</w:t>
      </w:r>
      <w:r>
        <w:rPr>
          <w:spacing w:val="-10"/>
        </w:rPr>
        <w:t> </w:t>
      </w:r>
      <w:r>
        <w:rPr>
          <w:spacing w:val="-3"/>
        </w:rPr>
        <w:t>complete</w:t>
      </w:r>
      <w:r>
        <w:rPr>
          <w:spacing w:val="-10"/>
        </w:rPr>
        <w:t> </w:t>
      </w:r>
      <w:r>
        <w:rPr>
          <w:spacing w:val="-4"/>
        </w:rPr>
        <w:t>welding</w:t>
      </w:r>
      <w:r>
        <w:rPr>
          <w:spacing w:val="-12"/>
        </w:rPr>
        <w:t> </w:t>
      </w:r>
      <w:r>
        <w:rPr/>
        <w:t>and</w:t>
      </w:r>
      <w:r>
        <w:rPr>
          <w:spacing w:val="-10"/>
        </w:rPr>
        <w:t> </w:t>
      </w:r>
      <w:r>
        <w:rPr>
          <w:spacing w:val="-3"/>
        </w:rPr>
        <w:t>devitrification,</w:t>
      </w:r>
      <w:r>
        <w:rPr>
          <w:spacing w:val="-10"/>
        </w:rPr>
        <w:t> </w:t>
      </w:r>
      <w:r>
        <w:rPr/>
        <w:t>the</w:t>
      </w:r>
      <w:r>
        <w:rPr>
          <w:spacing w:val="-11"/>
        </w:rPr>
        <w:t> </w:t>
      </w:r>
      <w:r>
        <w:rPr>
          <w:spacing w:val="-3"/>
        </w:rPr>
        <w:t>base </w:t>
      </w:r>
      <w:r>
        <w:rPr/>
        <w:t>of</w:t>
      </w:r>
      <w:r>
        <w:rPr>
          <w:spacing w:val="-15"/>
        </w:rPr>
        <w:t> </w:t>
      </w:r>
      <w:r>
        <w:rPr/>
        <w:t>the</w:t>
      </w:r>
      <w:r>
        <w:rPr>
          <w:spacing w:val="-14"/>
        </w:rPr>
        <w:t> </w:t>
      </w:r>
      <w:r>
        <w:rPr/>
        <w:t>ignimbrite</w:t>
      </w:r>
      <w:r>
        <w:rPr>
          <w:spacing w:val="-14"/>
        </w:rPr>
        <w:t> </w:t>
      </w:r>
      <w:r>
        <w:rPr/>
        <w:t>was</w:t>
      </w:r>
      <w:r>
        <w:rPr>
          <w:spacing w:val="-15"/>
        </w:rPr>
        <w:t> </w:t>
      </w:r>
      <w:r>
        <w:rPr/>
        <w:t>apparently</w:t>
      </w:r>
      <w:r>
        <w:rPr>
          <w:spacing w:val="-15"/>
        </w:rPr>
        <w:t> </w:t>
      </w:r>
      <w:r>
        <w:rPr/>
        <w:t>involved</w:t>
      </w:r>
      <w:r>
        <w:rPr>
          <w:spacing w:val="-14"/>
        </w:rPr>
        <w:t> </w:t>
      </w:r>
      <w:r>
        <w:rPr/>
        <w:t>in</w:t>
      </w:r>
      <w:r>
        <w:rPr>
          <w:spacing w:val="-14"/>
        </w:rPr>
        <w:t> </w:t>
      </w:r>
      <w:r>
        <w:rPr/>
        <w:t>viscous</w:t>
      </w:r>
      <w:r>
        <w:rPr>
          <w:spacing w:val="-14"/>
        </w:rPr>
        <w:t> </w:t>
      </w:r>
      <w:r>
        <w:rPr/>
        <w:t>flow</w:t>
      </w:r>
      <w:r>
        <w:rPr>
          <w:spacing w:val="-15"/>
        </w:rPr>
        <w:t> </w:t>
      </w:r>
      <w:r>
        <w:rPr/>
        <w:t>as</w:t>
      </w:r>
      <w:r>
        <w:rPr>
          <w:spacing w:val="-14"/>
        </w:rPr>
        <w:t> </w:t>
      </w:r>
      <w:r>
        <w:rPr/>
        <w:t>evi- denced</w:t>
      </w:r>
      <w:r>
        <w:rPr>
          <w:spacing w:val="-11"/>
        </w:rPr>
        <w:t> </w:t>
      </w:r>
      <w:r>
        <w:rPr/>
        <w:t>by</w:t>
      </w:r>
      <w:r>
        <w:rPr>
          <w:spacing w:val="-10"/>
        </w:rPr>
        <w:t> </w:t>
      </w:r>
      <w:r>
        <w:rPr/>
        <w:t>folding</w:t>
      </w:r>
      <w:r>
        <w:rPr>
          <w:spacing w:val="-11"/>
        </w:rPr>
        <w:t> </w:t>
      </w:r>
      <w:r>
        <w:rPr/>
        <w:t>of</w:t>
      </w:r>
      <w:r>
        <w:rPr>
          <w:spacing w:val="-10"/>
        </w:rPr>
        <w:t> </w:t>
      </w:r>
      <w:r>
        <w:rPr/>
        <w:t>the</w:t>
      </w:r>
      <w:r>
        <w:rPr>
          <w:spacing w:val="-10"/>
        </w:rPr>
        <w:t> </w:t>
      </w:r>
      <w:r>
        <w:rPr/>
        <w:t>eutaxitic</w:t>
      </w:r>
      <w:r>
        <w:rPr>
          <w:spacing w:val="-11"/>
        </w:rPr>
        <w:t> </w:t>
      </w:r>
      <w:r>
        <w:rPr/>
        <w:t>foliation</w:t>
      </w:r>
      <w:r>
        <w:rPr>
          <w:spacing w:val="-10"/>
        </w:rPr>
        <w:t> </w:t>
      </w:r>
      <w:r>
        <w:rPr/>
        <w:t>within</w:t>
      </w:r>
      <w:r>
        <w:rPr>
          <w:spacing w:val="-12"/>
        </w:rPr>
        <w:t> </w:t>
      </w:r>
      <w:r>
        <w:rPr/>
        <w:t>the</w:t>
      </w:r>
      <w:r>
        <w:rPr>
          <w:spacing w:val="-10"/>
        </w:rPr>
        <w:t> </w:t>
      </w:r>
      <w:r>
        <w:rPr/>
        <w:t>vitrophyre and some of the devitrified </w:t>
      </w:r>
      <w:r>
        <w:rPr>
          <w:spacing w:val="-3"/>
        </w:rPr>
        <w:t>tuff </w:t>
      </w:r>
      <w:r>
        <w:rPr/>
        <w:t>above. During this </w:t>
      </w:r>
      <w:r>
        <w:rPr>
          <w:spacing w:val="-2"/>
        </w:rPr>
        <w:t>deformation, </w:t>
      </w:r>
      <w:r>
        <w:rPr/>
        <w:t>the central part of the unit was apparently somewhat cooler </w:t>
      </w:r>
      <w:r>
        <w:rPr>
          <w:spacing w:val="-2"/>
        </w:rPr>
        <w:t>and </w:t>
      </w:r>
      <w:r>
        <w:rPr/>
        <w:t>deformed</w:t>
      </w:r>
      <w:r>
        <w:rPr>
          <w:spacing w:val="-10"/>
        </w:rPr>
        <w:t> </w:t>
      </w:r>
      <w:r>
        <w:rPr/>
        <w:t>by</w:t>
      </w:r>
      <w:r>
        <w:rPr>
          <w:spacing w:val="-9"/>
        </w:rPr>
        <w:t> </w:t>
      </w:r>
      <w:r>
        <w:rPr/>
        <w:t>a</w:t>
      </w:r>
      <w:r>
        <w:rPr>
          <w:spacing w:val="-9"/>
        </w:rPr>
        <w:t> </w:t>
      </w:r>
      <w:r>
        <w:rPr/>
        <w:t>combination</w:t>
      </w:r>
      <w:r>
        <w:rPr>
          <w:spacing w:val="-9"/>
        </w:rPr>
        <w:t> </w:t>
      </w:r>
      <w:r>
        <w:rPr/>
        <w:t>of</w:t>
      </w:r>
      <w:r>
        <w:rPr>
          <w:spacing w:val="-9"/>
        </w:rPr>
        <w:t> </w:t>
      </w:r>
      <w:r>
        <w:rPr/>
        <w:t>flow</w:t>
      </w:r>
      <w:r>
        <w:rPr>
          <w:spacing w:val="-9"/>
        </w:rPr>
        <w:t> </w:t>
      </w:r>
      <w:r>
        <w:rPr/>
        <w:t>and</w:t>
      </w:r>
      <w:r>
        <w:rPr>
          <w:spacing w:val="-10"/>
        </w:rPr>
        <w:t> </w:t>
      </w:r>
      <w:r>
        <w:rPr/>
        <w:t>semi-brittle</w:t>
      </w:r>
      <w:r>
        <w:rPr>
          <w:spacing w:val="-9"/>
        </w:rPr>
        <w:t> </w:t>
      </w:r>
      <w:r>
        <w:rPr/>
        <w:t>shear</w:t>
      </w:r>
      <w:r>
        <w:rPr>
          <w:spacing w:val="-9"/>
        </w:rPr>
        <w:t> </w:t>
      </w:r>
      <w:r>
        <w:rPr/>
        <w:t>form- ing the en </w:t>
      </w:r>
      <w:r>
        <w:rPr>
          <w:spacing w:val="-3"/>
        </w:rPr>
        <w:t>echelon pull aparts </w:t>
      </w:r>
      <w:r>
        <w:rPr/>
        <w:t>and </w:t>
      </w:r>
      <w:r>
        <w:rPr>
          <w:spacing w:val="-3"/>
        </w:rPr>
        <w:t>detachment planes. </w:t>
      </w:r>
      <w:r>
        <w:rPr/>
        <w:t>The upper part</w:t>
      </w:r>
      <w:r>
        <w:rPr>
          <w:spacing w:val="7"/>
        </w:rPr>
        <w:t> </w:t>
      </w:r>
      <w:r>
        <w:rPr/>
        <w:t>of</w:t>
      </w:r>
      <w:r>
        <w:rPr>
          <w:spacing w:val="7"/>
        </w:rPr>
        <w:t> </w:t>
      </w:r>
      <w:r>
        <w:rPr/>
        <w:t>the</w:t>
      </w:r>
      <w:r>
        <w:rPr>
          <w:spacing w:val="8"/>
        </w:rPr>
        <w:t> </w:t>
      </w:r>
      <w:r>
        <w:rPr/>
        <w:t>unit</w:t>
      </w:r>
      <w:r>
        <w:rPr>
          <w:spacing w:val="7"/>
        </w:rPr>
        <w:t> </w:t>
      </w:r>
      <w:r>
        <w:rPr/>
        <w:t>was</w:t>
      </w:r>
      <w:r>
        <w:rPr>
          <w:spacing w:val="7"/>
        </w:rPr>
        <w:t> </w:t>
      </w:r>
      <w:r>
        <w:rPr/>
        <w:t>cool</w:t>
      </w:r>
      <w:r>
        <w:rPr>
          <w:spacing w:val="8"/>
        </w:rPr>
        <w:t> </w:t>
      </w:r>
      <w:r>
        <w:rPr/>
        <w:t>enough</w:t>
      </w:r>
      <w:r>
        <w:rPr>
          <w:spacing w:val="7"/>
        </w:rPr>
        <w:t> </w:t>
      </w:r>
      <w:r>
        <w:rPr/>
        <w:t>to</w:t>
      </w:r>
      <w:r>
        <w:rPr>
          <w:spacing w:val="7"/>
        </w:rPr>
        <w:t> </w:t>
      </w:r>
      <w:r>
        <w:rPr/>
        <w:t>behave</w:t>
      </w:r>
      <w:r>
        <w:rPr>
          <w:spacing w:val="8"/>
        </w:rPr>
        <w:t> </w:t>
      </w:r>
      <w:r>
        <w:rPr/>
        <w:t>in</w:t>
      </w:r>
      <w:r>
        <w:rPr>
          <w:spacing w:val="7"/>
        </w:rPr>
        <w:t> </w:t>
      </w:r>
      <w:r>
        <w:rPr/>
        <w:t>a</w:t>
      </w:r>
      <w:r>
        <w:rPr>
          <w:spacing w:val="7"/>
        </w:rPr>
        <w:t> </w:t>
      </w:r>
      <w:r>
        <w:rPr/>
        <w:t>brittle</w:t>
      </w:r>
      <w:r>
        <w:rPr>
          <w:spacing w:val="8"/>
        </w:rPr>
        <w:t> </w:t>
      </w:r>
      <w:r>
        <w:rPr/>
        <w:t>fashion,</w:t>
      </w:r>
    </w:p>
    <w:p>
      <w:pPr>
        <w:pStyle w:val="BodyText"/>
        <w:spacing w:before="9"/>
        <w:rPr>
          <w:sz w:val="24"/>
        </w:rPr>
      </w:pPr>
      <w:r>
        <w:rPr/>
        <w:br w:type="column"/>
      </w:r>
      <w:r>
        <w:rPr>
          <w:sz w:val="24"/>
        </w:rPr>
      </w:r>
    </w:p>
    <w:p>
      <w:pPr>
        <w:pStyle w:val="BodyText"/>
        <w:spacing w:line="249" w:lineRule="auto"/>
        <w:ind w:left="120" w:right="304"/>
        <w:jc w:val="both"/>
      </w:pPr>
      <w:r>
        <w:rPr/>
        <w:t>having already formed cooling joints which were separated to form</w:t>
      </w:r>
      <w:r>
        <w:rPr>
          <w:spacing w:val="-13"/>
        </w:rPr>
        <w:t> </w:t>
      </w:r>
      <w:r>
        <w:rPr/>
        <w:t>open</w:t>
      </w:r>
      <w:r>
        <w:rPr>
          <w:spacing w:val="-12"/>
        </w:rPr>
        <w:t> </w:t>
      </w:r>
      <w:r>
        <w:rPr/>
        <w:t>fissures</w:t>
      </w:r>
      <w:r>
        <w:rPr>
          <w:spacing w:val="-12"/>
        </w:rPr>
        <w:t> </w:t>
      </w:r>
      <w:r>
        <w:rPr/>
        <w:t>and</w:t>
      </w:r>
      <w:r>
        <w:rPr>
          <w:spacing w:val="-12"/>
        </w:rPr>
        <w:t> </w:t>
      </w:r>
      <w:r>
        <w:rPr>
          <w:spacing w:val="-3"/>
        </w:rPr>
        <w:t>offset</w:t>
      </w:r>
      <w:r>
        <w:rPr>
          <w:spacing w:val="-12"/>
        </w:rPr>
        <w:t> </w:t>
      </w:r>
      <w:r>
        <w:rPr/>
        <w:t>along</w:t>
      </w:r>
      <w:r>
        <w:rPr>
          <w:spacing w:val="-12"/>
        </w:rPr>
        <w:t> </w:t>
      </w:r>
      <w:r>
        <w:rPr/>
        <w:t>horizontal</w:t>
      </w:r>
      <w:r>
        <w:rPr>
          <w:spacing w:val="-12"/>
        </w:rPr>
        <w:t> </w:t>
      </w:r>
      <w:r>
        <w:rPr/>
        <w:t>detachment</w:t>
      </w:r>
      <w:r>
        <w:rPr>
          <w:spacing w:val="-12"/>
        </w:rPr>
        <w:t> </w:t>
      </w:r>
      <w:r>
        <w:rPr/>
        <w:t>zones as</w:t>
      </w:r>
      <w:r>
        <w:rPr>
          <w:spacing w:val="-14"/>
        </w:rPr>
        <w:t> </w:t>
      </w:r>
      <w:r>
        <w:rPr>
          <w:spacing w:val="-3"/>
        </w:rPr>
        <w:t>the</w:t>
      </w:r>
      <w:r>
        <w:rPr>
          <w:spacing w:val="-14"/>
        </w:rPr>
        <w:t> </w:t>
      </w:r>
      <w:r>
        <w:rPr>
          <w:spacing w:val="-4"/>
        </w:rPr>
        <w:t>tuff</w:t>
      </w:r>
      <w:r>
        <w:rPr>
          <w:spacing w:val="-13"/>
        </w:rPr>
        <w:t> </w:t>
      </w:r>
      <w:r>
        <w:rPr/>
        <w:t>in</w:t>
      </w:r>
      <w:r>
        <w:rPr>
          <w:spacing w:val="-14"/>
        </w:rPr>
        <w:t> </w:t>
      </w:r>
      <w:r>
        <w:rPr>
          <w:spacing w:val="-3"/>
        </w:rPr>
        <w:t>the</w:t>
      </w:r>
      <w:r>
        <w:rPr>
          <w:spacing w:val="-13"/>
        </w:rPr>
        <w:t> </w:t>
      </w:r>
      <w:r>
        <w:rPr>
          <w:spacing w:val="-4"/>
        </w:rPr>
        <w:t>lower</w:t>
      </w:r>
      <w:r>
        <w:rPr>
          <w:spacing w:val="-14"/>
        </w:rPr>
        <w:t> </w:t>
      </w:r>
      <w:r>
        <w:rPr>
          <w:spacing w:val="-3"/>
        </w:rPr>
        <w:t>part</w:t>
      </w:r>
      <w:r>
        <w:rPr>
          <w:spacing w:val="-13"/>
        </w:rPr>
        <w:t> </w:t>
      </w:r>
      <w:r>
        <w:rPr>
          <w:spacing w:val="-4"/>
        </w:rPr>
        <w:t>flowed.</w:t>
      </w:r>
      <w:r>
        <w:rPr>
          <w:spacing w:val="-16"/>
        </w:rPr>
        <w:t> </w:t>
      </w:r>
      <w:r>
        <w:rPr>
          <w:spacing w:val="-4"/>
        </w:rPr>
        <w:t>The</w:t>
      </w:r>
      <w:r>
        <w:rPr>
          <w:spacing w:val="-15"/>
        </w:rPr>
        <w:t> </w:t>
      </w:r>
      <w:r>
        <w:rPr>
          <w:spacing w:val="-4"/>
        </w:rPr>
        <w:t>style</w:t>
      </w:r>
      <w:r>
        <w:rPr>
          <w:spacing w:val="-13"/>
        </w:rPr>
        <w:t> </w:t>
      </w:r>
      <w:r>
        <w:rPr/>
        <w:t>of</w:t>
      </w:r>
      <w:r>
        <w:rPr>
          <w:spacing w:val="-14"/>
        </w:rPr>
        <w:t> </w:t>
      </w:r>
      <w:r>
        <w:rPr>
          <w:spacing w:val="-4"/>
        </w:rPr>
        <w:t>deformation</w:t>
      </w:r>
      <w:r>
        <w:rPr>
          <w:spacing w:val="-14"/>
        </w:rPr>
        <w:t> </w:t>
      </w:r>
      <w:r>
        <w:rPr>
          <w:spacing w:val="-4"/>
        </w:rPr>
        <w:t>within </w:t>
      </w:r>
      <w:r>
        <w:rPr/>
        <w:t>the tuff is analogous to gravity-driven ductile flow in a glacier, </w:t>
      </w:r>
      <w:r>
        <w:rPr>
          <w:spacing w:val="-3"/>
        </w:rPr>
        <w:t>with </w:t>
      </w:r>
      <w:r>
        <w:rPr/>
        <w:t>faster </w:t>
      </w:r>
      <w:r>
        <w:rPr>
          <w:spacing w:val="-3"/>
        </w:rPr>
        <w:t>movement </w:t>
      </w:r>
      <w:r>
        <w:rPr/>
        <w:t>in the lower part of the unit carrying </w:t>
      </w:r>
      <w:r>
        <w:rPr>
          <w:spacing w:val="-2"/>
        </w:rPr>
        <w:t>the </w:t>
      </w:r>
      <w:r>
        <w:rPr/>
        <w:t>upper </w:t>
      </w:r>
      <w:r>
        <w:rPr>
          <w:spacing w:val="-3"/>
        </w:rPr>
        <w:t>more </w:t>
      </w:r>
      <w:r>
        <w:rPr/>
        <w:t>brittle </w:t>
      </w:r>
      <w:r>
        <w:rPr>
          <w:spacing w:val="-3"/>
        </w:rPr>
        <w:t>material </w:t>
      </w:r>
      <w:r>
        <w:rPr/>
        <w:t>along for the ride. The formation of open</w:t>
      </w:r>
      <w:r>
        <w:rPr>
          <w:spacing w:val="-10"/>
        </w:rPr>
        <w:t> </w:t>
      </w:r>
      <w:r>
        <w:rPr/>
        <w:t>fissures</w:t>
      </w:r>
      <w:r>
        <w:rPr>
          <w:spacing w:val="-10"/>
        </w:rPr>
        <w:t> </w:t>
      </w:r>
      <w:r>
        <w:rPr/>
        <w:t>in</w:t>
      </w:r>
      <w:r>
        <w:rPr>
          <w:spacing w:val="-9"/>
        </w:rPr>
        <w:t> </w:t>
      </w:r>
      <w:r>
        <w:rPr/>
        <w:t>the</w:t>
      </w:r>
      <w:r>
        <w:rPr>
          <w:spacing w:val="-10"/>
        </w:rPr>
        <w:t> </w:t>
      </w:r>
      <w:r>
        <w:rPr/>
        <w:t>top</w:t>
      </w:r>
      <w:r>
        <w:rPr>
          <w:spacing w:val="-9"/>
        </w:rPr>
        <w:t> </w:t>
      </w:r>
      <w:r>
        <w:rPr/>
        <w:t>of</w:t>
      </w:r>
      <w:r>
        <w:rPr>
          <w:spacing w:val="-10"/>
        </w:rPr>
        <w:t> </w:t>
      </w:r>
      <w:r>
        <w:rPr/>
        <w:t>the</w:t>
      </w:r>
      <w:r>
        <w:rPr>
          <w:spacing w:val="-9"/>
        </w:rPr>
        <w:t> </w:t>
      </w:r>
      <w:r>
        <w:rPr>
          <w:spacing w:val="-3"/>
        </w:rPr>
        <w:t>tuff</w:t>
      </w:r>
      <w:r>
        <w:rPr>
          <w:spacing w:val="-10"/>
        </w:rPr>
        <w:t> </w:t>
      </w:r>
      <w:r>
        <w:rPr/>
        <w:t>unit</w:t>
      </w:r>
      <w:r>
        <w:rPr>
          <w:spacing w:val="-9"/>
        </w:rPr>
        <w:t> </w:t>
      </w:r>
      <w:r>
        <w:rPr/>
        <w:t>is</w:t>
      </w:r>
      <w:r>
        <w:rPr>
          <w:spacing w:val="-10"/>
        </w:rPr>
        <w:t> </w:t>
      </w:r>
      <w:r>
        <w:rPr/>
        <w:t>similar</w:t>
      </w:r>
      <w:r>
        <w:rPr>
          <w:spacing w:val="-9"/>
        </w:rPr>
        <w:t> </w:t>
      </w:r>
      <w:r>
        <w:rPr/>
        <w:t>to</w:t>
      </w:r>
      <w:r>
        <w:rPr>
          <w:spacing w:val="-10"/>
        </w:rPr>
        <w:t> </w:t>
      </w:r>
      <w:r>
        <w:rPr/>
        <w:t>the</w:t>
      </w:r>
      <w:r>
        <w:rPr>
          <w:spacing w:val="-9"/>
        </w:rPr>
        <w:t> </w:t>
      </w:r>
      <w:r>
        <w:rPr/>
        <w:t>formation of</w:t>
      </w:r>
      <w:r>
        <w:rPr>
          <w:spacing w:val="-14"/>
        </w:rPr>
        <w:t> </w:t>
      </w:r>
      <w:r>
        <w:rPr/>
        <w:t>crevasses</w:t>
      </w:r>
      <w:r>
        <w:rPr>
          <w:spacing w:val="-13"/>
        </w:rPr>
        <w:t> </w:t>
      </w:r>
      <w:r>
        <w:rPr/>
        <w:t>in</w:t>
      </w:r>
      <w:r>
        <w:rPr>
          <w:spacing w:val="-13"/>
        </w:rPr>
        <w:t> </w:t>
      </w:r>
      <w:r>
        <w:rPr/>
        <w:t>the</w:t>
      </w:r>
      <w:r>
        <w:rPr>
          <w:spacing w:val="-13"/>
        </w:rPr>
        <w:t> </w:t>
      </w:r>
      <w:r>
        <w:rPr/>
        <w:t>brittle</w:t>
      </w:r>
      <w:r>
        <w:rPr>
          <w:spacing w:val="-14"/>
        </w:rPr>
        <w:t> </w:t>
      </w:r>
      <w:r>
        <w:rPr/>
        <w:t>upper</w:t>
      </w:r>
      <w:r>
        <w:rPr>
          <w:spacing w:val="-13"/>
        </w:rPr>
        <w:t> </w:t>
      </w:r>
      <w:r>
        <w:rPr/>
        <w:t>portion</w:t>
      </w:r>
      <w:r>
        <w:rPr>
          <w:spacing w:val="-13"/>
        </w:rPr>
        <w:t> </w:t>
      </w:r>
      <w:r>
        <w:rPr/>
        <w:t>of</w:t>
      </w:r>
      <w:r>
        <w:rPr>
          <w:spacing w:val="-13"/>
        </w:rPr>
        <w:t> </w:t>
      </w:r>
      <w:r>
        <w:rPr/>
        <w:t>a</w:t>
      </w:r>
      <w:r>
        <w:rPr>
          <w:spacing w:val="-14"/>
        </w:rPr>
        <w:t> </w:t>
      </w:r>
      <w:r>
        <w:rPr/>
        <w:t>flowing</w:t>
      </w:r>
      <w:r>
        <w:rPr>
          <w:spacing w:val="-13"/>
        </w:rPr>
        <w:t> </w:t>
      </w:r>
      <w:r>
        <w:rPr/>
        <w:t>glacier</w:t>
      </w:r>
      <w:r>
        <w:rPr>
          <w:spacing w:val="-13"/>
        </w:rPr>
        <w:t> </w:t>
      </w:r>
      <w:r>
        <w:rPr/>
        <w:t>(Fig. 14).</w:t>
      </w:r>
      <w:r>
        <w:rPr>
          <w:spacing w:val="-18"/>
        </w:rPr>
        <w:t> </w:t>
      </w:r>
      <w:r>
        <w:rPr/>
        <w:t>The</w:t>
      </w:r>
      <w:r>
        <w:rPr>
          <w:spacing w:val="-17"/>
        </w:rPr>
        <w:t> </w:t>
      </w:r>
      <w:r>
        <w:rPr/>
        <w:t>zonation</w:t>
      </w:r>
      <w:r>
        <w:rPr>
          <w:spacing w:val="-17"/>
        </w:rPr>
        <w:t> </w:t>
      </w:r>
      <w:r>
        <w:rPr/>
        <w:t>in</w:t>
      </w:r>
      <w:r>
        <w:rPr>
          <w:spacing w:val="-18"/>
        </w:rPr>
        <w:t> </w:t>
      </w:r>
      <w:r>
        <w:rPr/>
        <w:t>deformational</w:t>
      </w:r>
      <w:r>
        <w:rPr>
          <w:spacing w:val="-17"/>
        </w:rPr>
        <w:t> </w:t>
      </w:r>
      <w:r>
        <w:rPr/>
        <w:t>styles</w:t>
      </w:r>
      <w:r>
        <w:rPr>
          <w:spacing w:val="-17"/>
        </w:rPr>
        <w:t> </w:t>
      </w:r>
      <w:r>
        <w:rPr/>
        <w:t>described</w:t>
      </w:r>
      <w:r>
        <w:rPr>
          <w:spacing w:val="-17"/>
        </w:rPr>
        <w:t> </w:t>
      </w:r>
      <w:r>
        <w:rPr/>
        <w:t>above</w:t>
      </w:r>
      <w:r>
        <w:rPr>
          <w:spacing w:val="-18"/>
        </w:rPr>
        <w:t> </w:t>
      </w:r>
      <w:r>
        <w:rPr/>
        <w:t>is</w:t>
      </w:r>
      <w:r>
        <w:rPr>
          <w:spacing w:val="-17"/>
        </w:rPr>
        <w:t> </w:t>
      </w:r>
      <w:r>
        <w:rPr/>
        <w:t>also an excellent small-scale analog to deformation </w:t>
      </w:r>
      <w:r>
        <w:rPr>
          <w:spacing w:val="-3"/>
        </w:rPr>
        <w:t>within </w:t>
      </w:r>
      <w:r>
        <w:rPr/>
        <w:t>the </w:t>
      </w:r>
      <w:r>
        <w:rPr>
          <w:spacing w:val="-2"/>
        </w:rPr>
        <w:t>conti- </w:t>
      </w:r>
      <w:r>
        <w:rPr>
          <w:spacing w:val="-5"/>
        </w:rPr>
        <w:t>nental </w:t>
      </w:r>
      <w:r>
        <w:rPr>
          <w:spacing w:val="-4"/>
        </w:rPr>
        <w:t>crust with </w:t>
      </w:r>
      <w:r>
        <w:rPr>
          <w:spacing w:val="-5"/>
        </w:rPr>
        <w:t>ductile </w:t>
      </w:r>
      <w:r>
        <w:rPr>
          <w:spacing w:val="-3"/>
        </w:rPr>
        <w:t>flow at </w:t>
      </w:r>
      <w:r>
        <w:rPr>
          <w:spacing w:val="-5"/>
        </w:rPr>
        <w:t>depth, </w:t>
      </w:r>
      <w:r>
        <w:rPr>
          <w:spacing w:val="-4"/>
        </w:rPr>
        <w:t>shear and </w:t>
      </w:r>
      <w:r>
        <w:rPr>
          <w:spacing w:val="-5"/>
        </w:rPr>
        <w:t>detachment </w:t>
      </w:r>
      <w:r>
        <w:rPr>
          <w:spacing w:val="-4"/>
        </w:rPr>
        <w:t>fault- </w:t>
      </w:r>
      <w:r>
        <w:rPr>
          <w:spacing w:val="-3"/>
        </w:rPr>
        <w:t>ing </w:t>
      </w:r>
      <w:r>
        <w:rPr/>
        <w:t>at </w:t>
      </w:r>
      <w:r>
        <w:rPr>
          <w:spacing w:val="-4"/>
        </w:rPr>
        <w:t>intermediate levels, </w:t>
      </w:r>
      <w:r>
        <w:rPr>
          <w:spacing w:val="-3"/>
        </w:rPr>
        <w:t>and </w:t>
      </w:r>
      <w:r>
        <w:rPr>
          <w:spacing w:val="-4"/>
        </w:rPr>
        <w:t>brittle behavior dominating </w:t>
      </w:r>
      <w:r>
        <w:rPr/>
        <w:t>at </w:t>
      </w:r>
      <w:r>
        <w:rPr>
          <w:spacing w:val="-3"/>
        </w:rPr>
        <w:t>shal- </w:t>
      </w:r>
      <w:r>
        <w:rPr/>
        <w:t>low</w:t>
      </w:r>
      <w:r>
        <w:rPr>
          <w:spacing w:val="-7"/>
        </w:rPr>
        <w:t> </w:t>
      </w:r>
      <w:r>
        <w:rPr/>
        <w:t>depths.</w:t>
      </w:r>
    </w:p>
    <w:p>
      <w:pPr>
        <w:spacing w:after="0" w:line="249" w:lineRule="auto"/>
        <w:jc w:val="both"/>
        <w:sectPr>
          <w:type w:val="continuous"/>
          <w:pgSz w:w="12240" w:h="15840"/>
          <w:pgMar w:top="920" w:bottom="280" w:left="600" w:right="600"/>
          <w:cols w:num="2" w:equalWidth="0">
            <w:col w:w="5249" w:space="278"/>
            <w:col w:w="5513"/>
          </w:cols>
        </w:sectPr>
      </w:pPr>
    </w:p>
    <w:p>
      <w:pPr>
        <w:pStyle w:val="BodyText"/>
        <w:spacing w:before="6"/>
        <w:rPr>
          <w:sz w:val="22"/>
        </w:rPr>
      </w:pPr>
    </w:p>
    <w:p>
      <w:pPr>
        <w:pStyle w:val="BodyText"/>
        <w:ind w:left="412"/>
      </w:pPr>
      <w:r>
        <w:rPr/>
        <w:drawing>
          <wp:inline distT="0" distB="0" distL="0" distR="0">
            <wp:extent cx="6396110" cy="4157472"/>
            <wp:effectExtent l="0" t="0" r="0" b="0"/>
            <wp:docPr id="9" name="image9.png"/>
            <wp:cNvGraphicFramePr>
              <a:graphicFrameLocks noChangeAspect="1"/>
            </wp:cNvGraphicFramePr>
            <a:graphic>
              <a:graphicData uri="http://schemas.openxmlformats.org/drawingml/2006/picture">
                <pic:pic>
                  <pic:nvPicPr>
                    <pic:cNvPr id="10" name="image9.png"/>
                    <pic:cNvPicPr/>
                  </pic:nvPicPr>
                  <pic:blipFill>
                    <a:blip r:embed="rId15" cstate="print"/>
                    <a:stretch>
                      <a:fillRect/>
                    </a:stretch>
                  </pic:blipFill>
                  <pic:spPr>
                    <a:xfrm>
                      <a:off x="0" y="0"/>
                      <a:ext cx="6396110" cy="4157472"/>
                    </a:xfrm>
                    <a:prstGeom prst="rect">
                      <a:avLst/>
                    </a:prstGeom>
                  </pic:spPr>
                </pic:pic>
              </a:graphicData>
            </a:graphic>
          </wp:inline>
        </w:drawing>
      </w:r>
      <w:r>
        <w:rPr/>
      </w:r>
    </w:p>
    <w:p>
      <w:pPr>
        <w:pStyle w:val="BodyText"/>
        <w:spacing w:before="10"/>
        <w:rPr>
          <w:sz w:val="8"/>
        </w:rPr>
      </w:pPr>
    </w:p>
    <w:p>
      <w:pPr>
        <w:spacing w:line="249" w:lineRule="auto" w:before="96"/>
        <w:ind w:left="751" w:right="582" w:hanging="288"/>
        <w:jc w:val="both"/>
        <w:rPr>
          <w:i/>
          <w:sz w:val="18"/>
        </w:rPr>
      </w:pPr>
      <w:r>
        <w:rPr>
          <w:i/>
          <w:sz w:val="18"/>
        </w:rPr>
        <w:t>Figure 6. Large overturned antiform within the Huckleberry Ridge </w:t>
      </w:r>
      <w:r>
        <w:rPr>
          <w:i/>
          <w:spacing w:val="-3"/>
          <w:sz w:val="18"/>
        </w:rPr>
        <w:t>Tuff (Tyh) </w:t>
      </w:r>
      <w:r>
        <w:rPr>
          <w:i/>
          <w:sz w:val="18"/>
        </w:rPr>
        <w:t>and underlying units, exposed on the north side of </w:t>
      </w:r>
      <w:r>
        <w:rPr>
          <w:i/>
          <w:spacing w:val="-4"/>
          <w:sz w:val="18"/>
        </w:rPr>
        <w:t>Teton </w:t>
      </w:r>
      <w:r>
        <w:rPr>
          <w:i/>
          <w:sz w:val="18"/>
        </w:rPr>
        <w:t>Canyon</w:t>
      </w:r>
      <w:r>
        <w:rPr>
          <w:i/>
          <w:spacing w:val="-5"/>
          <w:sz w:val="18"/>
        </w:rPr>
        <w:t> </w:t>
      </w:r>
      <w:r>
        <w:rPr>
          <w:i/>
          <w:sz w:val="18"/>
        </w:rPr>
        <w:t>2.5</w:t>
      </w:r>
      <w:r>
        <w:rPr>
          <w:i/>
          <w:spacing w:val="-5"/>
          <w:sz w:val="18"/>
        </w:rPr>
        <w:t> </w:t>
      </w:r>
      <w:r>
        <w:rPr>
          <w:i/>
          <w:sz w:val="18"/>
        </w:rPr>
        <w:t>km</w:t>
      </w:r>
      <w:r>
        <w:rPr>
          <w:i/>
          <w:spacing w:val="-5"/>
          <w:sz w:val="18"/>
        </w:rPr>
        <w:t> </w:t>
      </w:r>
      <w:r>
        <w:rPr>
          <w:i/>
          <w:sz w:val="18"/>
        </w:rPr>
        <w:t>upstream</w:t>
      </w:r>
      <w:r>
        <w:rPr>
          <w:i/>
          <w:spacing w:val="-5"/>
          <w:sz w:val="18"/>
        </w:rPr>
        <w:t> </w:t>
      </w:r>
      <w:r>
        <w:rPr>
          <w:i/>
          <w:sz w:val="18"/>
        </w:rPr>
        <w:t>from</w:t>
      </w:r>
      <w:r>
        <w:rPr>
          <w:i/>
          <w:spacing w:val="-5"/>
          <w:sz w:val="18"/>
        </w:rPr>
        <w:t> </w:t>
      </w:r>
      <w:r>
        <w:rPr>
          <w:i/>
          <w:sz w:val="18"/>
        </w:rPr>
        <w:t>the</w:t>
      </w:r>
      <w:r>
        <w:rPr>
          <w:i/>
          <w:spacing w:val="-5"/>
          <w:sz w:val="18"/>
        </w:rPr>
        <w:t> </w:t>
      </w:r>
      <w:r>
        <w:rPr>
          <w:i/>
          <w:sz w:val="18"/>
        </w:rPr>
        <w:t>dam.</w:t>
      </w:r>
      <w:r>
        <w:rPr>
          <w:i/>
          <w:spacing w:val="-5"/>
          <w:sz w:val="18"/>
        </w:rPr>
        <w:t> </w:t>
      </w:r>
      <w:r>
        <w:rPr>
          <w:i/>
          <w:sz w:val="18"/>
        </w:rPr>
        <w:t>Note</w:t>
      </w:r>
      <w:r>
        <w:rPr>
          <w:i/>
          <w:spacing w:val="-5"/>
          <w:sz w:val="18"/>
        </w:rPr>
        <w:t> </w:t>
      </w:r>
      <w:r>
        <w:rPr>
          <w:i/>
          <w:sz w:val="18"/>
        </w:rPr>
        <w:t>overturned</w:t>
      </w:r>
      <w:r>
        <w:rPr>
          <w:i/>
          <w:spacing w:val="-5"/>
          <w:sz w:val="18"/>
        </w:rPr>
        <w:t> </w:t>
      </w:r>
      <w:r>
        <w:rPr>
          <w:i/>
          <w:sz w:val="18"/>
        </w:rPr>
        <w:t>vitrophyre</w:t>
      </w:r>
      <w:r>
        <w:rPr>
          <w:i/>
          <w:spacing w:val="-5"/>
          <w:sz w:val="18"/>
        </w:rPr>
        <w:t> </w:t>
      </w:r>
      <w:r>
        <w:rPr>
          <w:i/>
          <w:spacing w:val="-3"/>
          <w:sz w:val="18"/>
        </w:rPr>
        <w:t>(Tyhv)</w:t>
      </w:r>
      <w:r>
        <w:rPr>
          <w:i/>
          <w:spacing w:val="-5"/>
          <w:sz w:val="18"/>
        </w:rPr>
        <w:t> </w:t>
      </w:r>
      <w:r>
        <w:rPr>
          <w:i/>
          <w:sz w:val="18"/>
        </w:rPr>
        <w:t>at</w:t>
      </w:r>
      <w:r>
        <w:rPr>
          <w:i/>
          <w:spacing w:val="-5"/>
          <w:sz w:val="18"/>
        </w:rPr>
        <w:t> </w:t>
      </w:r>
      <w:r>
        <w:rPr>
          <w:i/>
          <w:sz w:val="18"/>
        </w:rPr>
        <w:t>the</w:t>
      </w:r>
      <w:r>
        <w:rPr>
          <w:i/>
          <w:spacing w:val="-5"/>
          <w:sz w:val="18"/>
        </w:rPr>
        <w:t> </w:t>
      </w:r>
      <w:r>
        <w:rPr>
          <w:i/>
          <w:sz w:val="18"/>
        </w:rPr>
        <w:t>base</w:t>
      </w:r>
      <w:r>
        <w:rPr>
          <w:i/>
          <w:spacing w:val="-5"/>
          <w:sz w:val="18"/>
        </w:rPr>
        <w:t> </w:t>
      </w:r>
      <w:r>
        <w:rPr>
          <w:i/>
          <w:sz w:val="18"/>
        </w:rPr>
        <w:t>of</w:t>
      </w:r>
      <w:r>
        <w:rPr>
          <w:i/>
          <w:spacing w:val="-4"/>
          <w:sz w:val="18"/>
        </w:rPr>
        <w:t> </w:t>
      </w:r>
      <w:r>
        <w:rPr>
          <w:i/>
          <w:sz w:val="18"/>
        </w:rPr>
        <w:t>the</w:t>
      </w:r>
      <w:r>
        <w:rPr>
          <w:i/>
          <w:spacing w:val="-5"/>
          <w:sz w:val="18"/>
        </w:rPr>
        <w:t> </w:t>
      </w:r>
      <w:r>
        <w:rPr>
          <w:i/>
          <w:sz w:val="18"/>
        </w:rPr>
        <w:t>south</w:t>
      </w:r>
      <w:r>
        <w:rPr>
          <w:i/>
          <w:spacing w:val="-5"/>
          <w:sz w:val="18"/>
        </w:rPr>
        <w:t> </w:t>
      </w:r>
      <w:r>
        <w:rPr>
          <w:i/>
          <w:sz w:val="18"/>
        </w:rPr>
        <w:t>(left)</w:t>
      </w:r>
      <w:r>
        <w:rPr>
          <w:i/>
          <w:spacing w:val="-5"/>
          <w:sz w:val="18"/>
        </w:rPr>
        <w:t> </w:t>
      </w:r>
      <w:r>
        <w:rPr>
          <w:i/>
          <w:sz w:val="18"/>
        </w:rPr>
        <w:t>limb,</w:t>
      </w:r>
      <w:r>
        <w:rPr>
          <w:i/>
          <w:spacing w:val="-5"/>
          <w:sz w:val="18"/>
        </w:rPr>
        <w:t> </w:t>
      </w:r>
      <w:r>
        <w:rPr>
          <w:i/>
          <w:sz w:val="18"/>
        </w:rPr>
        <w:t>and</w:t>
      </w:r>
      <w:r>
        <w:rPr>
          <w:i/>
          <w:spacing w:val="-5"/>
          <w:sz w:val="18"/>
        </w:rPr>
        <w:t> </w:t>
      </w:r>
      <w:r>
        <w:rPr>
          <w:i/>
          <w:sz w:val="18"/>
        </w:rPr>
        <w:t>thinning</w:t>
      </w:r>
      <w:r>
        <w:rPr>
          <w:i/>
          <w:spacing w:val="-5"/>
          <w:sz w:val="18"/>
        </w:rPr>
        <w:t> </w:t>
      </w:r>
      <w:r>
        <w:rPr>
          <w:i/>
          <w:sz w:val="18"/>
        </w:rPr>
        <w:t>of</w:t>
      </w:r>
      <w:r>
        <w:rPr>
          <w:i/>
          <w:spacing w:val="-5"/>
          <w:sz w:val="18"/>
        </w:rPr>
        <w:t> </w:t>
      </w:r>
      <w:r>
        <w:rPr>
          <w:i/>
          <w:spacing w:val="3"/>
          <w:sz w:val="18"/>
        </w:rPr>
        <w:t>the</w:t>
      </w:r>
      <w:r>
        <w:rPr>
          <w:i/>
          <w:spacing w:val="-5"/>
          <w:sz w:val="18"/>
        </w:rPr>
        <w:t> </w:t>
      </w:r>
      <w:r>
        <w:rPr>
          <w:i/>
          <w:sz w:val="18"/>
        </w:rPr>
        <w:t>tuff</w:t>
      </w:r>
      <w:r>
        <w:rPr>
          <w:i/>
          <w:spacing w:val="-5"/>
          <w:sz w:val="18"/>
        </w:rPr>
        <w:t> </w:t>
      </w:r>
      <w:r>
        <w:rPr>
          <w:i/>
          <w:sz w:val="18"/>
        </w:rPr>
        <w:t>at the crest of the antiform. Pliocene sediments </w:t>
      </w:r>
      <w:r>
        <w:rPr>
          <w:i/>
          <w:spacing w:val="-4"/>
          <w:sz w:val="18"/>
        </w:rPr>
        <w:t>(Ts) </w:t>
      </w:r>
      <w:r>
        <w:rPr>
          <w:i/>
          <w:sz w:val="18"/>
        </w:rPr>
        <w:t>and basalts </w:t>
      </w:r>
      <w:r>
        <w:rPr>
          <w:i/>
          <w:spacing w:val="-3"/>
          <w:sz w:val="18"/>
        </w:rPr>
        <w:t>are </w:t>
      </w:r>
      <w:r>
        <w:rPr>
          <w:i/>
          <w:sz w:val="18"/>
        </w:rPr>
        <w:t>exposed in the core of the</w:t>
      </w:r>
      <w:r>
        <w:rPr>
          <w:i/>
          <w:spacing w:val="25"/>
          <w:sz w:val="18"/>
        </w:rPr>
        <w:t> </w:t>
      </w:r>
      <w:r>
        <w:rPr>
          <w:i/>
          <w:sz w:val="18"/>
        </w:rPr>
        <w:t>fold.</w:t>
      </w:r>
    </w:p>
    <w:p>
      <w:pPr>
        <w:spacing w:after="0" w:line="249" w:lineRule="auto"/>
        <w:jc w:val="both"/>
        <w:rPr>
          <w:sz w:val="18"/>
        </w:rPr>
        <w:sectPr>
          <w:type w:val="continuous"/>
          <w:pgSz w:w="12240" w:h="15840"/>
          <w:pgMar w:top="920" w:bottom="280" w:left="600" w:right="600"/>
        </w:sectPr>
      </w:pPr>
    </w:p>
    <w:p>
      <w:pPr>
        <w:pStyle w:val="BodyText"/>
        <w:spacing w:before="6"/>
        <w:rPr>
          <w:i/>
          <w:sz w:val="28"/>
        </w:rPr>
      </w:pPr>
    </w:p>
    <w:p>
      <w:pPr>
        <w:pStyle w:val="BodyText"/>
        <w:ind w:left="5668"/>
      </w:pPr>
      <w:r>
        <w:rPr/>
        <w:drawing>
          <wp:inline distT="0" distB="0" distL="0" distR="0">
            <wp:extent cx="3335683" cy="2875216"/>
            <wp:effectExtent l="0" t="0" r="0" b="0"/>
            <wp:docPr id="11" name="image10.png"/>
            <wp:cNvGraphicFramePr>
              <a:graphicFrameLocks noChangeAspect="1"/>
            </wp:cNvGraphicFramePr>
            <a:graphic>
              <a:graphicData uri="http://schemas.openxmlformats.org/drawingml/2006/picture">
                <pic:pic>
                  <pic:nvPicPr>
                    <pic:cNvPr id="12" name="image10.png"/>
                    <pic:cNvPicPr/>
                  </pic:nvPicPr>
                  <pic:blipFill>
                    <a:blip r:embed="rId16" cstate="print"/>
                    <a:stretch>
                      <a:fillRect/>
                    </a:stretch>
                  </pic:blipFill>
                  <pic:spPr>
                    <a:xfrm>
                      <a:off x="0" y="0"/>
                      <a:ext cx="3335683" cy="2875216"/>
                    </a:xfrm>
                    <a:prstGeom prst="rect">
                      <a:avLst/>
                    </a:prstGeom>
                  </pic:spPr>
                </pic:pic>
              </a:graphicData>
            </a:graphic>
          </wp:inline>
        </w:drawing>
      </w:r>
      <w:r>
        <w:rPr/>
      </w:r>
    </w:p>
    <w:p>
      <w:pPr>
        <w:spacing w:after="0"/>
        <w:sectPr>
          <w:pgSz w:w="12240" w:h="15840"/>
          <w:pgMar w:header="650" w:footer="0" w:top="920" w:bottom="280" w:left="600" w:right="60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
        <w:rPr>
          <w:i/>
          <w:sz w:val="28"/>
        </w:rPr>
      </w:pPr>
    </w:p>
    <w:p>
      <w:pPr>
        <w:spacing w:line="216" w:lineRule="exact" w:before="0"/>
        <w:ind w:left="866" w:right="211" w:hanging="288"/>
        <w:jc w:val="both"/>
        <w:rPr>
          <w:i/>
          <w:sz w:val="18"/>
        </w:rPr>
      </w:pPr>
      <w:r>
        <w:rPr/>
        <w:drawing>
          <wp:anchor distT="0" distB="0" distL="0" distR="0" allowOverlap="1" layoutInCell="1" locked="0" behindDoc="0" simplePos="0" relativeHeight="251662336">
            <wp:simplePos x="0" y="0"/>
            <wp:positionH relativeFrom="page">
              <wp:posOffset>571500</wp:posOffset>
            </wp:positionH>
            <wp:positionV relativeFrom="paragraph">
              <wp:posOffset>-4838700</wp:posOffset>
            </wp:positionV>
            <wp:extent cx="3234690" cy="4768215"/>
            <wp:effectExtent l="0" t="0" r="0" b="0"/>
            <wp:wrapNone/>
            <wp:docPr id="13" name="image11.png"/>
            <wp:cNvGraphicFramePr>
              <a:graphicFrameLocks noChangeAspect="1"/>
            </wp:cNvGraphicFramePr>
            <a:graphic>
              <a:graphicData uri="http://schemas.openxmlformats.org/drawingml/2006/picture">
                <pic:pic>
                  <pic:nvPicPr>
                    <pic:cNvPr id="14" name="image11.png"/>
                    <pic:cNvPicPr/>
                  </pic:nvPicPr>
                  <pic:blipFill>
                    <a:blip r:embed="rId17" cstate="print"/>
                    <a:stretch>
                      <a:fillRect/>
                    </a:stretch>
                  </pic:blipFill>
                  <pic:spPr>
                    <a:xfrm>
                      <a:off x="0" y="0"/>
                      <a:ext cx="3234690" cy="4768215"/>
                    </a:xfrm>
                    <a:prstGeom prst="rect">
                      <a:avLst/>
                    </a:prstGeom>
                  </pic:spPr>
                </pic:pic>
              </a:graphicData>
            </a:graphic>
          </wp:anchor>
        </w:drawing>
      </w:r>
      <w:r>
        <w:rPr>
          <w:i/>
          <w:sz w:val="18"/>
        </w:rPr>
        <w:t>Figure</w:t>
      </w:r>
      <w:r>
        <w:rPr>
          <w:i/>
          <w:spacing w:val="-16"/>
          <w:sz w:val="18"/>
        </w:rPr>
        <w:t> </w:t>
      </w:r>
      <w:r>
        <w:rPr>
          <w:i/>
          <w:sz w:val="18"/>
        </w:rPr>
        <w:t>7.</w:t>
      </w:r>
      <w:r>
        <w:rPr>
          <w:i/>
          <w:spacing w:val="-17"/>
          <w:sz w:val="18"/>
        </w:rPr>
        <w:t> </w:t>
      </w:r>
      <w:r>
        <w:rPr>
          <w:i/>
          <w:sz w:val="18"/>
        </w:rPr>
        <w:t>Pliocene</w:t>
      </w:r>
      <w:r>
        <w:rPr>
          <w:i/>
          <w:spacing w:val="-17"/>
          <w:sz w:val="18"/>
        </w:rPr>
        <w:t> </w:t>
      </w:r>
      <w:r>
        <w:rPr>
          <w:i/>
          <w:sz w:val="18"/>
        </w:rPr>
        <w:t>gravels</w:t>
      </w:r>
      <w:r>
        <w:rPr>
          <w:i/>
          <w:spacing w:val="-17"/>
          <w:sz w:val="18"/>
        </w:rPr>
        <w:t> </w:t>
      </w:r>
      <w:r>
        <w:rPr>
          <w:i/>
          <w:sz w:val="18"/>
        </w:rPr>
        <w:t>(Ts</w:t>
      </w:r>
      <w:r>
        <w:rPr>
          <w:rFonts w:ascii="Gill Sans MT"/>
          <w:i/>
          <w:position w:val="-5"/>
          <w:sz w:val="10"/>
        </w:rPr>
        <w:t>1</w:t>
      </w:r>
      <w:r>
        <w:rPr>
          <w:i/>
          <w:sz w:val="18"/>
        </w:rPr>
        <w:t>),</w:t>
      </w:r>
      <w:r>
        <w:rPr>
          <w:i/>
          <w:spacing w:val="-18"/>
          <w:sz w:val="18"/>
        </w:rPr>
        <w:t> </w:t>
      </w:r>
      <w:r>
        <w:rPr>
          <w:i/>
          <w:sz w:val="18"/>
        </w:rPr>
        <w:t>basalt</w:t>
      </w:r>
      <w:r>
        <w:rPr>
          <w:i/>
          <w:spacing w:val="-18"/>
          <w:sz w:val="18"/>
        </w:rPr>
        <w:t> </w:t>
      </w:r>
      <w:r>
        <w:rPr>
          <w:i/>
          <w:sz w:val="18"/>
        </w:rPr>
        <w:t>(Tb),</w:t>
      </w:r>
      <w:r>
        <w:rPr>
          <w:i/>
          <w:spacing w:val="-19"/>
          <w:sz w:val="18"/>
        </w:rPr>
        <w:t> </w:t>
      </w:r>
      <w:r>
        <w:rPr>
          <w:i/>
          <w:sz w:val="18"/>
        </w:rPr>
        <w:t>and</w:t>
      </w:r>
      <w:r>
        <w:rPr>
          <w:i/>
          <w:spacing w:val="-18"/>
          <w:sz w:val="18"/>
        </w:rPr>
        <w:t> </w:t>
      </w:r>
      <w:r>
        <w:rPr>
          <w:i/>
          <w:sz w:val="18"/>
        </w:rPr>
        <w:t>tuffaceous</w:t>
      </w:r>
      <w:r>
        <w:rPr>
          <w:i/>
          <w:spacing w:val="-18"/>
          <w:sz w:val="18"/>
        </w:rPr>
        <w:t> </w:t>
      </w:r>
      <w:r>
        <w:rPr>
          <w:i/>
          <w:sz w:val="18"/>
        </w:rPr>
        <w:t>sedi- </w:t>
      </w:r>
      <w:r>
        <w:rPr>
          <w:i/>
          <w:sz w:val="18"/>
        </w:rPr>
        <w:t>ments </w:t>
      </w:r>
      <w:r>
        <w:rPr>
          <w:i/>
          <w:spacing w:val="-3"/>
          <w:sz w:val="18"/>
        </w:rPr>
        <w:t>(Ts</w:t>
      </w:r>
      <w:r>
        <w:rPr>
          <w:rFonts w:ascii="Gill Sans MT"/>
          <w:i/>
          <w:spacing w:val="-3"/>
          <w:position w:val="-5"/>
          <w:sz w:val="10"/>
        </w:rPr>
        <w:t>2</w:t>
      </w:r>
      <w:r>
        <w:rPr>
          <w:i/>
          <w:spacing w:val="-3"/>
          <w:sz w:val="18"/>
        </w:rPr>
        <w:t>) </w:t>
      </w:r>
      <w:r>
        <w:rPr>
          <w:i/>
          <w:sz w:val="18"/>
        </w:rPr>
        <w:t>exposed in the core of an antiform beneath the </w:t>
      </w:r>
      <w:r>
        <w:rPr>
          <w:i/>
          <w:sz w:val="18"/>
        </w:rPr>
        <w:t>Huckleberry</w:t>
      </w:r>
      <w:r>
        <w:rPr>
          <w:i/>
          <w:spacing w:val="-24"/>
          <w:sz w:val="18"/>
        </w:rPr>
        <w:t> </w:t>
      </w:r>
      <w:r>
        <w:rPr>
          <w:i/>
          <w:sz w:val="18"/>
        </w:rPr>
        <w:t>Ridge</w:t>
      </w:r>
      <w:r>
        <w:rPr>
          <w:i/>
          <w:spacing w:val="-23"/>
          <w:sz w:val="18"/>
        </w:rPr>
        <w:t> </w:t>
      </w:r>
      <w:r>
        <w:rPr>
          <w:i/>
          <w:spacing w:val="-3"/>
          <w:sz w:val="18"/>
        </w:rPr>
        <w:t>Tuff</w:t>
      </w:r>
      <w:r>
        <w:rPr>
          <w:i/>
          <w:spacing w:val="-23"/>
          <w:sz w:val="18"/>
        </w:rPr>
        <w:t> </w:t>
      </w:r>
      <w:r>
        <w:rPr>
          <w:i/>
          <w:sz w:val="18"/>
        </w:rPr>
        <w:t>vitrophyre</w:t>
      </w:r>
      <w:r>
        <w:rPr>
          <w:i/>
          <w:spacing w:val="-24"/>
          <w:sz w:val="18"/>
        </w:rPr>
        <w:t> </w:t>
      </w:r>
      <w:r>
        <w:rPr>
          <w:i/>
          <w:spacing w:val="-3"/>
          <w:sz w:val="18"/>
        </w:rPr>
        <w:t>(Tyhv)</w:t>
      </w:r>
      <w:r>
        <w:rPr>
          <w:i/>
          <w:spacing w:val="-23"/>
          <w:sz w:val="18"/>
        </w:rPr>
        <w:t> </w:t>
      </w:r>
      <w:r>
        <w:rPr>
          <w:i/>
          <w:sz w:val="18"/>
        </w:rPr>
        <w:t>and</w:t>
      </w:r>
      <w:r>
        <w:rPr>
          <w:i/>
          <w:spacing w:val="-24"/>
          <w:sz w:val="18"/>
        </w:rPr>
        <w:t> </w:t>
      </w:r>
      <w:r>
        <w:rPr>
          <w:i/>
          <w:sz w:val="18"/>
        </w:rPr>
        <w:t>devitrified</w:t>
      </w:r>
      <w:r>
        <w:rPr>
          <w:i/>
          <w:spacing w:val="-23"/>
          <w:sz w:val="18"/>
        </w:rPr>
        <w:t> </w:t>
      </w:r>
      <w:r>
        <w:rPr>
          <w:i/>
          <w:sz w:val="18"/>
        </w:rPr>
        <w:t>zone (Tyht).</w:t>
      </w:r>
      <w:r>
        <w:rPr>
          <w:i/>
          <w:spacing w:val="-7"/>
          <w:sz w:val="18"/>
        </w:rPr>
        <w:t> </w:t>
      </w:r>
      <w:r>
        <w:rPr>
          <w:i/>
          <w:sz w:val="18"/>
        </w:rPr>
        <w:t>This</w:t>
      </w:r>
      <w:r>
        <w:rPr>
          <w:i/>
          <w:spacing w:val="-7"/>
          <w:sz w:val="18"/>
        </w:rPr>
        <w:t> </w:t>
      </w:r>
      <w:r>
        <w:rPr>
          <w:i/>
          <w:sz w:val="18"/>
        </w:rPr>
        <w:t>antiform</w:t>
      </w:r>
      <w:r>
        <w:rPr>
          <w:i/>
          <w:spacing w:val="-7"/>
          <w:sz w:val="18"/>
        </w:rPr>
        <w:t> </w:t>
      </w:r>
      <w:r>
        <w:rPr>
          <w:i/>
          <w:sz w:val="18"/>
        </w:rPr>
        <w:t>is</w:t>
      </w:r>
      <w:r>
        <w:rPr>
          <w:i/>
          <w:spacing w:val="-7"/>
          <w:sz w:val="18"/>
        </w:rPr>
        <w:t> </w:t>
      </w:r>
      <w:r>
        <w:rPr>
          <w:i/>
          <w:sz w:val="18"/>
        </w:rPr>
        <w:t>located</w:t>
      </w:r>
      <w:r>
        <w:rPr>
          <w:i/>
          <w:spacing w:val="-7"/>
          <w:sz w:val="18"/>
        </w:rPr>
        <w:t> </w:t>
      </w:r>
      <w:r>
        <w:rPr>
          <w:i/>
          <w:sz w:val="18"/>
        </w:rPr>
        <w:t>2</w:t>
      </w:r>
      <w:r>
        <w:rPr>
          <w:i/>
          <w:spacing w:val="-7"/>
          <w:sz w:val="18"/>
        </w:rPr>
        <w:t> </w:t>
      </w:r>
      <w:r>
        <w:rPr>
          <w:i/>
          <w:sz w:val="18"/>
        </w:rPr>
        <w:t>km</w:t>
      </w:r>
      <w:r>
        <w:rPr>
          <w:i/>
          <w:spacing w:val="-7"/>
          <w:sz w:val="18"/>
        </w:rPr>
        <w:t> </w:t>
      </w:r>
      <w:r>
        <w:rPr>
          <w:i/>
          <w:sz w:val="18"/>
        </w:rPr>
        <w:t>upstream</w:t>
      </w:r>
      <w:r>
        <w:rPr>
          <w:i/>
          <w:spacing w:val="-7"/>
          <w:sz w:val="18"/>
        </w:rPr>
        <w:t> </w:t>
      </w:r>
      <w:r>
        <w:rPr>
          <w:i/>
          <w:sz w:val="18"/>
        </w:rPr>
        <w:t>from</w:t>
      </w:r>
      <w:r>
        <w:rPr>
          <w:i/>
          <w:spacing w:val="-7"/>
          <w:sz w:val="18"/>
        </w:rPr>
        <w:t> </w:t>
      </w:r>
      <w:r>
        <w:rPr>
          <w:i/>
          <w:sz w:val="18"/>
        </w:rPr>
        <w:t>the</w:t>
      </w:r>
      <w:r>
        <w:rPr>
          <w:i/>
          <w:spacing w:val="-8"/>
          <w:sz w:val="18"/>
        </w:rPr>
        <w:t> </w:t>
      </w:r>
      <w:r>
        <w:rPr>
          <w:i/>
          <w:sz w:val="18"/>
        </w:rPr>
        <w:t>dam on</w:t>
      </w:r>
      <w:r>
        <w:rPr>
          <w:i/>
          <w:spacing w:val="-6"/>
          <w:sz w:val="18"/>
        </w:rPr>
        <w:t> </w:t>
      </w:r>
      <w:r>
        <w:rPr>
          <w:i/>
          <w:sz w:val="18"/>
        </w:rPr>
        <w:t>the</w:t>
      </w:r>
      <w:r>
        <w:rPr>
          <w:i/>
          <w:spacing w:val="-6"/>
          <w:sz w:val="18"/>
        </w:rPr>
        <w:t> </w:t>
      </w:r>
      <w:r>
        <w:rPr>
          <w:i/>
          <w:sz w:val="18"/>
        </w:rPr>
        <w:t>north</w:t>
      </w:r>
      <w:r>
        <w:rPr>
          <w:i/>
          <w:spacing w:val="-6"/>
          <w:sz w:val="18"/>
        </w:rPr>
        <w:t> </w:t>
      </w:r>
      <w:r>
        <w:rPr>
          <w:i/>
          <w:sz w:val="18"/>
        </w:rPr>
        <w:t>side</w:t>
      </w:r>
      <w:r>
        <w:rPr>
          <w:i/>
          <w:spacing w:val="-6"/>
          <w:sz w:val="18"/>
        </w:rPr>
        <w:t> </w:t>
      </w:r>
      <w:r>
        <w:rPr>
          <w:i/>
          <w:sz w:val="18"/>
        </w:rPr>
        <w:t>of</w:t>
      </w:r>
      <w:r>
        <w:rPr>
          <w:i/>
          <w:spacing w:val="-6"/>
          <w:sz w:val="18"/>
        </w:rPr>
        <w:t> </w:t>
      </w:r>
      <w:r>
        <w:rPr>
          <w:i/>
          <w:sz w:val="18"/>
        </w:rPr>
        <w:t>the</w:t>
      </w:r>
      <w:r>
        <w:rPr>
          <w:i/>
          <w:spacing w:val="-6"/>
          <w:sz w:val="18"/>
        </w:rPr>
        <w:t> </w:t>
      </w:r>
      <w:r>
        <w:rPr>
          <w:i/>
          <w:sz w:val="18"/>
        </w:rPr>
        <w:t>canyon.</w:t>
      </w:r>
      <w:r>
        <w:rPr>
          <w:i/>
          <w:spacing w:val="-6"/>
          <w:sz w:val="18"/>
        </w:rPr>
        <w:t> </w:t>
      </w:r>
      <w:r>
        <w:rPr>
          <w:i/>
          <w:sz w:val="18"/>
        </w:rPr>
        <w:t>Note</w:t>
      </w:r>
      <w:r>
        <w:rPr>
          <w:i/>
          <w:spacing w:val="-7"/>
          <w:sz w:val="18"/>
        </w:rPr>
        <w:t> </w:t>
      </w:r>
      <w:r>
        <w:rPr>
          <w:i/>
          <w:sz w:val="18"/>
        </w:rPr>
        <w:t>fallen</w:t>
      </w:r>
      <w:r>
        <w:rPr>
          <w:i/>
          <w:spacing w:val="-5"/>
          <w:sz w:val="18"/>
        </w:rPr>
        <w:t> </w:t>
      </w:r>
      <w:r>
        <w:rPr>
          <w:i/>
          <w:sz w:val="18"/>
        </w:rPr>
        <w:t>fir</w:t>
      </w:r>
      <w:r>
        <w:rPr>
          <w:i/>
          <w:spacing w:val="-6"/>
          <w:sz w:val="18"/>
        </w:rPr>
        <w:t> </w:t>
      </w:r>
      <w:r>
        <w:rPr>
          <w:i/>
          <w:sz w:val="18"/>
        </w:rPr>
        <w:t>trees</w:t>
      </w:r>
      <w:r>
        <w:rPr>
          <w:i/>
          <w:spacing w:val="-6"/>
          <w:sz w:val="18"/>
        </w:rPr>
        <w:t> </w:t>
      </w:r>
      <w:r>
        <w:rPr>
          <w:i/>
          <w:sz w:val="18"/>
        </w:rPr>
        <w:t>at</w:t>
      </w:r>
      <w:r>
        <w:rPr>
          <w:i/>
          <w:spacing w:val="-6"/>
          <w:sz w:val="18"/>
        </w:rPr>
        <w:t> </w:t>
      </w:r>
      <w:r>
        <w:rPr>
          <w:i/>
          <w:sz w:val="18"/>
        </w:rPr>
        <w:t>top</w:t>
      </w:r>
      <w:r>
        <w:rPr>
          <w:i/>
          <w:spacing w:val="-6"/>
          <w:sz w:val="18"/>
        </w:rPr>
        <w:t> </w:t>
      </w:r>
      <w:r>
        <w:rPr>
          <w:i/>
          <w:sz w:val="18"/>
        </w:rPr>
        <w:t>of Tb for</w:t>
      </w:r>
      <w:r>
        <w:rPr>
          <w:i/>
          <w:spacing w:val="4"/>
          <w:sz w:val="18"/>
        </w:rPr>
        <w:t> </w:t>
      </w:r>
      <w:r>
        <w:rPr>
          <w:i/>
          <w:sz w:val="18"/>
        </w:rPr>
        <w:t>scale.</w:t>
      </w:r>
    </w:p>
    <w:p>
      <w:pPr>
        <w:pStyle w:val="BodyText"/>
        <w:spacing w:line="249" w:lineRule="auto" w:before="106"/>
        <w:ind w:left="299" w:right="10" w:firstLine="288"/>
        <w:jc w:val="both"/>
      </w:pPr>
      <w:r>
        <w:rPr/>
        <w:t>The</w:t>
      </w:r>
      <w:r>
        <w:rPr>
          <w:spacing w:val="-11"/>
        </w:rPr>
        <w:t> </w:t>
      </w:r>
      <w:r>
        <w:rPr/>
        <w:t>timing</w:t>
      </w:r>
      <w:r>
        <w:rPr>
          <w:spacing w:val="-10"/>
        </w:rPr>
        <w:t> </w:t>
      </w:r>
      <w:r>
        <w:rPr/>
        <w:t>of</w:t>
      </w:r>
      <w:r>
        <w:rPr>
          <w:spacing w:val="-11"/>
        </w:rPr>
        <w:t> </w:t>
      </w:r>
      <w:r>
        <w:rPr/>
        <w:t>deformation</w:t>
      </w:r>
      <w:r>
        <w:rPr>
          <w:spacing w:val="-10"/>
        </w:rPr>
        <w:t> </w:t>
      </w:r>
      <w:r>
        <w:rPr>
          <w:spacing w:val="-3"/>
        </w:rPr>
        <w:t>within</w:t>
      </w:r>
      <w:r>
        <w:rPr>
          <w:spacing w:val="-11"/>
        </w:rPr>
        <w:t> </w:t>
      </w:r>
      <w:r>
        <w:rPr/>
        <w:t>the</w:t>
      </w:r>
      <w:r>
        <w:rPr>
          <w:spacing w:val="-11"/>
        </w:rPr>
        <w:t> </w:t>
      </w:r>
      <w:r>
        <w:rPr>
          <w:spacing w:val="-3"/>
        </w:rPr>
        <w:t>tuff</w:t>
      </w:r>
      <w:r>
        <w:rPr>
          <w:spacing w:val="-10"/>
        </w:rPr>
        <w:t> </w:t>
      </w:r>
      <w:r>
        <w:rPr/>
        <w:t>is</w:t>
      </w:r>
      <w:r>
        <w:rPr>
          <w:spacing w:val="-10"/>
        </w:rPr>
        <w:t> </w:t>
      </w:r>
      <w:r>
        <w:rPr>
          <w:spacing w:val="-3"/>
        </w:rPr>
        <w:t>well</w:t>
      </w:r>
      <w:r>
        <w:rPr>
          <w:spacing w:val="-12"/>
        </w:rPr>
        <w:t> </w:t>
      </w:r>
      <w:r>
        <w:rPr>
          <w:spacing w:val="-2"/>
        </w:rPr>
        <w:t>constrained. </w:t>
      </w:r>
      <w:r>
        <w:rPr/>
        <w:t>Lateral</w:t>
      </w:r>
      <w:r>
        <w:rPr>
          <w:spacing w:val="-10"/>
        </w:rPr>
        <w:t> </w:t>
      </w:r>
      <w:r>
        <w:rPr/>
        <w:t>zonation</w:t>
      </w:r>
      <w:r>
        <w:rPr>
          <w:spacing w:val="-10"/>
        </w:rPr>
        <w:t> </w:t>
      </w:r>
      <w:r>
        <w:rPr/>
        <w:t>in</w:t>
      </w:r>
      <w:r>
        <w:rPr>
          <w:spacing w:val="-8"/>
        </w:rPr>
        <w:t> </w:t>
      </w:r>
      <w:r>
        <w:rPr/>
        <w:t>devitrification</w:t>
      </w:r>
      <w:r>
        <w:rPr>
          <w:spacing w:val="-10"/>
        </w:rPr>
        <w:t> </w:t>
      </w:r>
      <w:r>
        <w:rPr/>
        <w:t>adjacent</w:t>
      </w:r>
      <w:r>
        <w:rPr>
          <w:spacing w:val="-10"/>
        </w:rPr>
        <w:t> </w:t>
      </w:r>
      <w:r>
        <w:rPr/>
        <w:t>to</w:t>
      </w:r>
      <w:r>
        <w:rPr>
          <w:spacing w:val="-8"/>
        </w:rPr>
        <w:t> </w:t>
      </w:r>
      <w:r>
        <w:rPr/>
        <w:t>the</w:t>
      </w:r>
      <w:r>
        <w:rPr>
          <w:spacing w:val="-9"/>
        </w:rPr>
        <w:t> </w:t>
      </w:r>
      <w:r>
        <w:rPr/>
        <w:t>fissures</w:t>
      </w:r>
      <w:r>
        <w:rPr>
          <w:spacing w:val="-9"/>
        </w:rPr>
        <w:t> </w:t>
      </w:r>
      <w:r>
        <w:rPr/>
        <w:t>shows that</w:t>
      </w:r>
      <w:r>
        <w:rPr>
          <w:spacing w:val="-10"/>
        </w:rPr>
        <w:t> </w:t>
      </w:r>
      <w:r>
        <w:rPr/>
        <w:t>fracturing</w:t>
      </w:r>
      <w:r>
        <w:rPr>
          <w:spacing w:val="-9"/>
        </w:rPr>
        <w:t> </w:t>
      </w:r>
      <w:r>
        <w:rPr/>
        <w:t>and</w:t>
      </w:r>
      <w:r>
        <w:rPr>
          <w:spacing w:val="-9"/>
        </w:rPr>
        <w:t> </w:t>
      </w:r>
      <w:r>
        <w:rPr>
          <w:spacing w:val="-3"/>
        </w:rPr>
        <w:t>opening</w:t>
      </w:r>
      <w:r>
        <w:rPr>
          <w:spacing w:val="-10"/>
        </w:rPr>
        <w:t> </w:t>
      </w:r>
      <w:r>
        <w:rPr/>
        <w:t>of</w:t>
      </w:r>
      <w:r>
        <w:rPr>
          <w:spacing w:val="-9"/>
        </w:rPr>
        <w:t> </w:t>
      </w:r>
      <w:r>
        <w:rPr/>
        <w:t>the</w:t>
      </w:r>
      <w:r>
        <w:rPr>
          <w:spacing w:val="-9"/>
        </w:rPr>
        <w:t> </w:t>
      </w:r>
      <w:r>
        <w:rPr/>
        <w:t>fissures</w:t>
      </w:r>
      <w:r>
        <w:rPr>
          <w:spacing w:val="-9"/>
        </w:rPr>
        <w:t> </w:t>
      </w:r>
      <w:r>
        <w:rPr/>
        <w:t>in</w:t>
      </w:r>
      <w:r>
        <w:rPr>
          <w:spacing w:val="-10"/>
        </w:rPr>
        <w:t> </w:t>
      </w:r>
      <w:r>
        <w:rPr/>
        <w:t>the</w:t>
      </w:r>
      <w:r>
        <w:rPr>
          <w:spacing w:val="-9"/>
        </w:rPr>
        <w:t> </w:t>
      </w:r>
      <w:r>
        <w:rPr>
          <w:spacing w:val="-3"/>
        </w:rPr>
        <w:t>upper</w:t>
      </w:r>
      <w:r>
        <w:rPr>
          <w:spacing w:val="-9"/>
        </w:rPr>
        <w:t> </w:t>
      </w:r>
      <w:r>
        <w:rPr>
          <w:spacing w:val="-3"/>
        </w:rPr>
        <w:t>part</w:t>
      </w:r>
      <w:r>
        <w:rPr>
          <w:spacing w:val="-9"/>
        </w:rPr>
        <w:t> </w:t>
      </w:r>
      <w:r>
        <w:rPr/>
        <w:t>of</w:t>
      </w:r>
      <w:r>
        <w:rPr>
          <w:spacing w:val="-10"/>
        </w:rPr>
        <w:t> </w:t>
      </w:r>
      <w:r>
        <w:rPr>
          <w:spacing w:val="-2"/>
        </w:rPr>
        <w:t>the </w:t>
      </w:r>
      <w:r>
        <w:rPr/>
        <w:t>unit</w:t>
      </w:r>
      <w:r>
        <w:rPr>
          <w:spacing w:val="-10"/>
        </w:rPr>
        <w:t> </w:t>
      </w:r>
      <w:r>
        <w:rPr/>
        <w:t>occurred</w:t>
      </w:r>
      <w:r>
        <w:rPr>
          <w:spacing w:val="-9"/>
        </w:rPr>
        <w:t> </w:t>
      </w:r>
      <w:r>
        <w:rPr/>
        <w:t>after</w:t>
      </w:r>
      <w:r>
        <w:rPr>
          <w:spacing w:val="-9"/>
        </w:rPr>
        <w:t> </w:t>
      </w:r>
      <w:r>
        <w:rPr/>
        <w:t>compaction</w:t>
      </w:r>
      <w:r>
        <w:rPr>
          <w:spacing w:val="-10"/>
        </w:rPr>
        <w:t> </w:t>
      </w:r>
      <w:r>
        <w:rPr/>
        <w:t>and</w:t>
      </w:r>
      <w:r>
        <w:rPr>
          <w:spacing w:val="-9"/>
        </w:rPr>
        <w:t> </w:t>
      </w:r>
      <w:r>
        <w:rPr/>
        <w:t>welding</w:t>
      </w:r>
      <w:r>
        <w:rPr>
          <w:spacing w:val="-9"/>
        </w:rPr>
        <w:t> </w:t>
      </w:r>
      <w:r>
        <w:rPr/>
        <w:t>but</w:t>
      </w:r>
      <w:r>
        <w:rPr>
          <w:spacing w:val="-9"/>
        </w:rPr>
        <w:t> </w:t>
      </w:r>
      <w:r>
        <w:rPr/>
        <w:t>before</w:t>
      </w:r>
      <w:r>
        <w:rPr>
          <w:spacing w:val="-10"/>
        </w:rPr>
        <w:t> </w:t>
      </w:r>
      <w:r>
        <w:rPr/>
        <w:t>devitrifi- cation. Extensive vapor-phase filling of en echelon pull-aparts and </w:t>
      </w:r>
      <w:r>
        <w:rPr>
          <w:spacing w:val="-3"/>
        </w:rPr>
        <w:t>detachment planes also </w:t>
      </w:r>
      <w:r>
        <w:rPr/>
        <w:t>indicates that </w:t>
      </w:r>
      <w:r>
        <w:rPr>
          <w:spacing w:val="-3"/>
        </w:rPr>
        <w:t>extensional </w:t>
      </w:r>
      <w:r>
        <w:rPr/>
        <w:t>flow in </w:t>
      </w:r>
      <w:r>
        <w:rPr>
          <w:spacing w:val="-2"/>
        </w:rPr>
        <w:t>the </w:t>
      </w:r>
      <w:r>
        <w:rPr/>
        <w:t>center</w:t>
      </w:r>
      <w:r>
        <w:rPr>
          <w:spacing w:val="-4"/>
        </w:rPr>
        <w:t> </w:t>
      </w:r>
      <w:r>
        <w:rPr/>
        <w:t>of</w:t>
      </w:r>
      <w:r>
        <w:rPr>
          <w:spacing w:val="-4"/>
        </w:rPr>
        <w:t> </w:t>
      </w:r>
      <w:r>
        <w:rPr/>
        <w:t>the</w:t>
      </w:r>
      <w:r>
        <w:rPr>
          <w:spacing w:val="-4"/>
        </w:rPr>
        <w:t> </w:t>
      </w:r>
      <w:r>
        <w:rPr/>
        <w:t>unit</w:t>
      </w:r>
      <w:r>
        <w:rPr>
          <w:spacing w:val="-4"/>
        </w:rPr>
        <w:t> </w:t>
      </w:r>
      <w:r>
        <w:rPr/>
        <w:t>occurred</w:t>
      </w:r>
      <w:r>
        <w:rPr>
          <w:spacing w:val="-4"/>
        </w:rPr>
        <w:t> </w:t>
      </w:r>
      <w:r>
        <w:rPr/>
        <w:t>prior</w:t>
      </w:r>
      <w:r>
        <w:rPr>
          <w:spacing w:val="-4"/>
        </w:rPr>
        <w:t> </w:t>
      </w:r>
      <w:r>
        <w:rPr/>
        <w:t>to</w:t>
      </w:r>
      <w:r>
        <w:rPr>
          <w:spacing w:val="-4"/>
        </w:rPr>
        <w:t> </w:t>
      </w:r>
      <w:r>
        <w:rPr/>
        <w:t>completion</w:t>
      </w:r>
      <w:r>
        <w:rPr>
          <w:spacing w:val="-4"/>
        </w:rPr>
        <w:t> </w:t>
      </w:r>
      <w:r>
        <w:rPr/>
        <w:t>of</w:t>
      </w:r>
      <w:r>
        <w:rPr>
          <w:spacing w:val="-4"/>
        </w:rPr>
        <w:t> </w:t>
      </w:r>
      <w:r>
        <w:rPr/>
        <w:t>degassing</w:t>
      </w:r>
      <w:r>
        <w:rPr>
          <w:spacing w:val="-4"/>
        </w:rPr>
        <w:t> </w:t>
      </w:r>
      <w:r>
        <w:rPr>
          <w:spacing w:val="-2"/>
        </w:rPr>
        <w:t>and </w:t>
      </w:r>
      <w:r>
        <w:rPr/>
        <w:t>cooling</w:t>
      </w:r>
      <w:r>
        <w:rPr>
          <w:spacing w:val="-19"/>
        </w:rPr>
        <w:t> </w:t>
      </w:r>
      <w:r>
        <w:rPr/>
        <w:t>of</w:t>
      </w:r>
      <w:r>
        <w:rPr>
          <w:spacing w:val="-19"/>
        </w:rPr>
        <w:t> </w:t>
      </w:r>
      <w:r>
        <w:rPr/>
        <w:t>that</w:t>
      </w:r>
      <w:r>
        <w:rPr>
          <w:spacing w:val="-19"/>
        </w:rPr>
        <w:t> </w:t>
      </w:r>
      <w:r>
        <w:rPr/>
        <w:t>part</w:t>
      </w:r>
      <w:r>
        <w:rPr>
          <w:spacing w:val="-19"/>
        </w:rPr>
        <w:t> </w:t>
      </w:r>
      <w:r>
        <w:rPr/>
        <w:t>of</w:t>
      </w:r>
      <w:r>
        <w:rPr>
          <w:spacing w:val="-19"/>
        </w:rPr>
        <w:t> </w:t>
      </w:r>
      <w:r>
        <w:rPr/>
        <w:t>the</w:t>
      </w:r>
      <w:r>
        <w:rPr>
          <w:spacing w:val="-18"/>
        </w:rPr>
        <w:t> </w:t>
      </w:r>
      <w:r>
        <w:rPr/>
        <w:t>sheet.</w:t>
      </w:r>
      <w:r>
        <w:rPr>
          <w:spacing w:val="-19"/>
        </w:rPr>
        <w:t> </w:t>
      </w:r>
      <w:r>
        <w:rPr/>
        <w:t>These</w:t>
      </w:r>
      <w:r>
        <w:rPr>
          <w:spacing w:val="-19"/>
        </w:rPr>
        <w:t> </w:t>
      </w:r>
      <w:r>
        <w:rPr/>
        <w:t>processes</w:t>
      </w:r>
      <w:r>
        <w:rPr>
          <w:spacing w:val="-19"/>
        </w:rPr>
        <w:t> </w:t>
      </w:r>
      <w:r>
        <w:rPr/>
        <w:t>were</w:t>
      </w:r>
      <w:r>
        <w:rPr>
          <w:spacing w:val="-19"/>
        </w:rPr>
        <w:t> </w:t>
      </w:r>
      <w:r>
        <w:rPr/>
        <w:t>contempo- </w:t>
      </w:r>
      <w:r>
        <w:rPr>
          <w:spacing w:val="-3"/>
        </w:rPr>
        <w:t>raneous with plastic deformation </w:t>
      </w:r>
      <w:r>
        <w:rPr/>
        <w:t>and </w:t>
      </w:r>
      <w:r>
        <w:rPr>
          <w:spacing w:val="-3"/>
        </w:rPr>
        <w:t>on-going welding deeper </w:t>
      </w:r>
      <w:r>
        <w:rPr/>
        <w:t>in the</w:t>
      </w:r>
      <w:r>
        <w:rPr>
          <w:spacing w:val="-8"/>
        </w:rPr>
        <w:t> </w:t>
      </w:r>
      <w:r>
        <w:rPr>
          <w:spacing w:val="-2"/>
        </w:rPr>
        <w:t>sheet.</w:t>
      </w:r>
    </w:p>
    <w:p>
      <w:pPr>
        <w:pStyle w:val="BodyText"/>
        <w:spacing w:line="249" w:lineRule="auto" w:before="8"/>
        <w:ind w:left="299" w:firstLine="288"/>
        <w:jc w:val="both"/>
      </w:pPr>
      <w:r>
        <w:rPr/>
        <w:t>Evidence</w:t>
      </w:r>
      <w:r>
        <w:rPr>
          <w:spacing w:val="-13"/>
        </w:rPr>
        <w:t> </w:t>
      </w:r>
      <w:r>
        <w:rPr/>
        <w:t>related</w:t>
      </w:r>
      <w:r>
        <w:rPr>
          <w:spacing w:val="-12"/>
        </w:rPr>
        <w:t> </w:t>
      </w:r>
      <w:r>
        <w:rPr/>
        <w:t>to</w:t>
      </w:r>
      <w:r>
        <w:rPr>
          <w:spacing w:val="-12"/>
        </w:rPr>
        <w:t> </w:t>
      </w:r>
      <w:r>
        <w:rPr/>
        <w:t>the</w:t>
      </w:r>
      <w:r>
        <w:rPr>
          <w:spacing w:val="-13"/>
        </w:rPr>
        <w:t> </w:t>
      </w:r>
      <w:r>
        <w:rPr/>
        <w:t>cause</w:t>
      </w:r>
      <w:r>
        <w:rPr>
          <w:spacing w:val="-12"/>
        </w:rPr>
        <w:t> </w:t>
      </w:r>
      <w:r>
        <w:rPr/>
        <w:t>of</w:t>
      </w:r>
      <w:r>
        <w:rPr>
          <w:spacing w:val="-12"/>
        </w:rPr>
        <w:t> </w:t>
      </w:r>
      <w:r>
        <w:rPr/>
        <w:t>secondary</w:t>
      </w:r>
      <w:r>
        <w:rPr>
          <w:spacing w:val="-12"/>
        </w:rPr>
        <w:t> </w:t>
      </w:r>
      <w:r>
        <w:rPr/>
        <w:t>movement</w:t>
      </w:r>
      <w:r>
        <w:rPr>
          <w:spacing w:val="-13"/>
        </w:rPr>
        <w:t> </w:t>
      </w:r>
      <w:r>
        <w:rPr>
          <w:spacing w:val="-2"/>
        </w:rPr>
        <w:t>within </w:t>
      </w:r>
      <w:r>
        <w:rPr/>
        <w:t>the </w:t>
      </w:r>
      <w:r>
        <w:rPr>
          <w:spacing w:val="-3"/>
        </w:rPr>
        <w:t>tuff </w:t>
      </w:r>
      <w:r>
        <w:rPr/>
        <w:t>can be interpreted in </w:t>
      </w:r>
      <w:r>
        <w:rPr>
          <w:spacing w:val="-3"/>
        </w:rPr>
        <w:t>more </w:t>
      </w:r>
      <w:r>
        <w:rPr/>
        <w:t>than one </w:t>
      </w:r>
      <w:r>
        <w:rPr>
          <w:spacing w:val="-5"/>
        </w:rPr>
        <w:t>way. </w:t>
      </w:r>
      <w:r>
        <w:rPr>
          <w:spacing w:val="-3"/>
        </w:rPr>
        <w:t>Prostka </w:t>
      </w:r>
      <w:r>
        <w:rPr>
          <w:spacing w:val="-2"/>
        </w:rPr>
        <w:t>(1977) </w:t>
      </w:r>
      <w:r>
        <w:rPr>
          <w:spacing w:val="-3"/>
        </w:rPr>
        <w:t>interpreted</w:t>
      </w:r>
      <w:r>
        <w:rPr>
          <w:spacing w:val="-9"/>
        </w:rPr>
        <w:t> </w:t>
      </w:r>
      <w:r>
        <w:rPr/>
        <w:t>the</w:t>
      </w:r>
      <w:r>
        <w:rPr>
          <w:spacing w:val="-8"/>
        </w:rPr>
        <w:t> </w:t>
      </w:r>
      <w:r>
        <w:rPr>
          <w:spacing w:val="-3"/>
        </w:rPr>
        <w:t>flow</w:t>
      </w:r>
      <w:r>
        <w:rPr>
          <w:spacing w:val="-8"/>
        </w:rPr>
        <w:t> </w:t>
      </w:r>
      <w:r>
        <w:rPr/>
        <w:t>and</w:t>
      </w:r>
      <w:r>
        <w:rPr>
          <w:spacing w:val="-9"/>
        </w:rPr>
        <w:t> </w:t>
      </w:r>
      <w:r>
        <w:rPr>
          <w:spacing w:val="-3"/>
        </w:rPr>
        <w:t>shear</w:t>
      </w:r>
      <w:r>
        <w:rPr>
          <w:spacing w:val="-8"/>
        </w:rPr>
        <w:t> </w:t>
      </w:r>
      <w:r>
        <w:rPr>
          <w:spacing w:val="-3"/>
        </w:rPr>
        <w:t>structures</w:t>
      </w:r>
      <w:r>
        <w:rPr>
          <w:spacing w:val="-8"/>
        </w:rPr>
        <w:t> </w:t>
      </w:r>
      <w:r>
        <w:rPr/>
        <w:t>in</w:t>
      </w:r>
      <w:r>
        <w:rPr>
          <w:spacing w:val="-8"/>
        </w:rPr>
        <w:t> </w:t>
      </w:r>
      <w:r>
        <w:rPr/>
        <w:t>the</w:t>
      </w:r>
      <w:r>
        <w:rPr>
          <w:spacing w:val="-12"/>
        </w:rPr>
        <w:t> </w:t>
      </w:r>
      <w:r>
        <w:rPr>
          <w:spacing w:val="-6"/>
        </w:rPr>
        <w:t>Teton</w:t>
      </w:r>
      <w:r>
        <w:rPr>
          <w:spacing w:val="-8"/>
        </w:rPr>
        <w:t> </w:t>
      </w:r>
      <w:r>
        <w:rPr/>
        <w:t>Dam</w:t>
      </w:r>
      <w:r>
        <w:rPr>
          <w:spacing w:val="-9"/>
        </w:rPr>
        <w:t> </w:t>
      </w:r>
      <w:r>
        <w:rPr>
          <w:spacing w:val="-3"/>
        </w:rPr>
        <w:t>area</w:t>
      </w:r>
      <w:r>
        <w:rPr>
          <w:spacing w:val="-8"/>
        </w:rPr>
        <w:t> </w:t>
      </w:r>
      <w:r>
        <w:rPr/>
        <w:t>to be</w:t>
      </w:r>
      <w:r>
        <w:rPr>
          <w:spacing w:val="-15"/>
        </w:rPr>
        <w:t> </w:t>
      </w:r>
      <w:r>
        <w:rPr/>
        <w:t>the</w:t>
      </w:r>
      <w:r>
        <w:rPr>
          <w:spacing w:val="-15"/>
        </w:rPr>
        <w:t> </w:t>
      </w:r>
      <w:r>
        <w:rPr/>
        <w:t>result</w:t>
      </w:r>
      <w:r>
        <w:rPr>
          <w:spacing w:val="-15"/>
        </w:rPr>
        <w:t> </w:t>
      </w:r>
      <w:r>
        <w:rPr/>
        <w:t>of</w:t>
      </w:r>
      <w:r>
        <w:rPr>
          <w:spacing w:val="-15"/>
        </w:rPr>
        <w:t> </w:t>
      </w:r>
      <w:r>
        <w:rPr/>
        <w:t>flow</w:t>
      </w:r>
      <w:r>
        <w:rPr>
          <w:spacing w:val="-15"/>
        </w:rPr>
        <w:t> </w:t>
      </w:r>
      <w:r>
        <w:rPr/>
        <w:t>due</w:t>
      </w:r>
      <w:r>
        <w:rPr>
          <w:spacing w:val="-15"/>
        </w:rPr>
        <w:t> </w:t>
      </w:r>
      <w:r>
        <w:rPr/>
        <w:t>to</w:t>
      </w:r>
      <w:r>
        <w:rPr>
          <w:spacing w:val="-15"/>
        </w:rPr>
        <w:t> </w:t>
      </w:r>
      <w:r>
        <w:rPr>
          <w:spacing w:val="-2"/>
        </w:rPr>
        <w:t>differential</w:t>
      </w:r>
      <w:r>
        <w:rPr>
          <w:spacing w:val="-15"/>
        </w:rPr>
        <w:t> </w:t>
      </w:r>
      <w:r>
        <w:rPr/>
        <w:t>compaction</w:t>
      </w:r>
      <w:r>
        <w:rPr>
          <w:spacing w:val="-15"/>
        </w:rPr>
        <w:t> </w:t>
      </w:r>
      <w:r>
        <w:rPr/>
        <w:t>over</w:t>
      </w:r>
      <w:r>
        <w:rPr>
          <w:spacing w:val="-15"/>
        </w:rPr>
        <w:t> </w:t>
      </w:r>
      <w:r>
        <w:rPr/>
        <w:t>irregular topography, and suggested that subsequent widening of cooling </w:t>
      </w:r>
      <w:r>
        <w:rPr>
          <w:spacing w:val="-4"/>
        </w:rPr>
        <w:t>joints</w:t>
      </w:r>
      <w:r>
        <w:rPr>
          <w:spacing w:val="-14"/>
        </w:rPr>
        <w:t> </w:t>
      </w:r>
      <w:r>
        <w:rPr>
          <w:spacing w:val="-3"/>
        </w:rPr>
        <w:t>was</w:t>
      </w:r>
      <w:r>
        <w:rPr>
          <w:spacing w:val="-14"/>
        </w:rPr>
        <w:t> </w:t>
      </w:r>
      <w:r>
        <w:rPr>
          <w:spacing w:val="-3"/>
        </w:rPr>
        <w:t>due</w:t>
      </w:r>
      <w:r>
        <w:rPr>
          <w:spacing w:val="-14"/>
        </w:rPr>
        <w:t> </w:t>
      </w:r>
      <w:r>
        <w:rPr/>
        <w:t>to</w:t>
      </w:r>
      <w:r>
        <w:rPr>
          <w:spacing w:val="-13"/>
        </w:rPr>
        <w:t> </w:t>
      </w:r>
      <w:r>
        <w:rPr>
          <w:spacing w:val="-4"/>
        </w:rPr>
        <w:t>tectonic</w:t>
      </w:r>
      <w:r>
        <w:rPr>
          <w:spacing w:val="-14"/>
        </w:rPr>
        <w:t> </w:t>
      </w:r>
      <w:r>
        <w:rPr>
          <w:spacing w:val="-4"/>
        </w:rPr>
        <w:t>extension</w:t>
      </w:r>
      <w:r>
        <w:rPr>
          <w:spacing w:val="-14"/>
        </w:rPr>
        <w:t> </w:t>
      </w:r>
      <w:r>
        <w:rPr>
          <w:spacing w:val="-4"/>
        </w:rPr>
        <w:t>aided</w:t>
      </w:r>
      <w:r>
        <w:rPr>
          <w:spacing w:val="-13"/>
        </w:rPr>
        <w:t> </w:t>
      </w:r>
      <w:r>
        <w:rPr/>
        <w:t>by</w:t>
      </w:r>
      <w:r>
        <w:rPr>
          <w:spacing w:val="-14"/>
        </w:rPr>
        <w:t> </w:t>
      </w:r>
      <w:r>
        <w:rPr>
          <w:spacing w:val="-4"/>
        </w:rPr>
        <w:t>creep</w:t>
      </w:r>
      <w:r>
        <w:rPr>
          <w:spacing w:val="-14"/>
        </w:rPr>
        <w:t> </w:t>
      </w:r>
      <w:r>
        <w:rPr>
          <w:spacing w:val="-3"/>
        </w:rPr>
        <w:t>and</w:t>
      </w:r>
      <w:r>
        <w:rPr>
          <w:spacing w:val="-13"/>
        </w:rPr>
        <w:t> </w:t>
      </w:r>
      <w:r>
        <w:rPr>
          <w:spacing w:val="-4"/>
        </w:rPr>
        <w:t>frost</w:t>
      </w:r>
      <w:r>
        <w:rPr>
          <w:spacing w:val="-14"/>
        </w:rPr>
        <w:t> </w:t>
      </w:r>
      <w:r>
        <w:rPr>
          <w:spacing w:val="-4"/>
        </w:rPr>
        <w:t>wedg- </w:t>
      </w:r>
      <w:r>
        <w:rPr/>
        <w:t>ing.</w:t>
      </w:r>
      <w:r>
        <w:rPr>
          <w:spacing w:val="-13"/>
        </w:rPr>
        <w:t> </w:t>
      </w:r>
      <w:r>
        <w:rPr/>
        <w:t>He</w:t>
      </w:r>
      <w:r>
        <w:rPr>
          <w:spacing w:val="-14"/>
        </w:rPr>
        <w:t> </w:t>
      </w:r>
      <w:r>
        <w:rPr>
          <w:spacing w:val="-3"/>
        </w:rPr>
        <w:t>cites</w:t>
      </w:r>
      <w:r>
        <w:rPr>
          <w:spacing w:val="-14"/>
        </w:rPr>
        <w:t> </w:t>
      </w:r>
      <w:r>
        <w:rPr/>
        <w:t>the</w:t>
      </w:r>
      <w:r>
        <w:rPr>
          <w:spacing w:val="-13"/>
        </w:rPr>
        <w:t> </w:t>
      </w:r>
      <w:r>
        <w:rPr/>
        <w:t>fact</w:t>
      </w:r>
      <w:r>
        <w:rPr>
          <w:spacing w:val="-13"/>
        </w:rPr>
        <w:t> </w:t>
      </w:r>
      <w:r>
        <w:rPr/>
        <w:t>that</w:t>
      </w:r>
      <w:r>
        <w:rPr>
          <w:spacing w:val="-13"/>
        </w:rPr>
        <w:t> </w:t>
      </w:r>
      <w:r>
        <w:rPr>
          <w:spacing w:val="-3"/>
        </w:rPr>
        <w:t>most</w:t>
      </w:r>
      <w:r>
        <w:rPr>
          <w:spacing w:val="-14"/>
        </w:rPr>
        <w:t> </w:t>
      </w:r>
      <w:r>
        <w:rPr/>
        <w:t>of</w:t>
      </w:r>
      <w:r>
        <w:rPr>
          <w:spacing w:val="-14"/>
        </w:rPr>
        <w:t> </w:t>
      </w:r>
      <w:r>
        <w:rPr/>
        <w:t>the</w:t>
      </w:r>
      <w:r>
        <w:rPr>
          <w:spacing w:val="-13"/>
        </w:rPr>
        <w:t> </w:t>
      </w:r>
      <w:r>
        <w:rPr>
          <w:spacing w:val="-3"/>
        </w:rPr>
        <w:t>open</w:t>
      </w:r>
      <w:r>
        <w:rPr>
          <w:spacing w:val="-14"/>
        </w:rPr>
        <w:t> </w:t>
      </w:r>
      <w:r>
        <w:rPr/>
        <w:t>joints</w:t>
      </w:r>
      <w:r>
        <w:rPr>
          <w:spacing w:val="-13"/>
        </w:rPr>
        <w:t> </w:t>
      </w:r>
      <w:r>
        <w:rPr>
          <w:spacing w:val="-3"/>
        </w:rPr>
        <w:t>strike</w:t>
      </w:r>
      <w:r>
        <w:rPr>
          <w:spacing w:val="-13"/>
        </w:rPr>
        <w:t> </w:t>
      </w:r>
      <w:r>
        <w:rPr/>
        <w:t>northwest, which is consistent with regional tectonic extension. </w:t>
      </w:r>
      <w:r>
        <w:rPr>
          <w:spacing w:val="-3"/>
        </w:rPr>
        <w:t>However, </w:t>
      </w:r>
      <w:r>
        <w:rPr/>
        <w:t>the facts that open fissures appear to be less abundant and pro- nounced</w:t>
      </w:r>
      <w:r>
        <w:rPr>
          <w:spacing w:val="-10"/>
        </w:rPr>
        <w:t> </w:t>
      </w:r>
      <w:r>
        <w:rPr/>
        <w:t>lower</w:t>
      </w:r>
      <w:r>
        <w:rPr>
          <w:spacing w:val="-10"/>
        </w:rPr>
        <w:t> </w:t>
      </w:r>
      <w:r>
        <w:rPr/>
        <w:t>in</w:t>
      </w:r>
      <w:r>
        <w:rPr>
          <w:spacing w:val="-9"/>
        </w:rPr>
        <w:t> </w:t>
      </w:r>
      <w:r>
        <w:rPr/>
        <w:t>the</w:t>
      </w:r>
      <w:r>
        <w:rPr>
          <w:spacing w:val="-10"/>
        </w:rPr>
        <w:t> </w:t>
      </w:r>
      <w:r>
        <w:rPr/>
        <w:t>tuff</w:t>
      </w:r>
      <w:r>
        <w:rPr>
          <w:spacing w:val="-9"/>
        </w:rPr>
        <w:t> </w:t>
      </w:r>
      <w:r>
        <w:rPr/>
        <w:t>unit,</w:t>
      </w:r>
      <w:r>
        <w:rPr>
          <w:spacing w:val="-10"/>
        </w:rPr>
        <w:t> </w:t>
      </w:r>
      <w:r>
        <w:rPr/>
        <w:t>and</w:t>
      </w:r>
      <w:r>
        <w:rPr>
          <w:spacing w:val="-9"/>
        </w:rPr>
        <w:t> </w:t>
      </w:r>
      <w:r>
        <w:rPr/>
        <w:t>are</w:t>
      </w:r>
      <w:r>
        <w:rPr>
          <w:spacing w:val="-10"/>
        </w:rPr>
        <w:t> </w:t>
      </w:r>
      <w:r>
        <w:rPr/>
        <w:t>also</w:t>
      </w:r>
      <w:r>
        <w:rPr>
          <w:spacing w:val="-10"/>
        </w:rPr>
        <w:t> </w:t>
      </w:r>
      <w:r>
        <w:rPr/>
        <w:t>not</w:t>
      </w:r>
      <w:r>
        <w:rPr>
          <w:spacing w:val="-9"/>
        </w:rPr>
        <w:t> </w:t>
      </w:r>
      <w:r>
        <w:rPr/>
        <w:t>evident</w:t>
      </w:r>
      <w:r>
        <w:rPr>
          <w:spacing w:val="-10"/>
        </w:rPr>
        <w:t> </w:t>
      </w:r>
      <w:r>
        <w:rPr/>
        <w:t>in</w:t>
      </w:r>
      <w:r>
        <w:rPr>
          <w:spacing w:val="-9"/>
        </w:rPr>
        <w:t> </w:t>
      </w:r>
      <w:r>
        <w:rPr/>
        <w:t>basalts</w:t>
      </w:r>
    </w:p>
    <w:p>
      <w:pPr>
        <w:spacing w:line="249" w:lineRule="auto" w:before="82"/>
        <w:ind w:left="1012" w:right="333" w:hanging="288"/>
        <w:jc w:val="both"/>
        <w:rPr>
          <w:i/>
          <w:sz w:val="18"/>
        </w:rPr>
      </w:pPr>
      <w:r>
        <w:rPr/>
        <w:br w:type="column"/>
      </w:r>
      <w:r>
        <w:rPr>
          <w:i/>
          <w:sz w:val="18"/>
        </w:rPr>
        <w:t>Figure 8. Aerial photo of the Hog Hollow and </w:t>
      </w:r>
      <w:r>
        <w:rPr>
          <w:i/>
          <w:spacing w:val="-4"/>
          <w:sz w:val="18"/>
        </w:rPr>
        <w:t>Teton </w:t>
      </w:r>
      <w:r>
        <w:rPr>
          <w:i/>
          <w:sz w:val="18"/>
        </w:rPr>
        <w:t>Canyon </w:t>
      </w:r>
      <w:r>
        <w:rPr>
          <w:i/>
          <w:sz w:val="18"/>
        </w:rPr>
        <w:t>area. Boundary faults, "rootless lateral faults", and major monoclinal and antiformal structures associated with Hog Hollow</w:t>
      </w:r>
      <w:r>
        <w:rPr>
          <w:i/>
          <w:spacing w:val="-12"/>
          <w:sz w:val="18"/>
        </w:rPr>
        <w:t> </w:t>
      </w:r>
      <w:r>
        <w:rPr>
          <w:i/>
          <w:spacing w:val="-3"/>
          <w:sz w:val="18"/>
        </w:rPr>
        <w:t>are</w:t>
      </w:r>
      <w:r>
        <w:rPr>
          <w:i/>
          <w:spacing w:val="-11"/>
          <w:sz w:val="18"/>
        </w:rPr>
        <w:t> </w:t>
      </w:r>
      <w:r>
        <w:rPr>
          <w:i/>
          <w:sz w:val="18"/>
        </w:rPr>
        <w:t>delineated.</w:t>
      </w:r>
      <w:r>
        <w:rPr>
          <w:i/>
          <w:spacing w:val="-12"/>
          <w:sz w:val="18"/>
        </w:rPr>
        <w:t> </w:t>
      </w:r>
      <w:r>
        <w:rPr>
          <w:i/>
          <w:sz w:val="18"/>
        </w:rPr>
        <w:t>Numbered</w:t>
      </w:r>
      <w:r>
        <w:rPr>
          <w:i/>
          <w:spacing w:val="-11"/>
          <w:sz w:val="18"/>
        </w:rPr>
        <w:t> </w:t>
      </w:r>
      <w:r>
        <w:rPr>
          <w:i/>
          <w:sz w:val="18"/>
        </w:rPr>
        <w:t>dots</w:t>
      </w:r>
      <w:r>
        <w:rPr>
          <w:i/>
          <w:spacing w:val="-11"/>
          <w:sz w:val="18"/>
        </w:rPr>
        <w:t> </w:t>
      </w:r>
      <w:r>
        <w:rPr>
          <w:i/>
          <w:sz w:val="18"/>
        </w:rPr>
        <w:t>indicate</w:t>
      </w:r>
      <w:r>
        <w:rPr>
          <w:i/>
          <w:spacing w:val="-12"/>
          <w:sz w:val="18"/>
        </w:rPr>
        <w:t> </w:t>
      </w:r>
      <w:r>
        <w:rPr>
          <w:i/>
          <w:sz w:val="18"/>
        </w:rPr>
        <w:t>locations</w:t>
      </w:r>
      <w:r>
        <w:rPr>
          <w:i/>
          <w:spacing w:val="-11"/>
          <w:sz w:val="18"/>
        </w:rPr>
        <w:t> </w:t>
      </w:r>
      <w:r>
        <w:rPr>
          <w:i/>
          <w:sz w:val="18"/>
        </w:rPr>
        <w:t>of field trip</w:t>
      </w:r>
      <w:r>
        <w:rPr>
          <w:i/>
          <w:spacing w:val="6"/>
          <w:sz w:val="18"/>
        </w:rPr>
        <w:t> </w:t>
      </w:r>
      <w:r>
        <w:rPr>
          <w:i/>
          <w:sz w:val="18"/>
        </w:rPr>
        <w:t>stops.</w:t>
      </w:r>
    </w:p>
    <w:p>
      <w:pPr>
        <w:pStyle w:val="BodyText"/>
        <w:spacing w:line="249" w:lineRule="auto" w:before="160"/>
        <w:ind w:left="390" w:right="135"/>
        <w:jc w:val="both"/>
      </w:pPr>
      <w:r>
        <w:rPr/>
        <w:t>in the </w:t>
      </w:r>
      <w:r>
        <w:rPr>
          <w:spacing w:val="-3"/>
        </w:rPr>
        <w:t>area </w:t>
      </w:r>
      <w:r>
        <w:rPr/>
        <w:t>refute this </w:t>
      </w:r>
      <w:r>
        <w:rPr>
          <w:spacing w:val="-3"/>
        </w:rPr>
        <w:t>hypothesis. More </w:t>
      </w:r>
      <w:r>
        <w:rPr/>
        <w:t>important, the timing of deformation</w:t>
      </w:r>
      <w:r>
        <w:rPr>
          <w:spacing w:val="-8"/>
        </w:rPr>
        <w:t> </w:t>
      </w:r>
      <w:r>
        <w:rPr/>
        <w:t>in</w:t>
      </w:r>
      <w:r>
        <w:rPr>
          <w:spacing w:val="-7"/>
        </w:rPr>
        <w:t> </w:t>
      </w:r>
      <w:r>
        <w:rPr/>
        <w:t>relation</w:t>
      </w:r>
      <w:r>
        <w:rPr>
          <w:spacing w:val="-8"/>
        </w:rPr>
        <w:t> </w:t>
      </w:r>
      <w:r>
        <w:rPr/>
        <w:t>to</w:t>
      </w:r>
      <w:r>
        <w:rPr>
          <w:spacing w:val="-7"/>
        </w:rPr>
        <w:t> </w:t>
      </w:r>
      <w:r>
        <w:rPr/>
        <w:t>vapor-phase</w:t>
      </w:r>
      <w:r>
        <w:rPr>
          <w:spacing w:val="-7"/>
        </w:rPr>
        <w:t> </w:t>
      </w:r>
      <w:r>
        <w:rPr/>
        <w:t>crystallization</w:t>
      </w:r>
      <w:r>
        <w:rPr>
          <w:spacing w:val="-8"/>
        </w:rPr>
        <w:t> </w:t>
      </w:r>
      <w:r>
        <w:rPr/>
        <w:t>and</w:t>
      </w:r>
      <w:r>
        <w:rPr>
          <w:spacing w:val="-7"/>
        </w:rPr>
        <w:t> </w:t>
      </w:r>
      <w:r>
        <w:rPr>
          <w:spacing w:val="-2"/>
        </w:rPr>
        <w:t>devit- </w:t>
      </w:r>
      <w:r>
        <w:rPr/>
        <w:t>rification prove that </w:t>
      </w:r>
      <w:r>
        <w:rPr>
          <w:spacing w:val="-3"/>
        </w:rPr>
        <w:t>most </w:t>
      </w:r>
      <w:r>
        <w:rPr/>
        <w:t>of the deformation occurred during a relatively</w:t>
      </w:r>
      <w:r>
        <w:rPr>
          <w:spacing w:val="-10"/>
        </w:rPr>
        <w:t> </w:t>
      </w:r>
      <w:r>
        <w:rPr/>
        <w:t>short</w:t>
      </w:r>
      <w:r>
        <w:rPr>
          <w:spacing w:val="-9"/>
        </w:rPr>
        <w:t> </w:t>
      </w:r>
      <w:r>
        <w:rPr/>
        <w:t>period</w:t>
      </w:r>
      <w:r>
        <w:rPr>
          <w:spacing w:val="-9"/>
        </w:rPr>
        <w:t> </w:t>
      </w:r>
      <w:r>
        <w:rPr/>
        <w:t>while</w:t>
      </w:r>
      <w:r>
        <w:rPr>
          <w:spacing w:val="-11"/>
        </w:rPr>
        <w:t> </w:t>
      </w:r>
      <w:r>
        <w:rPr/>
        <w:t>the</w:t>
      </w:r>
      <w:r>
        <w:rPr>
          <w:spacing w:val="-9"/>
        </w:rPr>
        <w:t> </w:t>
      </w:r>
      <w:r>
        <w:rPr/>
        <w:t>ignimbrite</w:t>
      </w:r>
      <w:r>
        <w:rPr>
          <w:spacing w:val="-9"/>
        </w:rPr>
        <w:t> </w:t>
      </w:r>
      <w:r>
        <w:rPr/>
        <w:t>sheet</w:t>
      </w:r>
      <w:r>
        <w:rPr>
          <w:spacing w:val="-10"/>
        </w:rPr>
        <w:t> </w:t>
      </w:r>
      <w:r>
        <w:rPr/>
        <w:t>was</w:t>
      </w:r>
      <w:r>
        <w:rPr>
          <w:spacing w:val="-10"/>
        </w:rPr>
        <w:t> </w:t>
      </w:r>
      <w:r>
        <w:rPr/>
        <w:t>cooling.</w:t>
      </w:r>
      <w:r>
        <w:rPr>
          <w:spacing w:val="-9"/>
        </w:rPr>
        <w:t> </w:t>
      </w:r>
      <w:r>
        <w:rPr/>
        <w:t>It was</w:t>
      </w:r>
      <w:r>
        <w:rPr>
          <w:spacing w:val="-7"/>
        </w:rPr>
        <w:t> </w:t>
      </w:r>
      <w:r>
        <w:rPr/>
        <w:t>not</w:t>
      </w:r>
      <w:r>
        <w:rPr>
          <w:spacing w:val="-6"/>
        </w:rPr>
        <w:t> </w:t>
      </w:r>
      <w:r>
        <w:rPr/>
        <w:t>a</w:t>
      </w:r>
      <w:r>
        <w:rPr>
          <w:spacing w:val="-6"/>
        </w:rPr>
        <w:t> </w:t>
      </w:r>
      <w:r>
        <w:rPr/>
        <w:t>long-term</w:t>
      </w:r>
      <w:r>
        <w:rPr>
          <w:spacing w:val="-6"/>
        </w:rPr>
        <w:t> </w:t>
      </w:r>
      <w:r>
        <w:rPr/>
        <w:t>tectonic</w:t>
      </w:r>
      <w:r>
        <w:rPr>
          <w:spacing w:val="-6"/>
        </w:rPr>
        <w:t> </w:t>
      </w:r>
      <w:r>
        <w:rPr/>
        <w:t>or</w:t>
      </w:r>
      <w:r>
        <w:rPr>
          <w:spacing w:val="-6"/>
        </w:rPr>
        <w:t> </w:t>
      </w:r>
      <w:r>
        <w:rPr/>
        <w:t>weathering</w:t>
      </w:r>
      <w:r>
        <w:rPr>
          <w:spacing w:val="-6"/>
        </w:rPr>
        <w:t> </w:t>
      </w:r>
      <w:r>
        <w:rPr/>
        <w:t>process.</w:t>
      </w:r>
    </w:p>
    <w:p>
      <w:pPr>
        <w:pStyle w:val="BodyText"/>
        <w:spacing w:line="249" w:lineRule="auto" w:before="4"/>
        <w:ind w:left="390" w:right="131" w:firstLine="288"/>
        <w:jc w:val="both"/>
      </w:pPr>
      <w:r>
        <w:rPr>
          <w:spacing w:val="-3"/>
        </w:rPr>
        <w:t>During </w:t>
      </w:r>
      <w:r>
        <w:rPr/>
        <w:t>the construction and post-failure studies of the </w:t>
      </w:r>
      <w:r>
        <w:rPr>
          <w:spacing w:val="-6"/>
        </w:rPr>
        <w:t>Teton </w:t>
      </w:r>
      <w:r>
        <w:rPr>
          <w:spacing w:val="-3"/>
        </w:rPr>
        <w:t>Dam-site, </w:t>
      </w:r>
      <w:r>
        <w:rPr/>
        <w:t>it was </w:t>
      </w:r>
      <w:r>
        <w:rPr>
          <w:spacing w:val="-3"/>
        </w:rPr>
        <w:t>assumed </w:t>
      </w:r>
      <w:r>
        <w:rPr/>
        <w:t>that the </w:t>
      </w:r>
      <w:r>
        <w:rPr>
          <w:spacing w:val="-3"/>
        </w:rPr>
        <w:t>variation </w:t>
      </w:r>
      <w:r>
        <w:rPr/>
        <w:t>in thickness of </w:t>
      </w:r>
      <w:r>
        <w:rPr>
          <w:spacing w:val="-2"/>
        </w:rPr>
        <w:t>the </w:t>
      </w:r>
      <w:r>
        <w:rPr/>
        <w:t>Huckleberry Ridge </w:t>
      </w:r>
      <w:r>
        <w:rPr>
          <w:spacing w:val="-4"/>
        </w:rPr>
        <w:t>Tuff </w:t>
      </w:r>
      <w:r>
        <w:rPr/>
        <w:t>encountered in drill holes and canyon exposures in the area of the dam was due to deposition on an irregular</w:t>
      </w:r>
      <w:r>
        <w:rPr>
          <w:spacing w:val="-4"/>
        </w:rPr>
        <w:t> </w:t>
      </w:r>
      <w:r>
        <w:rPr/>
        <w:t>erosion</w:t>
      </w:r>
      <w:r>
        <w:rPr>
          <w:spacing w:val="-5"/>
        </w:rPr>
        <w:t> </w:t>
      </w:r>
      <w:r>
        <w:rPr/>
        <w:t>surface</w:t>
      </w:r>
      <w:r>
        <w:rPr>
          <w:spacing w:val="-4"/>
        </w:rPr>
        <w:t> </w:t>
      </w:r>
      <w:r>
        <w:rPr/>
        <w:t>with</w:t>
      </w:r>
      <w:r>
        <w:rPr>
          <w:spacing w:val="-5"/>
        </w:rPr>
        <w:t> </w:t>
      </w:r>
      <w:r>
        <w:rPr/>
        <w:t>135</w:t>
      </w:r>
      <w:r>
        <w:rPr>
          <w:spacing w:val="-4"/>
        </w:rPr>
        <w:t> </w:t>
      </w:r>
      <w:r>
        <w:rPr/>
        <w:t>m</w:t>
      </w:r>
      <w:r>
        <w:rPr>
          <w:spacing w:val="-5"/>
        </w:rPr>
        <w:t> </w:t>
      </w:r>
      <w:r>
        <w:rPr/>
        <w:t>of</w:t>
      </w:r>
      <w:r>
        <w:rPr>
          <w:spacing w:val="-5"/>
        </w:rPr>
        <w:t> </w:t>
      </w:r>
      <w:r>
        <w:rPr/>
        <w:t>relief</w:t>
      </w:r>
      <w:r>
        <w:rPr>
          <w:spacing w:val="-3"/>
        </w:rPr>
        <w:t> </w:t>
      </w:r>
      <w:r>
        <w:rPr/>
        <w:t>and</w:t>
      </w:r>
      <w:r>
        <w:rPr>
          <w:spacing w:val="-5"/>
        </w:rPr>
        <w:t> </w:t>
      </w:r>
      <w:r>
        <w:rPr/>
        <w:t>slopes</w:t>
      </w:r>
      <w:r>
        <w:rPr>
          <w:spacing w:val="-4"/>
        </w:rPr>
        <w:t> </w:t>
      </w:r>
      <w:r>
        <w:rPr/>
        <w:t>locally</w:t>
      </w:r>
    </w:p>
    <w:p>
      <w:pPr>
        <w:pStyle w:val="BodyText"/>
        <w:spacing w:before="4"/>
        <w:ind w:left="390"/>
        <w:jc w:val="both"/>
      </w:pPr>
      <w:r>
        <w:rPr/>
        <w:t>&gt;30° </w:t>
      </w:r>
      <w:r>
        <w:rPr>
          <w:spacing w:val="-3"/>
        </w:rPr>
        <w:t>(Elkenberry </w:t>
      </w:r>
      <w:r>
        <w:rPr/>
        <w:t>et </w:t>
      </w:r>
      <w:r>
        <w:rPr>
          <w:spacing w:val="-3"/>
        </w:rPr>
        <w:t>al., 1977). Since then, regional mapping</w:t>
      </w:r>
      <w:r>
        <w:rPr>
          <w:spacing w:val="35"/>
        </w:rPr>
        <w:t> </w:t>
      </w:r>
      <w:r>
        <w:rPr>
          <w:spacing w:val="-3"/>
        </w:rPr>
        <w:t>has</w:t>
      </w:r>
    </w:p>
    <w:p>
      <w:pPr>
        <w:pStyle w:val="BodyText"/>
        <w:spacing w:before="5"/>
        <w:rPr>
          <w:sz w:val="23"/>
        </w:rPr>
      </w:pPr>
      <w:r>
        <w:rPr/>
        <w:drawing>
          <wp:anchor distT="0" distB="0" distL="0" distR="0" allowOverlap="1" layoutInCell="1" locked="0" behindDoc="0" simplePos="0" relativeHeight="3">
            <wp:simplePos x="0" y="0"/>
            <wp:positionH relativeFrom="page">
              <wp:posOffset>4080509</wp:posOffset>
            </wp:positionH>
            <wp:positionV relativeFrom="paragraph">
              <wp:posOffset>196160</wp:posOffset>
            </wp:positionV>
            <wp:extent cx="3240825" cy="2180272"/>
            <wp:effectExtent l="0" t="0" r="0" b="0"/>
            <wp:wrapTopAndBottom/>
            <wp:docPr id="15" name="image12.png"/>
            <wp:cNvGraphicFramePr>
              <a:graphicFrameLocks noChangeAspect="1"/>
            </wp:cNvGraphicFramePr>
            <a:graphic>
              <a:graphicData uri="http://schemas.openxmlformats.org/drawingml/2006/picture">
                <pic:pic>
                  <pic:nvPicPr>
                    <pic:cNvPr id="16" name="image12.png"/>
                    <pic:cNvPicPr/>
                  </pic:nvPicPr>
                  <pic:blipFill>
                    <a:blip r:embed="rId18" cstate="print"/>
                    <a:stretch>
                      <a:fillRect/>
                    </a:stretch>
                  </pic:blipFill>
                  <pic:spPr>
                    <a:xfrm>
                      <a:off x="0" y="0"/>
                      <a:ext cx="3240825" cy="2180272"/>
                    </a:xfrm>
                    <a:prstGeom prst="rect">
                      <a:avLst/>
                    </a:prstGeom>
                  </pic:spPr>
                </pic:pic>
              </a:graphicData>
            </a:graphic>
          </wp:anchor>
        </w:drawing>
      </w:r>
    </w:p>
    <w:p>
      <w:pPr>
        <w:spacing w:line="249" w:lineRule="auto" w:before="71"/>
        <w:ind w:left="961" w:right="359" w:hanging="288"/>
        <w:jc w:val="both"/>
        <w:rPr>
          <w:i/>
          <w:sz w:val="18"/>
        </w:rPr>
      </w:pPr>
      <w:r>
        <w:rPr>
          <w:i/>
          <w:sz w:val="18"/>
        </w:rPr>
        <w:t>Figure</w:t>
      </w:r>
      <w:r>
        <w:rPr>
          <w:i/>
          <w:spacing w:val="-13"/>
          <w:sz w:val="18"/>
        </w:rPr>
        <w:t> </w:t>
      </w:r>
      <w:r>
        <w:rPr>
          <w:i/>
          <w:sz w:val="18"/>
        </w:rPr>
        <w:t>9.</w:t>
      </w:r>
      <w:r>
        <w:rPr>
          <w:i/>
          <w:spacing w:val="-13"/>
          <w:sz w:val="18"/>
        </w:rPr>
        <w:t> </w:t>
      </w:r>
      <w:r>
        <w:rPr>
          <w:i/>
          <w:sz w:val="18"/>
        </w:rPr>
        <w:t>Monoclinal</w:t>
      </w:r>
      <w:r>
        <w:rPr>
          <w:i/>
          <w:spacing w:val="-13"/>
          <w:sz w:val="18"/>
        </w:rPr>
        <w:t> </w:t>
      </w:r>
      <w:r>
        <w:rPr>
          <w:i/>
          <w:sz w:val="18"/>
        </w:rPr>
        <w:t>flexure</w:t>
      </w:r>
      <w:r>
        <w:rPr>
          <w:i/>
          <w:spacing w:val="-13"/>
          <w:sz w:val="18"/>
        </w:rPr>
        <w:t> </w:t>
      </w:r>
      <w:r>
        <w:rPr>
          <w:i/>
          <w:sz w:val="18"/>
        </w:rPr>
        <w:t>on</w:t>
      </w:r>
      <w:r>
        <w:rPr>
          <w:i/>
          <w:spacing w:val="-12"/>
          <w:sz w:val="18"/>
        </w:rPr>
        <w:t> </w:t>
      </w:r>
      <w:r>
        <w:rPr>
          <w:i/>
          <w:sz w:val="18"/>
        </w:rPr>
        <w:t>the</w:t>
      </w:r>
      <w:r>
        <w:rPr>
          <w:i/>
          <w:spacing w:val="-13"/>
          <w:sz w:val="18"/>
        </w:rPr>
        <w:t> </w:t>
      </w:r>
      <w:r>
        <w:rPr>
          <w:i/>
          <w:sz w:val="18"/>
        </w:rPr>
        <w:t>north</w:t>
      </w:r>
      <w:r>
        <w:rPr>
          <w:i/>
          <w:spacing w:val="-13"/>
          <w:sz w:val="18"/>
        </w:rPr>
        <w:t> </w:t>
      </w:r>
      <w:r>
        <w:rPr>
          <w:i/>
          <w:sz w:val="18"/>
        </w:rPr>
        <w:t>rim</w:t>
      </w:r>
      <w:r>
        <w:rPr>
          <w:i/>
          <w:spacing w:val="-13"/>
          <w:sz w:val="18"/>
        </w:rPr>
        <w:t> </w:t>
      </w:r>
      <w:r>
        <w:rPr>
          <w:i/>
          <w:sz w:val="18"/>
        </w:rPr>
        <w:t>of</w:t>
      </w:r>
      <w:r>
        <w:rPr>
          <w:i/>
          <w:spacing w:val="-13"/>
          <w:sz w:val="18"/>
        </w:rPr>
        <w:t> </w:t>
      </w:r>
      <w:r>
        <w:rPr>
          <w:i/>
          <w:sz w:val="18"/>
        </w:rPr>
        <w:t>Hog</w:t>
      </w:r>
      <w:r>
        <w:rPr>
          <w:i/>
          <w:spacing w:val="-12"/>
          <w:sz w:val="18"/>
        </w:rPr>
        <w:t> </w:t>
      </w:r>
      <w:r>
        <w:rPr>
          <w:i/>
          <w:sz w:val="18"/>
        </w:rPr>
        <w:t>Hollow,</w:t>
      </w:r>
      <w:r>
        <w:rPr>
          <w:i/>
          <w:spacing w:val="-13"/>
          <w:sz w:val="18"/>
        </w:rPr>
        <w:t> </w:t>
      </w:r>
      <w:r>
        <w:rPr>
          <w:i/>
          <w:sz w:val="18"/>
        </w:rPr>
        <w:t>as </w:t>
      </w:r>
      <w:r>
        <w:rPr>
          <w:i/>
          <w:sz w:val="18"/>
        </w:rPr>
        <w:t>defined</w:t>
      </w:r>
      <w:r>
        <w:rPr>
          <w:i/>
          <w:spacing w:val="-9"/>
          <w:sz w:val="18"/>
        </w:rPr>
        <w:t> </w:t>
      </w:r>
      <w:r>
        <w:rPr>
          <w:i/>
          <w:sz w:val="18"/>
        </w:rPr>
        <w:t>by</w:t>
      </w:r>
      <w:r>
        <w:rPr>
          <w:i/>
          <w:spacing w:val="-8"/>
          <w:sz w:val="18"/>
        </w:rPr>
        <w:t> </w:t>
      </w:r>
      <w:r>
        <w:rPr>
          <w:i/>
          <w:sz w:val="18"/>
        </w:rPr>
        <w:t>a</w:t>
      </w:r>
      <w:r>
        <w:rPr>
          <w:i/>
          <w:spacing w:val="-8"/>
          <w:sz w:val="18"/>
        </w:rPr>
        <w:t> </w:t>
      </w:r>
      <w:r>
        <w:rPr>
          <w:i/>
          <w:sz w:val="18"/>
        </w:rPr>
        <w:t>change</w:t>
      </w:r>
      <w:r>
        <w:rPr>
          <w:i/>
          <w:spacing w:val="-7"/>
          <w:sz w:val="18"/>
        </w:rPr>
        <w:t> </w:t>
      </w:r>
      <w:r>
        <w:rPr>
          <w:i/>
          <w:sz w:val="18"/>
        </w:rPr>
        <w:t>in</w:t>
      </w:r>
      <w:r>
        <w:rPr>
          <w:i/>
          <w:spacing w:val="-8"/>
          <w:sz w:val="18"/>
        </w:rPr>
        <w:t> </w:t>
      </w:r>
      <w:r>
        <w:rPr>
          <w:i/>
          <w:sz w:val="18"/>
        </w:rPr>
        <w:t>the</w:t>
      </w:r>
      <w:r>
        <w:rPr>
          <w:i/>
          <w:spacing w:val="-8"/>
          <w:sz w:val="18"/>
        </w:rPr>
        <w:t> </w:t>
      </w:r>
      <w:r>
        <w:rPr>
          <w:i/>
          <w:sz w:val="18"/>
        </w:rPr>
        <w:t>attitudes</w:t>
      </w:r>
      <w:r>
        <w:rPr>
          <w:i/>
          <w:spacing w:val="-7"/>
          <w:sz w:val="18"/>
        </w:rPr>
        <w:t> </w:t>
      </w:r>
      <w:r>
        <w:rPr>
          <w:i/>
          <w:sz w:val="18"/>
        </w:rPr>
        <w:t>of</w:t>
      </w:r>
      <w:r>
        <w:rPr>
          <w:i/>
          <w:spacing w:val="-8"/>
          <w:sz w:val="18"/>
        </w:rPr>
        <w:t> </w:t>
      </w:r>
      <w:r>
        <w:rPr>
          <w:i/>
          <w:sz w:val="18"/>
        </w:rPr>
        <w:t>foliation</w:t>
      </w:r>
      <w:r>
        <w:rPr>
          <w:i/>
          <w:spacing w:val="-8"/>
          <w:sz w:val="18"/>
        </w:rPr>
        <w:t> </w:t>
      </w:r>
      <w:r>
        <w:rPr>
          <w:i/>
          <w:sz w:val="18"/>
        </w:rPr>
        <w:t>in</w:t>
      </w:r>
      <w:r>
        <w:rPr>
          <w:i/>
          <w:spacing w:val="-7"/>
          <w:sz w:val="18"/>
        </w:rPr>
        <w:t> </w:t>
      </w:r>
      <w:r>
        <w:rPr>
          <w:i/>
          <w:sz w:val="18"/>
        </w:rPr>
        <w:t>the</w:t>
      </w:r>
      <w:r>
        <w:rPr>
          <w:i/>
          <w:spacing w:val="-8"/>
          <w:sz w:val="18"/>
        </w:rPr>
        <w:t> </w:t>
      </w:r>
      <w:r>
        <w:rPr>
          <w:i/>
          <w:sz w:val="18"/>
        </w:rPr>
        <w:t>Huck- leberry</w:t>
      </w:r>
      <w:r>
        <w:rPr>
          <w:i/>
          <w:spacing w:val="-6"/>
          <w:sz w:val="18"/>
        </w:rPr>
        <w:t> </w:t>
      </w:r>
      <w:r>
        <w:rPr>
          <w:i/>
          <w:sz w:val="18"/>
        </w:rPr>
        <w:t>Ridge</w:t>
      </w:r>
      <w:r>
        <w:rPr>
          <w:i/>
          <w:spacing w:val="-4"/>
          <w:sz w:val="18"/>
        </w:rPr>
        <w:t> </w:t>
      </w:r>
      <w:r>
        <w:rPr>
          <w:i/>
          <w:sz w:val="18"/>
        </w:rPr>
        <w:t>Tuff</w:t>
      </w:r>
      <w:r>
        <w:rPr>
          <w:i/>
          <w:spacing w:val="-4"/>
          <w:sz w:val="18"/>
        </w:rPr>
        <w:t> </w:t>
      </w:r>
      <w:r>
        <w:rPr>
          <w:i/>
          <w:spacing w:val="-3"/>
          <w:sz w:val="18"/>
        </w:rPr>
        <w:t>(Tyh).</w:t>
      </w:r>
      <w:r>
        <w:rPr>
          <w:i/>
          <w:spacing w:val="-4"/>
          <w:sz w:val="18"/>
        </w:rPr>
        <w:t> </w:t>
      </w:r>
      <w:r>
        <w:rPr>
          <w:i/>
          <w:sz w:val="18"/>
        </w:rPr>
        <w:t>Foliation</w:t>
      </w:r>
      <w:r>
        <w:rPr>
          <w:i/>
          <w:spacing w:val="-4"/>
          <w:sz w:val="18"/>
        </w:rPr>
        <w:t> </w:t>
      </w:r>
      <w:r>
        <w:rPr>
          <w:i/>
          <w:sz w:val="18"/>
        </w:rPr>
        <w:t>at</w:t>
      </w:r>
      <w:r>
        <w:rPr>
          <w:i/>
          <w:spacing w:val="-4"/>
          <w:sz w:val="18"/>
        </w:rPr>
        <w:t> </w:t>
      </w:r>
      <w:r>
        <w:rPr>
          <w:i/>
          <w:sz w:val="18"/>
        </w:rPr>
        <w:t>the</w:t>
      </w:r>
      <w:r>
        <w:rPr>
          <w:i/>
          <w:spacing w:val="-4"/>
          <w:sz w:val="18"/>
        </w:rPr>
        <w:t> </w:t>
      </w:r>
      <w:r>
        <w:rPr>
          <w:i/>
          <w:sz w:val="18"/>
        </w:rPr>
        <w:t>hilltop</w:t>
      </w:r>
      <w:r>
        <w:rPr>
          <w:i/>
          <w:spacing w:val="-4"/>
          <w:sz w:val="18"/>
        </w:rPr>
        <w:t> </w:t>
      </w:r>
      <w:r>
        <w:rPr>
          <w:i/>
          <w:sz w:val="18"/>
        </w:rPr>
        <w:t>dips</w:t>
      </w:r>
      <w:r>
        <w:rPr>
          <w:i/>
          <w:spacing w:val="-4"/>
          <w:sz w:val="18"/>
        </w:rPr>
        <w:t> </w:t>
      </w:r>
      <w:r>
        <w:rPr>
          <w:i/>
          <w:sz w:val="18"/>
        </w:rPr>
        <w:t>20°</w:t>
      </w:r>
      <w:r>
        <w:rPr>
          <w:i/>
          <w:spacing w:val="-4"/>
          <w:sz w:val="18"/>
        </w:rPr>
        <w:t> </w:t>
      </w:r>
      <w:r>
        <w:rPr>
          <w:i/>
          <w:sz w:val="18"/>
        </w:rPr>
        <w:t>to the</w:t>
      </w:r>
      <w:r>
        <w:rPr>
          <w:i/>
          <w:spacing w:val="-8"/>
          <w:sz w:val="18"/>
        </w:rPr>
        <w:t> </w:t>
      </w:r>
      <w:r>
        <w:rPr>
          <w:i/>
          <w:sz w:val="18"/>
        </w:rPr>
        <w:t>south</w:t>
      </w:r>
      <w:r>
        <w:rPr>
          <w:i/>
          <w:spacing w:val="-8"/>
          <w:sz w:val="18"/>
        </w:rPr>
        <w:t> </w:t>
      </w:r>
      <w:r>
        <w:rPr>
          <w:i/>
          <w:sz w:val="18"/>
        </w:rPr>
        <w:t>(right).</w:t>
      </w:r>
      <w:r>
        <w:rPr>
          <w:i/>
          <w:spacing w:val="-8"/>
          <w:sz w:val="18"/>
        </w:rPr>
        <w:t> </w:t>
      </w:r>
      <w:r>
        <w:rPr>
          <w:i/>
          <w:sz w:val="18"/>
        </w:rPr>
        <w:t>Dips</w:t>
      </w:r>
      <w:r>
        <w:rPr>
          <w:i/>
          <w:spacing w:val="-8"/>
          <w:sz w:val="18"/>
        </w:rPr>
        <w:t> </w:t>
      </w:r>
      <w:r>
        <w:rPr>
          <w:i/>
          <w:sz w:val="18"/>
        </w:rPr>
        <w:t>in</w:t>
      </w:r>
      <w:r>
        <w:rPr>
          <w:i/>
          <w:spacing w:val="-7"/>
          <w:sz w:val="18"/>
        </w:rPr>
        <w:t> </w:t>
      </w:r>
      <w:r>
        <w:rPr>
          <w:i/>
          <w:sz w:val="18"/>
        </w:rPr>
        <w:t>the</w:t>
      </w:r>
      <w:r>
        <w:rPr>
          <w:i/>
          <w:spacing w:val="-8"/>
          <w:sz w:val="18"/>
        </w:rPr>
        <w:t> </w:t>
      </w:r>
      <w:r>
        <w:rPr>
          <w:i/>
          <w:sz w:val="18"/>
        </w:rPr>
        <w:t>lower</w:t>
      </w:r>
      <w:r>
        <w:rPr>
          <w:i/>
          <w:spacing w:val="-7"/>
          <w:sz w:val="18"/>
        </w:rPr>
        <w:t> </w:t>
      </w:r>
      <w:r>
        <w:rPr>
          <w:i/>
          <w:sz w:val="18"/>
        </w:rPr>
        <w:t>right</w:t>
      </w:r>
      <w:r>
        <w:rPr>
          <w:i/>
          <w:spacing w:val="-8"/>
          <w:sz w:val="18"/>
        </w:rPr>
        <w:t> </w:t>
      </w:r>
      <w:r>
        <w:rPr>
          <w:i/>
          <w:sz w:val="18"/>
        </w:rPr>
        <w:t>corner</w:t>
      </w:r>
      <w:r>
        <w:rPr>
          <w:i/>
          <w:spacing w:val="-8"/>
          <w:sz w:val="18"/>
        </w:rPr>
        <w:t> </w:t>
      </w:r>
      <w:r>
        <w:rPr>
          <w:i/>
          <w:sz w:val="18"/>
        </w:rPr>
        <w:t>of</w:t>
      </w:r>
      <w:r>
        <w:rPr>
          <w:i/>
          <w:spacing w:val="-8"/>
          <w:sz w:val="18"/>
        </w:rPr>
        <w:t> </w:t>
      </w:r>
      <w:r>
        <w:rPr>
          <w:i/>
          <w:sz w:val="18"/>
        </w:rPr>
        <w:t>the</w:t>
      </w:r>
      <w:r>
        <w:rPr>
          <w:i/>
          <w:spacing w:val="-7"/>
          <w:sz w:val="18"/>
        </w:rPr>
        <w:t> </w:t>
      </w:r>
      <w:r>
        <w:rPr>
          <w:i/>
          <w:sz w:val="18"/>
        </w:rPr>
        <w:t>photo </w:t>
      </w:r>
      <w:r>
        <w:rPr>
          <w:i/>
          <w:spacing w:val="-3"/>
          <w:sz w:val="18"/>
        </w:rPr>
        <w:t>are </w:t>
      </w:r>
      <w:r>
        <w:rPr>
          <w:i/>
          <w:sz w:val="18"/>
        </w:rPr>
        <w:t>80° south. The rocks at the extreme right edge of the exposure</w:t>
      </w:r>
      <w:r>
        <w:rPr>
          <w:i/>
          <w:spacing w:val="-24"/>
          <w:sz w:val="18"/>
        </w:rPr>
        <w:t> </w:t>
      </w:r>
      <w:r>
        <w:rPr>
          <w:i/>
          <w:spacing w:val="-2"/>
          <w:sz w:val="18"/>
        </w:rPr>
        <w:t>are</w:t>
      </w:r>
      <w:r>
        <w:rPr>
          <w:i/>
          <w:spacing w:val="-7"/>
          <w:sz w:val="18"/>
        </w:rPr>
        <w:t> </w:t>
      </w:r>
      <w:r>
        <w:rPr>
          <w:i/>
          <w:sz w:val="18"/>
        </w:rPr>
        <w:t>vitrophyric</w:t>
      </w:r>
      <w:r>
        <w:rPr>
          <w:i/>
          <w:spacing w:val="-11"/>
          <w:sz w:val="18"/>
        </w:rPr>
        <w:t> </w:t>
      </w:r>
      <w:r>
        <w:rPr>
          <w:i/>
          <w:sz w:val="18"/>
        </w:rPr>
        <w:t>(Tyhv).</w:t>
      </w:r>
      <w:r>
        <w:rPr>
          <w:i/>
          <w:spacing w:val="-11"/>
          <w:sz w:val="18"/>
        </w:rPr>
        <w:t> </w:t>
      </w:r>
      <w:r>
        <w:rPr>
          <w:i/>
          <w:sz w:val="18"/>
        </w:rPr>
        <w:t>Junipers</w:t>
      </w:r>
      <w:r>
        <w:rPr>
          <w:i/>
          <w:spacing w:val="-11"/>
          <w:sz w:val="18"/>
        </w:rPr>
        <w:t> </w:t>
      </w:r>
      <w:r>
        <w:rPr>
          <w:i/>
          <w:spacing w:val="-3"/>
          <w:sz w:val="18"/>
        </w:rPr>
        <w:t>are</w:t>
      </w:r>
      <w:r>
        <w:rPr>
          <w:i/>
          <w:spacing w:val="-11"/>
          <w:sz w:val="18"/>
        </w:rPr>
        <w:t> </w:t>
      </w:r>
      <w:r>
        <w:rPr>
          <w:i/>
          <w:sz w:val="18"/>
        </w:rPr>
        <w:t>3-4</w:t>
      </w:r>
      <w:r>
        <w:rPr>
          <w:i/>
          <w:spacing w:val="-10"/>
          <w:sz w:val="18"/>
        </w:rPr>
        <w:t> </w:t>
      </w:r>
      <w:r>
        <w:rPr>
          <w:i/>
          <w:sz w:val="18"/>
        </w:rPr>
        <w:t>m</w:t>
      </w:r>
      <w:r>
        <w:rPr>
          <w:i/>
          <w:spacing w:val="-12"/>
          <w:sz w:val="18"/>
        </w:rPr>
        <w:t> </w:t>
      </w:r>
      <w:r>
        <w:rPr>
          <w:i/>
          <w:sz w:val="18"/>
        </w:rPr>
        <w:t>high</w:t>
      </w:r>
      <w:r>
        <w:rPr>
          <w:i/>
          <w:spacing w:val="-11"/>
          <w:sz w:val="18"/>
        </w:rPr>
        <w:t> </w:t>
      </w:r>
      <w:r>
        <w:rPr>
          <w:i/>
          <w:sz w:val="18"/>
        </w:rPr>
        <w:t>for </w:t>
      </w:r>
      <w:r>
        <w:rPr>
          <w:i/>
          <w:spacing w:val="2"/>
          <w:sz w:val="18"/>
        </w:rPr>
        <w:t>scale.</w:t>
      </w:r>
    </w:p>
    <w:p>
      <w:pPr>
        <w:spacing w:after="0" w:line="249" w:lineRule="auto"/>
        <w:jc w:val="both"/>
        <w:rPr>
          <w:sz w:val="18"/>
        </w:rPr>
        <w:sectPr>
          <w:type w:val="continuous"/>
          <w:pgSz w:w="12240" w:h="15840"/>
          <w:pgMar w:top="920" w:bottom="280" w:left="600" w:right="600"/>
          <w:cols w:num="2" w:equalWidth="0">
            <w:col w:w="5394" w:space="40"/>
            <w:col w:w="5606"/>
          </w:cols>
        </w:sectPr>
      </w:pPr>
    </w:p>
    <w:p>
      <w:pPr>
        <w:pStyle w:val="BodyText"/>
        <w:spacing w:before="2"/>
        <w:rPr>
          <w:i/>
          <w:sz w:val="29"/>
        </w:rPr>
      </w:pPr>
    </w:p>
    <w:p>
      <w:pPr>
        <w:pStyle w:val="BodyText"/>
        <w:tabs>
          <w:tab w:pos="5646" w:val="left" w:leader="none"/>
        </w:tabs>
        <w:ind w:left="120"/>
      </w:pPr>
      <w:r>
        <w:rPr/>
        <w:drawing>
          <wp:inline distT="0" distB="0" distL="0" distR="0">
            <wp:extent cx="3245931" cy="2200275"/>
            <wp:effectExtent l="0" t="0" r="0" b="0"/>
            <wp:docPr id="17" name="image13.png"/>
            <wp:cNvGraphicFramePr>
              <a:graphicFrameLocks noChangeAspect="1"/>
            </wp:cNvGraphicFramePr>
            <a:graphic>
              <a:graphicData uri="http://schemas.openxmlformats.org/drawingml/2006/picture">
                <pic:pic>
                  <pic:nvPicPr>
                    <pic:cNvPr id="18" name="image13.png"/>
                    <pic:cNvPicPr/>
                  </pic:nvPicPr>
                  <pic:blipFill>
                    <a:blip r:embed="rId21" cstate="print"/>
                    <a:stretch>
                      <a:fillRect/>
                    </a:stretch>
                  </pic:blipFill>
                  <pic:spPr>
                    <a:xfrm>
                      <a:off x="0" y="0"/>
                      <a:ext cx="3245931" cy="2200275"/>
                    </a:xfrm>
                    <a:prstGeom prst="rect">
                      <a:avLst/>
                    </a:prstGeom>
                  </pic:spPr>
                </pic:pic>
              </a:graphicData>
            </a:graphic>
          </wp:inline>
        </w:drawing>
      </w:r>
      <w:r>
        <w:rPr/>
      </w:r>
      <w:r>
        <w:rPr/>
        <w:tab/>
      </w:r>
      <w:r>
        <w:rPr/>
        <w:drawing>
          <wp:inline distT="0" distB="0" distL="0" distR="0">
            <wp:extent cx="3245931" cy="2200275"/>
            <wp:effectExtent l="0" t="0" r="0" b="0"/>
            <wp:docPr id="19" name="image14.png"/>
            <wp:cNvGraphicFramePr>
              <a:graphicFrameLocks noChangeAspect="1"/>
            </wp:cNvGraphicFramePr>
            <a:graphic>
              <a:graphicData uri="http://schemas.openxmlformats.org/drawingml/2006/picture">
                <pic:pic>
                  <pic:nvPicPr>
                    <pic:cNvPr id="20" name="image14.png"/>
                    <pic:cNvPicPr/>
                  </pic:nvPicPr>
                  <pic:blipFill>
                    <a:blip r:embed="rId22" cstate="print"/>
                    <a:stretch>
                      <a:fillRect/>
                    </a:stretch>
                  </pic:blipFill>
                  <pic:spPr>
                    <a:xfrm>
                      <a:off x="0" y="0"/>
                      <a:ext cx="3245931" cy="2200275"/>
                    </a:xfrm>
                    <a:prstGeom prst="rect">
                      <a:avLst/>
                    </a:prstGeom>
                  </pic:spPr>
                </pic:pic>
              </a:graphicData>
            </a:graphic>
          </wp:inline>
        </w:drawing>
      </w:r>
      <w:r>
        <w:rPr/>
      </w:r>
    </w:p>
    <w:p>
      <w:pPr>
        <w:pStyle w:val="BodyText"/>
        <w:spacing w:before="1"/>
        <w:rPr>
          <w:i/>
          <w:sz w:val="6"/>
        </w:rPr>
      </w:pPr>
    </w:p>
    <w:p>
      <w:pPr>
        <w:spacing w:after="0"/>
        <w:rPr>
          <w:sz w:val="6"/>
        </w:rPr>
        <w:sectPr>
          <w:headerReference w:type="even" r:id="rId19"/>
          <w:headerReference w:type="default" r:id="rId20"/>
          <w:pgSz w:w="12240" w:h="15840"/>
          <w:pgMar w:header="650" w:footer="0" w:top="920" w:bottom="280" w:left="600" w:right="600"/>
        </w:sectPr>
      </w:pPr>
    </w:p>
    <w:p>
      <w:pPr>
        <w:spacing w:line="249" w:lineRule="auto" w:before="55"/>
        <w:ind w:left="696" w:right="272" w:hanging="288"/>
        <w:jc w:val="both"/>
        <w:rPr>
          <w:i/>
          <w:sz w:val="18"/>
        </w:rPr>
      </w:pPr>
      <w:r>
        <w:rPr>
          <w:i/>
          <w:sz w:val="18"/>
        </w:rPr>
        <w:t>Figure 10. En echelon tension fractures in devitrified Huckle- </w:t>
      </w:r>
      <w:r>
        <w:rPr>
          <w:i/>
          <w:sz w:val="18"/>
        </w:rPr>
        <w:t>berry Ridge </w:t>
      </w:r>
      <w:r>
        <w:rPr>
          <w:i/>
          <w:spacing w:val="-3"/>
          <w:sz w:val="18"/>
        </w:rPr>
        <w:t>Tuff </w:t>
      </w:r>
      <w:r>
        <w:rPr>
          <w:i/>
          <w:sz w:val="18"/>
        </w:rPr>
        <w:t>in Zone 2, near the bottom of the concrete boat-ramp just east of the </w:t>
      </w:r>
      <w:r>
        <w:rPr>
          <w:i/>
          <w:spacing w:val="-4"/>
          <w:sz w:val="18"/>
        </w:rPr>
        <w:t>Teton </w:t>
      </w:r>
      <w:r>
        <w:rPr>
          <w:i/>
          <w:sz w:val="18"/>
        </w:rPr>
        <w:t>Dam. These fractures were filled with vapor phase crystals during subsequent cooling of</w:t>
      </w:r>
      <w:r>
        <w:rPr>
          <w:i/>
          <w:spacing w:val="-10"/>
          <w:sz w:val="18"/>
        </w:rPr>
        <w:t> </w:t>
      </w:r>
      <w:r>
        <w:rPr>
          <w:i/>
          <w:sz w:val="18"/>
        </w:rPr>
        <w:t>the</w:t>
      </w:r>
      <w:r>
        <w:rPr>
          <w:i/>
          <w:spacing w:val="-9"/>
          <w:sz w:val="18"/>
        </w:rPr>
        <w:t> </w:t>
      </w:r>
      <w:r>
        <w:rPr>
          <w:i/>
          <w:sz w:val="18"/>
        </w:rPr>
        <w:t>tuff.</w:t>
      </w:r>
      <w:r>
        <w:rPr>
          <w:i/>
          <w:spacing w:val="-9"/>
          <w:sz w:val="18"/>
        </w:rPr>
        <w:t> </w:t>
      </w:r>
      <w:r>
        <w:rPr>
          <w:i/>
          <w:sz w:val="18"/>
        </w:rPr>
        <w:t>Most</w:t>
      </w:r>
      <w:r>
        <w:rPr>
          <w:i/>
          <w:spacing w:val="-9"/>
          <w:sz w:val="18"/>
        </w:rPr>
        <w:t> </w:t>
      </w:r>
      <w:r>
        <w:rPr>
          <w:i/>
          <w:sz w:val="18"/>
        </w:rPr>
        <w:t>of</w:t>
      </w:r>
      <w:r>
        <w:rPr>
          <w:i/>
          <w:spacing w:val="-10"/>
          <w:sz w:val="18"/>
        </w:rPr>
        <w:t> </w:t>
      </w:r>
      <w:r>
        <w:rPr>
          <w:i/>
          <w:sz w:val="18"/>
        </w:rPr>
        <w:t>these</w:t>
      </w:r>
      <w:r>
        <w:rPr>
          <w:i/>
          <w:spacing w:val="-9"/>
          <w:sz w:val="18"/>
        </w:rPr>
        <w:t> </w:t>
      </w:r>
      <w:r>
        <w:rPr>
          <w:i/>
          <w:sz w:val="18"/>
        </w:rPr>
        <w:t>fractures</w:t>
      </w:r>
      <w:r>
        <w:rPr>
          <w:i/>
          <w:spacing w:val="-9"/>
          <w:sz w:val="18"/>
        </w:rPr>
        <w:t> </w:t>
      </w:r>
      <w:r>
        <w:rPr>
          <w:i/>
          <w:sz w:val="18"/>
        </w:rPr>
        <w:t>dip</w:t>
      </w:r>
      <w:r>
        <w:rPr>
          <w:i/>
          <w:spacing w:val="-9"/>
          <w:sz w:val="18"/>
        </w:rPr>
        <w:t> </w:t>
      </w:r>
      <w:r>
        <w:rPr>
          <w:i/>
          <w:sz w:val="18"/>
        </w:rPr>
        <w:t>gently</w:t>
      </w:r>
      <w:r>
        <w:rPr>
          <w:i/>
          <w:spacing w:val="-9"/>
          <w:sz w:val="18"/>
        </w:rPr>
        <w:t> </w:t>
      </w:r>
      <w:r>
        <w:rPr>
          <w:i/>
          <w:sz w:val="18"/>
        </w:rPr>
        <w:t>to</w:t>
      </w:r>
      <w:r>
        <w:rPr>
          <w:i/>
          <w:spacing w:val="-10"/>
          <w:sz w:val="18"/>
        </w:rPr>
        <w:t> </w:t>
      </w:r>
      <w:r>
        <w:rPr>
          <w:i/>
          <w:sz w:val="18"/>
        </w:rPr>
        <w:t>the</w:t>
      </w:r>
      <w:r>
        <w:rPr>
          <w:i/>
          <w:spacing w:val="-9"/>
          <w:sz w:val="18"/>
        </w:rPr>
        <w:t> </w:t>
      </w:r>
      <w:r>
        <w:rPr>
          <w:i/>
          <w:sz w:val="18"/>
        </w:rPr>
        <w:t>northeast (left) in this area, indicating that the lower part of the unit moved to the</w:t>
      </w:r>
      <w:r>
        <w:rPr>
          <w:i/>
          <w:spacing w:val="5"/>
          <w:sz w:val="18"/>
        </w:rPr>
        <w:t> </w:t>
      </w:r>
      <w:r>
        <w:rPr>
          <w:i/>
          <w:sz w:val="18"/>
        </w:rPr>
        <w:t>southwest.</w:t>
      </w:r>
    </w:p>
    <w:p>
      <w:pPr>
        <w:pStyle w:val="BodyText"/>
        <w:spacing w:before="5"/>
        <w:rPr>
          <w:i/>
        </w:rPr>
      </w:pPr>
      <w:r>
        <w:rPr/>
        <w:drawing>
          <wp:anchor distT="0" distB="0" distL="0" distR="0" allowOverlap="1" layoutInCell="1" locked="0" behindDoc="0" simplePos="0" relativeHeight="5">
            <wp:simplePos x="0" y="0"/>
            <wp:positionH relativeFrom="page">
              <wp:posOffset>457200</wp:posOffset>
            </wp:positionH>
            <wp:positionV relativeFrom="paragraph">
              <wp:posOffset>174100</wp:posOffset>
            </wp:positionV>
            <wp:extent cx="3245174" cy="2260282"/>
            <wp:effectExtent l="0" t="0" r="0" b="0"/>
            <wp:wrapTopAndBottom/>
            <wp:docPr id="21" name="image15.png"/>
            <wp:cNvGraphicFramePr>
              <a:graphicFrameLocks noChangeAspect="1"/>
            </wp:cNvGraphicFramePr>
            <a:graphic>
              <a:graphicData uri="http://schemas.openxmlformats.org/drawingml/2006/picture">
                <pic:pic>
                  <pic:nvPicPr>
                    <pic:cNvPr id="22" name="image15.png"/>
                    <pic:cNvPicPr/>
                  </pic:nvPicPr>
                  <pic:blipFill>
                    <a:blip r:embed="rId23" cstate="print"/>
                    <a:stretch>
                      <a:fillRect/>
                    </a:stretch>
                  </pic:blipFill>
                  <pic:spPr>
                    <a:xfrm>
                      <a:off x="0" y="0"/>
                      <a:ext cx="3245174" cy="2260282"/>
                    </a:xfrm>
                    <a:prstGeom prst="rect">
                      <a:avLst/>
                    </a:prstGeom>
                  </pic:spPr>
                </pic:pic>
              </a:graphicData>
            </a:graphic>
          </wp:anchor>
        </w:drawing>
      </w:r>
    </w:p>
    <w:p>
      <w:pPr>
        <w:spacing w:line="249" w:lineRule="auto" w:before="100"/>
        <w:ind w:left="636" w:right="287" w:hanging="288"/>
        <w:jc w:val="both"/>
        <w:rPr>
          <w:i/>
          <w:sz w:val="18"/>
        </w:rPr>
      </w:pPr>
      <w:r>
        <w:rPr>
          <w:i/>
          <w:sz w:val="18"/>
        </w:rPr>
        <w:t>Figure</w:t>
      </w:r>
      <w:r>
        <w:rPr>
          <w:i/>
          <w:spacing w:val="-10"/>
          <w:sz w:val="18"/>
        </w:rPr>
        <w:t> </w:t>
      </w:r>
      <w:r>
        <w:rPr>
          <w:i/>
          <w:spacing w:val="-5"/>
          <w:sz w:val="18"/>
        </w:rPr>
        <w:t>11.</w:t>
      </w:r>
      <w:r>
        <w:rPr>
          <w:i/>
          <w:spacing w:val="-10"/>
          <w:sz w:val="18"/>
        </w:rPr>
        <w:t> </w:t>
      </w:r>
      <w:r>
        <w:rPr>
          <w:i/>
          <w:spacing w:val="-3"/>
          <w:sz w:val="18"/>
        </w:rPr>
        <w:t>Vapor-phase</w:t>
      </w:r>
      <w:r>
        <w:rPr>
          <w:i/>
          <w:spacing w:val="-10"/>
          <w:sz w:val="18"/>
        </w:rPr>
        <w:t> </w:t>
      </w:r>
      <w:r>
        <w:rPr>
          <w:i/>
          <w:sz w:val="18"/>
        </w:rPr>
        <w:t>filled</w:t>
      </w:r>
      <w:r>
        <w:rPr>
          <w:i/>
          <w:spacing w:val="-9"/>
          <w:sz w:val="18"/>
        </w:rPr>
        <w:t> </w:t>
      </w:r>
      <w:r>
        <w:rPr>
          <w:i/>
          <w:sz w:val="18"/>
        </w:rPr>
        <w:t>en</w:t>
      </w:r>
      <w:r>
        <w:rPr>
          <w:i/>
          <w:spacing w:val="-9"/>
          <w:sz w:val="18"/>
        </w:rPr>
        <w:t> </w:t>
      </w:r>
      <w:r>
        <w:rPr>
          <w:i/>
          <w:sz w:val="18"/>
        </w:rPr>
        <w:t>echelon</w:t>
      </w:r>
      <w:r>
        <w:rPr>
          <w:i/>
          <w:spacing w:val="-9"/>
          <w:sz w:val="18"/>
        </w:rPr>
        <w:t> </w:t>
      </w:r>
      <w:r>
        <w:rPr>
          <w:i/>
          <w:sz w:val="18"/>
        </w:rPr>
        <w:t>extensional</w:t>
      </w:r>
      <w:r>
        <w:rPr>
          <w:i/>
          <w:spacing w:val="-9"/>
          <w:sz w:val="18"/>
        </w:rPr>
        <w:t> </w:t>
      </w:r>
      <w:r>
        <w:rPr>
          <w:i/>
          <w:sz w:val="18"/>
        </w:rPr>
        <w:t>fractures</w:t>
      </w:r>
      <w:r>
        <w:rPr>
          <w:i/>
          <w:spacing w:val="-9"/>
          <w:sz w:val="18"/>
        </w:rPr>
        <w:t> </w:t>
      </w:r>
      <w:r>
        <w:rPr>
          <w:i/>
          <w:sz w:val="18"/>
        </w:rPr>
        <w:t>in </w:t>
      </w:r>
      <w:r>
        <w:rPr>
          <w:i/>
          <w:sz w:val="18"/>
        </w:rPr>
        <w:t>massive</w:t>
      </w:r>
      <w:r>
        <w:rPr>
          <w:i/>
          <w:spacing w:val="-6"/>
          <w:sz w:val="18"/>
        </w:rPr>
        <w:t> </w:t>
      </w:r>
      <w:r>
        <w:rPr>
          <w:i/>
          <w:sz w:val="18"/>
        </w:rPr>
        <w:t>gray</w:t>
      </w:r>
      <w:r>
        <w:rPr>
          <w:i/>
          <w:spacing w:val="-5"/>
          <w:sz w:val="18"/>
        </w:rPr>
        <w:t> </w:t>
      </w:r>
      <w:r>
        <w:rPr>
          <w:i/>
          <w:sz w:val="18"/>
        </w:rPr>
        <w:t>tuff,</w:t>
      </w:r>
      <w:r>
        <w:rPr>
          <w:i/>
          <w:spacing w:val="-4"/>
          <w:sz w:val="18"/>
        </w:rPr>
        <w:t> </w:t>
      </w:r>
      <w:r>
        <w:rPr>
          <w:i/>
          <w:sz w:val="18"/>
        </w:rPr>
        <w:t>separated</w:t>
      </w:r>
      <w:r>
        <w:rPr>
          <w:i/>
          <w:spacing w:val="-5"/>
          <w:sz w:val="18"/>
        </w:rPr>
        <w:t> </w:t>
      </w:r>
      <w:r>
        <w:rPr>
          <w:i/>
          <w:sz w:val="18"/>
        </w:rPr>
        <w:t>by</w:t>
      </w:r>
      <w:r>
        <w:rPr>
          <w:i/>
          <w:spacing w:val="-5"/>
          <w:sz w:val="18"/>
        </w:rPr>
        <w:t> </w:t>
      </w:r>
      <w:r>
        <w:rPr>
          <w:i/>
          <w:sz w:val="18"/>
        </w:rPr>
        <w:t>white</w:t>
      </w:r>
      <w:r>
        <w:rPr>
          <w:i/>
          <w:spacing w:val="-5"/>
          <w:sz w:val="18"/>
        </w:rPr>
        <w:t> </w:t>
      </w:r>
      <w:r>
        <w:rPr>
          <w:i/>
          <w:sz w:val="18"/>
        </w:rPr>
        <w:t>vapor</w:t>
      </w:r>
      <w:r>
        <w:rPr>
          <w:i/>
          <w:spacing w:val="-5"/>
          <w:sz w:val="18"/>
        </w:rPr>
        <w:t> </w:t>
      </w:r>
      <w:r>
        <w:rPr>
          <w:i/>
          <w:sz w:val="18"/>
        </w:rPr>
        <w:t>phase</w:t>
      </w:r>
      <w:r>
        <w:rPr>
          <w:i/>
          <w:spacing w:val="-5"/>
          <w:sz w:val="18"/>
        </w:rPr>
        <w:t> </w:t>
      </w:r>
      <w:r>
        <w:rPr>
          <w:i/>
          <w:sz w:val="18"/>
        </w:rPr>
        <w:t>filled</w:t>
      </w:r>
      <w:r>
        <w:rPr>
          <w:i/>
          <w:spacing w:val="-5"/>
          <w:sz w:val="18"/>
        </w:rPr>
        <w:t> </w:t>
      </w:r>
      <w:r>
        <w:rPr>
          <w:i/>
          <w:sz w:val="18"/>
        </w:rPr>
        <w:t>and open</w:t>
      </w:r>
      <w:r>
        <w:rPr>
          <w:i/>
          <w:spacing w:val="-4"/>
          <w:sz w:val="18"/>
        </w:rPr>
        <w:t> </w:t>
      </w:r>
      <w:r>
        <w:rPr>
          <w:i/>
          <w:sz w:val="18"/>
        </w:rPr>
        <w:t>shear</w:t>
      </w:r>
      <w:r>
        <w:rPr>
          <w:i/>
          <w:spacing w:val="-3"/>
          <w:sz w:val="18"/>
        </w:rPr>
        <w:t> </w:t>
      </w:r>
      <w:r>
        <w:rPr>
          <w:i/>
          <w:sz w:val="18"/>
        </w:rPr>
        <w:t>zones.</w:t>
      </w:r>
      <w:r>
        <w:rPr>
          <w:i/>
          <w:spacing w:val="-3"/>
          <w:sz w:val="18"/>
        </w:rPr>
        <w:t> </w:t>
      </w:r>
      <w:r>
        <w:rPr>
          <w:i/>
          <w:sz w:val="18"/>
        </w:rPr>
        <w:t>From</w:t>
      </w:r>
      <w:r>
        <w:rPr>
          <w:i/>
          <w:spacing w:val="-4"/>
          <w:sz w:val="18"/>
        </w:rPr>
        <w:t> </w:t>
      </w:r>
      <w:r>
        <w:rPr>
          <w:i/>
          <w:sz w:val="18"/>
        </w:rPr>
        <w:t>the</w:t>
      </w:r>
      <w:r>
        <w:rPr>
          <w:i/>
          <w:spacing w:val="-3"/>
          <w:sz w:val="18"/>
        </w:rPr>
        <w:t> </w:t>
      </w:r>
      <w:r>
        <w:rPr>
          <w:i/>
          <w:sz w:val="18"/>
        </w:rPr>
        <w:t>same</w:t>
      </w:r>
      <w:r>
        <w:rPr>
          <w:i/>
          <w:spacing w:val="-3"/>
          <w:sz w:val="18"/>
        </w:rPr>
        <w:t> </w:t>
      </w:r>
      <w:r>
        <w:rPr>
          <w:i/>
          <w:sz w:val="18"/>
        </w:rPr>
        <w:t>location</w:t>
      </w:r>
      <w:r>
        <w:rPr>
          <w:i/>
          <w:spacing w:val="-4"/>
          <w:sz w:val="18"/>
        </w:rPr>
        <w:t> </w:t>
      </w:r>
      <w:r>
        <w:rPr>
          <w:i/>
          <w:sz w:val="18"/>
        </w:rPr>
        <w:t>as</w:t>
      </w:r>
      <w:r>
        <w:rPr>
          <w:i/>
          <w:spacing w:val="-3"/>
          <w:sz w:val="18"/>
        </w:rPr>
        <w:t> </w:t>
      </w:r>
      <w:r>
        <w:rPr>
          <w:i/>
          <w:sz w:val="18"/>
        </w:rPr>
        <w:t>Figure</w:t>
      </w:r>
      <w:r>
        <w:rPr>
          <w:i/>
          <w:spacing w:val="-3"/>
          <w:sz w:val="18"/>
        </w:rPr>
        <w:t> </w:t>
      </w:r>
      <w:r>
        <w:rPr>
          <w:i/>
          <w:sz w:val="18"/>
        </w:rPr>
        <w:t>10.</w:t>
      </w:r>
      <w:r>
        <w:rPr>
          <w:i/>
          <w:spacing w:val="-6"/>
          <w:sz w:val="18"/>
        </w:rPr>
        <w:t> </w:t>
      </w:r>
      <w:r>
        <w:rPr>
          <w:i/>
          <w:sz w:val="18"/>
        </w:rPr>
        <w:t>Ar- rows indicate relative motion, see Fig</w:t>
      </w:r>
      <w:r>
        <w:rPr>
          <w:i/>
          <w:spacing w:val="6"/>
          <w:sz w:val="18"/>
        </w:rPr>
        <w:t> </w:t>
      </w:r>
      <w:r>
        <w:rPr>
          <w:i/>
          <w:sz w:val="18"/>
        </w:rPr>
        <w:t>14.</w:t>
      </w:r>
    </w:p>
    <w:p>
      <w:pPr>
        <w:pStyle w:val="BodyText"/>
        <w:rPr>
          <w:i/>
          <w:sz w:val="22"/>
        </w:rPr>
      </w:pPr>
    </w:p>
    <w:p>
      <w:pPr>
        <w:pStyle w:val="BodyText"/>
        <w:spacing w:line="249" w:lineRule="auto"/>
        <w:ind w:left="119" w:right="38"/>
        <w:jc w:val="both"/>
      </w:pPr>
      <w:r>
        <w:rPr/>
        <w:t>demonstrated</w:t>
      </w:r>
      <w:r>
        <w:rPr>
          <w:spacing w:val="-18"/>
        </w:rPr>
        <w:t> </w:t>
      </w:r>
      <w:r>
        <w:rPr/>
        <w:t>the</w:t>
      </w:r>
      <w:r>
        <w:rPr>
          <w:spacing w:val="-17"/>
        </w:rPr>
        <w:t> </w:t>
      </w:r>
      <w:r>
        <w:rPr/>
        <w:t>existence</w:t>
      </w:r>
      <w:r>
        <w:rPr>
          <w:spacing w:val="-17"/>
        </w:rPr>
        <w:t> </w:t>
      </w:r>
      <w:r>
        <w:rPr/>
        <w:t>of</w:t>
      </w:r>
      <w:r>
        <w:rPr>
          <w:spacing w:val="-18"/>
        </w:rPr>
        <w:t> </w:t>
      </w:r>
      <w:r>
        <w:rPr/>
        <w:t>the</w:t>
      </w:r>
      <w:r>
        <w:rPr>
          <w:spacing w:val="-17"/>
        </w:rPr>
        <w:t> </w:t>
      </w:r>
      <w:r>
        <w:rPr>
          <w:spacing w:val="-3"/>
        </w:rPr>
        <w:t>large-</w:t>
      </w:r>
      <w:r>
        <w:rPr>
          <w:spacing w:val="-17"/>
        </w:rPr>
        <w:t> </w:t>
      </w:r>
      <w:r>
        <w:rPr/>
        <w:t>scale</w:t>
      </w:r>
      <w:r>
        <w:rPr>
          <w:spacing w:val="-18"/>
        </w:rPr>
        <w:t> </w:t>
      </w:r>
      <w:r>
        <w:rPr/>
        <w:t>fold-like</w:t>
      </w:r>
      <w:r>
        <w:rPr>
          <w:spacing w:val="-17"/>
        </w:rPr>
        <w:t> </w:t>
      </w:r>
      <w:r>
        <w:rPr/>
        <w:t>structures involving</w:t>
      </w:r>
      <w:r>
        <w:rPr>
          <w:spacing w:val="-9"/>
        </w:rPr>
        <w:t> </w:t>
      </w:r>
      <w:r>
        <w:rPr/>
        <w:t>the</w:t>
      </w:r>
      <w:r>
        <w:rPr>
          <w:spacing w:val="-8"/>
        </w:rPr>
        <w:t> </w:t>
      </w:r>
      <w:r>
        <w:rPr/>
        <w:t>Huckleberry</w:t>
      </w:r>
      <w:r>
        <w:rPr>
          <w:spacing w:val="-9"/>
        </w:rPr>
        <w:t> </w:t>
      </w:r>
      <w:r>
        <w:rPr/>
        <w:t>Ridge</w:t>
      </w:r>
      <w:r>
        <w:rPr>
          <w:spacing w:val="-13"/>
        </w:rPr>
        <w:t> </w:t>
      </w:r>
      <w:r>
        <w:rPr>
          <w:spacing w:val="-3"/>
        </w:rPr>
        <w:t>Tuff</w:t>
      </w:r>
      <w:r>
        <w:rPr>
          <w:spacing w:val="-10"/>
        </w:rPr>
        <w:t> </w:t>
      </w:r>
      <w:r>
        <w:rPr/>
        <w:t>and</w:t>
      </w:r>
      <w:r>
        <w:rPr>
          <w:spacing w:val="-10"/>
        </w:rPr>
        <w:t> </w:t>
      </w:r>
      <w:r>
        <w:rPr/>
        <w:t>underlying</w:t>
      </w:r>
      <w:r>
        <w:rPr>
          <w:spacing w:val="-10"/>
        </w:rPr>
        <w:t> </w:t>
      </w:r>
      <w:r>
        <w:rPr/>
        <w:t>units.</w:t>
      </w:r>
      <w:r>
        <w:rPr>
          <w:spacing w:val="-13"/>
        </w:rPr>
        <w:t> </w:t>
      </w:r>
      <w:r>
        <w:rPr/>
        <w:t>The folding process is a </w:t>
      </w:r>
      <w:r>
        <w:rPr>
          <w:spacing w:val="-3"/>
        </w:rPr>
        <w:t>more </w:t>
      </w:r>
      <w:r>
        <w:rPr/>
        <w:t>plausible explanation for the irregular basal contact and the driving force for secondary deformation </w:t>
      </w:r>
      <w:r>
        <w:rPr>
          <w:spacing w:val="-3"/>
        </w:rPr>
        <w:t>within</w:t>
      </w:r>
      <w:r>
        <w:rPr>
          <w:spacing w:val="-12"/>
        </w:rPr>
        <w:t> </w:t>
      </w:r>
      <w:r>
        <w:rPr/>
        <w:t>the</w:t>
      </w:r>
      <w:r>
        <w:rPr>
          <w:spacing w:val="-12"/>
        </w:rPr>
        <w:t> </w:t>
      </w:r>
      <w:r>
        <w:rPr>
          <w:spacing w:val="-3"/>
        </w:rPr>
        <w:t>tuff</w:t>
      </w:r>
      <w:r>
        <w:rPr>
          <w:spacing w:val="-12"/>
        </w:rPr>
        <w:t> </w:t>
      </w:r>
      <w:r>
        <w:rPr/>
        <w:t>than</w:t>
      </w:r>
      <w:r>
        <w:rPr>
          <w:spacing w:val="-12"/>
        </w:rPr>
        <w:t> </w:t>
      </w:r>
      <w:r>
        <w:rPr>
          <w:spacing w:val="-3"/>
        </w:rPr>
        <w:t>simple</w:t>
      </w:r>
      <w:r>
        <w:rPr>
          <w:spacing w:val="-11"/>
        </w:rPr>
        <w:t> </w:t>
      </w:r>
      <w:r>
        <w:rPr/>
        <w:t>differential</w:t>
      </w:r>
      <w:r>
        <w:rPr>
          <w:spacing w:val="-12"/>
        </w:rPr>
        <w:t> </w:t>
      </w:r>
      <w:r>
        <w:rPr>
          <w:spacing w:val="-3"/>
        </w:rPr>
        <w:t>compaction.</w:t>
      </w:r>
      <w:r>
        <w:rPr>
          <w:spacing w:val="-15"/>
        </w:rPr>
        <w:t> </w:t>
      </w:r>
      <w:r>
        <w:rPr/>
        <w:t>The</w:t>
      </w:r>
      <w:r>
        <w:rPr>
          <w:spacing w:val="-11"/>
        </w:rPr>
        <w:t> </w:t>
      </w:r>
      <w:r>
        <w:rPr/>
        <w:t>evidence suggests</w:t>
      </w:r>
      <w:r>
        <w:rPr>
          <w:spacing w:val="-10"/>
        </w:rPr>
        <w:t> </w:t>
      </w:r>
      <w:r>
        <w:rPr/>
        <w:t>that</w:t>
      </w:r>
      <w:r>
        <w:rPr>
          <w:spacing w:val="-9"/>
        </w:rPr>
        <w:t> </w:t>
      </w:r>
      <w:r>
        <w:rPr/>
        <w:t>as</w:t>
      </w:r>
      <w:r>
        <w:rPr>
          <w:spacing w:val="-10"/>
        </w:rPr>
        <w:t> </w:t>
      </w:r>
      <w:r>
        <w:rPr/>
        <w:t>antiforms</w:t>
      </w:r>
      <w:r>
        <w:rPr>
          <w:spacing w:val="-9"/>
        </w:rPr>
        <w:t> </w:t>
      </w:r>
      <w:r>
        <w:rPr/>
        <w:t>developed,</w:t>
      </w:r>
      <w:r>
        <w:rPr>
          <w:spacing w:val="-9"/>
        </w:rPr>
        <w:t> </w:t>
      </w:r>
      <w:r>
        <w:rPr/>
        <w:t>the</w:t>
      </w:r>
      <w:r>
        <w:rPr>
          <w:spacing w:val="-10"/>
        </w:rPr>
        <w:t> </w:t>
      </w:r>
      <w:r>
        <w:rPr/>
        <w:t>hot</w:t>
      </w:r>
      <w:r>
        <w:rPr>
          <w:spacing w:val="-9"/>
        </w:rPr>
        <w:t> </w:t>
      </w:r>
      <w:r>
        <w:rPr/>
        <w:t>mobile</w:t>
      </w:r>
      <w:r>
        <w:rPr>
          <w:spacing w:val="-9"/>
        </w:rPr>
        <w:t> </w:t>
      </w:r>
      <w:r>
        <w:rPr/>
        <w:t>tuff</w:t>
      </w:r>
      <w:r>
        <w:rPr>
          <w:spacing w:val="14"/>
        </w:rPr>
        <w:t> </w:t>
      </w:r>
      <w:r>
        <w:rPr/>
        <w:t>flowed off the crests and steepening limbs. </w:t>
      </w:r>
      <w:r>
        <w:rPr>
          <w:spacing w:val="-3"/>
        </w:rPr>
        <w:t>This </w:t>
      </w:r>
      <w:r>
        <w:rPr/>
        <w:t>flowage explains </w:t>
      </w:r>
      <w:r>
        <w:rPr>
          <w:spacing w:val="-2"/>
        </w:rPr>
        <w:t>the </w:t>
      </w:r>
      <w:r>
        <w:rPr/>
        <w:t>thinning</w:t>
      </w:r>
      <w:r>
        <w:rPr>
          <w:spacing w:val="-18"/>
        </w:rPr>
        <w:t> </w:t>
      </w:r>
      <w:r>
        <w:rPr/>
        <w:t>of</w:t>
      </w:r>
      <w:r>
        <w:rPr>
          <w:spacing w:val="-18"/>
        </w:rPr>
        <w:t> </w:t>
      </w:r>
      <w:r>
        <w:rPr/>
        <w:t>the</w:t>
      </w:r>
      <w:r>
        <w:rPr>
          <w:spacing w:val="-17"/>
        </w:rPr>
        <w:t> </w:t>
      </w:r>
      <w:r>
        <w:rPr>
          <w:spacing w:val="-3"/>
        </w:rPr>
        <w:t>tuff</w:t>
      </w:r>
      <w:r>
        <w:rPr>
          <w:spacing w:val="-17"/>
        </w:rPr>
        <w:t> </w:t>
      </w:r>
      <w:r>
        <w:rPr/>
        <w:t>above</w:t>
      </w:r>
      <w:r>
        <w:rPr>
          <w:spacing w:val="-16"/>
        </w:rPr>
        <w:t> </w:t>
      </w:r>
      <w:r>
        <w:rPr/>
        <w:t>the</w:t>
      </w:r>
      <w:r>
        <w:rPr>
          <w:spacing w:val="-17"/>
        </w:rPr>
        <w:t> </w:t>
      </w:r>
      <w:r>
        <w:rPr/>
        <w:t>antiforms</w:t>
      </w:r>
      <w:r>
        <w:rPr>
          <w:spacing w:val="-16"/>
        </w:rPr>
        <w:t> </w:t>
      </w:r>
      <w:r>
        <w:rPr/>
        <w:t>as</w:t>
      </w:r>
      <w:r>
        <w:rPr>
          <w:spacing w:val="-17"/>
        </w:rPr>
        <w:t> </w:t>
      </w:r>
      <w:r>
        <w:rPr>
          <w:spacing w:val="-3"/>
        </w:rPr>
        <w:t>well</w:t>
      </w:r>
      <w:r>
        <w:rPr>
          <w:spacing w:val="-17"/>
        </w:rPr>
        <w:t> </w:t>
      </w:r>
      <w:r>
        <w:rPr/>
        <w:t>as</w:t>
      </w:r>
      <w:r>
        <w:rPr>
          <w:spacing w:val="-16"/>
        </w:rPr>
        <w:t> </w:t>
      </w:r>
      <w:r>
        <w:rPr/>
        <w:t>secondary</w:t>
      </w:r>
      <w:r>
        <w:rPr>
          <w:spacing w:val="-17"/>
        </w:rPr>
        <w:t> </w:t>
      </w:r>
      <w:r>
        <w:rPr/>
        <w:t>flow </w:t>
      </w:r>
      <w:r>
        <w:rPr>
          <w:spacing w:val="-3"/>
        </w:rPr>
        <w:t>structures within </w:t>
      </w:r>
      <w:r>
        <w:rPr/>
        <w:t>the</w:t>
      </w:r>
      <w:r>
        <w:rPr>
          <w:spacing w:val="-27"/>
        </w:rPr>
        <w:t> </w:t>
      </w:r>
      <w:r>
        <w:rPr/>
        <w:t>unit.</w:t>
      </w:r>
    </w:p>
    <w:p>
      <w:pPr>
        <w:pStyle w:val="BodyText"/>
        <w:spacing w:before="2"/>
        <w:rPr>
          <w:sz w:val="21"/>
        </w:rPr>
      </w:pPr>
    </w:p>
    <w:p>
      <w:pPr>
        <w:pStyle w:val="Heading4"/>
        <w:spacing w:before="0"/>
        <w:jc w:val="both"/>
        <w:rPr>
          <w:i/>
        </w:rPr>
      </w:pPr>
      <w:r>
        <w:rPr>
          <w:i/>
        </w:rPr>
        <w:t>Large-Amplitude Fold-like Structures</w:t>
      </w:r>
    </w:p>
    <w:p>
      <w:pPr>
        <w:pStyle w:val="BodyText"/>
        <w:spacing w:line="249" w:lineRule="auto" w:before="44"/>
        <w:ind w:left="120" w:right="50" w:firstLine="288"/>
        <w:jc w:val="both"/>
      </w:pPr>
      <w:r>
        <w:rPr>
          <w:spacing w:val="-4"/>
        </w:rPr>
        <w:t>The </w:t>
      </w:r>
      <w:r>
        <w:rPr>
          <w:spacing w:val="-3"/>
        </w:rPr>
        <w:t>large-amplitude </w:t>
      </w:r>
      <w:r>
        <w:rPr/>
        <w:t>structures appear to have been gener- ated by a combination of two processes. The principal process was</w:t>
      </w:r>
      <w:r>
        <w:rPr>
          <w:spacing w:val="-9"/>
        </w:rPr>
        <w:t> </w:t>
      </w:r>
      <w:r>
        <w:rPr/>
        <w:t>probably</w:t>
      </w:r>
      <w:r>
        <w:rPr>
          <w:spacing w:val="-9"/>
        </w:rPr>
        <w:t> </w:t>
      </w:r>
      <w:r>
        <w:rPr/>
        <w:t>a</w:t>
      </w:r>
      <w:r>
        <w:rPr>
          <w:spacing w:val="-8"/>
        </w:rPr>
        <w:t> </w:t>
      </w:r>
      <w:r>
        <w:rPr/>
        <w:t>large-scale</w:t>
      </w:r>
      <w:r>
        <w:rPr>
          <w:spacing w:val="-8"/>
        </w:rPr>
        <w:t> </w:t>
      </w:r>
      <w:r>
        <w:rPr/>
        <w:t>version</w:t>
      </w:r>
      <w:r>
        <w:rPr>
          <w:spacing w:val="-8"/>
        </w:rPr>
        <w:t> </w:t>
      </w:r>
      <w:r>
        <w:rPr/>
        <w:t>of</w:t>
      </w:r>
      <w:r>
        <w:rPr>
          <w:spacing w:val="-8"/>
        </w:rPr>
        <w:t> </w:t>
      </w:r>
      <w:r>
        <w:rPr/>
        <w:t>load</w:t>
      </w:r>
      <w:r>
        <w:rPr>
          <w:spacing w:val="-8"/>
        </w:rPr>
        <w:t> </w:t>
      </w:r>
      <w:r>
        <w:rPr/>
        <w:t>casting.</w:t>
      </w:r>
      <w:r>
        <w:rPr>
          <w:spacing w:val="-13"/>
        </w:rPr>
        <w:t> </w:t>
      </w:r>
      <w:r>
        <w:rPr/>
        <w:t>This</w:t>
      </w:r>
      <w:r>
        <w:rPr>
          <w:spacing w:val="-9"/>
        </w:rPr>
        <w:t> </w:t>
      </w:r>
      <w:r>
        <w:rPr/>
        <w:t>resulted from</w:t>
      </w:r>
      <w:r>
        <w:rPr>
          <w:spacing w:val="-14"/>
        </w:rPr>
        <w:t> </w:t>
      </w:r>
      <w:r>
        <w:rPr/>
        <w:t>extremely</w:t>
      </w:r>
      <w:r>
        <w:rPr>
          <w:spacing w:val="-14"/>
        </w:rPr>
        <w:t> </w:t>
      </w:r>
      <w:r>
        <w:rPr/>
        <w:t>rapid</w:t>
      </w:r>
      <w:r>
        <w:rPr>
          <w:spacing w:val="-13"/>
        </w:rPr>
        <w:t> </w:t>
      </w:r>
      <w:r>
        <w:rPr/>
        <w:t>loading</w:t>
      </w:r>
      <w:r>
        <w:rPr>
          <w:spacing w:val="-14"/>
        </w:rPr>
        <w:t> </w:t>
      </w:r>
      <w:r>
        <w:rPr/>
        <w:t>of</w:t>
      </w:r>
      <w:r>
        <w:rPr>
          <w:spacing w:val="-13"/>
        </w:rPr>
        <w:t> </w:t>
      </w:r>
      <w:r>
        <w:rPr/>
        <w:t>water</w:t>
      </w:r>
      <w:r>
        <w:rPr>
          <w:spacing w:val="-14"/>
        </w:rPr>
        <w:t> </w:t>
      </w:r>
      <w:r>
        <w:rPr/>
        <w:t>saturated,</w:t>
      </w:r>
      <w:r>
        <w:rPr>
          <w:spacing w:val="-13"/>
        </w:rPr>
        <w:t> </w:t>
      </w:r>
      <w:r>
        <w:rPr/>
        <w:t>unconsolidated</w:t>
      </w:r>
    </w:p>
    <w:p>
      <w:pPr>
        <w:spacing w:line="249" w:lineRule="auto" w:before="26"/>
        <w:ind w:left="874" w:right="515" w:hanging="288"/>
        <w:jc w:val="both"/>
        <w:rPr>
          <w:i/>
          <w:sz w:val="18"/>
        </w:rPr>
      </w:pPr>
      <w:r>
        <w:rPr/>
        <w:br w:type="column"/>
      </w:r>
      <w:r>
        <w:rPr>
          <w:i/>
          <w:sz w:val="18"/>
        </w:rPr>
        <w:t>Figure 12. Open vertical to steeply-dipping cooling fractures </w:t>
      </w:r>
      <w:r>
        <w:rPr>
          <w:i/>
          <w:sz w:val="18"/>
        </w:rPr>
        <w:t>offset</w:t>
      </w:r>
      <w:r>
        <w:rPr>
          <w:i/>
          <w:spacing w:val="-12"/>
          <w:sz w:val="18"/>
        </w:rPr>
        <w:t> </w:t>
      </w:r>
      <w:r>
        <w:rPr>
          <w:i/>
          <w:sz w:val="18"/>
        </w:rPr>
        <w:t>by</w:t>
      </w:r>
      <w:r>
        <w:rPr>
          <w:i/>
          <w:spacing w:val="-12"/>
          <w:sz w:val="18"/>
        </w:rPr>
        <w:t> </w:t>
      </w:r>
      <w:r>
        <w:rPr>
          <w:i/>
          <w:sz w:val="18"/>
        </w:rPr>
        <w:t>horizontal</w:t>
      </w:r>
      <w:r>
        <w:rPr>
          <w:i/>
          <w:spacing w:val="-12"/>
          <w:sz w:val="18"/>
        </w:rPr>
        <w:t> </w:t>
      </w:r>
      <w:r>
        <w:rPr>
          <w:i/>
          <w:sz w:val="18"/>
        </w:rPr>
        <w:t>shear</w:t>
      </w:r>
      <w:r>
        <w:rPr>
          <w:i/>
          <w:spacing w:val="-12"/>
          <w:sz w:val="18"/>
        </w:rPr>
        <w:t> </w:t>
      </w:r>
      <w:r>
        <w:rPr>
          <w:i/>
          <w:sz w:val="18"/>
        </w:rPr>
        <w:t>zones</w:t>
      </w:r>
      <w:r>
        <w:rPr>
          <w:i/>
          <w:spacing w:val="-11"/>
          <w:sz w:val="18"/>
        </w:rPr>
        <w:t> </w:t>
      </w:r>
      <w:r>
        <w:rPr>
          <w:i/>
          <w:sz w:val="18"/>
        </w:rPr>
        <w:t>in</w:t>
      </w:r>
      <w:r>
        <w:rPr>
          <w:i/>
          <w:spacing w:val="-11"/>
          <w:sz w:val="18"/>
        </w:rPr>
        <w:t> </w:t>
      </w:r>
      <w:r>
        <w:rPr>
          <w:i/>
          <w:sz w:val="18"/>
        </w:rPr>
        <w:t>the</w:t>
      </w:r>
      <w:r>
        <w:rPr>
          <w:i/>
          <w:spacing w:val="-11"/>
          <w:sz w:val="18"/>
        </w:rPr>
        <w:t> </w:t>
      </w:r>
      <w:r>
        <w:rPr>
          <w:i/>
          <w:sz w:val="18"/>
        </w:rPr>
        <w:t>north</w:t>
      </w:r>
      <w:r>
        <w:rPr>
          <w:i/>
          <w:spacing w:val="-10"/>
          <w:sz w:val="18"/>
        </w:rPr>
        <w:t> </w:t>
      </w:r>
      <w:r>
        <w:rPr>
          <w:i/>
          <w:sz w:val="18"/>
        </w:rPr>
        <w:t>key</w:t>
      </w:r>
      <w:r>
        <w:rPr>
          <w:i/>
          <w:spacing w:val="-10"/>
          <w:sz w:val="18"/>
        </w:rPr>
        <w:t> </w:t>
      </w:r>
      <w:r>
        <w:rPr>
          <w:i/>
          <w:sz w:val="18"/>
        </w:rPr>
        <w:t>trench</w:t>
      </w:r>
      <w:r>
        <w:rPr>
          <w:i/>
          <w:spacing w:val="-12"/>
          <w:sz w:val="18"/>
        </w:rPr>
        <w:t> </w:t>
      </w:r>
      <w:r>
        <w:rPr>
          <w:i/>
          <w:sz w:val="18"/>
        </w:rPr>
        <w:t>Zone</w:t>
      </w:r>
    </w:p>
    <w:p>
      <w:pPr>
        <w:spacing w:line="249" w:lineRule="auto" w:before="2"/>
        <w:ind w:left="874" w:right="522" w:firstLine="0"/>
        <w:jc w:val="both"/>
        <w:rPr>
          <w:i/>
          <w:sz w:val="18"/>
        </w:rPr>
      </w:pPr>
      <w:r>
        <w:rPr>
          <w:i/>
          <w:sz w:val="18"/>
        </w:rPr>
        <w:t>2. Both sets of open joints allowed piping of water from the </w:t>
      </w:r>
      <w:r>
        <w:rPr>
          <w:i/>
          <w:sz w:val="18"/>
        </w:rPr>
        <w:t>reservoir, which eroded the core of the dam and caused its failure. Arrows indicate relative motion along shear zones, see Figure 14.</w:t>
      </w:r>
    </w:p>
    <w:p>
      <w:pPr>
        <w:pStyle w:val="BodyText"/>
        <w:spacing w:before="9"/>
        <w:rPr>
          <w:i/>
          <w:sz w:val="19"/>
        </w:rPr>
      </w:pPr>
      <w:r>
        <w:rPr/>
        <w:drawing>
          <wp:anchor distT="0" distB="0" distL="0" distR="0" allowOverlap="1" layoutInCell="1" locked="0" behindDoc="0" simplePos="0" relativeHeight="6">
            <wp:simplePos x="0" y="0"/>
            <wp:positionH relativeFrom="page">
              <wp:posOffset>3867279</wp:posOffset>
            </wp:positionH>
            <wp:positionV relativeFrom="paragraph">
              <wp:posOffset>169821</wp:posOffset>
            </wp:positionV>
            <wp:extent cx="3328375" cy="2417445"/>
            <wp:effectExtent l="0" t="0" r="0" b="0"/>
            <wp:wrapTopAndBottom/>
            <wp:docPr id="23" name="image16.png"/>
            <wp:cNvGraphicFramePr>
              <a:graphicFrameLocks noChangeAspect="1"/>
            </wp:cNvGraphicFramePr>
            <a:graphic>
              <a:graphicData uri="http://schemas.openxmlformats.org/drawingml/2006/picture">
                <pic:pic>
                  <pic:nvPicPr>
                    <pic:cNvPr id="24" name="image16.png"/>
                    <pic:cNvPicPr/>
                  </pic:nvPicPr>
                  <pic:blipFill>
                    <a:blip r:embed="rId24" cstate="print"/>
                    <a:stretch>
                      <a:fillRect/>
                    </a:stretch>
                  </pic:blipFill>
                  <pic:spPr>
                    <a:xfrm>
                      <a:off x="0" y="0"/>
                      <a:ext cx="3328375" cy="2417445"/>
                    </a:xfrm>
                    <a:prstGeom prst="rect">
                      <a:avLst/>
                    </a:prstGeom>
                  </pic:spPr>
                </pic:pic>
              </a:graphicData>
            </a:graphic>
          </wp:anchor>
        </w:drawing>
      </w:r>
    </w:p>
    <w:p>
      <w:pPr>
        <w:spacing w:line="249" w:lineRule="auto" w:before="118"/>
        <w:ind w:left="857" w:right="489" w:hanging="288"/>
        <w:jc w:val="both"/>
        <w:rPr>
          <w:i/>
          <w:sz w:val="18"/>
        </w:rPr>
      </w:pPr>
      <w:r>
        <w:rPr>
          <w:i/>
          <w:sz w:val="18"/>
        </w:rPr>
        <w:t>Figure</w:t>
      </w:r>
      <w:r>
        <w:rPr>
          <w:i/>
          <w:spacing w:val="-6"/>
          <w:sz w:val="18"/>
        </w:rPr>
        <w:t> </w:t>
      </w:r>
      <w:r>
        <w:rPr>
          <w:i/>
          <w:sz w:val="18"/>
        </w:rPr>
        <w:t>13.</w:t>
      </w:r>
      <w:r>
        <w:rPr>
          <w:i/>
          <w:spacing w:val="-6"/>
          <w:sz w:val="18"/>
        </w:rPr>
        <w:t> </w:t>
      </w:r>
      <w:r>
        <w:rPr>
          <w:i/>
          <w:sz w:val="18"/>
        </w:rPr>
        <w:t>Section</w:t>
      </w:r>
      <w:r>
        <w:rPr>
          <w:i/>
          <w:spacing w:val="-5"/>
          <w:sz w:val="18"/>
        </w:rPr>
        <w:t> </w:t>
      </w:r>
      <w:r>
        <w:rPr>
          <w:i/>
          <w:sz w:val="18"/>
        </w:rPr>
        <w:t>view</w:t>
      </w:r>
      <w:r>
        <w:rPr>
          <w:i/>
          <w:spacing w:val="-6"/>
          <w:sz w:val="18"/>
        </w:rPr>
        <w:t> </w:t>
      </w:r>
      <w:r>
        <w:rPr>
          <w:i/>
          <w:sz w:val="18"/>
        </w:rPr>
        <w:t>of</w:t>
      </w:r>
      <w:r>
        <w:rPr>
          <w:i/>
          <w:spacing w:val="-5"/>
          <w:sz w:val="18"/>
        </w:rPr>
        <w:t> </w:t>
      </w:r>
      <w:r>
        <w:rPr>
          <w:i/>
          <w:sz w:val="18"/>
        </w:rPr>
        <w:t>lateral</w:t>
      </w:r>
      <w:r>
        <w:rPr>
          <w:i/>
          <w:spacing w:val="-5"/>
          <w:sz w:val="18"/>
        </w:rPr>
        <w:t> </w:t>
      </w:r>
      <w:r>
        <w:rPr>
          <w:i/>
          <w:sz w:val="18"/>
        </w:rPr>
        <w:t>zonation</w:t>
      </w:r>
      <w:r>
        <w:rPr>
          <w:i/>
          <w:spacing w:val="-4"/>
          <w:sz w:val="18"/>
        </w:rPr>
        <w:t> </w:t>
      </w:r>
      <w:r>
        <w:rPr>
          <w:i/>
          <w:sz w:val="18"/>
        </w:rPr>
        <w:t>in</w:t>
      </w:r>
      <w:r>
        <w:rPr>
          <w:i/>
          <w:spacing w:val="-5"/>
          <w:sz w:val="18"/>
        </w:rPr>
        <w:t> </w:t>
      </w:r>
      <w:r>
        <w:rPr>
          <w:i/>
          <w:sz w:val="18"/>
        </w:rPr>
        <w:t>devitrification</w:t>
      </w:r>
      <w:r>
        <w:rPr>
          <w:i/>
          <w:spacing w:val="-6"/>
          <w:sz w:val="18"/>
        </w:rPr>
        <w:t> </w:t>
      </w:r>
      <w:r>
        <w:rPr>
          <w:i/>
          <w:sz w:val="18"/>
        </w:rPr>
        <w:t>ad- </w:t>
      </w:r>
      <w:r>
        <w:rPr>
          <w:i/>
          <w:sz w:val="18"/>
        </w:rPr>
        <w:t>jacent to an open joint filled with reworked ash from above. This</w:t>
      </w:r>
      <w:r>
        <w:rPr>
          <w:i/>
          <w:spacing w:val="-10"/>
          <w:sz w:val="18"/>
        </w:rPr>
        <w:t> </w:t>
      </w:r>
      <w:r>
        <w:rPr>
          <w:i/>
          <w:sz w:val="18"/>
        </w:rPr>
        <w:t>and</w:t>
      </w:r>
      <w:r>
        <w:rPr>
          <w:i/>
          <w:spacing w:val="-10"/>
          <w:sz w:val="18"/>
        </w:rPr>
        <w:t> </w:t>
      </w:r>
      <w:r>
        <w:rPr>
          <w:i/>
          <w:sz w:val="18"/>
        </w:rPr>
        <w:t>several</w:t>
      </w:r>
      <w:r>
        <w:rPr>
          <w:i/>
          <w:spacing w:val="-10"/>
          <w:sz w:val="18"/>
        </w:rPr>
        <w:t> </w:t>
      </w:r>
      <w:r>
        <w:rPr>
          <w:i/>
          <w:sz w:val="18"/>
        </w:rPr>
        <w:t>other</w:t>
      </w:r>
      <w:r>
        <w:rPr>
          <w:i/>
          <w:spacing w:val="-10"/>
          <w:sz w:val="18"/>
        </w:rPr>
        <w:t> </w:t>
      </w:r>
      <w:r>
        <w:rPr>
          <w:i/>
          <w:sz w:val="18"/>
        </w:rPr>
        <w:t>similar</w:t>
      </w:r>
      <w:r>
        <w:rPr>
          <w:i/>
          <w:spacing w:val="-10"/>
          <w:sz w:val="18"/>
        </w:rPr>
        <w:t> </w:t>
      </w:r>
      <w:r>
        <w:rPr>
          <w:i/>
          <w:sz w:val="18"/>
        </w:rPr>
        <w:t>joints</w:t>
      </w:r>
      <w:r>
        <w:rPr>
          <w:i/>
          <w:spacing w:val="-10"/>
          <w:sz w:val="18"/>
        </w:rPr>
        <w:t> </w:t>
      </w:r>
      <w:r>
        <w:rPr>
          <w:i/>
          <w:sz w:val="18"/>
        </w:rPr>
        <w:t>are</w:t>
      </w:r>
      <w:r>
        <w:rPr>
          <w:i/>
          <w:spacing w:val="-10"/>
          <w:sz w:val="18"/>
        </w:rPr>
        <w:t> </w:t>
      </w:r>
      <w:r>
        <w:rPr>
          <w:i/>
          <w:sz w:val="18"/>
        </w:rPr>
        <w:t>located</w:t>
      </w:r>
      <w:r>
        <w:rPr>
          <w:i/>
          <w:spacing w:val="-10"/>
          <w:sz w:val="18"/>
        </w:rPr>
        <w:t> </w:t>
      </w:r>
      <w:r>
        <w:rPr>
          <w:i/>
          <w:sz w:val="18"/>
        </w:rPr>
        <w:t>near</w:t>
      </w:r>
      <w:r>
        <w:rPr>
          <w:i/>
          <w:spacing w:val="-10"/>
          <w:sz w:val="18"/>
        </w:rPr>
        <w:t> </w:t>
      </w:r>
      <w:r>
        <w:rPr>
          <w:i/>
          <w:sz w:val="18"/>
        </w:rPr>
        <w:t>the</w:t>
      </w:r>
      <w:r>
        <w:rPr>
          <w:i/>
          <w:spacing w:val="-10"/>
          <w:sz w:val="18"/>
        </w:rPr>
        <w:t> </w:t>
      </w:r>
      <w:r>
        <w:rPr>
          <w:i/>
          <w:sz w:val="18"/>
        </w:rPr>
        <w:t>top of the boat</w:t>
      </w:r>
      <w:r>
        <w:rPr>
          <w:i/>
          <w:spacing w:val="5"/>
          <w:sz w:val="18"/>
        </w:rPr>
        <w:t> </w:t>
      </w:r>
      <w:r>
        <w:rPr>
          <w:i/>
          <w:sz w:val="18"/>
        </w:rPr>
        <w:t>ramp.</w:t>
      </w:r>
    </w:p>
    <w:p>
      <w:pPr>
        <w:pStyle w:val="BodyText"/>
        <w:spacing w:before="11"/>
        <w:rPr>
          <w:i/>
          <w:sz w:val="24"/>
        </w:rPr>
      </w:pPr>
    </w:p>
    <w:p>
      <w:pPr>
        <w:pStyle w:val="BodyText"/>
        <w:spacing w:line="249" w:lineRule="auto"/>
        <w:ind w:left="276" w:right="310"/>
        <w:jc w:val="both"/>
      </w:pPr>
      <w:r>
        <w:rPr>
          <w:spacing w:val="-3"/>
        </w:rPr>
        <w:t>sediments</w:t>
      </w:r>
      <w:r>
        <w:rPr>
          <w:spacing w:val="-8"/>
        </w:rPr>
        <w:t> </w:t>
      </w:r>
      <w:r>
        <w:rPr/>
        <w:t>in</w:t>
      </w:r>
      <w:r>
        <w:rPr>
          <w:spacing w:val="-7"/>
        </w:rPr>
        <w:t> </w:t>
      </w:r>
      <w:r>
        <w:rPr/>
        <w:t>an</w:t>
      </w:r>
      <w:r>
        <w:rPr>
          <w:spacing w:val="-7"/>
        </w:rPr>
        <w:t> </w:t>
      </w:r>
      <w:r>
        <w:rPr>
          <w:spacing w:val="-3"/>
        </w:rPr>
        <w:t>environment</w:t>
      </w:r>
      <w:r>
        <w:rPr>
          <w:spacing w:val="-7"/>
        </w:rPr>
        <w:t> </w:t>
      </w:r>
      <w:r>
        <w:rPr>
          <w:spacing w:val="-3"/>
        </w:rPr>
        <w:t>dominated</w:t>
      </w:r>
      <w:r>
        <w:rPr>
          <w:spacing w:val="-7"/>
        </w:rPr>
        <w:t> </w:t>
      </w:r>
      <w:r>
        <w:rPr/>
        <w:t>by</w:t>
      </w:r>
      <w:r>
        <w:rPr>
          <w:spacing w:val="-7"/>
        </w:rPr>
        <w:t> </w:t>
      </w:r>
      <w:r>
        <w:rPr/>
        <w:t>a</w:t>
      </w:r>
      <w:r>
        <w:rPr>
          <w:spacing w:val="-7"/>
        </w:rPr>
        <w:t> </w:t>
      </w:r>
      <w:r>
        <w:rPr>
          <w:spacing w:val="-3"/>
        </w:rPr>
        <w:t>shallow</w:t>
      </w:r>
      <w:r>
        <w:rPr>
          <w:spacing w:val="-8"/>
        </w:rPr>
        <w:t> </w:t>
      </w:r>
      <w:r>
        <w:rPr>
          <w:spacing w:val="-3"/>
        </w:rPr>
        <w:t>water</w:t>
      </w:r>
      <w:r>
        <w:rPr>
          <w:spacing w:val="-8"/>
        </w:rPr>
        <w:t> </w:t>
      </w:r>
      <w:r>
        <w:rPr>
          <w:spacing w:val="-3"/>
        </w:rPr>
        <w:t>table, </w:t>
      </w:r>
      <w:r>
        <w:rPr/>
        <w:t>lakes,</w:t>
      </w:r>
      <w:r>
        <w:rPr>
          <w:spacing w:val="-10"/>
        </w:rPr>
        <w:t> </w:t>
      </w:r>
      <w:r>
        <w:rPr/>
        <w:t>and</w:t>
      </w:r>
      <w:r>
        <w:rPr>
          <w:spacing w:val="-11"/>
        </w:rPr>
        <w:t> </w:t>
      </w:r>
      <w:r>
        <w:rPr/>
        <w:t>river</w:t>
      </w:r>
      <w:r>
        <w:rPr>
          <w:spacing w:val="-10"/>
        </w:rPr>
        <w:t> </w:t>
      </w:r>
      <w:r>
        <w:rPr>
          <w:spacing w:val="-3"/>
        </w:rPr>
        <w:t>channels.</w:t>
      </w:r>
      <w:r>
        <w:rPr>
          <w:spacing w:val="-10"/>
        </w:rPr>
        <w:t> </w:t>
      </w:r>
      <w:r>
        <w:rPr/>
        <w:t>The</w:t>
      </w:r>
      <w:r>
        <w:rPr>
          <w:spacing w:val="-11"/>
        </w:rPr>
        <w:t> </w:t>
      </w:r>
      <w:r>
        <w:rPr>
          <w:spacing w:val="-3"/>
        </w:rPr>
        <w:t>overpressure</w:t>
      </w:r>
      <w:r>
        <w:rPr>
          <w:spacing w:val="-11"/>
        </w:rPr>
        <w:t> </w:t>
      </w:r>
      <w:r>
        <w:rPr>
          <w:spacing w:val="-3"/>
        </w:rPr>
        <w:t>created</w:t>
      </w:r>
      <w:r>
        <w:rPr>
          <w:spacing w:val="-11"/>
        </w:rPr>
        <w:t> </w:t>
      </w:r>
      <w:r>
        <w:rPr/>
        <w:t>by</w:t>
      </w:r>
      <w:r>
        <w:rPr>
          <w:spacing w:val="-11"/>
        </w:rPr>
        <w:t> </w:t>
      </w:r>
      <w:r>
        <w:rPr/>
        <w:t>the</w:t>
      </w:r>
      <w:r>
        <w:rPr>
          <w:spacing w:val="-9"/>
        </w:rPr>
        <w:t> </w:t>
      </w:r>
      <w:r>
        <w:rPr>
          <w:spacing w:val="-2"/>
        </w:rPr>
        <w:t>weight </w:t>
      </w:r>
      <w:r>
        <w:rPr/>
        <w:t>of &gt;100 m of </w:t>
      </w:r>
      <w:r>
        <w:rPr>
          <w:spacing w:val="-3"/>
        </w:rPr>
        <w:t>tuff </w:t>
      </w:r>
      <w:r>
        <w:rPr/>
        <w:t>on these saturated sediments caused diapiric </w:t>
      </w:r>
      <w:r>
        <w:rPr>
          <w:spacing w:val="-3"/>
        </w:rPr>
        <w:t>upwelling</w:t>
      </w:r>
      <w:r>
        <w:rPr>
          <w:spacing w:val="-12"/>
        </w:rPr>
        <w:t> </w:t>
      </w:r>
      <w:r>
        <w:rPr/>
        <w:t>of</w:t>
      </w:r>
      <w:r>
        <w:rPr>
          <w:spacing w:val="-12"/>
        </w:rPr>
        <w:t> </w:t>
      </w:r>
      <w:r>
        <w:rPr/>
        <w:t>the</w:t>
      </w:r>
      <w:r>
        <w:rPr>
          <w:spacing w:val="-11"/>
        </w:rPr>
        <w:t> </w:t>
      </w:r>
      <w:r>
        <w:rPr>
          <w:spacing w:val="-3"/>
        </w:rPr>
        <w:t>sediments</w:t>
      </w:r>
      <w:r>
        <w:rPr>
          <w:spacing w:val="-12"/>
        </w:rPr>
        <w:t> </w:t>
      </w:r>
      <w:r>
        <w:rPr/>
        <w:t>and</w:t>
      </w:r>
      <w:r>
        <w:rPr>
          <w:spacing w:val="-12"/>
        </w:rPr>
        <w:t> </w:t>
      </w:r>
      <w:r>
        <w:rPr>
          <w:spacing w:val="-3"/>
        </w:rPr>
        <w:t>arching</w:t>
      </w:r>
      <w:r>
        <w:rPr>
          <w:spacing w:val="-12"/>
        </w:rPr>
        <w:t> </w:t>
      </w:r>
      <w:r>
        <w:rPr/>
        <w:t>of</w:t>
      </w:r>
      <w:r>
        <w:rPr>
          <w:spacing w:val="-12"/>
        </w:rPr>
        <w:t> </w:t>
      </w:r>
      <w:r>
        <w:rPr/>
        <w:t>the</w:t>
      </w:r>
      <w:r>
        <w:rPr>
          <w:spacing w:val="-11"/>
        </w:rPr>
        <w:t> </w:t>
      </w:r>
      <w:r>
        <w:rPr>
          <w:spacing w:val="-3"/>
        </w:rPr>
        <w:t>Huckleberry</w:t>
      </w:r>
      <w:r>
        <w:rPr>
          <w:spacing w:val="-12"/>
        </w:rPr>
        <w:t> </w:t>
      </w:r>
      <w:r>
        <w:rPr/>
        <w:t>Ridge </w:t>
      </w:r>
      <w:r>
        <w:rPr>
          <w:spacing w:val="-4"/>
        </w:rPr>
        <w:t>Tuff</w:t>
      </w:r>
      <w:r>
        <w:rPr>
          <w:spacing w:val="-6"/>
        </w:rPr>
        <w:t> </w:t>
      </w:r>
      <w:r>
        <w:rPr/>
        <w:t>above</w:t>
      </w:r>
      <w:r>
        <w:rPr>
          <w:spacing w:val="-7"/>
        </w:rPr>
        <w:t> </w:t>
      </w:r>
      <w:r>
        <w:rPr/>
        <w:t>(Fig.</w:t>
      </w:r>
      <w:r>
        <w:rPr>
          <w:spacing w:val="-6"/>
        </w:rPr>
        <w:t> </w:t>
      </w:r>
      <w:r>
        <w:rPr/>
        <w:t>5).</w:t>
      </w:r>
      <w:r>
        <w:rPr>
          <w:spacing w:val="-8"/>
        </w:rPr>
        <w:t> </w:t>
      </w:r>
      <w:r>
        <w:rPr/>
        <w:t>This</w:t>
      </w:r>
      <w:r>
        <w:rPr>
          <w:spacing w:val="-7"/>
        </w:rPr>
        <w:t> </w:t>
      </w:r>
      <w:r>
        <w:rPr/>
        <w:t>apparently</w:t>
      </w:r>
      <w:r>
        <w:rPr>
          <w:spacing w:val="-7"/>
        </w:rPr>
        <w:t> </w:t>
      </w:r>
      <w:r>
        <w:rPr/>
        <w:t>happened</w:t>
      </w:r>
      <w:r>
        <w:rPr>
          <w:spacing w:val="-6"/>
        </w:rPr>
        <w:t> </w:t>
      </w:r>
      <w:r>
        <w:rPr/>
        <w:t>very</w:t>
      </w:r>
      <w:r>
        <w:rPr>
          <w:spacing w:val="-7"/>
        </w:rPr>
        <w:t> </w:t>
      </w:r>
      <w:r>
        <w:rPr/>
        <w:t>shortly</w:t>
      </w:r>
      <w:r>
        <w:rPr>
          <w:spacing w:val="-6"/>
        </w:rPr>
        <w:t> </w:t>
      </w:r>
      <w:r>
        <w:rPr/>
        <w:t>after deposition of the </w:t>
      </w:r>
      <w:r>
        <w:rPr>
          <w:spacing w:val="-3"/>
        </w:rPr>
        <w:t>tuff </w:t>
      </w:r>
      <w:r>
        <w:rPr/>
        <w:t>since it was still hot and plastic enough to flow</w:t>
      </w:r>
      <w:r>
        <w:rPr>
          <w:spacing w:val="-2"/>
        </w:rPr>
        <w:t> </w:t>
      </w:r>
      <w:r>
        <w:rPr/>
        <w:t>off</w:t>
      </w:r>
      <w:r>
        <w:rPr>
          <w:spacing w:val="-8"/>
        </w:rPr>
        <w:t> </w:t>
      </w:r>
      <w:r>
        <w:rPr/>
        <w:t>the</w:t>
      </w:r>
      <w:r>
        <w:rPr>
          <w:spacing w:val="-8"/>
        </w:rPr>
        <w:t> </w:t>
      </w:r>
      <w:r>
        <w:rPr/>
        <w:t>top</w:t>
      </w:r>
      <w:r>
        <w:rPr>
          <w:spacing w:val="-9"/>
        </w:rPr>
        <w:t> </w:t>
      </w:r>
      <w:r>
        <w:rPr/>
        <w:t>of</w:t>
      </w:r>
      <w:r>
        <w:rPr>
          <w:spacing w:val="-9"/>
        </w:rPr>
        <w:t> </w:t>
      </w:r>
      <w:r>
        <w:rPr/>
        <w:t>the</w:t>
      </w:r>
      <w:r>
        <w:rPr>
          <w:spacing w:val="-8"/>
        </w:rPr>
        <w:t> </w:t>
      </w:r>
      <w:r>
        <w:rPr/>
        <w:t>arches</w:t>
      </w:r>
      <w:r>
        <w:rPr>
          <w:spacing w:val="-10"/>
        </w:rPr>
        <w:t> </w:t>
      </w:r>
      <w:r>
        <w:rPr/>
        <w:t>and</w:t>
      </w:r>
      <w:r>
        <w:rPr>
          <w:spacing w:val="-9"/>
        </w:rPr>
        <w:t> </w:t>
      </w:r>
      <w:r>
        <w:rPr/>
        <w:t>spread</w:t>
      </w:r>
      <w:r>
        <w:rPr>
          <w:spacing w:val="-9"/>
        </w:rPr>
        <w:t> </w:t>
      </w:r>
      <w:r>
        <w:rPr/>
        <w:t>laterally</w:t>
      </w:r>
      <w:r>
        <w:rPr>
          <w:spacing w:val="-9"/>
        </w:rPr>
        <w:t> </w:t>
      </w:r>
      <w:r>
        <w:rPr/>
        <w:t>into</w:t>
      </w:r>
      <w:r>
        <w:rPr>
          <w:spacing w:val="-8"/>
        </w:rPr>
        <w:t> </w:t>
      </w:r>
      <w:r>
        <w:rPr/>
        <w:t>the</w:t>
      </w:r>
      <w:r>
        <w:rPr>
          <w:spacing w:val="-9"/>
        </w:rPr>
        <w:t> </w:t>
      </w:r>
      <w:r>
        <w:rPr>
          <w:spacing w:val="-2"/>
        </w:rPr>
        <w:t>spaces </w:t>
      </w:r>
      <w:r>
        <w:rPr/>
        <w:t>between.</w:t>
      </w:r>
    </w:p>
    <w:p>
      <w:pPr>
        <w:pStyle w:val="BodyText"/>
        <w:spacing w:line="249" w:lineRule="auto" w:before="7"/>
        <w:ind w:left="276" w:right="314" w:firstLine="288"/>
        <w:jc w:val="both"/>
      </w:pPr>
      <w:r>
        <w:rPr/>
        <w:t>Something similar to the above-described process has been observed in the </w:t>
      </w:r>
      <w:r>
        <w:rPr>
          <w:spacing w:val="-3"/>
        </w:rPr>
        <w:t>Mississippi </w:t>
      </w:r>
      <w:r>
        <w:rPr/>
        <w:t>delta area (Fig. 15) </w:t>
      </w:r>
      <w:r>
        <w:rPr>
          <w:spacing w:val="-3"/>
        </w:rPr>
        <w:t>(Morgan </w:t>
      </w:r>
      <w:r>
        <w:rPr/>
        <w:t>et al., </w:t>
      </w:r>
      <w:r>
        <w:rPr>
          <w:spacing w:val="-3"/>
        </w:rPr>
        <w:t>1968) </w:t>
      </w:r>
      <w:r>
        <w:rPr/>
        <w:t>and in the </w:t>
      </w:r>
      <w:r>
        <w:rPr>
          <w:spacing w:val="-3"/>
        </w:rPr>
        <w:t>Panama Gulf Coast area (Breen </w:t>
      </w:r>
      <w:r>
        <w:rPr/>
        <w:t>et </w:t>
      </w:r>
      <w:r>
        <w:rPr>
          <w:spacing w:val="-3"/>
        </w:rPr>
        <w:t>al., 1988). </w:t>
      </w:r>
      <w:r>
        <w:rPr/>
        <w:t>In these</w:t>
      </w:r>
      <w:r>
        <w:rPr>
          <w:spacing w:val="-11"/>
        </w:rPr>
        <w:t> </w:t>
      </w:r>
      <w:r>
        <w:rPr/>
        <w:t>areas,</w:t>
      </w:r>
      <w:r>
        <w:rPr>
          <w:spacing w:val="-10"/>
        </w:rPr>
        <w:t> </w:t>
      </w:r>
      <w:r>
        <w:rPr>
          <w:spacing w:val="-3"/>
        </w:rPr>
        <w:t>large</w:t>
      </w:r>
      <w:r>
        <w:rPr>
          <w:spacing w:val="-10"/>
        </w:rPr>
        <w:t> </w:t>
      </w:r>
      <w:r>
        <w:rPr/>
        <w:t>mud</w:t>
      </w:r>
      <w:r>
        <w:rPr>
          <w:spacing w:val="-10"/>
        </w:rPr>
        <w:t> </w:t>
      </w:r>
      <w:r>
        <w:rPr/>
        <w:t>diapirs</w:t>
      </w:r>
      <w:r>
        <w:rPr>
          <w:spacing w:val="-10"/>
        </w:rPr>
        <w:t> </w:t>
      </w:r>
      <w:r>
        <w:rPr/>
        <w:t>or</w:t>
      </w:r>
      <w:r>
        <w:rPr>
          <w:spacing w:val="-10"/>
        </w:rPr>
        <w:t> </w:t>
      </w:r>
      <w:r>
        <w:rPr/>
        <w:t>parallel</w:t>
      </w:r>
      <w:r>
        <w:rPr>
          <w:spacing w:val="-10"/>
        </w:rPr>
        <w:t> </w:t>
      </w:r>
      <w:r>
        <w:rPr/>
        <w:t>folds</w:t>
      </w:r>
      <w:r>
        <w:rPr>
          <w:spacing w:val="-10"/>
        </w:rPr>
        <w:t> </w:t>
      </w:r>
      <w:r>
        <w:rPr/>
        <w:t>form</w:t>
      </w:r>
      <w:r>
        <w:rPr>
          <w:spacing w:val="-10"/>
        </w:rPr>
        <w:t> </w:t>
      </w:r>
      <w:r>
        <w:rPr/>
        <w:t>as</w:t>
      </w:r>
      <w:r>
        <w:rPr>
          <w:spacing w:val="-10"/>
        </w:rPr>
        <w:t> </w:t>
      </w:r>
      <w:r>
        <w:rPr/>
        <w:t>a</w:t>
      </w:r>
      <w:r>
        <w:rPr>
          <w:spacing w:val="-10"/>
        </w:rPr>
        <w:t> </w:t>
      </w:r>
      <w:r>
        <w:rPr/>
        <w:t>result</w:t>
      </w:r>
      <w:r>
        <w:rPr>
          <w:spacing w:val="-10"/>
        </w:rPr>
        <w:t> </w:t>
      </w:r>
      <w:r>
        <w:rPr/>
        <w:t>of </w:t>
      </w:r>
      <w:r>
        <w:rPr>
          <w:spacing w:val="-3"/>
        </w:rPr>
        <w:t>rapid</w:t>
      </w:r>
      <w:r>
        <w:rPr>
          <w:spacing w:val="-10"/>
        </w:rPr>
        <w:t> </w:t>
      </w:r>
      <w:r>
        <w:rPr>
          <w:spacing w:val="-3"/>
        </w:rPr>
        <w:t>deposition</w:t>
      </w:r>
      <w:r>
        <w:rPr>
          <w:spacing w:val="-9"/>
        </w:rPr>
        <w:t> </w:t>
      </w:r>
      <w:r>
        <w:rPr/>
        <w:t>of</w:t>
      </w:r>
      <w:r>
        <w:rPr>
          <w:spacing w:val="-9"/>
        </w:rPr>
        <w:t> </w:t>
      </w:r>
      <w:r>
        <w:rPr>
          <w:spacing w:val="-3"/>
        </w:rPr>
        <w:t>delta</w:t>
      </w:r>
      <w:r>
        <w:rPr>
          <w:spacing w:val="-9"/>
        </w:rPr>
        <w:t> </w:t>
      </w:r>
      <w:r>
        <w:rPr>
          <w:spacing w:val="-3"/>
        </w:rPr>
        <w:t>sediment</w:t>
      </w:r>
      <w:r>
        <w:rPr>
          <w:spacing w:val="-9"/>
        </w:rPr>
        <w:t> </w:t>
      </w:r>
      <w:r>
        <w:rPr/>
        <w:t>on</w:t>
      </w:r>
      <w:r>
        <w:rPr>
          <w:spacing w:val="-9"/>
        </w:rPr>
        <w:t> </w:t>
      </w:r>
      <w:r>
        <w:rPr/>
        <w:t>the</w:t>
      </w:r>
      <w:r>
        <w:rPr>
          <w:spacing w:val="-9"/>
        </w:rPr>
        <w:t> </w:t>
      </w:r>
      <w:r>
        <w:rPr>
          <w:spacing w:val="-3"/>
        </w:rPr>
        <w:t>unconsolidated</w:t>
      </w:r>
      <w:r>
        <w:rPr>
          <w:spacing w:val="-9"/>
        </w:rPr>
        <w:t> </w:t>
      </w:r>
      <w:r>
        <w:rPr>
          <w:spacing w:val="-3"/>
        </w:rPr>
        <w:t>offshore muds. </w:t>
      </w:r>
      <w:r>
        <w:rPr/>
        <w:t>In the </w:t>
      </w:r>
      <w:r>
        <w:rPr>
          <w:spacing w:val="-3"/>
        </w:rPr>
        <w:t>case </w:t>
      </w:r>
      <w:r>
        <w:rPr/>
        <w:t>of the </w:t>
      </w:r>
      <w:r>
        <w:rPr>
          <w:spacing w:val="-3"/>
        </w:rPr>
        <w:t>Mississippi delta, </w:t>
      </w:r>
      <w:r>
        <w:rPr/>
        <w:t>the mud </w:t>
      </w:r>
      <w:r>
        <w:rPr>
          <w:spacing w:val="-3"/>
        </w:rPr>
        <w:t>diapirs </w:t>
      </w:r>
      <w:r>
        <w:rPr/>
        <w:t>arch the</w:t>
      </w:r>
      <w:r>
        <w:rPr>
          <w:spacing w:val="-10"/>
        </w:rPr>
        <w:t> </w:t>
      </w:r>
      <w:r>
        <w:rPr/>
        <w:t>overlying</w:t>
      </w:r>
      <w:r>
        <w:rPr>
          <w:spacing w:val="-9"/>
        </w:rPr>
        <w:t> </w:t>
      </w:r>
      <w:r>
        <w:rPr/>
        <w:t>deltaic</w:t>
      </w:r>
      <w:r>
        <w:rPr>
          <w:spacing w:val="-9"/>
        </w:rPr>
        <w:t> </w:t>
      </w:r>
      <w:r>
        <w:rPr/>
        <w:t>beds</w:t>
      </w:r>
      <w:r>
        <w:rPr>
          <w:spacing w:val="-9"/>
        </w:rPr>
        <w:t> </w:t>
      </w:r>
      <w:r>
        <w:rPr/>
        <w:t>into</w:t>
      </w:r>
      <w:r>
        <w:rPr>
          <w:spacing w:val="-10"/>
        </w:rPr>
        <w:t> </w:t>
      </w:r>
      <w:r>
        <w:rPr/>
        <w:t>anticlines</w:t>
      </w:r>
      <w:r>
        <w:rPr>
          <w:spacing w:val="-9"/>
        </w:rPr>
        <w:t> </w:t>
      </w:r>
      <w:r>
        <w:rPr/>
        <w:t>as</w:t>
      </w:r>
      <w:r>
        <w:rPr>
          <w:spacing w:val="-9"/>
        </w:rPr>
        <w:t> </w:t>
      </w:r>
      <w:r>
        <w:rPr>
          <w:spacing w:val="-3"/>
        </w:rPr>
        <w:t>much</w:t>
      </w:r>
      <w:r>
        <w:rPr>
          <w:spacing w:val="-9"/>
        </w:rPr>
        <w:t> </w:t>
      </w:r>
      <w:r>
        <w:rPr/>
        <w:t>as</w:t>
      </w:r>
      <w:r>
        <w:rPr>
          <w:spacing w:val="-10"/>
        </w:rPr>
        <w:t> </w:t>
      </w:r>
      <w:r>
        <w:rPr/>
        <w:t>350</w:t>
      </w:r>
      <w:r>
        <w:rPr>
          <w:spacing w:val="-9"/>
        </w:rPr>
        <w:t> </w:t>
      </w:r>
      <w:r>
        <w:rPr/>
        <w:t>m</w:t>
      </w:r>
      <w:r>
        <w:rPr>
          <w:spacing w:val="-9"/>
        </w:rPr>
        <w:t> </w:t>
      </w:r>
      <w:r>
        <w:rPr/>
        <w:t>wide</w:t>
      </w:r>
    </w:p>
    <w:p>
      <w:pPr>
        <w:spacing w:after="0" w:line="249" w:lineRule="auto"/>
        <w:jc w:val="both"/>
        <w:sectPr>
          <w:type w:val="continuous"/>
          <w:pgSz w:w="12240" w:h="15840"/>
          <w:pgMar w:top="920" w:bottom="280" w:left="600" w:right="600"/>
          <w:cols w:num="2" w:equalWidth="0">
            <w:col w:w="5259" w:space="112"/>
            <w:col w:w="5669"/>
          </w:cols>
        </w:sectPr>
      </w:pPr>
    </w:p>
    <w:p>
      <w:pPr>
        <w:pStyle w:val="BodyText"/>
        <w:spacing w:before="10"/>
        <w:rPr>
          <w:sz w:val="17"/>
        </w:rPr>
      </w:pPr>
    </w:p>
    <w:p>
      <w:pPr>
        <w:spacing w:after="0"/>
        <w:rPr>
          <w:sz w:val="17"/>
        </w:rPr>
        <w:sectPr>
          <w:pgSz w:w="12240" w:h="15840"/>
          <w:pgMar w:header="674" w:footer="0" w:top="920" w:bottom="280" w:left="600" w:right="600"/>
        </w:sectPr>
      </w:pPr>
    </w:p>
    <w:p>
      <w:pPr>
        <w:pStyle w:val="BodyText"/>
        <w:spacing w:before="7" w:after="1"/>
        <w:rPr>
          <w:sz w:val="10"/>
        </w:rPr>
      </w:pPr>
    </w:p>
    <w:p>
      <w:pPr>
        <w:pStyle w:val="BodyText"/>
        <w:ind w:left="444"/>
      </w:pPr>
      <w:r>
        <w:rPr/>
        <w:drawing>
          <wp:inline distT="0" distB="0" distL="0" distR="0">
            <wp:extent cx="2965450" cy="3947160"/>
            <wp:effectExtent l="0" t="0" r="0" b="0"/>
            <wp:docPr id="25" name="image17.png"/>
            <wp:cNvGraphicFramePr>
              <a:graphicFrameLocks noChangeAspect="1"/>
            </wp:cNvGraphicFramePr>
            <a:graphic>
              <a:graphicData uri="http://schemas.openxmlformats.org/drawingml/2006/picture">
                <pic:pic>
                  <pic:nvPicPr>
                    <pic:cNvPr id="26" name="image17.png"/>
                    <pic:cNvPicPr/>
                  </pic:nvPicPr>
                  <pic:blipFill>
                    <a:blip r:embed="rId25" cstate="print"/>
                    <a:stretch>
                      <a:fillRect/>
                    </a:stretch>
                  </pic:blipFill>
                  <pic:spPr>
                    <a:xfrm>
                      <a:off x="0" y="0"/>
                      <a:ext cx="2965450" cy="3947160"/>
                    </a:xfrm>
                    <a:prstGeom prst="rect">
                      <a:avLst/>
                    </a:prstGeom>
                  </pic:spPr>
                </pic:pic>
              </a:graphicData>
            </a:graphic>
          </wp:inline>
        </w:drawing>
      </w:r>
      <w:r>
        <w:rPr/>
      </w:r>
    </w:p>
    <w:p>
      <w:pPr>
        <w:spacing w:line="249" w:lineRule="auto" w:before="76"/>
        <w:ind w:left="717" w:right="0" w:hanging="288"/>
        <w:jc w:val="both"/>
        <w:rPr>
          <w:i/>
          <w:sz w:val="18"/>
        </w:rPr>
      </w:pPr>
      <w:r>
        <w:rPr>
          <w:i/>
          <w:sz w:val="18"/>
        </w:rPr>
        <w:t>Figure 14. Schematic cross section of the Huckleberry Ridge </w:t>
      </w:r>
      <w:r>
        <w:rPr>
          <w:i/>
          <w:spacing w:val="-3"/>
          <w:sz w:val="18"/>
        </w:rPr>
        <w:t>Tuff </w:t>
      </w:r>
      <w:r>
        <w:rPr>
          <w:i/>
          <w:sz w:val="18"/>
        </w:rPr>
        <w:t>in </w:t>
      </w:r>
      <w:r>
        <w:rPr>
          <w:i/>
          <w:sz w:val="18"/>
        </w:rPr>
        <w:t>the </w:t>
      </w:r>
      <w:r>
        <w:rPr>
          <w:i/>
          <w:spacing w:val="-4"/>
          <w:sz w:val="18"/>
        </w:rPr>
        <w:t>Teton </w:t>
      </w:r>
      <w:r>
        <w:rPr>
          <w:i/>
          <w:sz w:val="18"/>
        </w:rPr>
        <w:t>Canyon area. Secondary flow within the sheet is ex- pressed by different behavior at different levels within the unit. The</w:t>
      </w:r>
      <w:r>
        <w:rPr>
          <w:i/>
          <w:spacing w:val="-8"/>
          <w:sz w:val="18"/>
        </w:rPr>
        <w:t> </w:t>
      </w:r>
      <w:r>
        <w:rPr>
          <w:i/>
          <w:sz w:val="18"/>
        </w:rPr>
        <w:t>lower</w:t>
      </w:r>
      <w:r>
        <w:rPr>
          <w:i/>
          <w:spacing w:val="-7"/>
          <w:sz w:val="18"/>
        </w:rPr>
        <w:t> </w:t>
      </w:r>
      <w:r>
        <w:rPr>
          <w:i/>
          <w:sz w:val="18"/>
        </w:rPr>
        <w:t>part</w:t>
      </w:r>
      <w:r>
        <w:rPr>
          <w:i/>
          <w:spacing w:val="-7"/>
          <w:sz w:val="18"/>
        </w:rPr>
        <w:t> </w:t>
      </w:r>
      <w:r>
        <w:rPr>
          <w:i/>
          <w:sz w:val="18"/>
        </w:rPr>
        <w:t>of</w:t>
      </w:r>
      <w:r>
        <w:rPr>
          <w:i/>
          <w:spacing w:val="-8"/>
          <w:sz w:val="18"/>
        </w:rPr>
        <w:t> </w:t>
      </w:r>
      <w:r>
        <w:rPr>
          <w:i/>
          <w:sz w:val="18"/>
        </w:rPr>
        <w:t>the</w:t>
      </w:r>
      <w:r>
        <w:rPr>
          <w:i/>
          <w:spacing w:val="-6"/>
          <w:sz w:val="18"/>
        </w:rPr>
        <w:t> </w:t>
      </w:r>
      <w:r>
        <w:rPr>
          <w:i/>
          <w:sz w:val="18"/>
        </w:rPr>
        <w:t>unit,</w:t>
      </w:r>
      <w:r>
        <w:rPr>
          <w:i/>
          <w:spacing w:val="-8"/>
          <w:sz w:val="18"/>
        </w:rPr>
        <w:t> </w:t>
      </w:r>
      <w:r>
        <w:rPr>
          <w:i/>
          <w:sz w:val="18"/>
        </w:rPr>
        <w:t>Zone</w:t>
      </w:r>
      <w:r>
        <w:rPr>
          <w:i/>
          <w:spacing w:val="-7"/>
          <w:sz w:val="18"/>
        </w:rPr>
        <w:t> </w:t>
      </w:r>
      <w:r>
        <w:rPr>
          <w:i/>
          <w:sz w:val="18"/>
        </w:rPr>
        <w:t>3,</w:t>
      </w:r>
      <w:r>
        <w:rPr>
          <w:i/>
          <w:spacing w:val="-8"/>
          <w:sz w:val="18"/>
        </w:rPr>
        <w:t> </w:t>
      </w:r>
      <w:r>
        <w:rPr>
          <w:i/>
          <w:sz w:val="18"/>
        </w:rPr>
        <w:t>deformed</w:t>
      </w:r>
      <w:r>
        <w:rPr>
          <w:i/>
          <w:spacing w:val="-8"/>
          <w:sz w:val="18"/>
        </w:rPr>
        <w:t> </w:t>
      </w:r>
      <w:r>
        <w:rPr>
          <w:i/>
          <w:sz w:val="18"/>
        </w:rPr>
        <w:t>by</w:t>
      </w:r>
      <w:r>
        <w:rPr>
          <w:i/>
          <w:spacing w:val="-7"/>
          <w:sz w:val="18"/>
        </w:rPr>
        <w:t> </w:t>
      </w:r>
      <w:r>
        <w:rPr>
          <w:i/>
          <w:sz w:val="18"/>
        </w:rPr>
        <w:t>viscous</w:t>
      </w:r>
      <w:r>
        <w:rPr>
          <w:i/>
          <w:spacing w:val="-8"/>
          <w:sz w:val="18"/>
        </w:rPr>
        <w:t> </w:t>
      </w:r>
      <w:r>
        <w:rPr>
          <w:i/>
          <w:sz w:val="18"/>
        </w:rPr>
        <w:t>flow</w:t>
      </w:r>
      <w:r>
        <w:rPr>
          <w:i/>
          <w:spacing w:val="-6"/>
          <w:sz w:val="18"/>
        </w:rPr>
        <w:t> </w:t>
      </w:r>
      <w:r>
        <w:rPr>
          <w:i/>
          <w:sz w:val="18"/>
        </w:rPr>
        <w:t>and contains</w:t>
      </w:r>
      <w:r>
        <w:rPr>
          <w:i/>
          <w:spacing w:val="-17"/>
          <w:sz w:val="18"/>
        </w:rPr>
        <w:t> </w:t>
      </w:r>
      <w:r>
        <w:rPr>
          <w:i/>
          <w:sz w:val="18"/>
        </w:rPr>
        <w:t>small-scale</w:t>
      </w:r>
      <w:r>
        <w:rPr>
          <w:i/>
          <w:spacing w:val="-17"/>
          <w:sz w:val="18"/>
        </w:rPr>
        <w:t> </w:t>
      </w:r>
      <w:r>
        <w:rPr>
          <w:i/>
          <w:sz w:val="18"/>
        </w:rPr>
        <w:t>recumbent</w:t>
      </w:r>
      <w:r>
        <w:rPr>
          <w:i/>
          <w:spacing w:val="-17"/>
          <w:sz w:val="18"/>
        </w:rPr>
        <w:t> </w:t>
      </w:r>
      <w:r>
        <w:rPr>
          <w:i/>
          <w:sz w:val="18"/>
        </w:rPr>
        <w:t>isoclinal</w:t>
      </w:r>
      <w:r>
        <w:rPr>
          <w:i/>
          <w:spacing w:val="-17"/>
          <w:sz w:val="18"/>
        </w:rPr>
        <w:t> </w:t>
      </w:r>
      <w:r>
        <w:rPr>
          <w:i/>
          <w:sz w:val="18"/>
        </w:rPr>
        <w:t>folds.</w:t>
      </w:r>
      <w:r>
        <w:rPr>
          <w:i/>
          <w:spacing w:val="-17"/>
          <w:sz w:val="18"/>
        </w:rPr>
        <w:t> </w:t>
      </w:r>
      <w:r>
        <w:rPr>
          <w:i/>
          <w:sz w:val="18"/>
        </w:rPr>
        <w:t>Zone</w:t>
      </w:r>
      <w:r>
        <w:rPr>
          <w:i/>
          <w:spacing w:val="-18"/>
          <w:sz w:val="18"/>
        </w:rPr>
        <w:t> </w:t>
      </w:r>
      <w:r>
        <w:rPr>
          <w:i/>
          <w:sz w:val="18"/>
        </w:rPr>
        <w:t>2</w:t>
      </w:r>
      <w:r>
        <w:rPr>
          <w:i/>
          <w:spacing w:val="-17"/>
          <w:sz w:val="18"/>
        </w:rPr>
        <w:t> </w:t>
      </w:r>
      <w:r>
        <w:rPr>
          <w:i/>
          <w:sz w:val="18"/>
        </w:rPr>
        <w:t>was</w:t>
      </w:r>
      <w:r>
        <w:rPr>
          <w:i/>
          <w:spacing w:val="-18"/>
          <w:sz w:val="18"/>
        </w:rPr>
        <w:t> </w:t>
      </w:r>
      <w:r>
        <w:rPr>
          <w:i/>
          <w:sz w:val="18"/>
        </w:rPr>
        <w:t>domi- nated</w:t>
      </w:r>
      <w:r>
        <w:rPr>
          <w:i/>
          <w:spacing w:val="-13"/>
          <w:sz w:val="18"/>
        </w:rPr>
        <w:t> </w:t>
      </w:r>
      <w:r>
        <w:rPr>
          <w:i/>
          <w:sz w:val="18"/>
        </w:rPr>
        <w:t>by</w:t>
      </w:r>
      <w:r>
        <w:rPr>
          <w:i/>
          <w:spacing w:val="-12"/>
          <w:sz w:val="18"/>
        </w:rPr>
        <w:t> </w:t>
      </w:r>
      <w:r>
        <w:rPr>
          <w:i/>
          <w:sz w:val="18"/>
        </w:rPr>
        <w:t>shear</w:t>
      </w:r>
      <w:r>
        <w:rPr>
          <w:i/>
          <w:spacing w:val="-12"/>
          <w:sz w:val="18"/>
        </w:rPr>
        <w:t> </w:t>
      </w:r>
      <w:r>
        <w:rPr>
          <w:i/>
          <w:sz w:val="18"/>
        </w:rPr>
        <w:t>and</w:t>
      </w:r>
      <w:r>
        <w:rPr>
          <w:i/>
          <w:spacing w:val="-13"/>
          <w:sz w:val="18"/>
        </w:rPr>
        <w:t> </w:t>
      </w:r>
      <w:r>
        <w:rPr>
          <w:i/>
          <w:sz w:val="18"/>
        </w:rPr>
        <w:t>contains</w:t>
      </w:r>
      <w:r>
        <w:rPr>
          <w:i/>
          <w:spacing w:val="-12"/>
          <w:sz w:val="18"/>
        </w:rPr>
        <w:t> </w:t>
      </w:r>
      <w:r>
        <w:rPr>
          <w:i/>
          <w:sz w:val="18"/>
        </w:rPr>
        <w:t>numerous</w:t>
      </w:r>
      <w:r>
        <w:rPr>
          <w:i/>
          <w:spacing w:val="-12"/>
          <w:sz w:val="18"/>
        </w:rPr>
        <w:t> </w:t>
      </w:r>
      <w:r>
        <w:rPr>
          <w:i/>
          <w:sz w:val="18"/>
        </w:rPr>
        <w:t>brecciated,</w:t>
      </w:r>
      <w:r>
        <w:rPr>
          <w:i/>
          <w:spacing w:val="-13"/>
          <w:sz w:val="18"/>
        </w:rPr>
        <w:t> </w:t>
      </w:r>
      <w:r>
        <w:rPr>
          <w:i/>
          <w:sz w:val="18"/>
        </w:rPr>
        <w:t>subhorizontal shear zones (Figs.11 and 14) with relative movement indicated by the arrows. This zone also contains numerous tension frac- tures which dip northeast at low angles (Fig. 10). Zone 1 was cool and brittle; columnar joints in this zone were pulled apart and filled with ash and sediments </w:t>
      </w:r>
      <w:r>
        <w:rPr>
          <w:i/>
          <w:spacing w:val="-3"/>
          <w:sz w:val="18"/>
        </w:rPr>
        <w:t>from </w:t>
      </w:r>
      <w:r>
        <w:rPr>
          <w:i/>
          <w:sz w:val="18"/>
        </w:rPr>
        <w:t>above (Figs.12 and 13). Secondary</w:t>
      </w:r>
      <w:r>
        <w:rPr>
          <w:i/>
          <w:spacing w:val="-20"/>
          <w:sz w:val="18"/>
        </w:rPr>
        <w:t> </w:t>
      </w:r>
      <w:r>
        <w:rPr>
          <w:i/>
          <w:sz w:val="18"/>
        </w:rPr>
        <w:t>flowage</w:t>
      </w:r>
      <w:r>
        <w:rPr>
          <w:i/>
          <w:spacing w:val="-20"/>
          <w:sz w:val="18"/>
        </w:rPr>
        <w:t> </w:t>
      </w:r>
      <w:r>
        <w:rPr>
          <w:i/>
          <w:sz w:val="18"/>
        </w:rPr>
        <w:t>was</w:t>
      </w:r>
      <w:r>
        <w:rPr>
          <w:i/>
          <w:spacing w:val="-20"/>
          <w:sz w:val="18"/>
        </w:rPr>
        <w:t> </w:t>
      </w:r>
      <w:r>
        <w:rPr>
          <w:i/>
          <w:sz w:val="18"/>
        </w:rPr>
        <w:t>probably</w:t>
      </w:r>
      <w:r>
        <w:rPr>
          <w:i/>
          <w:spacing w:val="-20"/>
          <w:sz w:val="18"/>
        </w:rPr>
        <w:t> </w:t>
      </w:r>
      <w:r>
        <w:rPr>
          <w:i/>
          <w:sz w:val="18"/>
        </w:rPr>
        <w:t>to</w:t>
      </w:r>
      <w:r>
        <w:rPr>
          <w:i/>
          <w:spacing w:val="-20"/>
          <w:sz w:val="18"/>
        </w:rPr>
        <w:t> </w:t>
      </w:r>
      <w:r>
        <w:rPr>
          <w:i/>
          <w:sz w:val="18"/>
        </w:rPr>
        <w:t>the</w:t>
      </w:r>
      <w:r>
        <w:rPr>
          <w:i/>
          <w:spacing w:val="-20"/>
          <w:sz w:val="18"/>
        </w:rPr>
        <w:t> </w:t>
      </w:r>
      <w:r>
        <w:rPr>
          <w:i/>
          <w:sz w:val="18"/>
        </w:rPr>
        <w:t>southwest</w:t>
      </w:r>
      <w:r>
        <w:rPr>
          <w:i/>
          <w:spacing w:val="-20"/>
          <w:sz w:val="18"/>
        </w:rPr>
        <w:t> </w:t>
      </w:r>
      <w:r>
        <w:rPr>
          <w:i/>
          <w:sz w:val="18"/>
        </w:rPr>
        <w:t>since</w:t>
      </w:r>
      <w:r>
        <w:rPr>
          <w:i/>
          <w:spacing w:val="-20"/>
          <w:sz w:val="18"/>
        </w:rPr>
        <w:t> </w:t>
      </w:r>
      <w:r>
        <w:rPr>
          <w:i/>
          <w:sz w:val="18"/>
        </w:rPr>
        <w:t>the</w:t>
      </w:r>
      <w:r>
        <w:rPr>
          <w:i/>
          <w:spacing w:val="-19"/>
          <w:sz w:val="18"/>
        </w:rPr>
        <w:t> </w:t>
      </w:r>
      <w:r>
        <w:rPr>
          <w:i/>
          <w:spacing w:val="-4"/>
          <w:sz w:val="18"/>
        </w:rPr>
        <w:t>lower, </w:t>
      </w:r>
      <w:r>
        <w:rPr>
          <w:i/>
          <w:sz w:val="18"/>
        </w:rPr>
        <w:t>hotter part of the unit was more mobile and flowed southwest while</w:t>
      </w:r>
      <w:r>
        <w:rPr>
          <w:i/>
          <w:spacing w:val="-9"/>
          <w:sz w:val="18"/>
        </w:rPr>
        <w:t> </w:t>
      </w:r>
      <w:r>
        <w:rPr>
          <w:i/>
          <w:sz w:val="18"/>
        </w:rPr>
        <w:t>the</w:t>
      </w:r>
      <w:r>
        <w:rPr>
          <w:i/>
          <w:spacing w:val="-9"/>
          <w:sz w:val="18"/>
        </w:rPr>
        <w:t> </w:t>
      </w:r>
      <w:r>
        <w:rPr>
          <w:i/>
          <w:sz w:val="18"/>
        </w:rPr>
        <w:t>upper</w:t>
      </w:r>
      <w:r>
        <w:rPr>
          <w:i/>
          <w:spacing w:val="-8"/>
          <w:sz w:val="18"/>
        </w:rPr>
        <w:t> </w:t>
      </w:r>
      <w:r>
        <w:rPr>
          <w:i/>
          <w:sz w:val="18"/>
        </w:rPr>
        <w:t>layers</w:t>
      </w:r>
      <w:r>
        <w:rPr>
          <w:i/>
          <w:spacing w:val="-9"/>
          <w:sz w:val="18"/>
        </w:rPr>
        <w:t> </w:t>
      </w:r>
      <w:r>
        <w:rPr>
          <w:i/>
          <w:sz w:val="18"/>
        </w:rPr>
        <w:t>lagged</w:t>
      </w:r>
      <w:r>
        <w:rPr>
          <w:i/>
          <w:spacing w:val="-9"/>
          <w:sz w:val="18"/>
        </w:rPr>
        <w:t> </w:t>
      </w:r>
      <w:r>
        <w:rPr>
          <w:i/>
          <w:sz w:val="18"/>
        </w:rPr>
        <w:t>behind.</w:t>
      </w:r>
      <w:r>
        <w:rPr>
          <w:i/>
          <w:spacing w:val="-8"/>
          <w:sz w:val="18"/>
        </w:rPr>
        <w:t> </w:t>
      </w:r>
      <w:r>
        <w:rPr>
          <w:i/>
          <w:sz w:val="18"/>
        </w:rPr>
        <w:t>Figure</w:t>
      </w:r>
      <w:r>
        <w:rPr>
          <w:i/>
          <w:spacing w:val="-9"/>
          <w:sz w:val="18"/>
        </w:rPr>
        <w:t> </w:t>
      </w:r>
      <w:r>
        <w:rPr>
          <w:i/>
          <w:sz w:val="18"/>
        </w:rPr>
        <w:t>14B</w:t>
      </w:r>
      <w:r>
        <w:rPr>
          <w:i/>
          <w:spacing w:val="-9"/>
          <w:sz w:val="18"/>
        </w:rPr>
        <w:t> </w:t>
      </w:r>
      <w:r>
        <w:rPr>
          <w:i/>
          <w:sz w:val="18"/>
        </w:rPr>
        <w:t>is</w:t>
      </w:r>
      <w:r>
        <w:rPr>
          <w:i/>
          <w:spacing w:val="-8"/>
          <w:sz w:val="18"/>
        </w:rPr>
        <w:t> </w:t>
      </w:r>
      <w:r>
        <w:rPr>
          <w:i/>
          <w:sz w:val="18"/>
        </w:rPr>
        <w:t>a</w:t>
      </w:r>
      <w:r>
        <w:rPr>
          <w:i/>
          <w:spacing w:val="-9"/>
          <w:sz w:val="18"/>
        </w:rPr>
        <w:t> </w:t>
      </w:r>
      <w:r>
        <w:rPr>
          <w:i/>
          <w:sz w:val="18"/>
        </w:rPr>
        <w:t>schematic section with vectors showing hypothetical relative rates of flow within the</w:t>
      </w:r>
      <w:r>
        <w:rPr>
          <w:i/>
          <w:spacing w:val="6"/>
          <w:sz w:val="18"/>
        </w:rPr>
        <w:t> </w:t>
      </w:r>
      <w:r>
        <w:rPr>
          <w:i/>
          <w:sz w:val="18"/>
        </w:rPr>
        <w:t>unit.</w:t>
      </w:r>
    </w:p>
    <w:p>
      <w:pPr>
        <w:pStyle w:val="BodyText"/>
        <w:spacing w:line="249" w:lineRule="auto" w:before="97"/>
        <w:ind w:left="429" w:right="139"/>
        <w:jc w:val="both"/>
      </w:pPr>
      <w:r>
        <w:rPr/>
        <w:br w:type="column"/>
      </w:r>
      <w:r>
        <w:rPr/>
        <w:t>and 150 m in </w:t>
      </w:r>
      <w:r>
        <w:rPr>
          <w:spacing w:val="-3"/>
        </w:rPr>
        <w:t>amplitude, similar </w:t>
      </w:r>
      <w:r>
        <w:rPr/>
        <w:t>in </w:t>
      </w:r>
      <w:r>
        <w:rPr>
          <w:spacing w:val="-3"/>
        </w:rPr>
        <w:t>scale </w:t>
      </w:r>
      <w:r>
        <w:rPr/>
        <w:t>to the </w:t>
      </w:r>
      <w:r>
        <w:rPr>
          <w:spacing w:val="-3"/>
        </w:rPr>
        <w:t>antiforms seen in </w:t>
      </w:r>
      <w:r>
        <w:rPr>
          <w:spacing w:val="-5"/>
        </w:rPr>
        <w:t>Teton </w:t>
      </w:r>
      <w:r>
        <w:rPr/>
        <w:t>Canyon.</w:t>
      </w:r>
    </w:p>
    <w:p>
      <w:pPr>
        <w:pStyle w:val="BodyText"/>
        <w:spacing w:line="249" w:lineRule="auto" w:before="1"/>
        <w:ind w:left="429" w:right="120" w:firstLine="288"/>
        <w:jc w:val="both"/>
      </w:pPr>
      <w:r>
        <w:rPr/>
        <w:t>The</w:t>
      </w:r>
      <w:r>
        <w:rPr>
          <w:spacing w:val="-16"/>
        </w:rPr>
        <w:t> </w:t>
      </w:r>
      <w:r>
        <w:rPr/>
        <w:t>second</w:t>
      </w:r>
      <w:r>
        <w:rPr>
          <w:spacing w:val="-16"/>
        </w:rPr>
        <w:t> </w:t>
      </w:r>
      <w:r>
        <w:rPr/>
        <w:t>process</w:t>
      </w:r>
      <w:r>
        <w:rPr>
          <w:spacing w:val="-16"/>
        </w:rPr>
        <w:t> </w:t>
      </w:r>
      <w:r>
        <w:rPr/>
        <w:t>involved</w:t>
      </w:r>
      <w:r>
        <w:rPr>
          <w:spacing w:val="-16"/>
        </w:rPr>
        <w:t> </w:t>
      </w:r>
      <w:r>
        <w:rPr/>
        <w:t>in</w:t>
      </w:r>
      <w:r>
        <w:rPr>
          <w:spacing w:val="-16"/>
        </w:rPr>
        <w:t> </w:t>
      </w:r>
      <w:r>
        <w:rPr/>
        <w:t>the</w:t>
      </w:r>
      <w:r>
        <w:rPr>
          <w:spacing w:val="-16"/>
        </w:rPr>
        <w:t> </w:t>
      </w:r>
      <w:r>
        <w:rPr/>
        <w:t>formation</w:t>
      </w:r>
      <w:r>
        <w:rPr>
          <w:spacing w:val="-16"/>
        </w:rPr>
        <w:t> </w:t>
      </w:r>
      <w:r>
        <w:rPr/>
        <w:t>of</w:t>
      </w:r>
      <w:r>
        <w:rPr>
          <w:spacing w:val="-16"/>
        </w:rPr>
        <w:t> </w:t>
      </w:r>
      <w:r>
        <w:rPr/>
        <w:t>the</w:t>
      </w:r>
      <w:r>
        <w:rPr>
          <w:spacing w:val="-16"/>
        </w:rPr>
        <w:t> </w:t>
      </w:r>
      <w:r>
        <w:rPr/>
        <w:t>fold-like structures</w:t>
      </w:r>
      <w:r>
        <w:rPr>
          <w:spacing w:val="-5"/>
        </w:rPr>
        <w:t> </w:t>
      </w:r>
      <w:r>
        <w:rPr/>
        <w:t>is</w:t>
      </w:r>
      <w:r>
        <w:rPr>
          <w:spacing w:val="-5"/>
        </w:rPr>
        <w:t> </w:t>
      </w:r>
      <w:r>
        <w:rPr/>
        <w:t>lateral</w:t>
      </w:r>
      <w:r>
        <w:rPr>
          <w:spacing w:val="-4"/>
        </w:rPr>
        <w:t> </w:t>
      </w:r>
      <w:r>
        <w:rPr/>
        <w:t>spreading.</w:t>
      </w:r>
      <w:r>
        <w:rPr>
          <w:spacing w:val="-5"/>
        </w:rPr>
        <w:t> </w:t>
      </w:r>
      <w:r>
        <w:rPr/>
        <w:t>This</w:t>
      </w:r>
      <w:r>
        <w:rPr>
          <w:spacing w:val="-5"/>
        </w:rPr>
        <w:t> </w:t>
      </w:r>
      <w:r>
        <w:rPr/>
        <w:t>is</w:t>
      </w:r>
      <w:r>
        <w:rPr>
          <w:spacing w:val="-5"/>
        </w:rPr>
        <w:t> </w:t>
      </w:r>
      <w:r>
        <w:rPr/>
        <w:t>indicated</w:t>
      </w:r>
      <w:r>
        <w:rPr>
          <w:spacing w:val="-4"/>
        </w:rPr>
        <w:t> </w:t>
      </w:r>
      <w:r>
        <w:rPr/>
        <w:t>by</w:t>
      </w:r>
      <w:r>
        <w:rPr>
          <w:spacing w:val="-5"/>
        </w:rPr>
        <w:t> </w:t>
      </w:r>
      <w:r>
        <w:rPr/>
        <w:t>the</w:t>
      </w:r>
      <w:r>
        <w:rPr>
          <w:spacing w:val="-4"/>
        </w:rPr>
        <w:t> </w:t>
      </w:r>
      <w:r>
        <w:rPr/>
        <w:t>existence of</w:t>
      </w:r>
      <w:r>
        <w:rPr>
          <w:spacing w:val="-18"/>
        </w:rPr>
        <w:t> </w:t>
      </w:r>
      <w:r>
        <w:rPr/>
        <w:t>ramps</w:t>
      </w:r>
      <w:r>
        <w:rPr>
          <w:spacing w:val="-17"/>
        </w:rPr>
        <w:t> </w:t>
      </w:r>
      <w:r>
        <w:rPr/>
        <w:t>and</w:t>
      </w:r>
      <w:r>
        <w:rPr>
          <w:spacing w:val="-17"/>
        </w:rPr>
        <w:t> </w:t>
      </w:r>
      <w:r>
        <w:rPr/>
        <w:t>fold-like</w:t>
      </w:r>
      <w:r>
        <w:rPr>
          <w:spacing w:val="-17"/>
        </w:rPr>
        <w:t> </w:t>
      </w:r>
      <w:r>
        <w:rPr/>
        <w:t>structures</w:t>
      </w:r>
      <w:r>
        <w:rPr>
          <w:spacing w:val="-17"/>
        </w:rPr>
        <w:t> </w:t>
      </w:r>
      <w:r>
        <w:rPr/>
        <w:t>on</w:t>
      </w:r>
      <w:r>
        <w:rPr>
          <w:spacing w:val="-17"/>
        </w:rPr>
        <w:t> </w:t>
      </w:r>
      <w:r>
        <w:rPr/>
        <w:t>the</w:t>
      </w:r>
      <w:r>
        <w:rPr>
          <w:spacing w:val="-17"/>
        </w:rPr>
        <w:t> </w:t>
      </w:r>
      <w:r>
        <w:rPr/>
        <w:t>lower</w:t>
      </w:r>
      <w:r>
        <w:rPr>
          <w:spacing w:val="-17"/>
        </w:rPr>
        <w:t> </w:t>
      </w:r>
      <w:r>
        <w:rPr/>
        <w:t>slopes</w:t>
      </w:r>
      <w:r>
        <w:rPr>
          <w:spacing w:val="-17"/>
        </w:rPr>
        <w:t> </w:t>
      </w:r>
      <w:r>
        <w:rPr/>
        <w:t>of</w:t>
      </w:r>
      <w:r>
        <w:rPr>
          <w:spacing w:val="-17"/>
        </w:rPr>
        <w:t> </w:t>
      </w:r>
      <w:r>
        <w:rPr/>
        <w:t>Big</w:t>
      </w:r>
      <w:r>
        <w:rPr>
          <w:spacing w:val="-18"/>
        </w:rPr>
        <w:t> </w:t>
      </w:r>
      <w:r>
        <w:rPr/>
        <w:t>Bend Ridge, near </w:t>
      </w:r>
      <w:r>
        <w:rPr>
          <w:spacing w:val="-3"/>
        </w:rPr>
        <w:t>Ashton, </w:t>
      </w:r>
      <w:r>
        <w:rPr/>
        <w:t>showing that the </w:t>
      </w:r>
      <w:r>
        <w:rPr>
          <w:spacing w:val="-3"/>
        </w:rPr>
        <w:t>tuff </w:t>
      </w:r>
      <w:r>
        <w:rPr/>
        <w:t>deformed by gravita- </w:t>
      </w:r>
      <w:r>
        <w:rPr>
          <w:spacing w:val="7"/>
        </w:rPr>
        <w:t>tional </w:t>
      </w:r>
      <w:r>
        <w:rPr>
          <w:spacing w:val="6"/>
        </w:rPr>
        <w:t>flow down the outer </w:t>
      </w:r>
      <w:r>
        <w:rPr>
          <w:spacing w:val="7"/>
        </w:rPr>
        <w:t>flanks </w:t>
      </w:r>
      <w:r>
        <w:rPr>
          <w:spacing w:val="4"/>
        </w:rPr>
        <w:t>of </w:t>
      </w:r>
      <w:r>
        <w:rPr>
          <w:spacing w:val="6"/>
        </w:rPr>
        <w:t>its source </w:t>
      </w:r>
      <w:r>
        <w:rPr>
          <w:spacing w:val="9"/>
        </w:rPr>
        <w:t>caldera </w:t>
      </w:r>
      <w:r>
        <w:rPr/>
        <w:t>(Christiansen, 1982, p. 353). This process contrasts with the diapirism that produced antiforms </w:t>
      </w:r>
      <w:r>
        <w:rPr>
          <w:spacing w:val="-3"/>
        </w:rPr>
        <w:t>where </w:t>
      </w:r>
      <w:r>
        <w:rPr/>
        <w:t>the tuff was laid onto the</w:t>
      </w:r>
      <w:r>
        <w:rPr>
          <w:spacing w:val="-10"/>
        </w:rPr>
        <w:t> </w:t>
      </w:r>
      <w:r>
        <w:rPr/>
        <w:t>thick</w:t>
      </w:r>
      <w:r>
        <w:rPr>
          <w:spacing w:val="-10"/>
        </w:rPr>
        <w:t> </w:t>
      </w:r>
      <w:r>
        <w:rPr/>
        <w:t>unstable</w:t>
      </w:r>
      <w:r>
        <w:rPr>
          <w:spacing w:val="-11"/>
        </w:rPr>
        <w:t> </w:t>
      </w:r>
      <w:r>
        <w:rPr/>
        <w:t>deposits</w:t>
      </w:r>
      <w:r>
        <w:rPr>
          <w:spacing w:val="-10"/>
        </w:rPr>
        <w:t> </w:t>
      </w:r>
      <w:r>
        <w:rPr/>
        <w:t>of</w:t>
      </w:r>
      <w:r>
        <w:rPr>
          <w:spacing w:val="-11"/>
        </w:rPr>
        <w:t> </w:t>
      </w:r>
      <w:r>
        <w:rPr/>
        <w:t>lacustrine</w:t>
      </w:r>
      <w:r>
        <w:rPr>
          <w:spacing w:val="-10"/>
        </w:rPr>
        <w:t> </w:t>
      </w:r>
      <w:r>
        <w:rPr/>
        <w:t>and</w:t>
      </w:r>
      <w:r>
        <w:rPr>
          <w:spacing w:val="-10"/>
        </w:rPr>
        <w:t> </w:t>
      </w:r>
      <w:r>
        <w:rPr/>
        <w:t>fluvial</w:t>
      </w:r>
      <w:r>
        <w:rPr>
          <w:spacing w:val="-10"/>
        </w:rPr>
        <w:t> </w:t>
      </w:r>
      <w:r>
        <w:rPr/>
        <w:t>sediments</w:t>
      </w:r>
      <w:r>
        <w:rPr>
          <w:spacing w:val="-11"/>
        </w:rPr>
        <w:t> </w:t>
      </w:r>
      <w:r>
        <w:rPr/>
        <w:t>of the</w:t>
      </w:r>
      <w:r>
        <w:rPr>
          <w:spacing w:val="-12"/>
        </w:rPr>
        <w:t> </w:t>
      </w:r>
      <w:r>
        <w:rPr/>
        <w:t>plain</w:t>
      </w:r>
      <w:r>
        <w:rPr>
          <w:spacing w:val="-11"/>
        </w:rPr>
        <w:t> </w:t>
      </w:r>
      <w:r>
        <w:rPr>
          <w:spacing w:val="-4"/>
        </w:rPr>
        <w:t>below.</w:t>
      </w:r>
      <w:r>
        <w:rPr>
          <w:spacing w:val="-18"/>
        </w:rPr>
        <w:t> </w:t>
      </w:r>
      <w:r>
        <w:rPr/>
        <w:t>The</w:t>
      </w:r>
      <w:r>
        <w:rPr>
          <w:spacing w:val="-11"/>
        </w:rPr>
        <w:t> </w:t>
      </w:r>
      <w:r>
        <w:rPr/>
        <w:t>fact</w:t>
      </w:r>
      <w:r>
        <w:rPr>
          <w:spacing w:val="-11"/>
        </w:rPr>
        <w:t> </w:t>
      </w:r>
      <w:r>
        <w:rPr/>
        <w:t>that</w:t>
      </w:r>
      <w:r>
        <w:rPr>
          <w:spacing w:val="-11"/>
        </w:rPr>
        <w:t> </w:t>
      </w:r>
      <w:r>
        <w:rPr/>
        <w:t>at</w:t>
      </w:r>
      <w:r>
        <w:rPr>
          <w:spacing w:val="-11"/>
        </w:rPr>
        <w:t> </w:t>
      </w:r>
      <w:r>
        <w:rPr/>
        <w:t>least</w:t>
      </w:r>
      <w:r>
        <w:rPr>
          <w:spacing w:val="-11"/>
        </w:rPr>
        <w:t> </w:t>
      </w:r>
      <w:r>
        <w:rPr/>
        <w:t>some</w:t>
      </w:r>
      <w:r>
        <w:rPr>
          <w:spacing w:val="-12"/>
        </w:rPr>
        <w:t> </w:t>
      </w:r>
      <w:r>
        <w:rPr/>
        <w:t>of</w:t>
      </w:r>
      <w:r>
        <w:rPr>
          <w:spacing w:val="-11"/>
        </w:rPr>
        <w:t> </w:t>
      </w:r>
      <w:r>
        <w:rPr/>
        <w:t>the</w:t>
      </w:r>
      <w:r>
        <w:rPr>
          <w:spacing w:val="-11"/>
        </w:rPr>
        <w:t> </w:t>
      </w:r>
      <w:r>
        <w:rPr>
          <w:spacing w:val="-3"/>
        </w:rPr>
        <w:t>large-amplitude antiforms</w:t>
      </w:r>
      <w:r>
        <w:rPr>
          <w:spacing w:val="-11"/>
        </w:rPr>
        <w:t> </w:t>
      </w:r>
      <w:r>
        <w:rPr/>
        <w:t>in</w:t>
      </w:r>
      <w:r>
        <w:rPr>
          <w:spacing w:val="-11"/>
        </w:rPr>
        <w:t> </w:t>
      </w:r>
      <w:r>
        <w:rPr/>
        <w:t>the</w:t>
      </w:r>
      <w:r>
        <w:rPr>
          <w:spacing w:val="-10"/>
        </w:rPr>
        <w:t> </w:t>
      </w:r>
      <w:r>
        <w:rPr>
          <w:spacing w:val="-3"/>
        </w:rPr>
        <w:t>vicinity</w:t>
      </w:r>
      <w:r>
        <w:rPr>
          <w:spacing w:val="-11"/>
        </w:rPr>
        <w:t> </w:t>
      </w:r>
      <w:r>
        <w:rPr/>
        <w:t>of</w:t>
      </w:r>
      <w:r>
        <w:rPr>
          <w:spacing w:val="-13"/>
        </w:rPr>
        <w:t> </w:t>
      </w:r>
      <w:r>
        <w:rPr>
          <w:spacing w:val="-6"/>
        </w:rPr>
        <w:t>Teton</w:t>
      </w:r>
      <w:r>
        <w:rPr>
          <w:spacing w:val="-10"/>
        </w:rPr>
        <w:t> </w:t>
      </w:r>
      <w:r>
        <w:rPr>
          <w:spacing w:val="-4"/>
        </w:rPr>
        <w:t>Canyon</w:t>
      </w:r>
      <w:r>
        <w:rPr>
          <w:spacing w:val="-11"/>
        </w:rPr>
        <w:t> </w:t>
      </w:r>
      <w:r>
        <w:rPr/>
        <w:t>are</w:t>
      </w:r>
      <w:r>
        <w:rPr>
          <w:spacing w:val="-10"/>
        </w:rPr>
        <w:t> </w:t>
      </w:r>
      <w:r>
        <w:rPr>
          <w:spacing w:val="-3"/>
        </w:rPr>
        <w:t>overturned</w:t>
      </w:r>
      <w:r>
        <w:rPr>
          <w:spacing w:val="-11"/>
        </w:rPr>
        <w:t> </w:t>
      </w:r>
      <w:r>
        <w:rPr>
          <w:spacing w:val="-3"/>
        </w:rPr>
        <w:t>also</w:t>
      </w:r>
      <w:r>
        <w:rPr>
          <w:spacing w:val="-10"/>
        </w:rPr>
        <w:t> </w:t>
      </w:r>
      <w:r>
        <w:rPr>
          <w:spacing w:val="-3"/>
        </w:rPr>
        <w:t>sup- </w:t>
      </w:r>
      <w:r>
        <w:rPr/>
        <w:t>ports</w:t>
      </w:r>
      <w:r>
        <w:rPr>
          <w:spacing w:val="-7"/>
        </w:rPr>
        <w:t> </w:t>
      </w:r>
      <w:r>
        <w:rPr/>
        <w:t>the</w:t>
      </w:r>
      <w:r>
        <w:rPr>
          <w:spacing w:val="-7"/>
        </w:rPr>
        <w:t> </w:t>
      </w:r>
      <w:r>
        <w:rPr/>
        <w:t>existence</w:t>
      </w:r>
      <w:r>
        <w:rPr>
          <w:spacing w:val="-7"/>
        </w:rPr>
        <w:t> </w:t>
      </w:r>
      <w:r>
        <w:rPr/>
        <w:t>of</w:t>
      </w:r>
      <w:r>
        <w:rPr>
          <w:spacing w:val="-6"/>
        </w:rPr>
        <w:t> </w:t>
      </w:r>
      <w:r>
        <w:rPr/>
        <w:t>some</w:t>
      </w:r>
      <w:r>
        <w:rPr>
          <w:spacing w:val="-7"/>
        </w:rPr>
        <w:t> </w:t>
      </w:r>
      <w:r>
        <w:rPr/>
        <w:t>secondary</w:t>
      </w:r>
      <w:r>
        <w:rPr>
          <w:spacing w:val="-7"/>
        </w:rPr>
        <w:t> </w:t>
      </w:r>
      <w:r>
        <w:rPr/>
        <w:t>lateral</w:t>
      </w:r>
      <w:r>
        <w:rPr>
          <w:spacing w:val="-7"/>
        </w:rPr>
        <w:t> </w:t>
      </w:r>
      <w:r>
        <w:rPr/>
        <w:t>spreading,</w:t>
      </w:r>
      <w:r>
        <w:rPr>
          <w:spacing w:val="-6"/>
        </w:rPr>
        <w:t> </w:t>
      </w:r>
      <w:r>
        <w:rPr/>
        <w:t>not</w:t>
      </w:r>
      <w:r>
        <w:rPr>
          <w:spacing w:val="-8"/>
        </w:rPr>
        <w:t> </w:t>
      </w:r>
      <w:r>
        <w:rPr/>
        <w:t>just vertical loading in that area. </w:t>
      </w:r>
      <w:r>
        <w:rPr>
          <w:spacing w:val="-3"/>
        </w:rPr>
        <w:t>This </w:t>
      </w:r>
      <w:r>
        <w:rPr/>
        <w:t>is also supported by the </w:t>
      </w:r>
      <w:r>
        <w:rPr>
          <w:spacing w:val="-2"/>
        </w:rPr>
        <w:t>exist- </w:t>
      </w:r>
      <w:r>
        <w:rPr>
          <w:spacing w:val="-3"/>
        </w:rPr>
        <w:t>ence</w:t>
      </w:r>
      <w:r>
        <w:rPr>
          <w:spacing w:val="-10"/>
        </w:rPr>
        <w:t> </w:t>
      </w:r>
      <w:r>
        <w:rPr/>
        <w:t>of</w:t>
      </w:r>
      <w:r>
        <w:rPr>
          <w:spacing w:val="-10"/>
        </w:rPr>
        <w:t> </w:t>
      </w:r>
      <w:r>
        <w:rPr>
          <w:spacing w:val="-3"/>
        </w:rPr>
        <w:t>the</w:t>
      </w:r>
      <w:r>
        <w:rPr>
          <w:spacing w:val="-10"/>
        </w:rPr>
        <w:t> </w:t>
      </w:r>
      <w:r>
        <w:rPr>
          <w:spacing w:val="-4"/>
        </w:rPr>
        <w:t>small-scale</w:t>
      </w:r>
      <w:r>
        <w:rPr>
          <w:spacing w:val="-10"/>
        </w:rPr>
        <w:t> </w:t>
      </w:r>
      <w:r>
        <w:rPr>
          <w:spacing w:val="-4"/>
        </w:rPr>
        <w:t>recumbent</w:t>
      </w:r>
      <w:r>
        <w:rPr>
          <w:spacing w:val="-10"/>
        </w:rPr>
        <w:t> </w:t>
      </w:r>
      <w:r>
        <w:rPr>
          <w:spacing w:val="-4"/>
        </w:rPr>
        <w:t>folds,</w:t>
      </w:r>
      <w:r>
        <w:rPr>
          <w:spacing w:val="-10"/>
        </w:rPr>
        <w:t> </w:t>
      </w:r>
      <w:r>
        <w:rPr>
          <w:spacing w:val="-4"/>
        </w:rPr>
        <w:t>shear</w:t>
      </w:r>
      <w:r>
        <w:rPr>
          <w:spacing w:val="-10"/>
        </w:rPr>
        <w:t> </w:t>
      </w:r>
      <w:r>
        <w:rPr>
          <w:spacing w:val="-4"/>
        </w:rPr>
        <w:t>structures,</w:t>
      </w:r>
      <w:r>
        <w:rPr>
          <w:spacing w:val="-10"/>
        </w:rPr>
        <w:t> </w:t>
      </w:r>
      <w:r>
        <w:rPr>
          <w:spacing w:val="-3"/>
        </w:rPr>
        <w:t>and</w:t>
      </w:r>
      <w:r>
        <w:rPr>
          <w:spacing w:val="-10"/>
        </w:rPr>
        <w:t> </w:t>
      </w:r>
      <w:r>
        <w:rPr>
          <w:spacing w:val="-4"/>
        </w:rPr>
        <w:t>open </w:t>
      </w:r>
      <w:r>
        <w:rPr/>
        <w:t>joints</w:t>
      </w:r>
      <w:r>
        <w:rPr>
          <w:spacing w:val="-14"/>
        </w:rPr>
        <w:t> </w:t>
      </w:r>
      <w:r>
        <w:rPr>
          <w:spacing w:val="-3"/>
        </w:rPr>
        <w:t>within</w:t>
      </w:r>
      <w:r>
        <w:rPr>
          <w:spacing w:val="-15"/>
        </w:rPr>
        <w:t> </w:t>
      </w:r>
      <w:r>
        <w:rPr/>
        <w:t>the</w:t>
      </w:r>
      <w:r>
        <w:rPr>
          <w:spacing w:val="-14"/>
        </w:rPr>
        <w:t> </w:t>
      </w:r>
      <w:r>
        <w:rPr>
          <w:spacing w:val="-3"/>
        </w:rPr>
        <w:t>Huckleberry</w:t>
      </w:r>
      <w:r>
        <w:rPr>
          <w:spacing w:val="-15"/>
        </w:rPr>
        <w:t> </w:t>
      </w:r>
      <w:r>
        <w:rPr>
          <w:spacing w:val="-3"/>
        </w:rPr>
        <w:t>Ridge</w:t>
      </w:r>
      <w:r>
        <w:rPr>
          <w:spacing w:val="-15"/>
        </w:rPr>
        <w:t> </w:t>
      </w:r>
      <w:r>
        <w:rPr>
          <w:spacing w:val="-5"/>
        </w:rPr>
        <w:t>Tuff</w:t>
      </w:r>
      <w:r>
        <w:rPr>
          <w:spacing w:val="-14"/>
        </w:rPr>
        <w:t> </w:t>
      </w:r>
      <w:r>
        <w:rPr/>
        <w:t>itself.</w:t>
      </w:r>
      <w:r>
        <w:rPr>
          <w:spacing w:val="-14"/>
        </w:rPr>
        <w:t> </w:t>
      </w:r>
      <w:r>
        <w:rPr/>
        <w:t>It</w:t>
      </w:r>
      <w:r>
        <w:rPr>
          <w:spacing w:val="-14"/>
        </w:rPr>
        <w:t> </w:t>
      </w:r>
      <w:r>
        <w:rPr/>
        <w:t>is</w:t>
      </w:r>
      <w:r>
        <w:rPr>
          <w:spacing w:val="-14"/>
        </w:rPr>
        <w:t> </w:t>
      </w:r>
      <w:r>
        <w:rPr>
          <w:spacing w:val="-3"/>
        </w:rPr>
        <w:t>possible</w:t>
      </w:r>
      <w:r>
        <w:rPr>
          <w:spacing w:val="-15"/>
        </w:rPr>
        <w:t> </w:t>
      </w:r>
      <w:r>
        <w:rPr/>
        <w:t>how- ever,</w:t>
      </w:r>
      <w:r>
        <w:rPr>
          <w:spacing w:val="-16"/>
        </w:rPr>
        <w:t> </w:t>
      </w:r>
      <w:r>
        <w:rPr/>
        <w:t>that</w:t>
      </w:r>
      <w:r>
        <w:rPr>
          <w:spacing w:val="-15"/>
        </w:rPr>
        <w:t> </w:t>
      </w:r>
      <w:r>
        <w:rPr/>
        <w:t>these</w:t>
      </w:r>
      <w:r>
        <w:rPr>
          <w:spacing w:val="-15"/>
        </w:rPr>
        <w:t> </w:t>
      </w:r>
      <w:r>
        <w:rPr/>
        <w:t>structures</w:t>
      </w:r>
      <w:r>
        <w:rPr>
          <w:spacing w:val="-15"/>
        </w:rPr>
        <w:t> </w:t>
      </w:r>
      <w:r>
        <w:rPr/>
        <w:t>are</w:t>
      </w:r>
      <w:r>
        <w:rPr>
          <w:spacing w:val="-16"/>
        </w:rPr>
        <w:t> </w:t>
      </w:r>
      <w:r>
        <w:rPr/>
        <w:t>related</w:t>
      </w:r>
      <w:r>
        <w:rPr>
          <w:spacing w:val="-15"/>
        </w:rPr>
        <w:t> </w:t>
      </w:r>
      <w:r>
        <w:rPr/>
        <w:t>only</w:t>
      </w:r>
      <w:r>
        <w:rPr>
          <w:spacing w:val="-15"/>
        </w:rPr>
        <w:t> </w:t>
      </w:r>
      <w:r>
        <w:rPr/>
        <w:t>to</w:t>
      </w:r>
      <w:r>
        <w:rPr>
          <w:spacing w:val="-15"/>
        </w:rPr>
        <w:t> </w:t>
      </w:r>
      <w:r>
        <w:rPr/>
        <w:t>flow</w:t>
      </w:r>
      <w:r>
        <w:rPr>
          <w:spacing w:val="-15"/>
        </w:rPr>
        <w:t> </w:t>
      </w:r>
      <w:r>
        <w:rPr/>
        <w:t>off</w:t>
      </w:r>
      <w:r>
        <w:rPr>
          <w:spacing w:val="-15"/>
        </w:rPr>
        <w:t> </w:t>
      </w:r>
      <w:r>
        <w:rPr/>
        <w:t>the</w:t>
      </w:r>
      <w:r>
        <w:rPr>
          <w:spacing w:val="-14"/>
        </w:rPr>
        <w:t> </w:t>
      </w:r>
      <w:r>
        <w:rPr/>
        <w:t>crests</w:t>
      </w:r>
      <w:r>
        <w:rPr>
          <w:spacing w:val="-16"/>
        </w:rPr>
        <w:t> </w:t>
      </w:r>
      <w:r>
        <w:rPr/>
        <w:t>of the larger load </w:t>
      </w:r>
      <w:r>
        <w:rPr>
          <w:spacing w:val="-3"/>
        </w:rPr>
        <w:t>structures </w:t>
      </w:r>
      <w:r>
        <w:rPr/>
        <w:t>and not </w:t>
      </w:r>
      <w:r>
        <w:rPr>
          <w:spacing w:val="-3"/>
        </w:rPr>
        <w:t>down </w:t>
      </w:r>
      <w:r>
        <w:rPr/>
        <w:t>a regional</w:t>
      </w:r>
      <w:r>
        <w:rPr>
          <w:spacing w:val="-21"/>
        </w:rPr>
        <w:t> </w:t>
      </w:r>
      <w:r>
        <w:rPr>
          <w:spacing w:val="-2"/>
        </w:rPr>
        <w:t>slope.</w:t>
      </w:r>
    </w:p>
    <w:p>
      <w:pPr>
        <w:pStyle w:val="BodyText"/>
        <w:spacing w:before="7"/>
        <w:rPr>
          <w:sz w:val="21"/>
        </w:rPr>
      </w:pPr>
    </w:p>
    <w:p>
      <w:pPr>
        <w:pStyle w:val="Heading4"/>
        <w:spacing w:before="1"/>
        <w:ind w:left="429"/>
        <w:jc w:val="both"/>
        <w:rPr>
          <w:i/>
        </w:rPr>
      </w:pPr>
      <w:r>
        <w:rPr>
          <w:i/>
        </w:rPr>
        <w:t>Hog Hollow</w:t>
      </w:r>
    </w:p>
    <w:p>
      <w:pPr>
        <w:pStyle w:val="BodyText"/>
        <w:spacing w:line="249" w:lineRule="auto" w:before="44"/>
        <w:ind w:left="429" w:right="121" w:firstLine="288"/>
        <w:jc w:val="both"/>
      </w:pPr>
      <w:r>
        <w:rPr/>
        <w:t>The most enigmatic feature in this area is Hog </w:t>
      </w:r>
      <w:r>
        <w:rPr>
          <w:spacing w:val="-4"/>
        </w:rPr>
        <w:t>Hollow. This </w:t>
      </w:r>
      <w:r>
        <w:rPr>
          <w:spacing w:val="4"/>
        </w:rPr>
        <w:t>conspicuous, </w:t>
      </w:r>
      <w:r>
        <w:rPr>
          <w:spacing w:val="5"/>
        </w:rPr>
        <w:t>relatively </w:t>
      </w:r>
      <w:r>
        <w:rPr>
          <w:spacing w:val="4"/>
        </w:rPr>
        <w:t>large, arcuate depression </w:t>
      </w:r>
      <w:r>
        <w:rPr>
          <w:spacing w:val="3"/>
        </w:rPr>
        <w:t>with </w:t>
      </w:r>
      <w:r>
        <w:rPr>
          <w:spacing w:val="6"/>
        </w:rPr>
        <w:t>its </w:t>
      </w:r>
      <w:r>
        <w:rPr/>
        <w:t>vitrophyric</w:t>
      </w:r>
      <w:r>
        <w:rPr>
          <w:spacing w:val="-6"/>
        </w:rPr>
        <w:t> </w:t>
      </w:r>
      <w:r>
        <w:rPr/>
        <w:t>walls,</w:t>
      </w:r>
      <w:r>
        <w:rPr>
          <w:spacing w:val="-7"/>
        </w:rPr>
        <w:t> </w:t>
      </w:r>
      <w:r>
        <w:rPr/>
        <w:t>monoclinal</w:t>
      </w:r>
      <w:r>
        <w:rPr>
          <w:spacing w:val="-7"/>
        </w:rPr>
        <w:t> </w:t>
      </w:r>
      <w:r>
        <w:rPr/>
        <w:t>flexure,</w:t>
      </w:r>
      <w:r>
        <w:rPr>
          <w:spacing w:val="-6"/>
        </w:rPr>
        <w:t> </w:t>
      </w:r>
      <w:r>
        <w:rPr/>
        <w:t>and</w:t>
      </w:r>
      <w:r>
        <w:rPr>
          <w:spacing w:val="-6"/>
        </w:rPr>
        <w:t> </w:t>
      </w:r>
      <w:r>
        <w:rPr/>
        <w:t>gravel</w:t>
      </w:r>
      <w:r>
        <w:rPr>
          <w:spacing w:val="-6"/>
        </w:rPr>
        <w:t> </w:t>
      </w:r>
      <w:r>
        <w:rPr/>
        <w:t>floor</w:t>
      </w:r>
      <w:r>
        <w:rPr>
          <w:spacing w:val="-6"/>
        </w:rPr>
        <w:t> </w:t>
      </w:r>
      <w:r>
        <w:rPr/>
        <w:t>has</w:t>
      </w:r>
      <w:r>
        <w:rPr>
          <w:spacing w:val="-7"/>
        </w:rPr>
        <w:t> </w:t>
      </w:r>
      <w:r>
        <w:rPr/>
        <w:t>been </w:t>
      </w:r>
      <w:r>
        <w:rPr>
          <w:spacing w:val="-3"/>
        </w:rPr>
        <w:t>interpreted differently </w:t>
      </w:r>
      <w:r>
        <w:rPr/>
        <w:t>at </w:t>
      </w:r>
      <w:r>
        <w:rPr>
          <w:spacing w:val="-3"/>
        </w:rPr>
        <w:t>different stages </w:t>
      </w:r>
      <w:r>
        <w:rPr/>
        <w:t>of our </w:t>
      </w:r>
      <w:r>
        <w:rPr>
          <w:spacing w:val="-3"/>
        </w:rPr>
        <w:t>investigation. </w:t>
      </w:r>
      <w:r>
        <w:rPr>
          <w:spacing w:val="-4"/>
        </w:rPr>
        <w:t>The </w:t>
      </w:r>
      <w:r>
        <w:rPr>
          <w:spacing w:val="-3"/>
        </w:rPr>
        <w:t>valley</w:t>
      </w:r>
      <w:r>
        <w:rPr>
          <w:spacing w:val="-8"/>
        </w:rPr>
        <w:t> </w:t>
      </w:r>
      <w:r>
        <w:rPr>
          <w:spacing w:val="-3"/>
        </w:rPr>
        <w:t>form,</w:t>
      </w:r>
      <w:r>
        <w:rPr>
          <w:spacing w:val="-8"/>
        </w:rPr>
        <w:t> </w:t>
      </w:r>
      <w:r>
        <w:rPr>
          <w:spacing w:val="-3"/>
        </w:rPr>
        <w:t>gravel</w:t>
      </w:r>
      <w:r>
        <w:rPr>
          <w:spacing w:val="-8"/>
        </w:rPr>
        <w:t> </w:t>
      </w:r>
      <w:r>
        <w:rPr>
          <w:spacing w:val="-3"/>
        </w:rPr>
        <w:t>floor,</w:t>
      </w:r>
      <w:r>
        <w:rPr>
          <w:spacing w:val="-9"/>
        </w:rPr>
        <w:t> </w:t>
      </w:r>
      <w:r>
        <w:rPr/>
        <w:t>and</w:t>
      </w:r>
      <w:r>
        <w:rPr>
          <w:spacing w:val="-10"/>
        </w:rPr>
        <w:t> </w:t>
      </w:r>
      <w:r>
        <w:rPr>
          <w:spacing w:val="-3"/>
        </w:rPr>
        <w:t>trend</w:t>
      </w:r>
      <w:r>
        <w:rPr>
          <w:spacing w:val="-10"/>
        </w:rPr>
        <w:t> </w:t>
      </w:r>
      <w:r>
        <w:rPr>
          <w:spacing w:val="-3"/>
        </w:rPr>
        <w:t>roughly</w:t>
      </w:r>
      <w:r>
        <w:rPr>
          <w:spacing w:val="-10"/>
        </w:rPr>
        <w:t> </w:t>
      </w:r>
      <w:r>
        <w:rPr>
          <w:spacing w:val="-3"/>
        </w:rPr>
        <w:t>parallel</w:t>
      </w:r>
      <w:r>
        <w:rPr>
          <w:spacing w:val="-10"/>
        </w:rPr>
        <w:t> </w:t>
      </w:r>
      <w:r>
        <w:rPr/>
        <w:t>to</w:t>
      </w:r>
      <w:r>
        <w:rPr>
          <w:spacing w:val="-10"/>
        </w:rPr>
        <w:t> </w:t>
      </w:r>
      <w:r>
        <w:rPr/>
        <w:t>the</w:t>
      </w:r>
      <w:r>
        <w:rPr>
          <w:spacing w:val="-10"/>
        </w:rPr>
        <w:t> </w:t>
      </w:r>
      <w:r>
        <w:rPr/>
        <w:t>current </w:t>
      </w:r>
      <w:r>
        <w:rPr>
          <w:spacing w:val="-3"/>
        </w:rPr>
        <w:t>course</w:t>
      </w:r>
      <w:r>
        <w:rPr>
          <w:spacing w:val="-8"/>
        </w:rPr>
        <w:t> </w:t>
      </w:r>
      <w:r>
        <w:rPr/>
        <w:t>of</w:t>
      </w:r>
      <w:r>
        <w:rPr>
          <w:spacing w:val="-10"/>
        </w:rPr>
        <w:t> </w:t>
      </w:r>
      <w:r>
        <w:rPr>
          <w:spacing w:val="-6"/>
        </w:rPr>
        <w:t>Teton</w:t>
      </w:r>
      <w:r>
        <w:rPr>
          <w:spacing w:val="-10"/>
        </w:rPr>
        <w:t> </w:t>
      </w:r>
      <w:r>
        <w:rPr>
          <w:spacing w:val="-3"/>
        </w:rPr>
        <w:t>River</w:t>
      </w:r>
      <w:r>
        <w:rPr>
          <w:spacing w:val="-11"/>
        </w:rPr>
        <w:t> </w:t>
      </w:r>
      <w:r>
        <w:rPr>
          <w:spacing w:val="-3"/>
        </w:rPr>
        <w:t>suggest</w:t>
      </w:r>
      <w:r>
        <w:rPr>
          <w:spacing w:val="-9"/>
        </w:rPr>
        <w:t> </w:t>
      </w:r>
      <w:r>
        <w:rPr>
          <w:spacing w:val="-3"/>
        </w:rPr>
        <w:t>that</w:t>
      </w:r>
      <w:r>
        <w:rPr>
          <w:spacing w:val="-10"/>
        </w:rPr>
        <w:t> </w:t>
      </w:r>
      <w:r>
        <w:rPr/>
        <w:t>it</w:t>
      </w:r>
      <w:r>
        <w:rPr>
          <w:spacing w:val="-10"/>
        </w:rPr>
        <w:t> </w:t>
      </w:r>
      <w:r>
        <w:rPr>
          <w:spacing w:val="-3"/>
        </w:rPr>
        <w:t>might</w:t>
      </w:r>
      <w:r>
        <w:rPr>
          <w:spacing w:val="-11"/>
        </w:rPr>
        <w:t> </w:t>
      </w:r>
      <w:r>
        <w:rPr>
          <w:spacing w:val="-3"/>
        </w:rPr>
        <w:t>have</w:t>
      </w:r>
      <w:r>
        <w:rPr>
          <w:spacing w:val="-11"/>
        </w:rPr>
        <w:t> </w:t>
      </w:r>
      <w:r>
        <w:rPr>
          <w:spacing w:val="-3"/>
        </w:rPr>
        <w:t>been</w:t>
      </w:r>
      <w:r>
        <w:rPr>
          <w:spacing w:val="-10"/>
        </w:rPr>
        <w:t> </w:t>
      </w:r>
      <w:r>
        <w:rPr/>
        <w:t>an</w:t>
      </w:r>
      <w:r>
        <w:rPr>
          <w:spacing w:val="-10"/>
        </w:rPr>
        <w:t> </w:t>
      </w:r>
      <w:r>
        <w:rPr/>
        <w:t>ancestral </w:t>
      </w:r>
      <w:r>
        <w:rPr>
          <w:spacing w:val="-3"/>
        </w:rPr>
        <w:t>channel </w:t>
      </w:r>
      <w:r>
        <w:rPr/>
        <w:t>for </w:t>
      </w:r>
      <w:r>
        <w:rPr>
          <w:spacing w:val="-3"/>
        </w:rPr>
        <w:t>that </w:t>
      </w:r>
      <w:r>
        <w:rPr>
          <w:spacing w:val="-4"/>
        </w:rPr>
        <w:t>river. </w:t>
      </w:r>
      <w:r>
        <w:rPr/>
        <w:t>However, the absence of an inlet or </w:t>
      </w:r>
      <w:r>
        <w:rPr>
          <w:spacing w:val="-2"/>
        </w:rPr>
        <w:t>outlet </w:t>
      </w:r>
      <w:r>
        <w:rPr/>
        <w:t>to</w:t>
      </w:r>
      <w:r>
        <w:rPr>
          <w:spacing w:val="-12"/>
        </w:rPr>
        <w:t> </w:t>
      </w:r>
      <w:r>
        <w:rPr/>
        <w:t>the</w:t>
      </w:r>
      <w:r>
        <w:rPr>
          <w:spacing w:val="-12"/>
        </w:rPr>
        <w:t> </w:t>
      </w:r>
      <w:r>
        <w:rPr>
          <w:spacing w:val="-3"/>
        </w:rPr>
        <w:t>basin</w:t>
      </w:r>
      <w:r>
        <w:rPr>
          <w:spacing w:val="-12"/>
        </w:rPr>
        <w:t> </w:t>
      </w:r>
      <w:r>
        <w:rPr/>
        <w:t>and</w:t>
      </w:r>
      <w:r>
        <w:rPr>
          <w:spacing w:val="-12"/>
        </w:rPr>
        <w:t> </w:t>
      </w:r>
      <w:r>
        <w:rPr/>
        <w:t>the</w:t>
      </w:r>
      <w:r>
        <w:rPr>
          <w:spacing w:val="-12"/>
        </w:rPr>
        <w:t> </w:t>
      </w:r>
      <w:r>
        <w:rPr>
          <w:spacing w:val="-3"/>
        </w:rPr>
        <w:t>fact</w:t>
      </w:r>
      <w:r>
        <w:rPr>
          <w:spacing w:val="-12"/>
        </w:rPr>
        <w:t> </w:t>
      </w:r>
      <w:r>
        <w:rPr>
          <w:spacing w:val="-3"/>
        </w:rPr>
        <w:t>that</w:t>
      </w:r>
      <w:r>
        <w:rPr>
          <w:spacing w:val="-12"/>
        </w:rPr>
        <w:t> </w:t>
      </w:r>
      <w:r>
        <w:rPr/>
        <w:t>the</w:t>
      </w:r>
      <w:r>
        <w:rPr>
          <w:spacing w:val="-11"/>
        </w:rPr>
        <w:t> </w:t>
      </w:r>
      <w:r>
        <w:rPr>
          <w:spacing w:val="-3"/>
        </w:rPr>
        <w:t>gravels</w:t>
      </w:r>
      <w:r>
        <w:rPr>
          <w:spacing w:val="-12"/>
        </w:rPr>
        <w:t> </w:t>
      </w:r>
      <w:r>
        <w:rPr>
          <w:spacing w:val="-3"/>
        </w:rPr>
        <w:t>contain</w:t>
      </w:r>
      <w:r>
        <w:rPr>
          <w:spacing w:val="-12"/>
        </w:rPr>
        <w:t> </w:t>
      </w:r>
      <w:r>
        <w:rPr/>
        <w:t>no</w:t>
      </w:r>
      <w:r>
        <w:rPr>
          <w:spacing w:val="-12"/>
        </w:rPr>
        <w:t> </w:t>
      </w:r>
      <w:r>
        <w:rPr>
          <w:spacing w:val="-3"/>
        </w:rPr>
        <w:t>clasts</w:t>
      </w:r>
      <w:r>
        <w:rPr>
          <w:spacing w:val="-12"/>
        </w:rPr>
        <w:t> </w:t>
      </w:r>
      <w:r>
        <w:rPr/>
        <w:t>of</w:t>
      </w:r>
      <w:r>
        <w:rPr>
          <w:spacing w:val="-12"/>
        </w:rPr>
        <w:t> </w:t>
      </w:r>
      <w:r>
        <w:rPr>
          <w:spacing w:val="-3"/>
        </w:rPr>
        <w:t>Huck- </w:t>
      </w:r>
      <w:r>
        <w:rPr/>
        <w:t>leberry Ridge </w:t>
      </w:r>
      <w:r>
        <w:rPr>
          <w:spacing w:val="-3"/>
        </w:rPr>
        <w:t>Tuff </w:t>
      </w:r>
      <w:r>
        <w:rPr/>
        <w:t>discredit this interpretation and suggest that the</w:t>
      </w:r>
      <w:r>
        <w:rPr>
          <w:spacing w:val="-10"/>
        </w:rPr>
        <w:t> </w:t>
      </w:r>
      <w:r>
        <w:rPr>
          <w:spacing w:val="-3"/>
        </w:rPr>
        <w:t>gravels</w:t>
      </w:r>
      <w:r>
        <w:rPr>
          <w:spacing w:val="-11"/>
        </w:rPr>
        <w:t> </w:t>
      </w:r>
      <w:r>
        <w:rPr>
          <w:spacing w:val="-3"/>
        </w:rPr>
        <w:t>probably</w:t>
      </w:r>
      <w:r>
        <w:rPr>
          <w:spacing w:val="-11"/>
        </w:rPr>
        <w:t> </w:t>
      </w:r>
      <w:r>
        <w:rPr>
          <w:spacing w:val="-3"/>
        </w:rPr>
        <w:t>predate</w:t>
      </w:r>
      <w:r>
        <w:rPr>
          <w:spacing w:val="-11"/>
        </w:rPr>
        <w:t> </w:t>
      </w:r>
      <w:r>
        <w:rPr/>
        <w:t>the</w:t>
      </w:r>
      <w:r>
        <w:rPr>
          <w:spacing w:val="-9"/>
        </w:rPr>
        <w:t> </w:t>
      </w:r>
      <w:r>
        <w:rPr>
          <w:spacing w:val="-3"/>
        </w:rPr>
        <w:t>tuff</w:t>
      </w:r>
      <w:r>
        <w:rPr>
          <w:spacing w:val="-10"/>
        </w:rPr>
        <w:t> </w:t>
      </w:r>
      <w:r>
        <w:rPr/>
        <w:t>(Prostka</w:t>
      </w:r>
      <w:r>
        <w:rPr>
          <w:spacing w:val="-10"/>
        </w:rPr>
        <w:t> </w:t>
      </w:r>
      <w:r>
        <w:rPr/>
        <w:t>and</w:t>
      </w:r>
      <w:r>
        <w:rPr>
          <w:spacing w:val="-10"/>
        </w:rPr>
        <w:t> </w:t>
      </w:r>
      <w:r>
        <w:rPr>
          <w:spacing w:val="-3"/>
        </w:rPr>
        <w:t>Embree,</w:t>
      </w:r>
      <w:r>
        <w:rPr>
          <w:spacing w:val="-11"/>
        </w:rPr>
        <w:t> </w:t>
      </w:r>
      <w:r>
        <w:rPr>
          <w:spacing w:val="-2"/>
        </w:rPr>
        <w:t>1978). </w:t>
      </w:r>
      <w:r>
        <w:rPr>
          <w:spacing w:val="-3"/>
        </w:rPr>
        <w:t>Scott </w:t>
      </w:r>
      <w:r>
        <w:rPr/>
        <w:t>(1982) and </w:t>
      </w:r>
      <w:r>
        <w:rPr>
          <w:spacing w:val="-3"/>
        </w:rPr>
        <w:t>Richmond, G.M. </w:t>
      </w:r>
      <w:r>
        <w:rPr/>
        <w:t>(unpublished data, 1977) also describe this gravel as underlying the Huckleberry Ridge</w:t>
      </w:r>
      <w:r>
        <w:rPr>
          <w:spacing w:val="42"/>
        </w:rPr>
        <w:t> </w:t>
      </w:r>
      <w:r>
        <w:rPr>
          <w:spacing w:val="-3"/>
        </w:rPr>
        <w:t>Tuff.</w:t>
      </w:r>
    </w:p>
    <w:p>
      <w:pPr>
        <w:pStyle w:val="BodyText"/>
        <w:rPr>
          <w:sz w:val="22"/>
        </w:rPr>
      </w:pPr>
    </w:p>
    <w:p>
      <w:pPr>
        <w:spacing w:line="249" w:lineRule="auto" w:before="169"/>
        <w:ind w:left="983" w:right="332" w:hanging="288"/>
        <w:jc w:val="both"/>
        <w:rPr>
          <w:i/>
          <w:sz w:val="18"/>
        </w:rPr>
      </w:pPr>
      <w:r>
        <w:rPr/>
        <w:pict>
          <v:shape style="position:absolute;margin-left:326.880005pt;margin-top:25.492054pt;width:10.1pt;height:56.8pt;mso-position-horizontal-relative:page;mso-position-vertical-relative:paragraph;z-index:-252481536" coordorigin="6538,510" coordsize="202,1136" path="m6635,510l6635,1645m6631,1623l6739,1381m6538,1388l6631,1611e" filled="false" stroked="true" strokeweight="2.04pt" strokecolor="#000000">
            <v:path arrowok="t"/>
            <v:stroke dashstyle="solid"/>
            <w10:wrap type="none"/>
          </v:shape>
        </w:pict>
      </w:r>
      <w:r>
        <w:rPr>
          <w:i/>
          <w:sz w:val="18"/>
        </w:rPr>
        <w:t>Figure</w:t>
      </w:r>
      <w:r>
        <w:rPr>
          <w:i/>
          <w:spacing w:val="-5"/>
          <w:sz w:val="18"/>
        </w:rPr>
        <w:t> </w:t>
      </w:r>
      <w:r>
        <w:rPr>
          <w:i/>
          <w:sz w:val="18"/>
        </w:rPr>
        <w:t>15.</w:t>
      </w:r>
      <w:r>
        <w:rPr>
          <w:i/>
          <w:spacing w:val="-4"/>
          <w:sz w:val="18"/>
        </w:rPr>
        <w:t> </w:t>
      </w:r>
      <w:r>
        <w:rPr>
          <w:i/>
          <w:sz w:val="18"/>
        </w:rPr>
        <w:t>Cross</w:t>
      </w:r>
      <w:r>
        <w:rPr>
          <w:i/>
          <w:spacing w:val="-4"/>
          <w:sz w:val="18"/>
        </w:rPr>
        <w:t> </w:t>
      </w:r>
      <w:r>
        <w:rPr>
          <w:i/>
          <w:sz w:val="18"/>
        </w:rPr>
        <w:t>section</w:t>
      </w:r>
      <w:r>
        <w:rPr>
          <w:i/>
          <w:spacing w:val="-3"/>
          <w:sz w:val="18"/>
        </w:rPr>
        <w:t> </w:t>
      </w:r>
      <w:r>
        <w:rPr>
          <w:i/>
          <w:sz w:val="18"/>
        </w:rPr>
        <w:t>of</w:t>
      </w:r>
      <w:r>
        <w:rPr>
          <w:i/>
          <w:spacing w:val="-4"/>
          <w:sz w:val="18"/>
        </w:rPr>
        <w:t> </w:t>
      </w:r>
      <w:r>
        <w:rPr>
          <w:i/>
          <w:sz w:val="18"/>
        </w:rPr>
        <w:t>large-scale</w:t>
      </w:r>
      <w:r>
        <w:rPr>
          <w:i/>
          <w:spacing w:val="-4"/>
          <w:sz w:val="18"/>
        </w:rPr>
        <w:t> </w:t>
      </w:r>
      <w:r>
        <w:rPr>
          <w:i/>
          <w:sz w:val="18"/>
        </w:rPr>
        <w:t>load</w:t>
      </w:r>
      <w:r>
        <w:rPr>
          <w:i/>
          <w:spacing w:val="-3"/>
          <w:sz w:val="18"/>
        </w:rPr>
        <w:t> </w:t>
      </w:r>
      <w:r>
        <w:rPr>
          <w:i/>
          <w:sz w:val="18"/>
        </w:rPr>
        <w:t>structure</w:t>
      </w:r>
      <w:r>
        <w:rPr>
          <w:i/>
          <w:spacing w:val="-4"/>
          <w:sz w:val="18"/>
        </w:rPr>
        <w:t> </w:t>
      </w:r>
      <w:r>
        <w:rPr>
          <w:i/>
          <w:sz w:val="18"/>
        </w:rPr>
        <w:t>in</w:t>
      </w:r>
      <w:r>
        <w:rPr>
          <w:i/>
          <w:spacing w:val="-3"/>
          <w:sz w:val="18"/>
        </w:rPr>
        <w:t> </w:t>
      </w:r>
      <w:r>
        <w:rPr>
          <w:i/>
          <w:sz w:val="18"/>
        </w:rPr>
        <w:t>Missis- </w:t>
      </w:r>
      <w:r>
        <w:rPr>
          <w:i/>
          <w:sz w:val="18"/>
        </w:rPr>
        <w:t>sippi delta sediments (from Morgan, et al, 1965). Prodelta clay</w:t>
      </w:r>
      <w:r>
        <w:rPr>
          <w:i/>
          <w:spacing w:val="-11"/>
          <w:sz w:val="18"/>
        </w:rPr>
        <w:t> </w:t>
      </w:r>
      <w:r>
        <w:rPr>
          <w:i/>
          <w:sz w:val="18"/>
        </w:rPr>
        <w:t>and</w:t>
      </w:r>
      <w:r>
        <w:rPr>
          <w:i/>
          <w:spacing w:val="-10"/>
          <w:sz w:val="18"/>
        </w:rPr>
        <w:t> </w:t>
      </w:r>
      <w:r>
        <w:rPr>
          <w:i/>
          <w:sz w:val="18"/>
        </w:rPr>
        <w:t>shelf</w:t>
      </w:r>
      <w:r>
        <w:rPr>
          <w:i/>
          <w:spacing w:val="-10"/>
          <w:sz w:val="18"/>
        </w:rPr>
        <w:t> </w:t>
      </w:r>
      <w:r>
        <w:rPr>
          <w:i/>
          <w:sz w:val="18"/>
        </w:rPr>
        <w:t>deposits</w:t>
      </w:r>
      <w:r>
        <w:rPr>
          <w:i/>
          <w:spacing w:val="-10"/>
          <w:sz w:val="18"/>
        </w:rPr>
        <w:t> </w:t>
      </w:r>
      <w:r>
        <w:rPr>
          <w:i/>
          <w:sz w:val="18"/>
        </w:rPr>
        <w:t>intrude</w:t>
      </w:r>
      <w:r>
        <w:rPr>
          <w:i/>
          <w:spacing w:val="-10"/>
          <w:sz w:val="18"/>
        </w:rPr>
        <w:t> </w:t>
      </w:r>
      <w:r>
        <w:rPr>
          <w:i/>
          <w:sz w:val="18"/>
        </w:rPr>
        <w:t>into</w:t>
      </w:r>
      <w:r>
        <w:rPr>
          <w:i/>
          <w:spacing w:val="-9"/>
          <w:sz w:val="18"/>
        </w:rPr>
        <w:t> </w:t>
      </w:r>
      <w:r>
        <w:rPr>
          <w:i/>
          <w:sz w:val="18"/>
        </w:rPr>
        <w:t>and</w:t>
      </w:r>
      <w:r>
        <w:rPr>
          <w:i/>
          <w:spacing w:val="-10"/>
          <w:sz w:val="18"/>
        </w:rPr>
        <w:t> </w:t>
      </w:r>
      <w:r>
        <w:rPr>
          <w:i/>
          <w:sz w:val="18"/>
        </w:rPr>
        <w:t>flow</w:t>
      </w:r>
      <w:r>
        <w:rPr>
          <w:i/>
          <w:spacing w:val="-10"/>
          <w:sz w:val="18"/>
        </w:rPr>
        <w:t> </w:t>
      </w:r>
      <w:r>
        <w:rPr>
          <w:i/>
          <w:sz w:val="18"/>
        </w:rPr>
        <w:t>southward</w:t>
      </w:r>
      <w:r>
        <w:rPr>
          <w:i/>
          <w:spacing w:val="-10"/>
          <w:sz w:val="18"/>
        </w:rPr>
        <w:t> </w:t>
      </w:r>
      <w:r>
        <w:rPr>
          <w:i/>
          <w:sz w:val="18"/>
        </w:rPr>
        <w:t>from beneath prograding delta "sands". Diapiric structures with 150m amplitudes formed in &lt;100 years. The folds produced here </w:t>
      </w:r>
      <w:r>
        <w:rPr>
          <w:i/>
          <w:spacing w:val="-2"/>
          <w:sz w:val="18"/>
        </w:rPr>
        <w:t>are </w:t>
      </w:r>
      <w:r>
        <w:rPr>
          <w:i/>
          <w:sz w:val="18"/>
        </w:rPr>
        <w:t>geometrically and genetically similar to those seen in </w:t>
      </w:r>
      <w:r>
        <w:rPr>
          <w:i/>
          <w:spacing w:val="-4"/>
          <w:sz w:val="18"/>
        </w:rPr>
        <w:t>Teton </w:t>
      </w:r>
      <w:r>
        <w:rPr>
          <w:i/>
          <w:sz w:val="18"/>
        </w:rPr>
        <w:t>Canyon and the surrounding</w:t>
      </w:r>
      <w:r>
        <w:rPr>
          <w:i/>
          <w:spacing w:val="10"/>
          <w:sz w:val="18"/>
        </w:rPr>
        <w:t> </w:t>
      </w:r>
      <w:r>
        <w:rPr>
          <w:i/>
          <w:sz w:val="18"/>
        </w:rPr>
        <w:t>areas.</w:t>
      </w:r>
    </w:p>
    <w:p>
      <w:pPr>
        <w:spacing w:after="0" w:line="249" w:lineRule="auto"/>
        <w:jc w:val="both"/>
        <w:rPr>
          <w:sz w:val="18"/>
        </w:rPr>
        <w:sectPr>
          <w:type w:val="continuous"/>
          <w:pgSz w:w="12240" w:h="15840"/>
          <w:pgMar w:top="920" w:bottom="280" w:left="600" w:right="600"/>
          <w:cols w:num="2" w:equalWidth="0">
            <w:col w:w="5320" w:space="75"/>
            <w:col w:w="5645"/>
          </w:cols>
        </w:sectPr>
      </w:pPr>
    </w:p>
    <w:p>
      <w:pPr>
        <w:pStyle w:val="BodyText"/>
        <w:spacing w:before="7"/>
        <w:rPr>
          <w:i/>
          <w:sz w:val="9"/>
        </w:rPr>
      </w:pPr>
    </w:p>
    <w:p>
      <w:pPr>
        <w:pStyle w:val="BodyText"/>
        <w:ind w:left="588"/>
      </w:pPr>
      <w:r>
        <w:rPr/>
        <w:drawing>
          <wp:inline distT="0" distB="0" distL="0" distR="0">
            <wp:extent cx="6348094" cy="2535936"/>
            <wp:effectExtent l="0" t="0" r="0" b="0"/>
            <wp:docPr id="27" name="image18.png"/>
            <wp:cNvGraphicFramePr>
              <a:graphicFrameLocks noChangeAspect="1"/>
            </wp:cNvGraphicFramePr>
            <a:graphic>
              <a:graphicData uri="http://schemas.openxmlformats.org/drawingml/2006/picture">
                <pic:pic>
                  <pic:nvPicPr>
                    <pic:cNvPr id="28" name="image18.png"/>
                    <pic:cNvPicPr/>
                  </pic:nvPicPr>
                  <pic:blipFill>
                    <a:blip r:embed="rId26" cstate="print"/>
                    <a:stretch>
                      <a:fillRect/>
                    </a:stretch>
                  </pic:blipFill>
                  <pic:spPr>
                    <a:xfrm>
                      <a:off x="0" y="0"/>
                      <a:ext cx="6348094" cy="2535936"/>
                    </a:xfrm>
                    <a:prstGeom prst="rect">
                      <a:avLst/>
                    </a:prstGeom>
                  </pic:spPr>
                </pic:pic>
              </a:graphicData>
            </a:graphic>
          </wp:inline>
        </w:drawing>
      </w:r>
      <w:r>
        <w:rPr/>
      </w:r>
    </w:p>
    <w:p>
      <w:pPr>
        <w:spacing w:after="0"/>
        <w:sectPr>
          <w:type w:val="continuous"/>
          <w:pgSz w:w="12240" w:h="15840"/>
          <w:pgMar w:top="920" w:bottom="280" w:left="600" w:right="600"/>
        </w:sectPr>
      </w:pPr>
    </w:p>
    <w:p>
      <w:pPr>
        <w:pStyle w:val="BodyText"/>
        <w:spacing w:before="6"/>
        <w:rPr>
          <w:i/>
          <w:sz w:val="18"/>
        </w:rPr>
      </w:pPr>
    </w:p>
    <w:p>
      <w:pPr>
        <w:spacing w:after="0"/>
        <w:rPr>
          <w:sz w:val="18"/>
        </w:rPr>
        <w:sectPr>
          <w:headerReference w:type="even" r:id="rId27"/>
          <w:headerReference w:type="default" r:id="rId28"/>
          <w:pgSz w:w="12240" w:h="15840"/>
          <w:pgMar w:header="650" w:footer="0" w:top="920" w:bottom="280" w:left="600" w:right="600"/>
        </w:sectPr>
      </w:pPr>
    </w:p>
    <w:p>
      <w:pPr>
        <w:pStyle w:val="BodyText"/>
        <w:spacing w:line="249" w:lineRule="auto" w:before="96"/>
        <w:ind w:left="120" w:right="38"/>
        <w:jc w:val="both"/>
      </w:pPr>
      <w:r>
        <w:rPr/>
        <w:t>The</w:t>
      </w:r>
      <w:r>
        <w:rPr>
          <w:spacing w:val="-16"/>
        </w:rPr>
        <w:t> </w:t>
      </w:r>
      <w:r>
        <w:rPr/>
        <w:t>arcuate</w:t>
      </w:r>
      <w:r>
        <w:rPr>
          <w:spacing w:val="-15"/>
        </w:rPr>
        <w:t> </w:t>
      </w:r>
      <w:r>
        <w:rPr/>
        <w:t>shape</w:t>
      </w:r>
      <w:r>
        <w:rPr>
          <w:spacing w:val="-15"/>
        </w:rPr>
        <w:t> </w:t>
      </w:r>
      <w:r>
        <w:rPr/>
        <w:t>of</w:t>
      </w:r>
      <w:r>
        <w:rPr>
          <w:spacing w:val="-16"/>
        </w:rPr>
        <w:t> </w:t>
      </w:r>
      <w:r>
        <w:rPr/>
        <w:t>the</w:t>
      </w:r>
      <w:r>
        <w:rPr>
          <w:spacing w:val="-14"/>
        </w:rPr>
        <w:t> </w:t>
      </w:r>
      <w:r>
        <w:rPr/>
        <w:t>basin</w:t>
      </w:r>
      <w:r>
        <w:rPr>
          <w:spacing w:val="-15"/>
        </w:rPr>
        <w:t> </w:t>
      </w:r>
      <w:r>
        <w:rPr/>
        <w:t>along</w:t>
      </w:r>
      <w:r>
        <w:rPr>
          <w:spacing w:val="-16"/>
        </w:rPr>
        <w:t> </w:t>
      </w:r>
      <w:r>
        <w:rPr>
          <w:spacing w:val="-3"/>
        </w:rPr>
        <w:t>with</w:t>
      </w:r>
      <w:r>
        <w:rPr>
          <w:spacing w:val="-15"/>
        </w:rPr>
        <w:t> </w:t>
      </w:r>
      <w:r>
        <w:rPr/>
        <w:t>its</w:t>
      </w:r>
      <w:r>
        <w:rPr>
          <w:spacing w:val="-14"/>
        </w:rPr>
        <w:t> </w:t>
      </w:r>
      <w:r>
        <w:rPr/>
        <w:t>associated</w:t>
      </w:r>
      <w:r>
        <w:rPr>
          <w:spacing w:val="-16"/>
        </w:rPr>
        <w:t> </w:t>
      </w:r>
      <w:r>
        <w:rPr/>
        <w:t>monocli- nal flexure and the dike-like ridges of erosionally resistant vitrophyre</w:t>
      </w:r>
      <w:r>
        <w:rPr>
          <w:spacing w:val="-17"/>
        </w:rPr>
        <w:t> </w:t>
      </w:r>
      <w:r>
        <w:rPr/>
        <w:t>along</w:t>
      </w:r>
      <w:r>
        <w:rPr>
          <w:spacing w:val="-17"/>
        </w:rPr>
        <w:t> </w:t>
      </w:r>
      <w:r>
        <w:rPr/>
        <w:t>its</w:t>
      </w:r>
      <w:r>
        <w:rPr>
          <w:spacing w:val="-16"/>
        </w:rPr>
        <w:t> </w:t>
      </w:r>
      <w:r>
        <w:rPr/>
        <w:t>edges,</w:t>
      </w:r>
      <w:r>
        <w:rPr>
          <w:spacing w:val="-17"/>
        </w:rPr>
        <w:t> </w:t>
      </w:r>
      <w:r>
        <w:rPr>
          <w:spacing w:val="-3"/>
        </w:rPr>
        <w:t>have</w:t>
      </w:r>
      <w:r>
        <w:rPr>
          <w:spacing w:val="-16"/>
        </w:rPr>
        <w:t> </w:t>
      </w:r>
      <w:r>
        <w:rPr/>
        <w:t>been</w:t>
      </w:r>
      <w:r>
        <w:rPr>
          <w:spacing w:val="-17"/>
        </w:rPr>
        <w:t> </w:t>
      </w:r>
      <w:r>
        <w:rPr/>
        <w:t>interpreted</w:t>
      </w:r>
      <w:r>
        <w:rPr>
          <w:spacing w:val="-16"/>
        </w:rPr>
        <w:t> </w:t>
      </w:r>
      <w:r>
        <w:rPr/>
        <w:t>as</w:t>
      </w:r>
      <w:r>
        <w:rPr>
          <w:spacing w:val="-17"/>
        </w:rPr>
        <w:t> </w:t>
      </w:r>
      <w:r>
        <w:rPr/>
        <w:t>evidence</w:t>
      </w:r>
      <w:r>
        <w:rPr>
          <w:spacing w:val="-16"/>
        </w:rPr>
        <w:t> </w:t>
      </w:r>
      <w:r>
        <w:rPr/>
        <w:t>that Hog</w:t>
      </w:r>
      <w:r>
        <w:rPr>
          <w:spacing w:val="-12"/>
        </w:rPr>
        <w:t> </w:t>
      </w:r>
      <w:r>
        <w:rPr/>
        <w:t>Hollow</w:t>
      </w:r>
      <w:r>
        <w:rPr>
          <w:spacing w:val="-12"/>
        </w:rPr>
        <w:t> </w:t>
      </w:r>
      <w:r>
        <w:rPr/>
        <w:t>might</w:t>
      </w:r>
      <w:r>
        <w:rPr>
          <w:spacing w:val="-12"/>
        </w:rPr>
        <w:t> </w:t>
      </w:r>
      <w:r>
        <w:rPr/>
        <w:t>be</w:t>
      </w:r>
      <w:r>
        <w:rPr>
          <w:spacing w:val="-11"/>
        </w:rPr>
        <w:t> </w:t>
      </w:r>
      <w:r>
        <w:rPr/>
        <w:t>part</w:t>
      </w:r>
      <w:r>
        <w:rPr>
          <w:spacing w:val="-11"/>
        </w:rPr>
        <w:t> </w:t>
      </w:r>
      <w:r>
        <w:rPr/>
        <w:t>of</w:t>
      </w:r>
      <w:r>
        <w:rPr>
          <w:spacing w:val="-11"/>
        </w:rPr>
        <w:t> </w:t>
      </w:r>
      <w:r>
        <w:rPr/>
        <w:t>a</w:t>
      </w:r>
      <w:r>
        <w:rPr>
          <w:spacing w:val="-11"/>
        </w:rPr>
        <w:t> </w:t>
      </w:r>
      <w:r>
        <w:rPr/>
        <w:t>small</w:t>
      </w:r>
      <w:r>
        <w:rPr>
          <w:spacing w:val="-11"/>
        </w:rPr>
        <w:t> </w:t>
      </w:r>
      <w:r>
        <w:rPr/>
        <w:t>caldera</w:t>
      </w:r>
      <w:r>
        <w:rPr>
          <w:spacing w:val="-11"/>
        </w:rPr>
        <w:t> </w:t>
      </w:r>
      <w:r>
        <w:rPr/>
        <w:t>moat</w:t>
      </w:r>
      <w:r>
        <w:rPr>
          <w:spacing w:val="-12"/>
        </w:rPr>
        <w:t> </w:t>
      </w:r>
      <w:r>
        <w:rPr/>
        <w:t>zone</w:t>
      </w:r>
      <w:r>
        <w:rPr>
          <w:spacing w:val="-11"/>
        </w:rPr>
        <w:t> </w:t>
      </w:r>
      <w:r>
        <w:rPr/>
        <w:t>(Prostka and </w:t>
      </w:r>
      <w:r>
        <w:rPr>
          <w:spacing w:val="-3"/>
        </w:rPr>
        <w:t>Embree,</w:t>
      </w:r>
      <w:r>
        <w:rPr>
          <w:spacing w:val="-2"/>
        </w:rPr>
        <w:t> 1978).</w:t>
      </w:r>
    </w:p>
    <w:p>
      <w:pPr>
        <w:pStyle w:val="BodyText"/>
        <w:spacing w:line="249" w:lineRule="auto" w:before="4"/>
        <w:ind w:left="120" w:right="42" w:firstLine="288"/>
        <w:jc w:val="both"/>
      </w:pPr>
      <w:r>
        <w:rPr>
          <w:spacing w:val="-3"/>
        </w:rPr>
        <w:t>Like </w:t>
      </w:r>
      <w:r>
        <w:rPr/>
        <w:t>the proverbial blind </w:t>
      </w:r>
      <w:r>
        <w:rPr>
          <w:spacing w:val="-4"/>
        </w:rPr>
        <w:t>men's </w:t>
      </w:r>
      <w:r>
        <w:rPr/>
        <w:t>examination of the elephant, the interpretation of Hog Hollow is best accomplished by back- ing</w:t>
      </w:r>
      <w:r>
        <w:rPr>
          <w:spacing w:val="-11"/>
        </w:rPr>
        <w:t> </w:t>
      </w:r>
      <w:r>
        <w:rPr/>
        <w:t>off</w:t>
      </w:r>
      <w:r>
        <w:rPr>
          <w:spacing w:val="-10"/>
        </w:rPr>
        <w:t> </w:t>
      </w:r>
      <w:r>
        <w:rPr/>
        <w:t>and</w:t>
      </w:r>
      <w:r>
        <w:rPr>
          <w:spacing w:val="-10"/>
        </w:rPr>
        <w:t> </w:t>
      </w:r>
      <w:r>
        <w:rPr/>
        <w:t>looking</w:t>
      </w:r>
      <w:r>
        <w:rPr>
          <w:spacing w:val="-10"/>
        </w:rPr>
        <w:t> </w:t>
      </w:r>
      <w:r>
        <w:rPr/>
        <w:t>at</w:t>
      </w:r>
      <w:r>
        <w:rPr>
          <w:spacing w:val="-10"/>
        </w:rPr>
        <w:t> </w:t>
      </w:r>
      <w:r>
        <w:rPr/>
        <w:t>the</w:t>
      </w:r>
      <w:r>
        <w:rPr>
          <w:spacing w:val="-10"/>
        </w:rPr>
        <w:t> </w:t>
      </w:r>
      <w:r>
        <w:rPr>
          <w:spacing w:val="-3"/>
        </w:rPr>
        <w:t>whole</w:t>
      </w:r>
      <w:r>
        <w:rPr>
          <w:spacing w:val="-12"/>
        </w:rPr>
        <w:t> </w:t>
      </w:r>
      <w:r>
        <w:rPr/>
        <w:t>picture</w:t>
      </w:r>
      <w:r>
        <w:rPr>
          <w:spacing w:val="-10"/>
        </w:rPr>
        <w:t> </w:t>
      </w:r>
      <w:r>
        <w:rPr/>
        <w:t>from</w:t>
      </w:r>
      <w:r>
        <w:rPr>
          <w:spacing w:val="-10"/>
        </w:rPr>
        <w:t> </w:t>
      </w:r>
      <w:r>
        <w:rPr/>
        <w:t>a</w:t>
      </w:r>
      <w:r>
        <w:rPr>
          <w:spacing w:val="-10"/>
        </w:rPr>
        <w:t> </w:t>
      </w:r>
      <w:r>
        <w:rPr/>
        <w:t>regional</w:t>
      </w:r>
      <w:r>
        <w:rPr>
          <w:spacing w:val="-10"/>
        </w:rPr>
        <w:t> </w:t>
      </w:r>
      <w:r>
        <w:rPr/>
        <w:t>perspec- tive. Many of the clues needed to understand this feature come </w:t>
      </w:r>
      <w:r>
        <w:rPr>
          <w:spacing w:val="-3"/>
        </w:rPr>
        <w:t>from</w:t>
      </w:r>
      <w:r>
        <w:rPr>
          <w:spacing w:val="-13"/>
        </w:rPr>
        <w:t> </w:t>
      </w:r>
      <w:r>
        <w:rPr/>
        <w:t>the</w:t>
      </w:r>
      <w:r>
        <w:rPr>
          <w:spacing w:val="-13"/>
        </w:rPr>
        <w:t> </w:t>
      </w:r>
      <w:r>
        <w:rPr>
          <w:spacing w:val="-3"/>
        </w:rPr>
        <w:t>exposures</w:t>
      </w:r>
      <w:r>
        <w:rPr>
          <w:spacing w:val="-12"/>
        </w:rPr>
        <w:t> </w:t>
      </w:r>
      <w:r>
        <w:rPr/>
        <w:t>in</w:t>
      </w:r>
      <w:r>
        <w:rPr>
          <w:spacing w:val="-16"/>
        </w:rPr>
        <w:t> </w:t>
      </w:r>
      <w:r>
        <w:rPr>
          <w:spacing w:val="-6"/>
        </w:rPr>
        <w:t>Teton</w:t>
      </w:r>
      <w:r>
        <w:rPr>
          <w:spacing w:val="-13"/>
        </w:rPr>
        <w:t> </w:t>
      </w:r>
      <w:r>
        <w:rPr>
          <w:spacing w:val="-3"/>
        </w:rPr>
        <w:t>Canyon</w:t>
      </w:r>
      <w:r>
        <w:rPr>
          <w:spacing w:val="-12"/>
        </w:rPr>
        <w:t> </w:t>
      </w:r>
      <w:r>
        <w:rPr/>
        <w:t>a</w:t>
      </w:r>
      <w:r>
        <w:rPr>
          <w:spacing w:val="-13"/>
        </w:rPr>
        <w:t> </w:t>
      </w:r>
      <w:r>
        <w:rPr/>
        <w:t>few</w:t>
      </w:r>
      <w:r>
        <w:rPr>
          <w:spacing w:val="-13"/>
        </w:rPr>
        <w:t> </w:t>
      </w:r>
      <w:r>
        <w:rPr>
          <w:spacing w:val="-3"/>
        </w:rPr>
        <w:t>kilometers</w:t>
      </w:r>
      <w:r>
        <w:rPr>
          <w:spacing w:val="-12"/>
        </w:rPr>
        <w:t> </w:t>
      </w:r>
      <w:r>
        <w:rPr/>
        <w:t>to</w:t>
      </w:r>
      <w:r>
        <w:rPr>
          <w:spacing w:val="-13"/>
        </w:rPr>
        <w:t> </w:t>
      </w:r>
      <w:r>
        <w:rPr/>
        <w:t>the</w:t>
      </w:r>
      <w:r>
        <w:rPr>
          <w:spacing w:val="-13"/>
        </w:rPr>
        <w:t> </w:t>
      </w:r>
      <w:r>
        <w:rPr/>
        <w:t>south as </w:t>
      </w:r>
      <w:r>
        <w:rPr>
          <w:spacing w:val="-3"/>
        </w:rPr>
        <w:t>well </w:t>
      </w:r>
      <w:r>
        <w:rPr/>
        <w:t>as examination of </w:t>
      </w:r>
      <w:r>
        <w:rPr>
          <w:spacing w:val="-3"/>
        </w:rPr>
        <w:t>well </w:t>
      </w:r>
      <w:r>
        <w:rPr/>
        <w:t>data. The comparison </w:t>
      </w:r>
      <w:r>
        <w:rPr>
          <w:spacing w:val="-3"/>
        </w:rPr>
        <w:t>with </w:t>
      </w:r>
      <w:r>
        <w:rPr>
          <w:spacing w:val="-2"/>
        </w:rPr>
        <w:t>struc- </w:t>
      </w:r>
      <w:r>
        <w:rPr/>
        <w:t>tures seen in </w:t>
      </w:r>
      <w:r>
        <w:rPr>
          <w:spacing w:val="-5"/>
        </w:rPr>
        <w:t>Teton </w:t>
      </w:r>
      <w:r>
        <w:rPr/>
        <w:t>Canyon suggests that Hog Hollow may be </w:t>
      </w:r>
      <w:r>
        <w:rPr>
          <w:spacing w:val="-3"/>
        </w:rPr>
        <w:t>related</w:t>
      </w:r>
      <w:r>
        <w:rPr>
          <w:spacing w:val="-9"/>
        </w:rPr>
        <w:t> </w:t>
      </w:r>
      <w:r>
        <w:rPr/>
        <w:t>to</w:t>
      </w:r>
      <w:r>
        <w:rPr>
          <w:spacing w:val="-9"/>
        </w:rPr>
        <w:t> </w:t>
      </w:r>
      <w:r>
        <w:rPr/>
        <w:t>the</w:t>
      </w:r>
      <w:r>
        <w:rPr>
          <w:spacing w:val="-8"/>
        </w:rPr>
        <w:t> </w:t>
      </w:r>
      <w:r>
        <w:rPr>
          <w:spacing w:val="-3"/>
        </w:rPr>
        <w:t>load</w:t>
      </w:r>
      <w:r>
        <w:rPr>
          <w:spacing w:val="-9"/>
        </w:rPr>
        <w:t> </w:t>
      </w:r>
      <w:r>
        <w:rPr>
          <w:spacing w:val="-3"/>
        </w:rPr>
        <w:t>structure,</w:t>
      </w:r>
      <w:r>
        <w:rPr>
          <w:spacing w:val="-8"/>
        </w:rPr>
        <w:t> </w:t>
      </w:r>
      <w:r>
        <w:rPr>
          <w:spacing w:val="-3"/>
        </w:rPr>
        <w:t>secondary</w:t>
      </w:r>
      <w:r>
        <w:rPr>
          <w:spacing w:val="-9"/>
        </w:rPr>
        <w:t> </w:t>
      </w:r>
      <w:r>
        <w:rPr>
          <w:spacing w:val="-5"/>
        </w:rPr>
        <w:t>flow,</w:t>
      </w:r>
      <w:r>
        <w:rPr>
          <w:spacing w:val="-9"/>
        </w:rPr>
        <w:t> </w:t>
      </w:r>
      <w:r>
        <w:rPr/>
        <w:t>and</w:t>
      </w:r>
      <w:r>
        <w:rPr>
          <w:spacing w:val="-10"/>
        </w:rPr>
        <w:t> </w:t>
      </w:r>
      <w:r>
        <w:rPr>
          <w:spacing w:val="-3"/>
        </w:rPr>
        <w:t>extensional</w:t>
      </w:r>
      <w:r>
        <w:rPr>
          <w:spacing w:val="-10"/>
        </w:rPr>
        <w:t> </w:t>
      </w:r>
      <w:r>
        <w:rPr>
          <w:spacing w:val="-3"/>
        </w:rPr>
        <w:t>phe- nomena seen </w:t>
      </w:r>
      <w:r>
        <w:rPr/>
        <w:t>in </w:t>
      </w:r>
      <w:r>
        <w:rPr>
          <w:spacing w:val="-3"/>
        </w:rPr>
        <w:t>that</w:t>
      </w:r>
      <w:r>
        <w:rPr>
          <w:spacing w:val="-17"/>
        </w:rPr>
        <w:t> </w:t>
      </w:r>
      <w:r>
        <w:rPr>
          <w:spacing w:val="-3"/>
        </w:rPr>
        <w:t>area.</w:t>
      </w:r>
    </w:p>
    <w:p>
      <w:pPr>
        <w:pStyle w:val="BodyText"/>
        <w:spacing w:line="249" w:lineRule="auto" w:before="8"/>
        <w:ind w:left="120" w:right="42" w:firstLine="288"/>
        <w:jc w:val="both"/>
      </w:pPr>
      <w:r>
        <w:rPr/>
        <w:t>It</w:t>
      </w:r>
      <w:r>
        <w:rPr>
          <w:spacing w:val="-18"/>
        </w:rPr>
        <w:t> </w:t>
      </w:r>
      <w:r>
        <w:rPr/>
        <w:t>seems</w:t>
      </w:r>
      <w:r>
        <w:rPr>
          <w:spacing w:val="-17"/>
        </w:rPr>
        <w:t> </w:t>
      </w:r>
      <w:r>
        <w:rPr/>
        <w:t>likely</w:t>
      </w:r>
      <w:r>
        <w:rPr>
          <w:spacing w:val="-18"/>
        </w:rPr>
        <w:t> </w:t>
      </w:r>
      <w:r>
        <w:rPr/>
        <w:t>that</w:t>
      </w:r>
      <w:r>
        <w:rPr>
          <w:spacing w:val="-17"/>
        </w:rPr>
        <w:t> </w:t>
      </w:r>
      <w:r>
        <w:rPr/>
        <w:t>the</w:t>
      </w:r>
      <w:r>
        <w:rPr>
          <w:spacing w:val="-18"/>
        </w:rPr>
        <w:t> </w:t>
      </w:r>
      <w:r>
        <w:rPr/>
        <w:t>Hog</w:t>
      </w:r>
      <w:r>
        <w:rPr>
          <w:spacing w:val="-17"/>
        </w:rPr>
        <w:t> </w:t>
      </w:r>
      <w:r>
        <w:rPr/>
        <w:t>Hollow</w:t>
      </w:r>
      <w:r>
        <w:rPr>
          <w:spacing w:val="-17"/>
        </w:rPr>
        <w:t> </w:t>
      </w:r>
      <w:r>
        <w:rPr/>
        <w:t>depression</w:t>
      </w:r>
      <w:r>
        <w:rPr>
          <w:spacing w:val="-18"/>
        </w:rPr>
        <w:t> </w:t>
      </w:r>
      <w:r>
        <w:rPr/>
        <w:t>is</w:t>
      </w:r>
      <w:r>
        <w:rPr>
          <w:spacing w:val="-17"/>
        </w:rPr>
        <w:t> </w:t>
      </w:r>
      <w:r>
        <w:rPr/>
        <w:t>the</w:t>
      </w:r>
      <w:r>
        <w:rPr>
          <w:spacing w:val="-18"/>
        </w:rPr>
        <w:t> </w:t>
      </w:r>
      <w:r>
        <w:rPr/>
        <w:t>result</w:t>
      </w:r>
      <w:r>
        <w:rPr>
          <w:spacing w:val="-17"/>
        </w:rPr>
        <w:t> </w:t>
      </w:r>
      <w:r>
        <w:rPr/>
        <w:t>of the formation of a large scale pull apart structure analogous to </w:t>
      </w:r>
      <w:r>
        <w:rPr>
          <w:spacing w:val="-5"/>
        </w:rPr>
        <w:t>graben-like </w:t>
      </w:r>
      <w:r>
        <w:rPr>
          <w:spacing w:val="-4"/>
        </w:rPr>
        <w:t>features formed </w:t>
      </w:r>
      <w:r>
        <w:rPr/>
        <w:t>in </w:t>
      </w:r>
      <w:r>
        <w:rPr>
          <w:spacing w:val="-5"/>
        </w:rPr>
        <w:t>Anchorage, Alaska during </w:t>
      </w:r>
      <w:r>
        <w:rPr>
          <w:spacing w:val="-3"/>
        </w:rPr>
        <w:t>the </w:t>
      </w:r>
      <w:r>
        <w:rPr>
          <w:spacing w:val="-4"/>
        </w:rPr>
        <w:t>1965 </w:t>
      </w:r>
      <w:r>
        <w:rPr/>
        <w:t>earthquake. These grabens formed as the result of the breakup and extensional separation of blocks of a relatively competent surface unit due to lateral spreading of liquified clays beneath. </w:t>
      </w:r>
      <w:r>
        <w:rPr>
          <w:spacing w:val="-3"/>
        </w:rPr>
        <w:t>Though</w:t>
      </w:r>
      <w:r>
        <w:rPr>
          <w:spacing w:val="-11"/>
        </w:rPr>
        <w:t> </w:t>
      </w:r>
      <w:r>
        <w:rPr/>
        <w:t>smaller</w:t>
      </w:r>
      <w:r>
        <w:rPr>
          <w:spacing w:val="-11"/>
        </w:rPr>
        <w:t> </w:t>
      </w:r>
      <w:r>
        <w:rPr/>
        <w:t>by</w:t>
      </w:r>
      <w:r>
        <w:rPr>
          <w:spacing w:val="-10"/>
        </w:rPr>
        <w:t> </w:t>
      </w:r>
      <w:r>
        <w:rPr/>
        <w:t>an</w:t>
      </w:r>
      <w:r>
        <w:rPr>
          <w:spacing w:val="-11"/>
        </w:rPr>
        <w:t> </w:t>
      </w:r>
      <w:r>
        <w:rPr/>
        <w:t>order</w:t>
      </w:r>
      <w:r>
        <w:rPr>
          <w:spacing w:val="-11"/>
        </w:rPr>
        <w:t> </w:t>
      </w:r>
      <w:r>
        <w:rPr/>
        <w:t>of</w:t>
      </w:r>
      <w:r>
        <w:rPr>
          <w:spacing w:val="-10"/>
        </w:rPr>
        <w:t> </w:t>
      </w:r>
      <w:r>
        <w:rPr>
          <w:spacing w:val="-3"/>
        </w:rPr>
        <w:t>magnitude,</w:t>
      </w:r>
      <w:r>
        <w:rPr>
          <w:spacing w:val="-12"/>
        </w:rPr>
        <w:t> </w:t>
      </w:r>
      <w:r>
        <w:rPr/>
        <w:t>the</w:t>
      </w:r>
      <w:r>
        <w:rPr>
          <w:spacing w:val="-11"/>
        </w:rPr>
        <w:t> </w:t>
      </w:r>
      <w:r>
        <w:rPr/>
        <w:t>1</w:t>
      </w:r>
      <w:r>
        <w:rPr>
          <w:spacing w:val="-10"/>
        </w:rPr>
        <w:t> </w:t>
      </w:r>
      <w:r>
        <w:rPr/>
        <w:t>km</w:t>
      </w:r>
      <w:r>
        <w:rPr>
          <w:spacing w:val="-11"/>
        </w:rPr>
        <w:t> </w:t>
      </w:r>
      <w:r>
        <w:rPr/>
        <w:t>long</w:t>
      </w:r>
      <w:r>
        <w:rPr>
          <w:spacing w:val="-10"/>
        </w:rPr>
        <w:t> </w:t>
      </w:r>
      <w:r>
        <w:rPr/>
        <w:t>by</w:t>
      </w:r>
      <w:r>
        <w:rPr>
          <w:spacing w:val="-11"/>
        </w:rPr>
        <w:t> </w:t>
      </w:r>
      <w:r>
        <w:rPr/>
        <w:t>40</w:t>
      </w:r>
      <w:r>
        <w:rPr>
          <w:spacing w:val="-11"/>
        </w:rPr>
        <w:t> </w:t>
      </w:r>
      <w:r>
        <w:rPr/>
        <w:t>m wide graben associated with the Anchorage L Street slide looks remarkably similar to the Hog Hollow structure (Fig. 16) </w:t>
      </w:r>
      <w:r>
        <w:rPr>
          <w:spacing w:val="-4"/>
        </w:rPr>
        <w:t>(Wil- </w:t>
      </w:r>
      <w:r>
        <w:rPr/>
        <w:t>son,</w:t>
      </w:r>
      <w:r>
        <w:rPr>
          <w:spacing w:val="-6"/>
        </w:rPr>
        <w:t> </w:t>
      </w:r>
      <w:r>
        <w:rPr/>
        <w:t>1967).</w:t>
      </w:r>
      <w:r>
        <w:rPr>
          <w:spacing w:val="-6"/>
        </w:rPr>
        <w:t> </w:t>
      </w:r>
      <w:r>
        <w:rPr/>
        <w:t>A</w:t>
      </w:r>
      <w:r>
        <w:rPr>
          <w:spacing w:val="-5"/>
        </w:rPr>
        <w:t> </w:t>
      </w:r>
      <w:r>
        <w:rPr/>
        <w:t>palinspastic</w:t>
      </w:r>
      <w:r>
        <w:rPr>
          <w:spacing w:val="-6"/>
        </w:rPr>
        <w:t> </w:t>
      </w:r>
      <w:r>
        <w:rPr/>
        <w:t>reconstruction</w:t>
      </w:r>
      <w:r>
        <w:rPr>
          <w:spacing w:val="-6"/>
        </w:rPr>
        <w:t> </w:t>
      </w:r>
      <w:r>
        <w:rPr/>
        <w:t>in</w:t>
      </w:r>
      <w:r>
        <w:rPr>
          <w:spacing w:val="-5"/>
        </w:rPr>
        <w:t> </w:t>
      </w:r>
      <w:r>
        <w:rPr>
          <w:spacing w:val="-3"/>
        </w:rPr>
        <w:t>which</w:t>
      </w:r>
      <w:r>
        <w:rPr>
          <w:spacing w:val="-6"/>
        </w:rPr>
        <w:t> </w:t>
      </w:r>
      <w:r>
        <w:rPr/>
        <w:t>the</w:t>
      </w:r>
      <w:r>
        <w:rPr>
          <w:spacing w:val="-5"/>
        </w:rPr>
        <w:t> </w:t>
      </w:r>
      <w:r>
        <w:rPr/>
        <w:t>two</w:t>
      </w:r>
      <w:r>
        <w:rPr>
          <w:spacing w:val="-6"/>
        </w:rPr>
        <w:t> </w:t>
      </w:r>
      <w:r>
        <w:rPr/>
        <w:t>sides of</w:t>
      </w:r>
      <w:r>
        <w:rPr>
          <w:spacing w:val="-16"/>
        </w:rPr>
        <w:t> </w:t>
      </w:r>
      <w:r>
        <w:rPr/>
        <w:t>Hog</w:t>
      </w:r>
      <w:r>
        <w:rPr>
          <w:spacing w:val="-16"/>
        </w:rPr>
        <w:t> </w:t>
      </w:r>
      <w:r>
        <w:rPr/>
        <w:t>Hollow</w:t>
      </w:r>
      <w:r>
        <w:rPr>
          <w:spacing w:val="-16"/>
        </w:rPr>
        <w:t> </w:t>
      </w:r>
      <w:r>
        <w:rPr/>
        <w:t>are</w:t>
      </w:r>
      <w:r>
        <w:rPr>
          <w:spacing w:val="-16"/>
        </w:rPr>
        <w:t> </w:t>
      </w:r>
      <w:r>
        <w:rPr/>
        <w:t>brought</w:t>
      </w:r>
      <w:r>
        <w:rPr>
          <w:spacing w:val="-16"/>
        </w:rPr>
        <w:t> </w:t>
      </w:r>
      <w:r>
        <w:rPr/>
        <w:t>back</w:t>
      </w:r>
      <w:r>
        <w:rPr>
          <w:spacing w:val="-16"/>
        </w:rPr>
        <w:t> </w:t>
      </w:r>
      <w:r>
        <w:rPr/>
        <w:t>into</w:t>
      </w:r>
      <w:r>
        <w:rPr>
          <w:spacing w:val="-16"/>
        </w:rPr>
        <w:t> </w:t>
      </w:r>
      <w:r>
        <w:rPr/>
        <w:t>alignment</w:t>
      </w:r>
      <w:r>
        <w:rPr>
          <w:spacing w:val="-16"/>
        </w:rPr>
        <w:t> </w:t>
      </w:r>
      <w:r>
        <w:rPr/>
        <w:t>with</w:t>
      </w:r>
      <w:r>
        <w:rPr>
          <w:spacing w:val="-16"/>
        </w:rPr>
        <w:t> </w:t>
      </w:r>
      <w:r>
        <w:rPr/>
        <w:t>one</w:t>
      </w:r>
      <w:r>
        <w:rPr>
          <w:spacing w:val="-16"/>
        </w:rPr>
        <w:t> </w:t>
      </w:r>
      <w:r>
        <w:rPr/>
        <w:t>another shows that the geometric relationships are consistent </w:t>
      </w:r>
      <w:r>
        <w:rPr>
          <w:spacing w:val="-3"/>
        </w:rPr>
        <w:t>with </w:t>
      </w:r>
      <w:r>
        <w:rPr/>
        <w:t>this </w:t>
      </w:r>
      <w:r>
        <w:rPr>
          <w:spacing w:val="-3"/>
        </w:rPr>
        <w:t>hypothesis </w:t>
      </w:r>
      <w:r>
        <w:rPr/>
        <w:t>(Fig. 17). </w:t>
      </w:r>
      <w:r>
        <w:rPr>
          <w:spacing w:val="-3"/>
        </w:rPr>
        <w:t>This </w:t>
      </w:r>
      <w:r>
        <w:rPr/>
        <w:t>reconstruction suggests that the rims </w:t>
      </w:r>
      <w:r>
        <w:rPr>
          <w:spacing w:val="-3"/>
        </w:rPr>
        <w:t>broke</w:t>
      </w:r>
      <w:r>
        <w:rPr>
          <w:spacing w:val="-12"/>
        </w:rPr>
        <w:t> </w:t>
      </w:r>
      <w:r>
        <w:rPr>
          <w:spacing w:val="-3"/>
        </w:rPr>
        <w:t>apart</w:t>
      </w:r>
      <w:r>
        <w:rPr>
          <w:spacing w:val="-12"/>
        </w:rPr>
        <w:t> </w:t>
      </w:r>
      <w:r>
        <w:rPr/>
        <w:t>and</w:t>
      </w:r>
      <w:r>
        <w:rPr>
          <w:spacing w:val="-12"/>
        </w:rPr>
        <w:t> </w:t>
      </w:r>
      <w:r>
        <w:rPr>
          <w:spacing w:val="-3"/>
        </w:rPr>
        <w:t>moved</w:t>
      </w:r>
      <w:r>
        <w:rPr>
          <w:spacing w:val="-12"/>
        </w:rPr>
        <w:t> </w:t>
      </w:r>
      <w:r>
        <w:rPr>
          <w:spacing w:val="-3"/>
        </w:rPr>
        <w:t>away</w:t>
      </w:r>
      <w:r>
        <w:rPr>
          <w:spacing w:val="-12"/>
        </w:rPr>
        <w:t> </w:t>
      </w:r>
      <w:r>
        <w:rPr/>
        <w:t>from</w:t>
      </w:r>
      <w:r>
        <w:rPr>
          <w:spacing w:val="-11"/>
        </w:rPr>
        <w:t> </w:t>
      </w:r>
      <w:r>
        <w:rPr/>
        <w:t>one</w:t>
      </w:r>
      <w:r>
        <w:rPr>
          <w:spacing w:val="-12"/>
        </w:rPr>
        <w:t> </w:t>
      </w:r>
      <w:r>
        <w:rPr>
          <w:spacing w:val="-3"/>
        </w:rPr>
        <w:t>another,</w:t>
      </w:r>
      <w:r>
        <w:rPr>
          <w:spacing w:val="-11"/>
        </w:rPr>
        <w:t> </w:t>
      </w:r>
      <w:r>
        <w:rPr>
          <w:spacing w:val="-3"/>
        </w:rPr>
        <w:t>with</w:t>
      </w:r>
      <w:r>
        <w:rPr>
          <w:spacing w:val="-12"/>
        </w:rPr>
        <w:t> </w:t>
      </w:r>
      <w:r>
        <w:rPr>
          <w:spacing w:val="-3"/>
        </w:rPr>
        <w:t>offsets</w:t>
      </w:r>
      <w:r>
        <w:rPr>
          <w:spacing w:val="-10"/>
        </w:rPr>
        <w:t> </w:t>
      </w:r>
      <w:r>
        <w:rPr/>
        <w:t>being produced</w:t>
      </w:r>
      <w:r>
        <w:rPr>
          <w:spacing w:val="10"/>
        </w:rPr>
        <w:t> </w:t>
      </w:r>
      <w:r>
        <w:rPr/>
        <w:t>along</w:t>
      </w:r>
      <w:r>
        <w:rPr>
          <w:spacing w:val="10"/>
        </w:rPr>
        <w:t> </w:t>
      </w:r>
      <w:r>
        <w:rPr/>
        <w:t>the</w:t>
      </w:r>
      <w:r>
        <w:rPr>
          <w:spacing w:val="10"/>
        </w:rPr>
        <w:t> </w:t>
      </w:r>
      <w:r>
        <w:rPr/>
        <w:t>"rootless</w:t>
      </w:r>
      <w:r>
        <w:rPr>
          <w:spacing w:val="11"/>
        </w:rPr>
        <w:t> </w:t>
      </w:r>
      <w:r>
        <w:rPr/>
        <w:t>lateral</w:t>
      </w:r>
      <w:r>
        <w:rPr>
          <w:spacing w:val="10"/>
        </w:rPr>
        <w:t> </w:t>
      </w:r>
      <w:r>
        <w:rPr/>
        <w:t>faults"</w:t>
      </w:r>
      <w:r>
        <w:rPr>
          <w:spacing w:val="10"/>
        </w:rPr>
        <w:t> </w:t>
      </w:r>
      <w:r>
        <w:rPr/>
        <w:t>shown</w:t>
      </w:r>
      <w:r>
        <w:rPr>
          <w:spacing w:val="11"/>
        </w:rPr>
        <w:t> </w:t>
      </w:r>
      <w:r>
        <w:rPr/>
        <w:t>in</w:t>
      </w:r>
      <w:r>
        <w:rPr>
          <w:spacing w:val="10"/>
        </w:rPr>
        <w:t> </w:t>
      </w:r>
      <w:r>
        <w:rPr/>
        <w:t>Figure</w:t>
      </w:r>
      <w:r>
        <w:rPr>
          <w:spacing w:val="10"/>
        </w:rPr>
        <w:t> </w:t>
      </w:r>
      <w:r>
        <w:rPr/>
        <w:t>8.</w:t>
      </w:r>
    </w:p>
    <w:p>
      <w:pPr>
        <w:pStyle w:val="BodyText"/>
        <w:spacing w:line="249" w:lineRule="auto" w:before="96"/>
        <w:ind w:left="120" w:right="314"/>
        <w:jc w:val="both"/>
      </w:pPr>
      <w:r>
        <w:rPr/>
        <w:br w:type="column"/>
      </w:r>
      <w:r>
        <w:rPr/>
        <w:t>The</w:t>
      </w:r>
      <w:r>
        <w:rPr>
          <w:spacing w:val="-8"/>
        </w:rPr>
        <w:t> </w:t>
      </w:r>
      <w:r>
        <w:rPr/>
        <w:t>~0.7</w:t>
      </w:r>
      <w:r>
        <w:rPr>
          <w:spacing w:val="-8"/>
        </w:rPr>
        <w:t> </w:t>
      </w:r>
      <w:r>
        <w:rPr/>
        <w:t>km</w:t>
      </w:r>
      <w:r>
        <w:rPr>
          <w:spacing w:val="-8"/>
        </w:rPr>
        <w:t> </w:t>
      </w:r>
      <w:r>
        <w:rPr/>
        <w:t>displacement</w:t>
      </w:r>
      <w:r>
        <w:rPr>
          <w:spacing w:val="-7"/>
        </w:rPr>
        <w:t> </w:t>
      </w:r>
      <w:r>
        <w:rPr/>
        <w:t>of</w:t>
      </w:r>
      <w:r>
        <w:rPr>
          <w:spacing w:val="-8"/>
        </w:rPr>
        <w:t> </w:t>
      </w:r>
      <w:r>
        <w:rPr/>
        <w:t>a</w:t>
      </w:r>
      <w:r>
        <w:rPr>
          <w:spacing w:val="-8"/>
        </w:rPr>
        <w:t> </w:t>
      </w:r>
      <w:r>
        <w:rPr/>
        <w:t>pair</w:t>
      </w:r>
      <w:r>
        <w:rPr>
          <w:spacing w:val="-8"/>
        </w:rPr>
        <w:t> </w:t>
      </w:r>
      <w:r>
        <w:rPr/>
        <w:t>of</w:t>
      </w:r>
      <w:r>
        <w:rPr>
          <w:spacing w:val="-7"/>
        </w:rPr>
        <w:t> </w:t>
      </w:r>
      <w:r>
        <w:rPr/>
        <w:t>antiforms</w:t>
      </w:r>
      <w:r>
        <w:rPr>
          <w:spacing w:val="-8"/>
        </w:rPr>
        <w:t> </w:t>
      </w:r>
      <w:r>
        <w:rPr/>
        <w:t>by</w:t>
      </w:r>
      <w:r>
        <w:rPr>
          <w:spacing w:val="-8"/>
        </w:rPr>
        <w:t> </w:t>
      </w:r>
      <w:r>
        <w:rPr/>
        <w:t>one</w:t>
      </w:r>
      <w:r>
        <w:rPr>
          <w:spacing w:val="-8"/>
        </w:rPr>
        <w:t> </w:t>
      </w:r>
      <w:r>
        <w:rPr/>
        <w:t>of</w:t>
      </w:r>
      <w:r>
        <w:rPr>
          <w:spacing w:val="-7"/>
        </w:rPr>
        <w:t> </w:t>
      </w:r>
      <w:r>
        <w:rPr/>
        <w:t>these "faults"</w:t>
      </w:r>
      <w:r>
        <w:rPr>
          <w:spacing w:val="-12"/>
        </w:rPr>
        <w:t> </w:t>
      </w:r>
      <w:r>
        <w:rPr/>
        <w:t>in</w:t>
      </w:r>
      <w:r>
        <w:rPr>
          <w:spacing w:val="-16"/>
        </w:rPr>
        <w:t> </w:t>
      </w:r>
      <w:r>
        <w:rPr>
          <w:spacing w:val="-5"/>
        </w:rPr>
        <w:t>Teton</w:t>
      </w:r>
      <w:r>
        <w:rPr>
          <w:spacing w:val="-11"/>
        </w:rPr>
        <w:t> </w:t>
      </w:r>
      <w:r>
        <w:rPr>
          <w:spacing w:val="-3"/>
        </w:rPr>
        <w:t>Canyon</w:t>
      </w:r>
      <w:r>
        <w:rPr>
          <w:spacing w:val="-13"/>
        </w:rPr>
        <w:t> </w:t>
      </w:r>
      <w:r>
        <w:rPr/>
        <w:t>is</w:t>
      </w:r>
      <w:r>
        <w:rPr>
          <w:spacing w:val="-11"/>
        </w:rPr>
        <w:t> </w:t>
      </w:r>
      <w:r>
        <w:rPr/>
        <w:t>consistent</w:t>
      </w:r>
      <w:r>
        <w:rPr>
          <w:spacing w:val="-12"/>
        </w:rPr>
        <w:t> </w:t>
      </w:r>
      <w:r>
        <w:rPr>
          <w:spacing w:val="-3"/>
        </w:rPr>
        <w:t>with</w:t>
      </w:r>
      <w:r>
        <w:rPr>
          <w:spacing w:val="-12"/>
        </w:rPr>
        <w:t> </w:t>
      </w:r>
      <w:r>
        <w:rPr/>
        <w:t>the</w:t>
      </w:r>
      <w:r>
        <w:rPr>
          <w:spacing w:val="-12"/>
        </w:rPr>
        <w:t> </w:t>
      </w:r>
      <w:r>
        <w:rPr/>
        <w:t>scale</w:t>
      </w:r>
      <w:r>
        <w:rPr>
          <w:spacing w:val="-11"/>
        </w:rPr>
        <w:t> </w:t>
      </w:r>
      <w:r>
        <w:rPr/>
        <w:t>and</w:t>
      </w:r>
      <w:r>
        <w:rPr>
          <w:spacing w:val="-12"/>
        </w:rPr>
        <w:t> </w:t>
      </w:r>
      <w:r>
        <w:rPr/>
        <w:t>sense</w:t>
      </w:r>
      <w:r>
        <w:rPr>
          <w:spacing w:val="-11"/>
        </w:rPr>
        <w:t> </w:t>
      </w:r>
      <w:r>
        <w:rPr/>
        <w:t>of movement</w:t>
      </w:r>
      <w:r>
        <w:rPr>
          <w:spacing w:val="-11"/>
        </w:rPr>
        <w:t> </w:t>
      </w:r>
      <w:r>
        <w:rPr/>
        <w:t>required</w:t>
      </w:r>
      <w:r>
        <w:rPr>
          <w:spacing w:val="-10"/>
        </w:rPr>
        <w:t> </w:t>
      </w:r>
      <w:r>
        <w:rPr/>
        <w:t>to</w:t>
      </w:r>
      <w:r>
        <w:rPr>
          <w:spacing w:val="-10"/>
        </w:rPr>
        <w:t> </w:t>
      </w:r>
      <w:r>
        <w:rPr/>
        <w:t>open</w:t>
      </w:r>
      <w:r>
        <w:rPr>
          <w:spacing w:val="-11"/>
        </w:rPr>
        <w:t> </w:t>
      </w:r>
      <w:r>
        <w:rPr/>
        <w:t>the</w:t>
      </w:r>
      <w:r>
        <w:rPr>
          <w:spacing w:val="-10"/>
        </w:rPr>
        <w:t> </w:t>
      </w:r>
      <w:r>
        <w:rPr/>
        <w:t>Hog</w:t>
      </w:r>
      <w:r>
        <w:rPr>
          <w:spacing w:val="-10"/>
        </w:rPr>
        <w:t> </w:t>
      </w:r>
      <w:r>
        <w:rPr/>
        <w:t>Hollow</w:t>
      </w:r>
      <w:r>
        <w:rPr>
          <w:spacing w:val="-10"/>
        </w:rPr>
        <w:t> </w:t>
      </w:r>
      <w:r>
        <w:rPr/>
        <w:t>depression</w:t>
      </w:r>
      <w:r>
        <w:rPr>
          <w:spacing w:val="-11"/>
        </w:rPr>
        <w:t> </w:t>
      </w:r>
      <w:r>
        <w:rPr/>
        <w:t>and</w:t>
      </w:r>
      <w:r>
        <w:rPr>
          <w:spacing w:val="-10"/>
        </w:rPr>
        <w:t> </w:t>
      </w:r>
      <w:r>
        <w:rPr/>
        <w:t>off- set its </w:t>
      </w:r>
      <w:r>
        <w:rPr>
          <w:spacing w:val="-3"/>
        </w:rPr>
        <w:t>north </w:t>
      </w:r>
      <w:r>
        <w:rPr/>
        <w:t>rim </w:t>
      </w:r>
      <w:r>
        <w:rPr>
          <w:spacing w:val="-3"/>
        </w:rPr>
        <w:t>~0.9 </w:t>
      </w:r>
      <w:r>
        <w:rPr/>
        <w:t>km </w:t>
      </w:r>
      <w:r>
        <w:rPr>
          <w:spacing w:val="-3"/>
        </w:rPr>
        <w:t>along </w:t>
      </w:r>
      <w:r>
        <w:rPr/>
        <w:t>the </w:t>
      </w:r>
      <w:r>
        <w:rPr>
          <w:spacing w:val="-3"/>
        </w:rPr>
        <w:t>same</w:t>
      </w:r>
      <w:r>
        <w:rPr>
          <w:spacing w:val="-31"/>
        </w:rPr>
        <w:t> </w:t>
      </w:r>
      <w:r>
        <w:rPr>
          <w:spacing w:val="-3"/>
        </w:rPr>
        <w:t>fault.</w:t>
      </w:r>
    </w:p>
    <w:p>
      <w:pPr>
        <w:pStyle w:val="BodyText"/>
        <w:spacing w:line="249" w:lineRule="auto" w:before="4"/>
        <w:ind w:left="120" w:right="301" w:firstLine="288"/>
        <w:jc w:val="both"/>
      </w:pPr>
      <w:r>
        <w:rPr/>
        <w:t>The vitrophyre exposures at the </w:t>
      </w:r>
      <w:r>
        <w:rPr>
          <w:spacing w:val="-3"/>
        </w:rPr>
        <w:t>margins </w:t>
      </w:r>
      <w:r>
        <w:rPr/>
        <w:t>of Hog Hollow are consistent</w:t>
      </w:r>
      <w:r>
        <w:rPr>
          <w:spacing w:val="-16"/>
        </w:rPr>
        <w:t> </w:t>
      </w:r>
      <w:r>
        <w:rPr/>
        <w:t>with</w:t>
      </w:r>
      <w:r>
        <w:rPr>
          <w:spacing w:val="-17"/>
        </w:rPr>
        <w:t> </w:t>
      </w:r>
      <w:r>
        <w:rPr/>
        <w:t>the</w:t>
      </w:r>
      <w:r>
        <w:rPr>
          <w:spacing w:val="-16"/>
        </w:rPr>
        <w:t> </w:t>
      </w:r>
      <w:r>
        <w:rPr/>
        <w:t>pull-apart</w:t>
      </w:r>
      <w:r>
        <w:rPr>
          <w:spacing w:val="-15"/>
        </w:rPr>
        <w:t> </w:t>
      </w:r>
      <w:r>
        <w:rPr/>
        <w:t>hypothesis.</w:t>
      </w:r>
      <w:r>
        <w:rPr>
          <w:spacing w:val="-17"/>
        </w:rPr>
        <w:t> </w:t>
      </w:r>
      <w:r>
        <w:rPr/>
        <w:t>These</w:t>
      </w:r>
      <w:r>
        <w:rPr>
          <w:spacing w:val="-17"/>
        </w:rPr>
        <w:t> </w:t>
      </w:r>
      <w:r>
        <w:rPr/>
        <w:t>vitrophyres</w:t>
      </w:r>
      <w:r>
        <w:rPr>
          <w:spacing w:val="-15"/>
        </w:rPr>
        <w:t> </w:t>
      </w:r>
      <w:r>
        <w:rPr>
          <w:spacing w:val="-2"/>
        </w:rPr>
        <w:t>may </w:t>
      </w:r>
      <w:r>
        <w:rPr/>
        <w:t>be large-scale analogies of the vitrophyric zones found on joint surfaces</w:t>
      </w:r>
      <w:r>
        <w:rPr>
          <w:spacing w:val="-7"/>
        </w:rPr>
        <w:t> </w:t>
      </w:r>
      <w:r>
        <w:rPr/>
        <w:t>that</w:t>
      </w:r>
      <w:r>
        <w:rPr>
          <w:spacing w:val="-7"/>
        </w:rPr>
        <w:t> </w:t>
      </w:r>
      <w:r>
        <w:rPr>
          <w:spacing w:val="-3"/>
        </w:rPr>
        <w:t>were</w:t>
      </w:r>
      <w:r>
        <w:rPr>
          <w:spacing w:val="-7"/>
        </w:rPr>
        <w:t> </w:t>
      </w:r>
      <w:r>
        <w:rPr/>
        <w:t>pulled</w:t>
      </w:r>
      <w:r>
        <w:rPr>
          <w:spacing w:val="-6"/>
        </w:rPr>
        <w:t> </w:t>
      </w:r>
      <w:r>
        <w:rPr/>
        <w:t>apart</w:t>
      </w:r>
      <w:r>
        <w:rPr>
          <w:spacing w:val="-7"/>
        </w:rPr>
        <w:t> </w:t>
      </w:r>
      <w:r>
        <w:rPr/>
        <w:t>in</w:t>
      </w:r>
      <w:r>
        <w:rPr>
          <w:spacing w:val="-7"/>
        </w:rPr>
        <w:t> </w:t>
      </w:r>
      <w:r>
        <w:rPr/>
        <w:t>the</w:t>
      </w:r>
      <w:r>
        <w:rPr>
          <w:spacing w:val="-6"/>
        </w:rPr>
        <w:t> </w:t>
      </w:r>
      <w:r>
        <w:rPr/>
        <w:t>upper</w:t>
      </w:r>
      <w:r>
        <w:rPr>
          <w:spacing w:val="-7"/>
        </w:rPr>
        <w:t> </w:t>
      </w:r>
      <w:r>
        <w:rPr/>
        <w:t>portion</w:t>
      </w:r>
      <w:r>
        <w:rPr>
          <w:spacing w:val="-7"/>
        </w:rPr>
        <w:t> </w:t>
      </w:r>
      <w:r>
        <w:rPr/>
        <w:t>of</w:t>
      </w:r>
      <w:r>
        <w:rPr>
          <w:spacing w:val="-6"/>
        </w:rPr>
        <w:t> </w:t>
      </w:r>
      <w:r>
        <w:rPr/>
        <w:t>the</w:t>
      </w:r>
      <w:r>
        <w:rPr>
          <w:spacing w:val="-7"/>
        </w:rPr>
        <w:t> </w:t>
      </w:r>
      <w:r>
        <w:rPr/>
        <w:t>Huck- leberry</w:t>
      </w:r>
      <w:r>
        <w:rPr>
          <w:spacing w:val="-10"/>
        </w:rPr>
        <w:t> </w:t>
      </w:r>
      <w:r>
        <w:rPr/>
        <w:t>Ridge</w:t>
      </w:r>
      <w:r>
        <w:rPr>
          <w:spacing w:val="-16"/>
        </w:rPr>
        <w:t> </w:t>
      </w:r>
      <w:r>
        <w:rPr>
          <w:spacing w:val="-3"/>
        </w:rPr>
        <w:t>Tuff.</w:t>
      </w:r>
      <w:r>
        <w:rPr>
          <w:spacing w:val="-10"/>
        </w:rPr>
        <w:t> </w:t>
      </w:r>
      <w:r>
        <w:rPr/>
        <w:t>If</w:t>
      </w:r>
      <w:r>
        <w:rPr>
          <w:spacing w:val="-10"/>
        </w:rPr>
        <w:t> </w:t>
      </w:r>
      <w:r>
        <w:rPr/>
        <w:t>Hog</w:t>
      </w:r>
      <w:r>
        <w:rPr>
          <w:spacing w:val="-10"/>
        </w:rPr>
        <w:t> </w:t>
      </w:r>
      <w:r>
        <w:rPr/>
        <w:t>Hollow</w:t>
      </w:r>
      <w:r>
        <w:rPr>
          <w:spacing w:val="-11"/>
        </w:rPr>
        <w:t> </w:t>
      </w:r>
      <w:r>
        <w:rPr/>
        <w:t>is</w:t>
      </w:r>
      <w:r>
        <w:rPr>
          <w:spacing w:val="-10"/>
        </w:rPr>
        <w:t> </w:t>
      </w:r>
      <w:r>
        <w:rPr/>
        <w:t>the</w:t>
      </w:r>
      <w:r>
        <w:rPr>
          <w:spacing w:val="-10"/>
        </w:rPr>
        <w:t> </w:t>
      </w:r>
      <w:r>
        <w:rPr/>
        <w:t>result</w:t>
      </w:r>
      <w:r>
        <w:rPr>
          <w:spacing w:val="-10"/>
        </w:rPr>
        <w:t> </w:t>
      </w:r>
      <w:r>
        <w:rPr/>
        <w:t>of</w:t>
      </w:r>
      <w:r>
        <w:rPr>
          <w:spacing w:val="-11"/>
        </w:rPr>
        <w:t> </w:t>
      </w:r>
      <w:r>
        <w:rPr/>
        <w:t>large-scale</w:t>
      </w:r>
      <w:r>
        <w:rPr>
          <w:spacing w:val="-11"/>
        </w:rPr>
        <w:t> </w:t>
      </w:r>
      <w:r>
        <w:rPr/>
        <w:t>ex- </w:t>
      </w:r>
      <w:r>
        <w:rPr>
          <w:spacing w:val="-3"/>
        </w:rPr>
        <w:t>tension, contemporaneous with cooling </w:t>
      </w:r>
      <w:r>
        <w:rPr/>
        <w:t>and </w:t>
      </w:r>
      <w:r>
        <w:rPr>
          <w:spacing w:val="-3"/>
        </w:rPr>
        <w:t>secondary movement </w:t>
      </w:r>
      <w:r>
        <w:rPr/>
        <w:t>as</w:t>
      </w:r>
      <w:r>
        <w:rPr>
          <w:spacing w:val="-7"/>
        </w:rPr>
        <w:t> </w:t>
      </w:r>
      <w:r>
        <w:rPr/>
        <w:t>seen</w:t>
      </w:r>
      <w:r>
        <w:rPr>
          <w:spacing w:val="-7"/>
        </w:rPr>
        <w:t> </w:t>
      </w:r>
      <w:r>
        <w:rPr/>
        <w:t>elsewhere</w:t>
      </w:r>
      <w:r>
        <w:rPr>
          <w:spacing w:val="-7"/>
        </w:rPr>
        <w:t> </w:t>
      </w:r>
      <w:r>
        <w:rPr/>
        <w:t>in</w:t>
      </w:r>
      <w:r>
        <w:rPr>
          <w:spacing w:val="-7"/>
        </w:rPr>
        <w:t> </w:t>
      </w:r>
      <w:r>
        <w:rPr/>
        <w:t>the</w:t>
      </w:r>
      <w:r>
        <w:rPr>
          <w:spacing w:val="-7"/>
        </w:rPr>
        <w:t> </w:t>
      </w:r>
      <w:r>
        <w:rPr/>
        <w:t>ignimbrite</w:t>
      </w:r>
      <w:r>
        <w:rPr>
          <w:spacing w:val="-7"/>
        </w:rPr>
        <w:t> </w:t>
      </w:r>
      <w:r>
        <w:rPr/>
        <w:t>sheet,</w:t>
      </w:r>
      <w:r>
        <w:rPr>
          <w:spacing w:val="-6"/>
        </w:rPr>
        <w:t> </w:t>
      </w:r>
      <w:r>
        <w:rPr/>
        <w:t>the</w:t>
      </w:r>
      <w:r>
        <w:rPr>
          <w:spacing w:val="-7"/>
        </w:rPr>
        <w:t> </w:t>
      </w:r>
      <w:r>
        <w:rPr/>
        <w:t>exposed</w:t>
      </w:r>
      <w:r>
        <w:rPr>
          <w:spacing w:val="-7"/>
        </w:rPr>
        <w:t> </w:t>
      </w:r>
      <w:r>
        <w:rPr>
          <w:spacing w:val="-3"/>
        </w:rPr>
        <w:t>tuff</w:t>
      </w:r>
      <w:r>
        <w:rPr>
          <w:spacing w:val="-7"/>
        </w:rPr>
        <w:t> </w:t>
      </w:r>
      <w:r>
        <w:rPr/>
        <w:t>at</w:t>
      </w:r>
      <w:r>
        <w:rPr>
          <w:spacing w:val="-7"/>
        </w:rPr>
        <w:t> </w:t>
      </w:r>
      <w:r>
        <w:rPr>
          <w:spacing w:val="-2"/>
        </w:rPr>
        <w:t>the </w:t>
      </w:r>
      <w:r>
        <w:rPr/>
        <w:t>edges of the open basin would have lost heat more quickly than the adjacent tuff away from the edges and would not have been devitrified.</w:t>
      </w:r>
      <w:r>
        <w:rPr>
          <w:spacing w:val="-8"/>
        </w:rPr>
        <w:t> </w:t>
      </w:r>
      <w:r>
        <w:rPr/>
        <w:t>The</w:t>
      </w:r>
      <w:r>
        <w:rPr>
          <w:spacing w:val="-8"/>
        </w:rPr>
        <w:t> </w:t>
      </w:r>
      <w:r>
        <w:rPr/>
        <w:t>extension</w:t>
      </w:r>
      <w:r>
        <w:rPr>
          <w:spacing w:val="-8"/>
        </w:rPr>
        <w:t> </w:t>
      </w:r>
      <w:r>
        <w:rPr/>
        <w:t>of</w:t>
      </w:r>
      <w:r>
        <w:rPr>
          <w:spacing w:val="-8"/>
        </w:rPr>
        <w:t> </w:t>
      </w:r>
      <w:r>
        <w:rPr/>
        <w:t>a</w:t>
      </w:r>
      <w:r>
        <w:rPr>
          <w:spacing w:val="-7"/>
        </w:rPr>
        <w:t> </w:t>
      </w:r>
      <w:r>
        <w:rPr/>
        <w:t>semi-plastic</w:t>
      </w:r>
      <w:r>
        <w:rPr>
          <w:spacing w:val="-8"/>
        </w:rPr>
        <w:t> </w:t>
      </w:r>
      <w:r>
        <w:rPr/>
        <w:t>partly</w:t>
      </w:r>
      <w:r>
        <w:rPr>
          <w:spacing w:val="-7"/>
        </w:rPr>
        <w:t> </w:t>
      </w:r>
      <w:r>
        <w:rPr/>
        <w:t>cooled</w:t>
      </w:r>
      <w:r>
        <w:rPr>
          <w:spacing w:val="-8"/>
        </w:rPr>
        <w:t> </w:t>
      </w:r>
      <w:r>
        <w:rPr>
          <w:spacing w:val="-2"/>
        </w:rPr>
        <w:t>ignim- </w:t>
      </w:r>
      <w:r>
        <w:rPr/>
        <w:t>brite would also explain the foliation attitudes observed in </w:t>
      </w:r>
      <w:r>
        <w:rPr>
          <w:spacing w:val="-2"/>
        </w:rPr>
        <w:t>the </w:t>
      </w:r>
      <w:r>
        <w:rPr/>
        <w:t>apparent</w:t>
      </w:r>
      <w:r>
        <w:rPr>
          <w:spacing w:val="-6"/>
        </w:rPr>
        <w:t> </w:t>
      </w:r>
      <w:r>
        <w:rPr>
          <w:spacing w:val="-3"/>
        </w:rPr>
        <w:t>monoclinal</w:t>
      </w:r>
      <w:r>
        <w:rPr>
          <w:spacing w:val="-6"/>
        </w:rPr>
        <w:t> </w:t>
      </w:r>
      <w:r>
        <w:rPr/>
        <w:t>flexure</w:t>
      </w:r>
      <w:r>
        <w:rPr>
          <w:spacing w:val="-6"/>
        </w:rPr>
        <w:t> </w:t>
      </w:r>
      <w:r>
        <w:rPr/>
        <w:t>along</w:t>
      </w:r>
      <w:r>
        <w:rPr>
          <w:spacing w:val="-5"/>
        </w:rPr>
        <w:t> </w:t>
      </w:r>
      <w:r>
        <w:rPr/>
        <w:t>the</w:t>
      </w:r>
      <w:r>
        <w:rPr>
          <w:spacing w:val="-6"/>
        </w:rPr>
        <w:t> </w:t>
      </w:r>
      <w:r>
        <w:rPr/>
        <w:t>north</w:t>
      </w:r>
      <w:r>
        <w:rPr>
          <w:spacing w:val="-6"/>
        </w:rPr>
        <w:t> </w:t>
      </w:r>
      <w:r>
        <w:rPr/>
        <w:t>rim</w:t>
      </w:r>
      <w:r>
        <w:rPr>
          <w:spacing w:val="-5"/>
        </w:rPr>
        <w:t> </w:t>
      </w:r>
      <w:r>
        <w:rPr/>
        <w:t>of</w:t>
      </w:r>
      <w:r>
        <w:rPr>
          <w:spacing w:val="-6"/>
        </w:rPr>
        <w:t> </w:t>
      </w:r>
      <w:r>
        <w:rPr/>
        <w:t>Hog</w:t>
      </w:r>
      <w:r>
        <w:rPr>
          <w:spacing w:val="-6"/>
        </w:rPr>
        <w:t> </w:t>
      </w:r>
      <w:r>
        <w:rPr>
          <w:spacing w:val="-4"/>
        </w:rPr>
        <w:t>Hollow. </w:t>
      </w:r>
      <w:r>
        <w:rPr/>
        <w:t>As</w:t>
      </w:r>
      <w:r>
        <w:rPr>
          <w:spacing w:val="-6"/>
        </w:rPr>
        <w:t> </w:t>
      </w:r>
      <w:r>
        <w:rPr/>
        <w:t>extension</w:t>
      </w:r>
      <w:r>
        <w:rPr>
          <w:spacing w:val="-6"/>
        </w:rPr>
        <w:t> </w:t>
      </w:r>
      <w:r>
        <w:rPr/>
        <w:t>occurred</w:t>
      </w:r>
      <w:r>
        <w:rPr>
          <w:spacing w:val="-6"/>
        </w:rPr>
        <w:t> </w:t>
      </w:r>
      <w:r>
        <w:rPr/>
        <w:t>the</w:t>
      </w:r>
      <w:r>
        <w:rPr>
          <w:spacing w:val="-4"/>
        </w:rPr>
        <w:t> </w:t>
      </w:r>
      <w:r>
        <w:rPr/>
        <w:t>tuff</w:t>
      </w:r>
      <w:r>
        <w:rPr>
          <w:spacing w:val="-5"/>
        </w:rPr>
        <w:t> </w:t>
      </w:r>
      <w:r>
        <w:rPr/>
        <w:t>was</w:t>
      </w:r>
      <w:r>
        <w:rPr>
          <w:spacing w:val="-6"/>
        </w:rPr>
        <w:t> </w:t>
      </w:r>
      <w:r>
        <w:rPr/>
        <w:t>pinched</w:t>
      </w:r>
      <w:r>
        <w:rPr>
          <w:spacing w:val="-6"/>
        </w:rPr>
        <w:t> </w:t>
      </w:r>
      <w:r>
        <w:rPr>
          <w:spacing w:val="-3"/>
        </w:rPr>
        <w:t>off,</w:t>
      </w:r>
      <w:r>
        <w:rPr/>
        <w:t> </w:t>
      </w:r>
      <w:r>
        <w:rPr>
          <w:spacing w:val="-4"/>
        </w:rPr>
        <w:t>thinning</w:t>
      </w:r>
      <w:r>
        <w:rPr>
          <w:spacing w:val="-10"/>
        </w:rPr>
        <w:t> </w:t>
      </w:r>
      <w:r>
        <w:rPr>
          <w:spacing w:val="-3"/>
        </w:rPr>
        <w:t>the</w:t>
      </w:r>
      <w:r>
        <w:rPr>
          <w:spacing w:val="-10"/>
        </w:rPr>
        <w:t> </w:t>
      </w:r>
      <w:r>
        <w:rPr>
          <w:spacing w:val="-3"/>
        </w:rPr>
        <w:t>unit </w:t>
      </w:r>
      <w:r>
        <w:rPr/>
        <w:t>at the edges, and producing dips toward the center of the basin (Figs. 9 &amp;</w:t>
      </w:r>
      <w:r>
        <w:rPr>
          <w:spacing w:val="-8"/>
        </w:rPr>
        <w:t> </w:t>
      </w:r>
      <w:r>
        <w:rPr/>
        <w:t>18).</w:t>
      </w:r>
    </w:p>
    <w:p>
      <w:pPr>
        <w:pStyle w:val="BodyText"/>
        <w:spacing w:line="249" w:lineRule="auto" w:before="12"/>
        <w:ind w:left="120" w:right="311" w:firstLine="288"/>
        <w:jc w:val="both"/>
      </w:pPr>
      <w:r>
        <w:rPr/>
        <w:t>It is possible that Hog Hollow is a large-scale version of a </w:t>
      </w:r>
      <w:r>
        <w:rPr>
          <w:spacing w:val="-3"/>
        </w:rPr>
        <w:t>load structure like </w:t>
      </w:r>
      <w:r>
        <w:rPr/>
        <w:t>the </w:t>
      </w:r>
      <w:r>
        <w:rPr>
          <w:spacing w:val="-3"/>
        </w:rPr>
        <w:t>antiforms exposed </w:t>
      </w:r>
      <w:r>
        <w:rPr/>
        <w:t>in </w:t>
      </w:r>
      <w:r>
        <w:rPr>
          <w:spacing w:val="-6"/>
        </w:rPr>
        <w:t>Teton </w:t>
      </w:r>
      <w:r>
        <w:rPr>
          <w:spacing w:val="-3"/>
        </w:rPr>
        <w:t>Canyon. </w:t>
      </w:r>
      <w:r>
        <w:rPr/>
        <w:t>In </w:t>
      </w:r>
      <w:r>
        <w:rPr>
          <w:spacing w:val="-3"/>
        </w:rPr>
        <w:t>this </w:t>
      </w:r>
      <w:r>
        <w:rPr/>
        <w:t>case</w:t>
      </w:r>
      <w:r>
        <w:rPr>
          <w:spacing w:val="-7"/>
        </w:rPr>
        <w:t> </w:t>
      </w:r>
      <w:r>
        <w:rPr/>
        <w:t>the</w:t>
      </w:r>
      <w:r>
        <w:rPr>
          <w:spacing w:val="-7"/>
        </w:rPr>
        <w:t> </w:t>
      </w:r>
      <w:r>
        <w:rPr/>
        <w:t>sediments</w:t>
      </w:r>
      <w:r>
        <w:rPr>
          <w:spacing w:val="-7"/>
        </w:rPr>
        <w:t> </w:t>
      </w:r>
      <w:r>
        <w:rPr/>
        <w:t>in</w:t>
      </w:r>
      <w:r>
        <w:rPr>
          <w:spacing w:val="-6"/>
        </w:rPr>
        <w:t> </w:t>
      </w:r>
      <w:r>
        <w:rPr/>
        <w:t>the</w:t>
      </w:r>
      <w:r>
        <w:rPr>
          <w:spacing w:val="-7"/>
        </w:rPr>
        <w:t> </w:t>
      </w:r>
      <w:r>
        <w:rPr/>
        <w:t>bottom</w:t>
      </w:r>
      <w:r>
        <w:rPr>
          <w:spacing w:val="-7"/>
        </w:rPr>
        <w:t> </w:t>
      </w:r>
      <w:r>
        <w:rPr/>
        <w:t>of</w:t>
      </w:r>
      <w:r>
        <w:rPr>
          <w:spacing w:val="-7"/>
        </w:rPr>
        <w:t> </w:t>
      </w:r>
      <w:r>
        <w:rPr/>
        <w:t>the</w:t>
      </w:r>
      <w:r>
        <w:rPr>
          <w:spacing w:val="-6"/>
        </w:rPr>
        <w:t> </w:t>
      </w:r>
      <w:r>
        <w:rPr/>
        <w:t>basin</w:t>
      </w:r>
      <w:r>
        <w:rPr>
          <w:spacing w:val="-7"/>
        </w:rPr>
        <w:t> </w:t>
      </w:r>
      <w:r>
        <w:rPr/>
        <w:t>are</w:t>
      </w:r>
      <w:r>
        <w:rPr>
          <w:spacing w:val="-7"/>
        </w:rPr>
        <w:t> </w:t>
      </w:r>
      <w:r>
        <w:rPr>
          <w:spacing w:val="-4"/>
        </w:rPr>
        <w:t>pre-Tyh</w:t>
      </w:r>
      <w:r>
        <w:rPr>
          <w:spacing w:val="-5"/>
        </w:rPr>
        <w:t> </w:t>
      </w:r>
      <w:r>
        <w:rPr>
          <w:spacing w:val="-2"/>
        </w:rPr>
        <w:t>depos- </w:t>
      </w:r>
      <w:r>
        <w:rPr/>
        <w:t>its</w:t>
      </w:r>
      <w:r>
        <w:rPr>
          <w:spacing w:val="-10"/>
        </w:rPr>
        <w:t> </w:t>
      </w:r>
      <w:r>
        <w:rPr>
          <w:spacing w:val="-3"/>
        </w:rPr>
        <w:t>which</w:t>
      </w:r>
      <w:r>
        <w:rPr>
          <w:spacing w:val="-11"/>
        </w:rPr>
        <w:t> </w:t>
      </w:r>
      <w:r>
        <w:rPr/>
        <w:t>have</w:t>
      </w:r>
      <w:r>
        <w:rPr>
          <w:spacing w:val="-9"/>
        </w:rPr>
        <w:t> </w:t>
      </w:r>
      <w:r>
        <w:rPr/>
        <w:t>bulged</w:t>
      </w:r>
      <w:r>
        <w:rPr>
          <w:spacing w:val="-10"/>
        </w:rPr>
        <w:t> </w:t>
      </w:r>
      <w:r>
        <w:rPr/>
        <w:t>up,</w:t>
      </w:r>
      <w:r>
        <w:rPr>
          <w:spacing w:val="-9"/>
        </w:rPr>
        <w:t> </w:t>
      </w:r>
      <w:r>
        <w:rPr/>
        <w:t>forcing</w:t>
      </w:r>
      <w:r>
        <w:rPr>
          <w:spacing w:val="-10"/>
        </w:rPr>
        <w:t> </w:t>
      </w:r>
      <w:r>
        <w:rPr/>
        <w:t>the</w:t>
      </w:r>
      <w:r>
        <w:rPr>
          <w:spacing w:val="-9"/>
        </w:rPr>
        <w:t> </w:t>
      </w:r>
      <w:r>
        <w:rPr/>
        <w:t>sides</w:t>
      </w:r>
      <w:r>
        <w:rPr>
          <w:spacing w:val="-10"/>
        </w:rPr>
        <w:t> </w:t>
      </w:r>
      <w:r>
        <w:rPr/>
        <w:t>of</w:t>
      </w:r>
      <w:r>
        <w:rPr>
          <w:spacing w:val="-10"/>
        </w:rPr>
        <w:t> </w:t>
      </w:r>
      <w:r>
        <w:rPr/>
        <w:t>the</w:t>
      </w:r>
      <w:r>
        <w:rPr>
          <w:spacing w:val="-9"/>
        </w:rPr>
        <w:t> </w:t>
      </w:r>
      <w:r>
        <w:rPr/>
        <w:t>structure</w:t>
      </w:r>
      <w:r>
        <w:rPr>
          <w:spacing w:val="-10"/>
        </w:rPr>
        <w:t> </w:t>
      </w:r>
      <w:r>
        <w:rPr>
          <w:spacing w:val="-2"/>
        </w:rPr>
        <w:t>apart. </w:t>
      </w:r>
      <w:r>
        <w:rPr/>
        <w:t>This may be the </w:t>
      </w:r>
      <w:r>
        <w:rPr>
          <w:spacing w:val="-3"/>
        </w:rPr>
        <w:t>mechanism </w:t>
      </w:r>
      <w:r>
        <w:rPr/>
        <w:t>responsible for the extension </w:t>
      </w:r>
      <w:r>
        <w:rPr>
          <w:spacing w:val="-2"/>
        </w:rPr>
        <w:t>de- </w:t>
      </w:r>
      <w:r>
        <w:rPr/>
        <w:t>scribed</w:t>
      </w:r>
      <w:r>
        <w:rPr>
          <w:spacing w:val="-16"/>
        </w:rPr>
        <w:t> </w:t>
      </w:r>
      <w:r>
        <w:rPr/>
        <w:t>above.</w:t>
      </w:r>
      <w:r>
        <w:rPr>
          <w:spacing w:val="-15"/>
        </w:rPr>
        <w:t> </w:t>
      </w:r>
      <w:r>
        <w:rPr/>
        <w:t>It</w:t>
      </w:r>
      <w:r>
        <w:rPr>
          <w:spacing w:val="-16"/>
        </w:rPr>
        <w:t> </w:t>
      </w:r>
      <w:r>
        <w:rPr/>
        <w:t>is</w:t>
      </w:r>
      <w:r>
        <w:rPr>
          <w:spacing w:val="-15"/>
        </w:rPr>
        <w:t> </w:t>
      </w:r>
      <w:r>
        <w:rPr/>
        <w:t>conceivable</w:t>
      </w:r>
      <w:r>
        <w:rPr>
          <w:spacing w:val="-16"/>
        </w:rPr>
        <w:t> </w:t>
      </w:r>
      <w:r>
        <w:rPr/>
        <w:t>that</w:t>
      </w:r>
      <w:r>
        <w:rPr>
          <w:spacing w:val="-15"/>
        </w:rPr>
        <w:t> </w:t>
      </w:r>
      <w:r>
        <w:rPr/>
        <w:t>a</w:t>
      </w:r>
      <w:r>
        <w:rPr>
          <w:spacing w:val="-16"/>
        </w:rPr>
        <w:t> </w:t>
      </w:r>
      <w:r>
        <w:rPr>
          <w:spacing w:val="-3"/>
        </w:rPr>
        <w:t>large</w:t>
      </w:r>
      <w:r>
        <w:rPr>
          <w:spacing w:val="-15"/>
        </w:rPr>
        <w:t> </w:t>
      </w:r>
      <w:r>
        <w:rPr/>
        <w:t>load</w:t>
      </w:r>
      <w:r>
        <w:rPr>
          <w:spacing w:val="-15"/>
        </w:rPr>
        <w:t> </w:t>
      </w:r>
      <w:r>
        <w:rPr/>
        <w:t>structure</w:t>
      </w:r>
      <w:r>
        <w:rPr>
          <w:spacing w:val="-16"/>
        </w:rPr>
        <w:t> </w:t>
      </w:r>
      <w:r>
        <w:rPr/>
        <w:t>such</w:t>
      </w:r>
      <w:r>
        <w:rPr>
          <w:spacing w:val="-15"/>
        </w:rPr>
        <w:t> </w:t>
      </w:r>
      <w:r>
        <w:rPr/>
        <w:t>as this may be responsible for producing a local slope upon which the Huckleberry Ridge </w:t>
      </w:r>
      <w:r>
        <w:rPr>
          <w:spacing w:val="-4"/>
        </w:rPr>
        <w:t>Tuff </w:t>
      </w:r>
      <w:r>
        <w:rPr/>
        <w:t>and underlying units moved on a detachment</w:t>
      </w:r>
      <w:r>
        <w:rPr>
          <w:spacing w:val="-9"/>
        </w:rPr>
        <w:t> </w:t>
      </w:r>
      <w:r>
        <w:rPr/>
        <w:t>plane</w:t>
      </w:r>
      <w:r>
        <w:rPr>
          <w:spacing w:val="-9"/>
        </w:rPr>
        <w:t> </w:t>
      </w:r>
      <w:r>
        <w:rPr>
          <w:spacing w:val="-3"/>
        </w:rPr>
        <w:t>~200</w:t>
      </w:r>
      <w:r>
        <w:rPr>
          <w:spacing w:val="-8"/>
        </w:rPr>
        <w:t> </w:t>
      </w:r>
      <w:r>
        <w:rPr/>
        <w:t>m</w:t>
      </w:r>
      <w:r>
        <w:rPr>
          <w:spacing w:val="-9"/>
        </w:rPr>
        <w:t> </w:t>
      </w:r>
      <w:r>
        <w:rPr/>
        <w:t>below</w:t>
      </w:r>
      <w:r>
        <w:rPr>
          <w:spacing w:val="-8"/>
        </w:rPr>
        <w:t> </w:t>
      </w:r>
      <w:r>
        <w:rPr/>
        <w:t>the</w:t>
      </w:r>
      <w:r>
        <w:rPr>
          <w:spacing w:val="-9"/>
        </w:rPr>
        <w:t> </w:t>
      </w:r>
      <w:r>
        <w:rPr/>
        <w:t>surface.</w:t>
      </w:r>
      <w:r>
        <w:rPr>
          <w:spacing w:val="-8"/>
        </w:rPr>
        <w:t> </w:t>
      </w:r>
      <w:r>
        <w:rPr>
          <w:spacing w:val="-3"/>
        </w:rPr>
        <w:t>Thus,</w:t>
      </w:r>
      <w:r>
        <w:rPr>
          <w:spacing w:val="-9"/>
        </w:rPr>
        <w:t> </w:t>
      </w:r>
      <w:r>
        <w:rPr/>
        <w:t>as</w:t>
      </w:r>
      <w:r>
        <w:rPr>
          <w:spacing w:val="-8"/>
        </w:rPr>
        <w:t> </w:t>
      </w:r>
      <w:r>
        <w:rPr/>
        <w:t>is</w:t>
      </w:r>
      <w:r>
        <w:rPr>
          <w:spacing w:val="-9"/>
        </w:rPr>
        <w:t> </w:t>
      </w:r>
      <w:r>
        <w:rPr/>
        <w:t>the</w:t>
      </w:r>
      <w:r>
        <w:rPr>
          <w:spacing w:val="-9"/>
        </w:rPr>
        <w:t> </w:t>
      </w:r>
      <w:r>
        <w:rPr/>
        <w:t>case for</w:t>
      </w:r>
      <w:r>
        <w:rPr>
          <w:spacing w:val="-9"/>
        </w:rPr>
        <w:t> </w:t>
      </w:r>
      <w:r>
        <w:rPr/>
        <w:t>the</w:t>
      </w:r>
      <w:r>
        <w:rPr>
          <w:spacing w:val="-9"/>
        </w:rPr>
        <w:t> </w:t>
      </w:r>
      <w:r>
        <w:rPr>
          <w:spacing w:val="-3"/>
        </w:rPr>
        <w:t>small</w:t>
      </w:r>
      <w:r>
        <w:rPr>
          <w:spacing w:val="-9"/>
        </w:rPr>
        <w:t> </w:t>
      </w:r>
      <w:r>
        <w:rPr/>
        <w:t>and</w:t>
      </w:r>
      <w:r>
        <w:rPr>
          <w:spacing w:val="-9"/>
        </w:rPr>
        <w:t> </w:t>
      </w:r>
      <w:r>
        <w:rPr>
          <w:spacing w:val="-3"/>
        </w:rPr>
        <w:t>moderate</w:t>
      </w:r>
      <w:r>
        <w:rPr>
          <w:spacing w:val="-10"/>
        </w:rPr>
        <w:t> </w:t>
      </w:r>
      <w:r>
        <w:rPr>
          <w:spacing w:val="-3"/>
        </w:rPr>
        <w:t>sized</w:t>
      </w:r>
      <w:r>
        <w:rPr>
          <w:spacing w:val="-9"/>
        </w:rPr>
        <w:t> </w:t>
      </w:r>
      <w:r>
        <w:rPr>
          <w:spacing w:val="-3"/>
        </w:rPr>
        <w:t>structures</w:t>
      </w:r>
      <w:r>
        <w:rPr>
          <w:spacing w:val="-9"/>
        </w:rPr>
        <w:t> </w:t>
      </w:r>
      <w:r>
        <w:rPr/>
        <w:t>in</w:t>
      </w:r>
      <w:r>
        <w:rPr>
          <w:spacing w:val="-13"/>
        </w:rPr>
        <w:t> </w:t>
      </w:r>
      <w:r>
        <w:rPr>
          <w:spacing w:val="-6"/>
        </w:rPr>
        <w:t>Teton</w:t>
      </w:r>
      <w:r>
        <w:rPr>
          <w:spacing w:val="-7"/>
        </w:rPr>
        <w:t> </w:t>
      </w:r>
      <w:r>
        <w:rPr>
          <w:spacing w:val="-3"/>
        </w:rPr>
        <w:t>Canyon,</w:t>
      </w:r>
      <w:r>
        <w:rPr>
          <w:spacing w:val="-9"/>
        </w:rPr>
        <w:t> </w:t>
      </w:r>
      <w:r>
        <w:rPr>
          <w:spacing w:val="-3"/>
        </w:rPr>
        <w:t>Hog</w:t>
      </w:r>
    </w:p>
    <w:p>
      <w:pPr>
        <w:spacing w:after="0" w:line="249" w:lineRule="auto"/>
        <w:jc w:val="both"/>
        <w:sectPr>
          <w:type w:val="continuous"/>
          <w:pgSz w:w="12240" w:h="15840"/>
          <w:pgMar w:top="920" w:bottom="280" w:left="600" w:right="600"/>
          <w:cols w:num="2" w:equalWidth="0">
            <w:col w:w="5247" w:space="280"/>
            <w:col w:w="5513"/>
          </w:cols>
        </w:sectPr>
      </w:pPr>
    </w:p>
    <w:p>
      <w:pPr>
        <w:pStyle w:val="BodyText"/>
        <w:spacing w:before="2" w:after="1"/>
        <w:rPr>
          <w:sz w:val="23"/>
        </w:rPr>
      </w:pPr>
    </w:p>
    <w:p>
      <w:pPr>
        <w:pStyle w:val="BodyText"/>
        <w:ind w:left="320"/>
      </w:pPr>
      <w:r>
        <w:rPr/>
        <w:drawing>
          <wp:inline distT="0" distB="0" distL="0" distR="0">
            <wp:extent cx="6473394" cy="3816096"/>
            <wp:effectExtent l="0" t="0" r="0" b="0"/>
            <wp:docPr id="29" name="image19.png"/>
            <wp:cNvGraphicFramePr>
              <a:graphicFrameLocks noChangeAspect="1"/>
            </wp:cNvGraphicFramePr>
            <a:graphic>
              <a:graphicData uri="http://schemas.openxmlformats.org/drawingml/2006/picture">
                <pic:pic>
                  <pic:nvPicPr>
                    <pic:cNvPr id="30" name="image19.png"/>
                    <pic:cNvPicPr/>
                  </pic:nvPicPr>
                  <pic:blipFill>
                    <a:blip r:embed="rId29" cstate="print"/>
                    <a:stretch>
                      <a:fillRect/>
                    </a:stretch>
                  </pic:blipFill>
                  <pic:spPr>
                    <a:xfrm>
                      <a:off x="0" y="0"/>
                      <a:ext cx="6473394" cy="3816096"/>
                    </a:xfrm>
                    <a:prstGeom prst="rect">
                      <a:avLst/>
                    </a:prstGeom>
                  </pic:spPr>
                </pic:pic>
              </a:graphicData>
            </a:graphic>
          </wp:inline>
        </w:drawing>
      </w:r>
      <w:r>
        <w:rPr/>
      </w:r>
    </w:p>
    <w:p>
      <w:pPr>
        <w:pStyle w:val="BodyText"/>
        <w:spacing w:before="10"/>
        <w:rPr>
          <w:sz w:val="7"/>
        </w:rPr>
      </w:pPr>
    </w:p>
    <w:p>
      <w:pPr>
        <w:spacing w:line="249" w:lineRule="auto" w:before="96"/>
        <w:ind w:left="799" w:right="286" w:hanging="288"/>
        <w:jc w:val="left"/>
        <w:rPr>
          <w:i/>
          <w:sz w:val="18"/>
        </w:rPr>
      </w:pPr>
      <w:r>
        <w:rPr>
          <w:i/>
          <w:sz w:val="18"/>
        </w:rPr>
        <w:t>Figure</w:t>
      </w:r>
      <w:r>
        <w:rPr>
          <w:i/>
          <w:spacing w:val="-8"/>
          <w:sz w:val="18"/>
        </w:rPr>
        <w:t> </w:t>
      </w:r>
      <w:r>
        <w:rPr>
          <w:i/>
          <w:sz w:val="18"/>
        </w:rPr>
        <w:t>16.</w:t>
      </w:r>
      <w:r>
        <w:rPr>
          <w:i/>
          <w:spacing w:val="-8"/>
          <w:sz w:val="18"/>
        </w:rPr>
        <w:t> </w:t>
      </w:r>
      <w:r>
        <w:rPr>
          <w:i/>
          <w:sz w:val="18"/>
        </w:rPr>
        <w:t>Map</w:t>
      </w:r>
      <w:r>
        <w:rPr>
          <w:i/>
          <w:spacing w:val="-8"/>
          <w:sz w:val="18"/>
        </w:rPr>
        <w:t> </w:t>
      </w:r>
      <w:r>
        <w:rPr>
          <w:i/>
          <w:sz w:val="18"/>
        </w:rPr>
        <w:t>showing</w:t>
      </w:r>
      <w:r>
        <w:rPr>
          <w:i/>
          <w:spacing w:val="-8"/>
          <w:sz w:val="18"/>
        </w:rPr>
        <w:t> </w:t>
      </w:r>
      <w:r>
        <w:rPr>
          <w:i/>
          <w:sz w:val="18"/>
        </w:rPr>
        <w:t>the</w:t>
      </w:r>
      <w:r>
        <w:rPr>
          <w:i/>
          <w:spacing w:val="-7"/>
          <w:sz w:val="18"/>
        </w:rPr>
        <w:t> </w:t>
      </w:r>
      <w:r>
        <w:rPr>
          <w:i/>
          <w:sz w:val="18"/>
        </w:rPr>
        <w:t>graben</w:t>
      </w:r>
      <w:r>
        <w:rPr>
          <w:i/>
          <w:spacing w:val="-8"/>
          <w:sz w:val="18"/>
        </w:rPr>
        <w:t> </w:t>
      </w:r>
      <w:r>
        <w:rPr>
          <w:i/>
          <w:sz w:val="18"/>
        </w:rPr>
        <w:t>in</w:t>
      </w:r>
      <w:r>
        <w:rPr>
          <w:i/>
          <w:spacing w:val="-8"/>
          <w:sz w:val="18"/>
        </w:rPr>
        <w:t> </w:t>
      </w:r>
      <w:r>
        <w:rPr>
          <w:i/>
          <w:sz w:val="18"/>
        </w:rPr>
        <w:t>the</w:t>
      </w:r>
      <w:r>
        <w:rPr>
          <w:i/>
          <w:spacing w:val="-7"/>
          <w:sz w:val="18"/>
        </w:rPr>
        <w:t> </w:t>
      </w:r>
      <w:r>
        <w:rPr>
          <w:i/>
          <w:sz w:val="18"/>
        </w:rPr>
        <w:t>L</w:t>
      </w:r>
      <w:r>
        <w:rPr>
          <w:i/>
          <w:spacing w:val="-13"/>
          <w:sz w:val="18"/>
        </w:rPr>
        <w:t> </w:t>
      </w:r>
      <w:r>
        <w:rPr>
          <w:i/>
          <w:sz w:val="18"/>
        </w:rPr>
        <w:t>Street</w:t>
      </w:r>
      <w:r>
        <w:rPr>
          <w:i/>
          <w:spacing w:val="-8"/>
          <w:sz w:val="18"/>
        </w:rPr>
        <w:t> </w:t>
      </w:r>
      <w:r>
        <w:rPr>
          <w:i/>
          <w:sz w:val="18"/>
        </w:rPr>
        <w:t>Slide,</w:t>
      </w:r>
      <w:r>
        <w:rPr>
          <w:i/>
          <w:spacing w:val="-13"/>
          <w:sz w:val="18"/>
        </w:rPr>
        <w:t> </w:t>
      </w:r>
      <w:r>
        <w:rPr>
          <w:i/>
          <w:sz w:val="18"/>
        </w:rPr>
        <w:t>Anchorage,</w:t>
      </w:r>
      <w:r>
        <w:rPr>
          <w:i/>
          <w:spacing w:val="-11"/>
          <w:sz w:val="18"/>
        </w:rPr>
        <w:t> </w:t>
      </w:r>
      <w:r>
        <w:rPr>
          <w:i/>
          <w:sz w:val="18"/>
        </w:rPr>
        <w:t>Alaska.</w:t>
      </w:r>
      <w:r>
        <w:rPr>
          <w:i/>
          <w:spacing w:val="-9"/>
          <w:sz w:val="18"/>
        </w:rPr>
        <w:t> </w:t>
      </w:r>
      <w:r>
        <w:rPr>
          <w:i/>
          <w:sz w:val="18"/>
        </w:rPr>
        <w:t>This</w:t>
      </w:r>
      <w:r>
        <w:rPr>
          <w:i/>
          <w:spacing w:val="-7"/>
          <w:sz w:val="18"/>
        </w:rPr>
        <w:t> </w:t>
      </w:r>
      <w:r>
        <w:rPr>
          <w:i/>
          <w:sz w:val="18"/>
        </w:rPr>
        <w:t>slide</w:t>
      </w:r>
      <w:r>
        <w:rPr>
          <w:i/>
          <w:spacing w:val="-8"/>
          <w:sz w:val="18"/>
        </w:rPr>
        <w:t> </w:t>
      </w:r>
      <w:r>
        <w:rPr>
          <w:i/>
          <w:sz w:val="18"/>
        </w:rPr>
        <w:t>was</w:t>
      </w:r>
      <w:r>
        <w:rPr>
          <w:i/>
          <w:spacing w:val="-9"/>
          <w:sz w:val="18"/>
        </w:rPr>
        <w:t> </w:t>
      </w:r>
      <w:r>
        <w:rPr>
          <w:i/>
          <w:sz w:val="18"/>
        </w:rPr>
        <w:t>produced</w:t>
      </w:r>
      <w:r>
        <w:rPr>
          <w:i/>
          <w:spacing w:val="-7"/>
          <w:sz w:val="18"/>
        </w:rPr>
        <w:t> </w:t>
      </w:r>
      <w:r>
        <w:rPr>
          <w:i/>
          <w:sz w:val="18"/>
        </w:rPr>
        <w:t>by</w:t>
      </w:r>
      <w:r>
        <w:rPr>
          <w:i/>
          <w:spacing w:val="-8"/>
          <w:sz w:val="18"/>
        </w:rPr>
        <w:t> </w:t>
      </w:r>
      <w:r>
        <w:rPr>
          <w:i/>
          <w:sz w:val="18"/>
        </w:rPr>
        <w:t>extension</w:t>
      </w:r>
      <w:r>
        <w:rPr>
          <w:i/>
          <w:spacing w:val="-7"/>
          <w:sz w:val="18"/>
        </w:rPr>
        <w:t> </w:t>
      </w:r>
      <w:r>
        <w:rPr>
          <w:i/>
          <w:sz w:val="18"/>
        </w:rPr>
        <w:t>in</w:t>
      </w:r>
      <w:r>
        <w:rPr>
          <w:i/>
          <w:spacing w:val="-8"/>
          <w:sz w:val="18"/>
        </w:rPr>
        <w:t> </w:t>
      </w:r>
      <w:r>
        <w:rPr>
          <w:i/>
          <w:sz w:val="18"/>
        </w:rPr>
        <w:t>the</w:t>
      </w:r>
      <w:r>
        <w:rPr>
          <w:i/>
          <w:spacing w:val="-8"/>
          <w:sz w:val="18"/>
        </w:rPr>
        <w:t> </w:t>
      </w:r>
      <w:r>
        <w:rPr>
          <w:i/>
          <w:sz w:val="18"/>
        </w:rPr>
        <w:t>surface</w:t>
      </w:r>
      <w:r>
        <w:rPr>
          <w:i/>
          <w:spacing w:val="26"/>
          <w:sz w:val="18"/>
        </w:rPr>
        <w:t> </w:t>
      </w:r>
      <w:r>
        <w:rPr>
          <w:i/>
          <w:sz w:val="18"/>
        </w:rPr>
        <w:t>layers</w:t>
      </w:r>
      <w:r>
        <w:rPr>
          <w:i/>
          <w:spacing w:val="-8"/>
          <w:sz w:val="18"/>
        </w:rPr>
        <w:t> </w:t>
      </w:r>
      <w:r>
        <w:rPr>
          <w:i/>
          <w:sz w:val="18"/>
        </w:rPr>
        <w:t>as </w:t>
      </w:r>
      <w:r>
        <w:rPr>
          <w:i/>
          <w:sz w:val="18"/>
        </w:rPr>
        <w:t>liquified clays beneath flowed toward the Knik Arm during the 1965 Prince William Sound Earthquake (from </w:t>
      </w:r>
      <w:r>
        <w:rPr>
          <w:i/>
          <w:spacing w:val="-3"/>
          <w:sz w:val="18"/>
        </w:rPr>
        <w:t>Wood, </w:t>
      </w:r>
      <w:r>
        <w:rPr>
          <w:i/>
          <w:sz w:val="18"/>
        </w:rPr>
        <w:t>1967, p.</w:t>
      </w:r>
      <w:r>
        <w:rPr>
          <w:i/>
          <w:spacing w:val="-14"/>
          <w:sz w:val="18"/>
        </w:rPr>
        <w:t> </w:t>
      </w:r>
      <w:r>
        <w:rPr>
          <w:i/>
          <w:sz w:val="18"/>
        </w:rPr>
        <w:t>279).</w:t>
      </w:r>
    </w:p>
    <w:p>
      <w:pPr>
        <w:spacing w:after="0" w:line="249" w:lineRule="auto"/>
        <w:jc w:val="left"/>
        <w:rPr>
          <w:sz w:val="18"/>
        </w:rPr>
        <w:sectPr>
          <w:type w:val="continuous"/>
          <w:pgSz w:w="12240" w:h="15840"/>
          <w:pgMar w:top="920" w:bottom="280" w:left="600" w:right="600"/>
        </w:sectPr>
      </w:pPr>
    </w:p>
    <w:p>
      <w:pPr>
        <w:pStyle w:val="BodyText"/>
        <w:spacing w:before="10"/>
        <w:rPr>
          <w:i/>
          <w:sz w:val="17"/>
        </w:rPr>
      </w:pPr>
    </w:p>
    <w:p>
      <w:pPr>
        <w:spacing w:after="0"/>
        <w:rPr>
          <w:sz w:val="17"/>
        </w:rPr>
        <w:sectPr>
          <w:pgSz w:w="12240" w:h="15840"/>
          <w:pgMar w:header="674" w:footer="0" w:top="920" w:bottom="280" w:left="600" w:right="600"/>
        </w:sectPr>
      </w:pPr>
    </w:p>
    <w:p>
      <w:pPr>
        <w:pStyle w:val="BodyText"/>
        <w:spacing w:before="7" w:after="1"/>
        <w:rPr>
          <w:i/>
          <w:sz w:val="10"/>
        </w:rPr>
      </w:pPr>
    </w:p>
    <w:p>
      <w:pPr>
        <w:pStyle w:val="BodyText"/>
        <w:ind w:left="444"/>
      </w:pPr>
      <w:r>
        <w:rPr/>
        <w:drawing>
          <wp:inline distT="0" distB="0" distL="0" distR="0">
            <wp:extent cx="2965450" cy="4038600"/>
            <wp:effectExtent l="0" t="0" r="0" b="0"/>
            <wp:docPr id="31" name="image20.png"/>
            <wp:cNvGraphicFramePr>
              <a:graphicFrameLocks noChangeAspect="1"/>
            </wp:cNvGraphicFramePr>
            <a:graphic>
              <a:graphicData uri="http://schemas.openxmlformats.org/drawingml/2006/picture">
                <pic:pic>
                  <pic:nvPicPr>
                    <pic:cNvPr id="32" name="image20.png"/>
                    <pic:cNvPicPr/>
                  </pic:nvPicPr>
                  <pic:blipFill>
                    <a:blip r:embed="rId30" cstate="print"/>
                    <a:stretch>
                      <a:fillRect/>
                    </a:stretch>
                  </pic:blipFill>
                  <pic:spPr>
                    <a:xfrm>
                      <a:off x="0" y="0"/>
                      <a:ext cx="2965450" cy="4038600"/>
                    </a:xfrm>
                    <a:prstGeom prst="rect">
                      <a:avLst/>
                    </a:prstGeom>
                  </pic:spPr>
                </pic:pic>
              </a:graphicData>
            </a:graphic>
          </wp:inline>
        </w:drawing>
      </w:r>
      <w:r>
        <w:rPr/>
      </w:r>
    </w:p>
    <w:p>
      <w:pPr>
        <w:spacing w:before="129"/>
        <w:ind w:left="588" w:right="0" w:firstLine="0"/>
        <w:jc w:val="both"/>
        <w:rPr>
          <w:i/>
          <w:sz w:val="18"/>
        </w:rPr>
      </w:pPr>
      <w:r>
        <w:rPr>
          <w:i/>
          <w:sz w:val="18"/>
        </w:rPr>
        <w:t>Figure</w:t>
      </w:r>
      <w:r>
        <w:rPr>
          <w:i/>
          <w:spacing w:val="-8"/>
          <w:sz w:val="18"/>
        </w:rPr>
        <w:t> </w:t>
      </w:r>
      <w:r>
        <w:rPr>
          <w:i/>
          <w:sz w:val="18"/>
        </w:rPr>
        <w:t>17.</w:t>
      </w:r>
      <w:r>
        <w:rPr>
          <w:i/>
          <w:spacing w:val="-8"/>
          <w:sz w:val="18"/>
        </w:rPr>
        <w:t> </w:t>
      </w:r>
      <w:r>
        <w:rPr>
          <w:i/>
          <w:sz w:val="18"/>
        </w:rPr>
        <w:t>Palinspastic</w:t>
      </w:r>
      <w:r>
        <w:rPr>
          <w:i/>
          <w:spacing w:val="-7"/>
          <w:sz w:val="18"/>
        </w:rPr>
        <w:t> </w:t>
      </w:r>
      <w:r>
        <w:rPr>
          <w:i/>
          <w:sz w:val="18"/>
        </w:rPr>
        <w:t>map</w:t>
      </w:r>
      <w:r>
        <w:rPr>
          <w:i/>
          <w:spacing w:val="-9"/>
          <w:sz w:val="18"/>
        </w:rPr>
        <w:t> </w:t>
      </w:r>
      <w:r>
        <w:rPr>
          <w:i/>
          <w:sz w:val="18"/>
        </w:rPr>
        <w:t>of</w:t>
      </w:r>
      <w:r>
        <w:rPr>
          <w:i/>
          <w:spacing w:val="-7"/>
          <w:sz w:val="18"/>
        </w:rPr>
        <w:t> </w:t>
      </w:r>
      <w:r>
        <w:rPr>
          <w:i/>
          <w:sz w:val="18"/>
        </w:rPr>
        <w:t>the</w:t>
      </w:r>
      <w:r>
        <w:rPr>
          <w:i/>
          <w:spacing w:val="-8"/>
          <w:sz w:val="18"/>
        </w:rPr>
        <w:t> </w:t>
      </w:r>
      <w:r>
        <w:rPr>
          <w:i/>
          <w:sz w:val="18"/>
        </w:rPr>
        <w:t>Hog</w:t>
      </w:r>
      <w:r>
        <w:rPr>
          <w:i/>
          <w:spacing w:val="-9"/>
          <w:sz w:val="18"/>
        </w:rPr>
        <w:t> </w:t>
      </w:r>
      <w:r>
        <w:rPr>
          <w:i/>
          <w:sz w:val="18"/>
        </w:rPr>
        <w:t>Hollow</w:t>
      </w:r>
      <w:r>
        <w:rPr>
          <w:i/>
          <w:spacing w:val="-8"/>
          <w:sz w:val="18"/>
        </w:rPr>
        <w:t> </w:t>
      </w:r>
      <w:r>
        <w:rPr>
          <w:i/>
          <w:sz w:val="18"/>
        </w:rPr>
        <w:t>structure</w:t>
      </w:r>
      <w:r>
        <w:rPr>
          <w:i/>
          <w:spacing w:val="-7"/>
          <w:sz w:val="18"/>
        </w:rPr>
        <w:t> </w:t>
      </w:r>
      <w:r>
        <w:rPr>
          <w:i/>
          <w:sz w:val="18"/>
        </w:rPr>
        <w:t>shows</w:t>
      </w:r>
    </w:p>
    <w:p>
      <w:pPr>
        <w:spacing w:line="249" w:lineRule="auto" w:before="9"/>
        <w:ind w:left="876" w:right="260" w:firstLine="0"/>
        <w:jc w:val="both"/>
        <w:rPr>
          <w:i/>
          <w:sz w:val="18"/>
        </w:rPr>
      </w:pPr>
      <w:r>
        <w:rPr>
          <w:i/>
          <w:sz w:val="18"/>
        </w:rPr>
        <w:t>A) north and south rims as they appear today and B) a re- </w:t>
      </w:r>
      <w:r>
        <w:rPr>
          <w:i/>
          <w:sz w:val="18"/>
        </w:rPr>
        <w:t>construction with segments of the south rim moved north to approximate the best possible fit. Northeast trending lines </w:t>
      </w:r>
      <w:r>
        <w:rPr>
          <w:i/>
          <w:spacing w:val="-3"/>
          <w:sz w:val="18"/>
        </w:rPr>
        <w:t>represent</w:t>
      </w:r>
      <w:r>
        <w:rPr>
          <w:i/>
          <w:spacing w:val="-20"/>
          <w:sz w:val="18"/>
        </w:rPr>
        <w:t> </w:t>
      </w:r>
      <w:r>
        <w:rPr>
          <w:i/>
          <w:sz w:val="18"/>
        </w:rPr>
        <w:t>"rootless</w:t>
      </w:r>
      <w:r>
        <w:rPr>
          <w:i/>
          <w:spacing w:val="-20"/>
          <w:sz w:val="18"/>
        </w:rPr>
        <w:t> </w:t>
      </w:r>
      <w:r>
        <w:rPr>
          <w:i/>
          <w:sz w:val="18"/>
        </w:rPr>
        <w:t>faults"</w:t>
      </w:r>
      <w:r>
        <w:rPr>
          <w:i/>
          <w:spacing w:val="-20"/>
          <w:sz w:val="18"/>
        </w:rPr>
        <w:t> </w:t>
      </w:r>
      <w:r>
        <w:rPr>
          <w:i/>
          <w:sz w:val="18"/>
        </w:rPr>
        <w:t>within</w:t>
      </w:r>
      <w:r>
        <w:rPr>
          <w:i/>
          <w:spacing w:val="-20"/>
          <w:sz w:val="18"/>
        </w:rPr>
        <w:t> </w:t>
      </w:r>
      <w:r>
        <w:rPr>
          <w:i/>
          <w:sz w:val="18"/>
        </w:rPr>
        <w:t>the</w:t>
      </w:r>
      <w:r>
        <w:rPr>
          <w:i/>
          <w:spacing w:val="-20"/>
          <w:sz w:val="18"/>
        </w:rPr>
        <w:t> </w:t>
      </w:r>
      <w:r>
        <w:rPr>
          <w:i/>
          <w:sz w:val="18"/>
        </w:rPr>
        <w:t>Huckleberry</w:t>
      </w:r>
      <w:r>
        <w:rPr>
          <w:i/>
          <w:spacing w:val="-22"/>
          <w:sz w:val="18"/>
        </w:rPr>
        <w:t> </w:t>
      </w:r>
      <w:r>
        <w:rPr>
          <w:i/>
          <w:sz w:val="18"/>
        </w:rPr>
        <w:t>Ridge</w:t>
      </w:r>
      <w:r>
        <w:rPr>
          <w:i/>
          <w:spacing w:val="-21"/>
          <w:sz w:val="18"/>
        </w:rPr>
        <w:t> </w:t>
      </w:r>
      <w:r>
        <w:rPr>
          <w:i/>
          <w:spacing w:val="-4"/>
          <w:sz w:val="18"/>
        </w:rPr>
        <w:t>Tuff.</w:t>
      </w:r>
    </w:p>
    <w:p>
      <w:pPr>
        <w:pStyle w:val="BodyText"/>
        <w:rPr>
          <w:i/>
          <w:sz w:val="16"/>
        </w:rPr>
      </w:pPr>
    </w:p>
    <w:p>
      <w:pPr>
        <w:pStyle w:val="BodyText"/>
        <w:spacing w:line="249" w:lineRule="auto"/>
        <w:ind w:left="299" w:right="16"/>
      </w:pPr>
      <w:r>
        <w:rPr/>
        <w:t>Hollow may have resulted from the formation of a diapiric load structure and lateral spreading off the high (Figs. 5 &amp; 18).</w:t>
      </w:r>
    </w:p>
    <w:p>
      <w:pPr>
        <w:pStyle w:val="BodyText"/>
        <w:spacing w:before="5"/>
      </w:pPr>
    </w:p>
    <w:p>
      <w:pPr>
        <w:spacing w:before="0"/>
        <w:ind w:left="300" w:right="0" w:firstLine="0"/>
        <w:jc w:val="left"/>
        <w:rPr>
          <w:b/>
          <w:sz w:val="24"/>
        </w:rPr>
      </w:pPr>
      <w:r>
        <w:rPr>
          <w:b/>
          <w:sz w:val="24"/>
        </w:rPr>
        <w:t>CONCLUSION</w:t>
      </w:r>
    </w:p>
    <w:p>
      <w:pPr>
        <w:pStyle w:val="BodyText"/>
        <w:spacing w:line="249" w:lineRule="auto" w:before="47"/>
        <w:ind w:left="300" w:right="38" w:firstLine="288"/>
        <w:jc w:val="both"/>
      </w:pPr>
      <w:r>
        <w:rPr>
          <w:spacing w:val="-4"/>
        </w:rPr>
        <w:t>Small </w:t>
      </w:r>
      <w:r>
        <w:rPr/>
        <w:t>to </w:t>
      </w:r>
      <w:r>
        <w:rPr>
          <w:spacing w:val="-5"/>
        </w:rPr>
        <w:t>large-scale deformation within </w:t>
      </w:r>
      <w:r>
        <w:rPr>
          <w:spacing w:val="-3"/>
        </w:rPr>
        <w:t>the </w:t>
      </w:r>
      <w:r>
        <w:rPr>
          <w:spacing w:val="-5"/>
        </w:rPr>
        <w:t>Huckleberry </w:t>
      </w:r>
      <w:r>
        <w:rPr>
          <w:spacing w:val="-4"/>
        </w:rPr>
        <w:t>Ridge Tuff </w:t>
      </w:r>
      <w:r>
        <w:rPr/>
        <w:t>and subjacent sediments and basalts cover an area of ~500 </w:t>
      </w:r>
      <w:r>
        <w:rPr>
          <w:spacing w:val="-3"/>
        </w:rPr>
        <w:t>km</w:t>
      </w:r>
      <w:r>
        <w:rPr>
          <w:spacing w:val="-3"/>
          <w:position w:val="7"/>
          <w:sz w:val="11"/>
        </w:rPr>
        <w:t>2</w:t>
      </w:r>
      <w:r>
        <w:rPr>
          <w:spacing w:val="-3"/>
        </w:rPr>
        <w:t>.</w:t>
      </w:r>
      <w:r>
        <w:rPr>
          <w:spacing w:val="-10"/>
        </w:rPr>
        <w:t> </w:t>
      </w:r>
      <w:r>
        <w:rPr/>
        <w:t>It</w:t>
      </w:r>
      <w:r>
        <w:rPr>
          <w:spacing w:val="-9"/>
        </w:rPr>
        <w:t> </w:t>
      </w:r>
      <w:r>
        <w:rPr>
          <w:spacing w:val="-4"/>
        </w:rPr>
        <w:t>appears</w:t>
      </w:r>
      <w:r>
        <w:rPr>
          <w:spacing w:val="-10"/>
        </w:rPr>
        <w:t> </w:t>
      </w:r>
      <w:r>
        <w:rPr>
          <w:spacing w:val="-3"/>
        </w:rPr>
        <w:t>that</w:t>
      </w:r>
      <w:r>
        <w:rPr>
          <w:spacing w:val="-9"/>
        </w:rPr>
        <w:t> </w:t>
      </w:r>
      <w:r>
        <w:rPr>
          <w:spacing w:val="-4"/>
        </w:rPr>
        <w:t>most</w:t>
      </w:r>
      <w:r>
        <w:rPr>
          <w:spacing w:val="-11"/>
        </w:rPr>
        <w:t> </w:t>
      </w:r>
      <w:r>
        <w:rPr/>
        <w:t>of</w:t>
      </w:r>
      <w:r>
        <w:rPr>
          <w:spacing w:val="-9"/>
        </w:rPr>
        <w:t> </w:t>
      </w:r>
      <w:r>
        <w:rPr>
          <w:spacing w:val="-3"/>
        </w:rPr>
        <w:t>this</w:t>
      </w:r>
      <w:r>
        <w:rPr>
          <w:spacing w:val="-10"/>
        </w:rPr>
        <w:t> </w:t>
      </w:r>
      <w:r>
        <w:rPr>
          <w:spacing w:val="-4"/>
        </w:rPr>
        <w:t>deformation</w:t>
      </w:r>
      <w:r>
        <w:rPr>
          <w:spacing w:val="-9"/>
        </w:rPr>
        <w:t> </w:t>
      </w:r>
      <w:r>
        <w:rPr>
          <w:spacing w:val="-4"/>
        </w:rPr>
        <w:t>occurred</w:t>
      </w:r>
      <w:r>
        <w:rPr>
          <w:spacing w:val="-10"/>
        </w:rPr>
        <w:t> </w:t>
      </w:r>
      <w:r>
        <w:rPr>
          <w:spacing w:val="-5"/>
        </w:rPr>
        <w:t>within</w:t>
      </w:r>
      <w:r>
        <w:rPr>
          <w:spacing w:val="-10"/>
        </w:rPr>
        <w:t> </w:t>
      </w:r>
      <w:r>
        <w:rPr>
          <w:spacing w:val="-4"/>
        </w:rPr>
        <w:t>~200 </w:t>
      </w:r>
      <w:r>
        <w:rPr/>
        <w:t>m</w:t>
      </w:r>
      <w:r>
        <w:rPr>
          <w:spacing w:val="-4"/>
        </w:rPr>
        <w:t> </w:t>
      </w:r>
      <w:r>
        <w:rPr/>
        <w:t>or</w:t>
      </w:r>
      <w:r>
        <w:rPr>
          <w:spacing w:val="-4"/>
        </w:rPr>
        <w:t> </w:t>
      </w:r>
      <w:r>
        <w:rPr/>
        <w:t>so</w:t>
      </w:r>
      <w:r>
        <w:rPr>
          <w:spacing w:val="-4"/>
        </w:rPr>
        <w:t> </w:t>
      </w:r>
      <w:r>
        <w:rPr/>
        <w:t>of</w:t>
      </w:r>
      <w:r>
        <w:rPr>
          <w:spacing w:val="-4"/>
        </w:rPr>
        <w:t> </w:t>
      </w:r>
      <w:r>
        <w:rPr/>
        <w:t>the</w:t>
      </w:r>
      <w:r>
        <w:rPr>
          <w:spacing w:val="-3"/>
        </w:rPr>
        <w:t> </w:t>
      </w:r>
      <w:r>
        <w:rPr/>
        <w:t>surface.</w:t>
      </w:r>
      <w:r>
        <w:rPr>
          <w:spacing w:val="-4"/>
        </w:rPr>
        <w:t> </w:t>
      </w:r>
      <w:r>
        <w:rPr/>
        <w:t>This</w:t>
      </w:r>
      <w:r>
        <w:rPr>
          <w:spacing w:val="-4"/>
        </w:rPr>
        <w:t> </w:t>
      </w:r>
      <w:r>
        <w:rPr/>
        <w:t>deformation</w:t>
      </w:r>
      <w:r>
        <w:rPr>
          <w:spacing w:val="-4"/>
        </w:rPr>
        <w:t> </w:t>
      </w:r>
      <w:r>
        <w:rPr/>
        <w:t>resulted</w:t>
      </w:r>
      <w:r>
        <w:rPr>
          <w:spacing w:val="-3"/>
        </w:rPr>
        <w:t> </w:t>
      </w:r>
      <w:r>
        <w:rPr/>
        <w:t>from</w:t>
      </w:r>
      <w:r>
        <w:rPr>
          <w:spacing w:val="-4"/>
        </w:rPr>
        <w:t> </w:t>
      </w:r>
      <w:r>
        <w:rPr/>
        <w:t>the</w:t>
      </w:r>
      <w:r>
        <w:rPr>
          <w:spacing w:val="-4"/>
        </w:rPr>
        <w:t> </w:t>
      </w:r>
      <w:r>
        <w:rPr/>
        <w:t>rapid deposition of ~100 m of pyroclastic flow deposits onto poorly </w:t>
      </w:r>
      <w:r>
        <w:rPr>
          <w:spacing w:val="-3"/>
        </w:rPr>
        <w:t>compacted water saturated sediments. </w:t>
      </w:r>
      <w:r>
        <w:rPr/>
        <w:t>The </w:t>
      </w:r>
      <w:r>
        <w:rPr>
          <w:spacing w:val="-3"/>
        </w:rPr>
        <w:t>resultant </w:t>
      </w:r>
      <w:r>
        <w:rPr>
          <w:spacing w:val="-2"/>
        </w:rPr>
        <w:t>overpressure </w:t>
      </w:r>
      <w:r>
        <w:rPr/>
        <w:t>caused formation of </w:t>
      </w:r>
      <w:r>
        <w:rPr>
          <w:spacing w:val="-3"/>
        </w:rPr>
        <w:t>large </w:t>
      </w:r>
      <w:r>
        <w:rPr/>
        <w:t>amplitude load structures, such as </w:t>
      </w:r>
      <w:r>
        <w:rPr>
          <w:spacing w:val="-2"/>
        </w:rPr>
        <w:t>the </w:t>
      </w:r>
      <w:r>
        <w:rPr/>
        <w:t>antiforms</w:t>
      </w:r>
      <w:r>
        <w:rPr>
          <w:spacing w:val="-11"/>
        </w:rPr>
        <w:t> </w:t>
      </w:r>
      <w:r>
        <w:rPr/>
        <w:t>visible</w:t>
      </w:r>
      <w:r>
        <w:rPr>
          <w:spacing w:val="-11"/>
        </w:rPr>
        <w:t> </w:t>
      </w:r>
      <w:r>
        <w:rPr/>
        <w:t>in</w:t>
      </w:r>
      <w:r>
        <w:rPr>
          <w:spacing w:val="-15"/>
        </w:rPr>
        <w:t> </w:t>
      </w:r>
      <w:r>
        <w:rPr>
          <w:spacing w:val="-5"/>
        </w:rPr>
        <w:t>Teton</w:t>
      </w:r>
      <w:r>
        <w:rPr>
          <w:spacing w:val="-11"/>
        </w:rPr>
        <w:t> </w:t>
      </w:r>
      <w:r>
        <w:rPr/>
        <w:t>Canyon</w:t>
      </w:r>
      <w:r>
        <w:rPr>
          <w:spacing w:val="-11"/>
        </w:rPr>
        <w:t> </w:t>
      </w:r>
      <w:r>
        <w:rPr/>
        <w:t>and</w:t>
      </w:r>
      <w:r>
        <w:rPr>
          <w:spacing w:val="-11"/>
        </w:rPr>
        <w:t> </w:t>
      </w:r>
      <w:r>
        <w:rPr/>
        <w:t>the</w:t>
      </w:r>
      <w:r>
        <w:rPr>
          <w:spacing w:val="-11"/>
        </w:rPr>
        <w:t> </w:t>
      </w:r>
      <w:r>
        <w:rPr/>
        <w:t>even</w:t>
      </w:r>
      <w:r>
        <w:rPr>
          <w:spacing w:val="-11"/>
        </w:rPr>
        <w:t> </w:t>
      </w:r>
      <w:r>
        <w:rPr/>
        <w:t>more</w:t>
      </w:r>
      <w:r>
        <w:rPr>
          <w:spacing w:val="-12"/>
        </w:rPr>
        <w:t> </w:t>
      </w:r>
      <w:r>
        <w:rPr/>
        <w:t>impressive bulge in the Hog Hollow area. As the result of uplift over these load</w:t>
      </w:r>
      <w:r>
        <w:rPr>
          <w:spacing w:val="-13"/>
        </w:rPr>
        <w:t> </w:t>
      </w:r>
      <w:r>
        <w:rPr/>
        <w:t>structures,</w:t>
      </w:r>
      <w:r>
        <w:rPr>
          <w:spacing w:val="-12"/>
        </w:rPr>
        <w:t> </w:t>
      </w:r>
      <w:r>
        <w:rPr/>
        <w:t>lateral</w:t>
      </w:r>
      <w:r>
        <w:rPr>
          <w:spacing w:val="-12"/>
        </w:rPr>
        <w:t> </w:t>
      </w:r>
      <w:r>
        <w:rPr/>
        <w:t>gravitational</w:t>
      </w:r>
      <w:r>
        <w:rPr>
          <w:spacing w:val="-12"/>
        </w:rPr>
        <w:t> </w:t>
      </w:r>
      <w:r>
        <w:rPr/>
        <w:t>spreading</w:t>
      </w:r>
      <w:r>
        <w:rPr>
          <w:spacing w:val="-12"/>
        </w:rPr>
        <w:t> </w:t>
      </w:r>
      <w:r>
        <w:rPr/>
        <w:t>occurred,</w:t>
      </w:r>
      <w:r>
        <w:rPr>
          <w:spacing w:val="-13"/>
        </w:rPr>
        <w:t> </w:t>
      </w:r>
      <w:r>
        <w:rPr/>
        <w:t>produc- ing</w:t>
      </w:r>
      <w:r>
        <w:rPr>
          <w:spacing w:val="-15"/>
        </w:rPr>
        <w:t> </w:t>
      </w:r>
      <w:r>
        <w:rPr/>
        <w:t>the</w:t>
      </w:r>
      <w:r>
        <w:rPr>
          <w:spacing w:val="-15"/>
        </w:rPr>
        <w:t> </w:t>
      </w:r>
      <w:r>
        <w:rPr/>
        <w:t>Hog</w:t>
      </w:r>
      <w:r>
        <w:rPr>
          <w:spacing w:val="-16"/>
        </w:rPr>
        <w:t> </w:t>
      </w:r>
      <w:r>
        <w:rPr/>
        <w:t>Hollow</w:t>
      </w:r>
      <w:r>
        <w:rPr>
          <w:spacing w:val="-16"/>
        </w:rPr>
        <w:t> </w:t>
      </w:r>
      <w:r>
        <w:rPr/>
        <w:t>pull</w:t>
      </w:r>
      <w:r>
        <w:rPr>
          <w:spacing w:val="-15"/>
        </w:rPr>
        <w:t> </w:t>
      </w:r>
      <w:r>
        <w:rPr/>
        <w:t>apart,</w:t>
      </w:r>
      <w:r>
        <w:rPr>
          <w:spacing w:val="-14"/>
        </w:rPr>
        <w:t> </w:t>
      </w:r>
      <w:r>
        <w:rPr/>
        <w:t>"rootless</w:t>
      </w:r>
      <w:r>
        <w:rPr>
          <w:spacing w:val="-15"/>
        </w:rPr>
        <w:t> </w:t>
      </w:r>
      <w:r>
        <w:rPr/>
        <w:t>lateral</w:t>
      </w:r>
      <w:r>
        <w:rPr>
          <w:spacing w:val="-15"/>
        </w:rPr>
        <w:t> </w:t>
      </w:r>
      <w:r>
        <w:rPr/>
        <w:t>faults",</w:t>
      </w:r>
      <w:r>
        <w:rPr>
          <w:spacing w:val="-15"/>
        </w:rPr>
        <w:t> </w:t>
      </w:r>
      <w:r>
        <w:rPr/>
        <w:t>overturn- ing</w:t>
      </w:r>
      <w:r>
        <w:rPr>
          <w:spacing w:val="-8"/>
        </w:rPr>
        <w:t> </w:t>
      </w:r>
      <w:r>
        <w:rPr/>
        <w:t>of</w:t>
      </w:r>
      <w:r>
        <w:rPr>
          <w:spacing w:val="-7"/>
        </w:rPr>
        <w:t> </w:t>
      </w:r>
      <w:r>
        <w:rPr/>
        <w:t>the</w:t>
      </w:r>
      <w:r>
        <w:rPr>
          <w:spacing w:val="-8"/>
        </w:rPr>
        <w:t> </w:t>
      </w:r>
      <w:r>
        <w:rPr/>
        <w:t>antiforms,</w:t>
      </w:r>
      <w:r>
        <w:rPr>
          <w:spacing w:val="-7"/>
        </w:rPr>
        <w:t> </w:t>
      </w:r>
      <w:r>
        <w:rPr/>
        <w:t>and</w:t>
      </w:r>
      <w:r>
        <w:rPr>
          <w:spacing w:val="-8"/>
        </w:rPr>
        <w:t> </w:t>
      </w:r>
      <w:r>
        <w:rPr/>
        <w:t>secondary</w:t>
      </w:r>
      <w:r>
        <w:rPr>
          <w:spacing w:val="-7"/>
        </w:rPr>
        <w:t> </w:t>
      </w:r>
      <w:r>
        <w:rPr/>
        <w:t>flow</w:t>
      </w:r>
      <w:r>
        <w:rPr>
          <w:spacing w:val="-8"/>
        </w:rPr>
        <w:t> </w:t>
      </w:r>
      <w:r>
        <w:rPr/>
        <w:t>within</w:t>
      </w:r>
      <w:r>
        <w:rPr>
          <w:spacing w:val="-8"/>
        </w:rPr>
        <w:t> </w:t>
      </w:r>
      <w:r>
        <w:rPr/>
        <w:t>the</w:t>
      </w:r>
      <w:r>
        <w:rPr>
          <w:spacing w:val="-8"/>
        </w:rPr>
        <w:t> </w:t>
      </w:r>
      <w:r>
        <w:rPr>
          <w:spacing w:val="-3"/>
        </w:rPr>
        <w:t>tuff</w:t>
      </w:r>
      <w:r>
        <w:rPr>
          <w:spacing w:val="-7"/>
        </w:rPr>
        <w:t> </w:t>
      </w:r>
      <w:r>
        <w:rPr/>
        <w:t>itself.</w:t>
      </w:r>
    </w:p>
    <w:p>
      <w:pPr>
        <w:pStyle w:val="BodyText"/>
        <w:spacing w:line="249" w:lineRule="auto" w:before="10"/>
        <w:ind w:left="300" w:right="41" w:firstLine="288"/>
        <w:jc w:val="both"/>
      </w:pPr>
      <w:r>
        <w:rPr>
          <w:spacing w:val="-3"/>
        </w:rPr>
        <w:t>The</w:t>
      </w:r>
      <w:r>
        <w:rPr>
          <w:spacing w:val="-12"/>
        </w:rPr>
        <w:t> </w:t>
      </w:r>
      <w:r>
        <w:rPr>
          <w:spacing w:val="-4"/>
        </w:rPr>
        <w:t>secondary</w:t>
      </w:r>
      <w:r>
        <w:rPr>
          <w:spacing w:val="-10"/>
        </w:rPr>
        <w:t> </w:t>
      </w:r>
      <w:r>
        <w:rPr>
          <w:spacing w:val="-4"/>
        </w:rPr>
        <w:t>deformation</w:t>
      </w:r>
      <w:r>
        <w:rPr>
          <w:spacing w:val="-10"/>
        </w:rPr>
        <w:t> </w:t>
      </w:r>
      <w:r>
        <w:rPr>
          <w:spacing w:val="-4"/>
        </w:rPr>
        <w:t>within</w:t>
      </w:r>
      <w:r>
        <w:rPr>
          <w:spacing w:val="-11"/>
        </w:rPr>
        <w:t> </w:t>
      </w:r>
      <w:r>
        <w:rPr>
          <w:spacing w:val="-3"/>
        </w:rPr>
        <w:t>the</w:t>
      </w:r>
      <w:r>
        <w:rPr>
          <w:spacing w:val="-11"/>
        </w:rPr>
        <w:t> </w:t>
      </w:r>
      <w:r>
        <w:rPr>
          <w:spacing w:val="-4"/>
        </w:rPr>
        <w:t>Huckleberry</w:t>
      </w:r>
      <w:r>
        <w:rPr>
          <w:spacing w:val="-11"/>
        </w:rPr>
        <w:t> </w:t>
      </w:r>
      <w:r>
        <w:rPr>
          <w:spacing w:val="-4"/>
        </w:rPr>
        <w:t>Ridge</w:t>
      </w:r>
      <w:r>
        <w:rPr>
          <w:spacing w:val="-16"/>
        </w:rPr>
        <w:t> </w:t>
      </w:r>
      <w:r>
        <w:rPr>
          <w:spacing w:val="-5"/>
        </w:rPr>
        <w:t>Tuff </w:t>
      </w:r>
      <w:r>
        <w:rPr/>
        <w:t>was</w:t>
      </w:r>
      <w:r>
        <w:rPr>
          <w:spacing w:val="-7"/>
        </w:rPr>
        <w:t> </w:t>
      </w:r>
      <w:r>
        <w:rPr/>
        <w:t>responsible</w:t>
      </w:r>
      <w:r>
        <w:rPr>
          <w:spacing w:val="-7"/>
        </w:rPr>
        <w:t> </w:t>
      </w:r>
      <w:r>
        <w:rPr/>
        <w:t>for</w:t>
      </w:r>
      <w:r>
        <w:rPr>
          <w:spacing w:val="-6"/>
        </w:rPr>
        <w:t> </w:t>
      </w:r>
      <w:r>
        <w:rPr/>
        <w:t>a</w:t>
      </w:r>
      <w:r>
        <w:rPr>
          <w:spacing w:val="-7"/>
        </w:rPr>
        <w:t> </w:t>
      </w:r>
      <w:r>
        <w:rPr/>
        <w:t>variety</w:t>
      </w:r>
      <w:r>
        <w:rPr>
          <w:spacing w:val="-7"/>
        </w:rPr>
        <w:t> </w:t>
      </w:r>
      <w:r>
        <w:rPr/>
        <w:t>of</w:t>
      </w:r>
      <w:r>
        <w:rPr>
          <w:spacing w:val="-6"/>
        </w:rPr>
        <w:t> </w:t>
      </w:r>
      <w:r>
        <w:rPr/>
        <w:t>structures</w:t>
      </w:r>
      <w:r>
        <w:rPr>
          <w:spacing w:val="-7"/>
        </w:rPr>
        <w:t> </w:t>
      </w:r>
      <w:r>
        <w:rPr/>
        <w:t>including:</w:t>
      </w:r>
      <w:r>
        <w:rPr>
          <w:spacing w:val="-7"/>
        </w:rPr>
        <w:t> </w:t>
      </w:r>
      <w:r>
        <w:rPr/>
        <w:t>recumbent </w:t>
      </w:r>
      <w:r>
        <w:rPr>
          <w:spacing w:val="-3"/>
        </w:rPr>
        <w:t>isoclinal</w:t>
      </w:r>
      <w:r>
        <w:rPr>
          <w:spacing w:val="-8"/>
        </w:rPr>
        <w:t> </w:t>
      </w:r>
      <w:r>
        <w:rPr>
          <w:spacing w:val="-3"/>
        </w:rPr>
        <w:t>folding</w:t>
      </w:r>
      <w:r>
        <w:rPr>
          <w:spacing w:val="-8"/>
        </w:rPr>
        <w:t> </w:t>
      </w:r>
      <w:r>
        <w:rPr>
          <w:spacing w:val="-3"/>
        </w:rPr>
        <w:t>near</w:t>
      </w:r>
      <w:r>
        <w:rPr>
          <w:spacing w:val="-7"/>
        </w:rPr>
        <w:t> </w:t>
      </w:r>
      <w:r>
        <w:rPr/>
        <w:t>the</w:t>
      </w:r>
      <w:r>
        <w:rPr>
          <w:spacing w:val="-8"/>
        </w:rPr>
        <w:t> </w:t>
      </w:r>
      <w:r>
        <w:rPr>
          <w:spacing w:val="-3"/>
        </w:rPr>
        <w:t>base</w:t>
      </w:r>
      <w:r>
        <w:rPr>
          <w:spacing w:val="-7"/>
        </w:rPr>
        <w:t> </w:t>
      </w:r>
      <w:r>
        <w:rPr/>
        <w:t>of</w:t>
      </w:r>
      <w:r>
        <w:rPr>
          <w:spacing w:val="-8"/>
        </w:rPr>
        <w:t> </w:t>
      </w:r>
      <w:r>
        <w:rPr/>
        <w:t>the</w:t>
      </w:r>
      <w:r>
        <w:rPr>
          <w:spacing w:val="-7"/>
        </w:rPr>
        <w:t> </w:t>
      </w:r>
      <w:r>
        <w:rPr>
          <w:spacing w:val="-3"/>
        </w:rPr>
        <w:t>unit,</w:t>
      </w:r>
      <w:r>
        <w:rPr>
          <w:spacing w:val="-8"/>
        </w:rPr>
        <w:t> </w:t>
      </w:r>
      <w:r>
        <w:rPr>
          <w:spacing w:val="-3"/>
        </w:rPr>
        <w:t>extensional</w:t>
      </w:r>
      <w:r>
        <w:rPr>
          <w:spacing w:val="-7"/>
        </w:rPr>
        <w:t> </w:t>
      </w:r>
      <w:r>
        <w:rPr>
          <w:spacing w:val="-3"/>
        </w:rPr>
        <w:t>shear</w:t>
      </w:r>
      <w:r>
        <w:rPr>
          <w:spacing w:val="-8"/>
        </w:rPr>
        <w:t> </w:t>
      </w:r>
      <w:r>
        <w:rPr>
          <w:spacing w:val="-3"/>
        </w:rPr>
        <w:t>struc- </w:t>
      </w:r>
      <w:r>
        <w:rPr/>
        <w:t>tures and </w:t>
      </w:r>
      <w:r>
        <w:rPr>
          <w:spacing w:val="-3"/>
        </w:rPr>
        <w:t>detachments near </w:t>
      </w:r>
      <w:r>
        <w:rPr/>
        <w:t>the </w:t>
      </w:r>
      <w:r>
        <w:rPr>
          <w:spacing w:val="-3"/>
        </w:rPr>
        <w:t>center, </w:t>
      </w:r>
      <w:r>
        <w:rPr/>
        <w:t>and </w:t>
      </w:r>
      <w:r>
        <w:rPr>
          <w:spacing w:val="-3"/>
        </w:rPr>
        <w:t>open cooling </w:t>
      </w:r>
      <w:r>
        <w:rPr>
          <w:spacing w:val="-2"/>
        </w:rPr>
        <w:t>joints </w:t>
      </w:r>
      <w:r>
        <w:rPr>
          <w:spacing w:val="-3"/>
        </w:rPr>
        <w:t>near </w:t>
      </w:r>
      <w:r>
        <w:rPr/>
        <w:t>the top. </w:t>
      </w:r>
      <w:r>
        <w:rPr>
          <w:spacing w:val="-3"/>
        </w:rPr>
        <w:t>Lateral </w:t>
      </w:r>
      <w:r>
        <w:rPr/>
        <w:t>as </w:t>
      </w:r>
      <w:r>
        <w:rPr>
          <w:spacing w:val="-3"/>
        </w:rPr>
        <w:t>well </w:t>
      </w:r>
      <w:r>
        <w:rPr/>
        <w:t>as vertical zonation </w:t>
      </w:r>
      <w:r>
        <w:rPr>
          <w:spacing w:val="-3"/>
        </w:rPr>
        <w:t>within </w:t>
      </w:r>
      <w:r>
        <w:rPr/>
        <w:t>the </w:t>
      </w:r>
      <w:r>
        <w:rPr>
          <w:spacing w:val="-3"/>
        </w:rPr>
        <w:t>tuff shows</w:t>
      </w:r>
      <w:r>
        <w:rPr>
          <w:spacing w:val="-9"/>
        </w:rPr>
        <w:t> </w:t>
      </w:r>
      <w:r>
        <w:rPr>
          <w:spacing w:val="-3"/>
        </w:rPr>
        <w:t>that</w:t>
      </w:r>
      <w:r>
        <w:rPr>
          <w:spacing w:val="-8"/>
        </w:rPr>
        <w:t> </w:t>
      </w:r>
      <w:r>
        <w:rPr>
          <w:spacing w:val="-3"/>
        </w:rPr>
        <w:t>this</w:t>
      </w:r>
      <w:r>
        <w:rPr>
          <w:spacing w:val="-8"/>
        </w:rPr>
        <w:t> </w:t>
      </w:r>
      <w:r>
        <w:rPr>
          <w:spacing w:val="-3"/>
        </w:rPr>
        <w:t>deformation</w:t>
      </w:r>
      <w:r>
        <w:rPr>
          <w:spacing w:val="-9"/>
        </w:rPr>
        <w:t> </w:t>
      </w:r>
      <w:r>
        <w:rPr>
          <w:spacing w:val="-3"/>
        </w:rPr>
        <w:t>occurred</w:t>
      </w:r>
      <w:r>
        <w:rPr>
          <w:spacing w:val="-8"/>
        </w:rPr>
        <w:t> </w:t>
      </w:r>
      <w:r>
        <w:rPr>
          <w:spacing w:val="-4"/>
        </w:rPr>
        <w:t>while</w:t>
      </w:r>
      <w:r>
        <w:rPr>
          <w:spacing w:val="-8"/>
        </w:rPr>
        <w:t> </w:t>
      </w:r>
      <w:r>
        <w:rPr/>
        <w:t>the</w:t>
      </w:r>
      <w:r>
        <w:rPr>
          <w:spacing w:val="-9"/>
        </w:rPr>
        <w:t> </w:t>
      </w:r>
      <w:r>
        <w:rPr>
          <w:spacing w:val="-3"/>
        </w:rPr>
        <w:t>unit</w:t>
      </w:r>
      <w:r>
        <w:rPr>
          <w:spacing w:val="-8"/>
        </w:rPr>
        <w:t> </w:t>
      </w:r>
      <w:r>
        <w:rPr>
          <w:spacing w:val="-3"/>
        </w:rPr>
        <w:t>was</w:t>
      </w:r>
      <w:r>
        <w:rPr>
          <w:spacing w:val="-8"/>
        </w:rPr>
        <w:t> </w:t>
      </w:r>
      <w:r>
        <w:rPr>
          <w:spacing w:val="-3"/>
        </w:rPr>
        <w:t>still</w:t>
      </w:r>
      <w:r>
        <w:rPr>
          <w:spacing w:val="-9"/>
        </w:rPr>
        <w:t> </w:t>
      </w:r>
      <w:r>
        <w:rPr>
          <w:spacing w:val="-3"/>
        </w:rPr>
        <w:t>cool- </w:t>
      </w:r>
      <w:r>
        <w:rPr/>
        <w:t>ing, </w:t>
      </w:r>
      <w:r>
        <w:rPr>
          <w:spacing w:val="-3"/>
        </w:rPr>
        <w:t>after most compaction </w:t>
      </w:r>
      <w:r>
        <w:rPr/>
        <w:t>and </w:t>
      </w:r>
      <w:r>
        <w:rPr>
          <w:spacing w:val="-3"/>
        </w:rPr>
        <w:t>welding </w:t>
      </w:r>
      <w:r>
        <w:rPr/>
        <w:t>had </w:t>
      </w:r>
      <w:r>
        <w:rPr>
          <w:spacing w:val="-3"/>
        </w:rPr>
        <w:t>occurred, </w:t>
      </w:r>
      <w:r>
        <w:rPr/>
        <w:t>and prior to devitrification and vapor-phase</w:t>
      </w:r>
      <w:r>
        <w:rPr>
          <w:spacing w:val="-32"/>
        </w:rPr>
        <w:t> </w:t>
      </w:r>
      <w:r>
        <w:rPr/>
        <w:t>crystallization.</w:t>
      </w:r>
    </w:p>
    <w:p>
      <w:pPr>
        <w:pStyle w:val="BodyText"/>
        <w:spacing w:before="7"/>
        <w:ind w:left="588"/>
        <w:jc w:val="both"/>
      </w:pPr>
      <w:r>
        <w:rPr/>
        <w:t>The formation of open </w:t>
      </w:r>
      <w:r>
        <w:rPr>
          <w:spacing w:val="-3"/>
        </w:rPr>
        <w:t>horizontal </w:t>
      </w:r>
      <w:r>
        <w:rPr/>
        <w:t>detachments and open ver-</w:t>
      </w:r>
    </w:p>
    <w:p>
      <w:pPr>
        <w:pStyle w:val="BodyText"/>
        <w:spacing w:line="249" w:lineRule="auto" w:before="97"/>
        <w:ind w:left="300" w:right="131"/>
        <w:jc w:val="both"/>
      </w:pPr>
      <w:r>
        <w:rPr/>
        <w:br w:type="column"/>
      </w:r>
      <w:r>
        <w:rPr/>
        <w:t>tical</w:t>
      </w:r>
      <w:r>
        <w:rPr>
          <w:spacing w:val="-12"/>
        </w:rPr>
        <w:t> </w:t>
      </w:r>
      <w:r>
        <w:rPr/>
        <w:t>cooling</w:t>
      </w:r>
      <w:r>
        <w:rPr>
          <w:spacing w:val="-12"/>
        </w:rPr>
        <w:t> </w:t>
      </w:r>
      <w:r>
        <w:rPr/>
        <w:t>joint</w:t>
      </w:r>
      <w:r>
        <w:rPr>
          <w:spacing w:val="-12"/>
        </w:rPr>
        <w:t> </w:t>
      </w:r>
      <w:r>
        <w:rPr/>
        <w:t>sets</w:t>
      </w:r>
      <w:r>
        <w:rPr>
          <w:spacing w:val="-12"/>
        </w:rPr>
        <w:t> </w:t>
      </w:r>
      <w:r>
        <w:rPr/>
        <w:t>helped</w:t>
      </w:r>
      <w:r>
        <w:rPr>
          <w:spacing w:val="-12"/>
        </w:rPr>
        <w:t> </w:t>
      </w:r>
      <w:r>
        <w:rPr/>
        <w:t>set</w:t>
      </w:r>
      <w:r>
        <w:rPr>
          <w:spacing w:val="-12"/>
        </w:rPr>
        <w:t> </w:t>
      </w:r>
      <w:r>
        <w:rPr/>
        <w:t>the</w:t>
      </w:r>
      <w:r>
        <w:rPr>
          <w:spacing w:val="-12"/>
        </w:rPr>
        <w:t> </w:t>
      </w:r>
      <w:r>
        <w:rPr/>
        <w:t>stage</w:t>
      </w:r>
      <w:r>
        <w:rPr>
          <w:spacing w:val="-12"/>
        </w:rPr>
        <w:t> </w:t>
      </w:r>
      <w:r>
        <w:rPr/>
        <w:t>for</w:t>
      </w:r>
      <w:r>
        <w:rPr>
          <w:spacing w:val="-12"/>
        </w:rPr>
        <w:t> </w:t>
      </w:r>
      <w:r>
        <w:rPr/>
        <w:t>the</w:t>
      </w:r>
      <w:r>
        <w:rPr>
          <w:spacing w:val="-11"/>
        </w:rPr>
        <w:t> </w:t>
      </w:r>
      <w:r>
        <w:rPr/>
        <w:t>1976</w:t>
      </w:r>
      <w:r>
        <w:rPr>
          <w:spacing w:val="-12"/>
        </w:rPr>
        <w:t> </w:t>
      </w:r>
      <w:r>
        <w:rPr/>
        <w:t>failure</w:t>
      </w:r>
      <w:r>
        <w:rPr>
          <w:spacing w:val="-12"/>
        </w:rPr>
        <w:t> </w:t>
      </w:r>
      <w:r>
        <w:rPr/>
        <w:t>of the </w:t>
      </w:r>
      <w:r>
        <w:rPr>
          <w:spacing w:val="-6"/>
        </w:rPr>
        <w:t>Teton </w:t>
      </w:r>
      <w:r>
        <w:rPr>
          <w:spacing w:val="-3"/>
        </w:rPr>
        <w:t>Dam. During </w:t>
      </w:r>
      <w:r>
        <w:rPr/>
        <w:t>initial filling of the </w:t>
      </w:r>
      <w:r>
        <w:rPr>
          <w:spacing w:val="-3"/>
        </w:rPr>
        <w:t>reservoir, piping </w:t>
      </w:r>
      <w:r>
        <w:rPr/>
        <w:t>of </w:t>
      </w:r>
      <w:r>
        <w:rPr>
          <w:spacing w:val="-3"/>
        </w:rPr>
        <w:t>water </w:t>
      </w:r>
      <w:r>
        <w:rPr/>
        <w:t>through these open joint systems in the </w:t>
      </w:r>
      <w:r>
        <w:rPr>
          <w:spacing w:val="-3"/>
        </w:rPr>
        <w:t>north </w:t>
      </w:r>
      <w:r>
        <w:rPr/>
        <w:t>abutment eroded</w:t>
      </w:r>
      <w:r>
        <w:rPr>
          <w:spacing w:val="-6"/>
        </w:rPr>
        <w:t> </w:t>
      </w:r>
      <w:r>
        <w:rPr/>
        <w:t>the</w:t>
      </w:r>
      <w:r>
        <w:rPr>
          <w:spacing w:val="-4"/>
        </w:rPr>
        <w:t> </w:t>
      </w:r>
      <w:r>
        <w:rPr/>
        <w:t>core</w:t>
      </w:r>
      <w:r>
        <w:rPr>
          <w:spacing w:val="-5"/>
        </w:rPr>
        <w:t> </w:t>
      </w:r>
      <w:r>
        <w:rPr/>
        <w:t>of</w:t>
      </w:r>
      <w:r>
        <w:rPr>
          <w:spacing w:val="-6"/>
        </w:rPr>
        <w:t> </w:t>
      </w:r>
      <w:r>
        <w:rPr/>
        <w:t>the</w:t>
      </w:r>
      <w:r>
        <w:rPr>
          <w:spacing w:val="-4"/>
        </w:rPr>
        <w:t> </w:t>
      </w:r>
      <w:r>
        <w:rPr/>
        <w:t>earth-filled</w:t>
      </w:r>
      <w:r>
        <w:rPr>
          <w:spacing w:val="-5"/>
        </w:rPr>
        <w:t> </w:t>
      </w:r>
      <w:r>
        <w:rPr/>
        <w:t>dam</w:t>
      </w:r>
      <w:r>
        <w:rPr>
          <w:spacing w:val="-6"/>
        </w:rPr>
        <w:t> </w:t>
      </w:r>
      <w:r>
        <w:rPr/>
        <w:t>causing</w:t>
      </w:r>
      <w:r>
        <w:rPr>
          <w:spacing w:val="-5"/>
        </w:rPr>
        <w:t> </w:t>
      </w:r>
      <w:r>
        <w:rPr/>
        <w:t>its</w:t>
      </w:r>
      <w:r>
        <w:rPr>
          <w:spacing w:val="-4"/>
        </w:rPr>
        <w:t> </w:t>
      </w:r>
      <w:r>
        <w:rPr/>
        <w:t>collapse.</w:t>
      </w:r>
    </w:p>
    <w:p>
      <w:pPr>
        <w:pStyle w:val="BodyText"/>
        <w:spacing w:before="7"/>
      </w:pPr>
    </w:p>
    <w:p>
      <w:pPr>
        <w:pStyle w:val="Heading2"/>
        <w:jc w:val="both"/>
      </w:pPr>
      <w:r>
        <w:rPr/>
        <w:t>ROAD LOG</w:t>
      </w:r>
    </w:p>
    <w:p>
      <w:pPr>
        <w:pStyle w:val="BodyText"/>
        <w:spacing w:line="249" w:lineRule="auto" w:before="47"/>
        <w:ind w:left="300" w:right="126" w:firstLine="288"/>
        <w:jc w:val="both"/>
      </w:pPr>
      <w:r>
        <w:rPr/>
        <w:t>This</w:t>
      </w:r>
      <w:r>
        <w:rPr>
          <w:spacing w:val="-5"/>
        </w:rPr>
        <w:t> </w:t>
      </w:r>
      <w:r>
        <w:rPr/>
        <w:t>road</w:t>
      </w:r>
      <w:r>
        <w:rPr>
          <w:spacing w:val="-5"/>
        </w:rPr>
        <w:t> </w:t>
      </w:r>
      <w:r>
        <w:rPr/>
        <w:t>log</w:t>
      </w:r>
      <w:r>
        <w:rPr>
          <w:spacing w:val="-5"/>
        </w:rPr>
        <w:t> </w:t>
      </w:r>
      <w:r>
        <w:rPr/>
        <w:t>begins</w:t>
      </w:r>
      <w:r>
        <w:rPr>
          <w:spacing w:val="-4"/>
        </w:rPr>
        <w:t> </w:t>
      </w:r>
      <w:r>
        <w:rPr/>
        <w:t>at</w:t>
      </w:r>
      <w:r>
        <w:rPr>
          <w:spacing w:val="-5"/>
        </w:rPr>
        <w:t> </w:t>
      </w:r>
      <w:r>
        <w:rPr/>
        <w:t>the</w:t>
      </w:r>
      <w:r>
        <w:rPr>
          <w:spacing w:val="-5"/>
        </w:rPr>
        <w:t> </w:t>
      </w:r>
      <w:r>
        <w:rPr/>
        <w:t>intersection</w:t>
      </w:r>
      <w:r>
        <w:rPr>
          <w:spacing w:val="-4"/>
        </w:rPr>
        <w:t> </w:t>
      </w:r>
      <w:r>
        <w:rPr/>
        <w:t>of</w:t>
      </w:r>
      <w:r>
        <w:rPr>
          <w:spacing w:val="-5"/>
        </w:rPr>
        <w:t> </w:t>
      </w:r>
      <w:r>
        <w:rPr/>
        <w:t>State</w:t>
      </w:r>
      <w:r>
        <w:rPr>
          <w:spacing w:val="-5"/>
        </w:rPr>
        <w:t> </w:t>
      </w:r>
      <w:r>
        <w:rPr/>
        <w:t>Highway</w:t>
      </w:r>
      <w:r>
        <w:rPr>
          <w:spacing w:val="-5"/>
        </w:rPr>
        <w:t> </w:t>
      </w:r>
      <w:r>
        <w:rPr/>
        <w:t>33 (Main</w:t>
      </w:r>
      <w:r>
        <w:rPr>
          <w:spacing w:val="-14"/>
        </w:rPr>
        <w:t> </w:t>
      </w:r>
      <w:r>
        <w:rPr/>
        <w:t>Street,</w:t>
      </w:r>
      <w:r>
        <w:rPr>
          <w:spacing w:val="-13"/>
        </w:rPr>
        <w:t> </w:t>
      </w:r>
      <w:r>
        <w:rPr/>
        <w:t>Rexburg)</w:t>
      </w:r>
      <w:r>
        <w:rPr>
          <w:spacing w:val="-12"/>
        </w:rPr>
        <w:t> </w:t>
      </w:r>
      <w:r>
        <w:rPr/>
        <w:t>and</w:t>
      </w:r>
      <w:r>
        <w:rPr>
          <w:spacing w:val="-13"/>
        </w:rPr>
        <w:t> </w:t>
      </w:r>
      <w:r>
        <w:rPr/>
        <w:t>U.S.</w:t>
      </w:r>
      <w:r>
        <w:rPr>
          <w:spacing w:val="-13"/>
        </w:rPr>
        <w:t> </w:t>
      </w:r>
      <w:r>
        <w:rPr/>
        <w:t>Highway</w:t>
      </w:r>
      <w:r>
        <w:rPr>
          <w:spacing w:val="-12"/>
        </w:rPr>
        <w:t> </w:t>
      </w:r>
      <w:r>
        <w:rPr/>
        <w:t>20</w:t>
      </w:r>
      <w:r>
        <w:rPr>
          <w:spacing w:val="-13"/>
        </w:rPr>
        <w:t> </w:t>
      </w:r>
      <w:r>
        <w:rPr/>
        <w:t>at</w:t>
      </w:r>
      <w:r>
        <w:rPr>
          <w:spacing w:val="-13"/>
        </w:rPr>
        <w:t> </w:t>
      </w:r>
      <w:r>
        <w:rPr/>
        <w:t>the</w:t>
      </w:r>
      <w:r>
        <w:rPr>
          <w:spacing w:val="-12"/>
        </w:rPr>
        <w:t> </w:t>
      </w:r>
      <w:r>
        <w:rPr/>
        <w:t>west</w:t>
      </w:r>
      <w:r>
        <w:rPr>
          <w:spacing w:val="-13"/>
        </w:rPr>
        <w:t> </w:t>
      </w:r>
      <w:r>
        <w:rPr/>
        <w:t>edge</w:t>
      </w:r>
      <w:r>
        <w:rPr>
          <w:spacing w:val="-13"/>
        </w:rPr>
        <w:t> </w:t>
      </w:r>
      <w:r>
        <w:rPr/>
        <w:t>of Rexburg, Idaho. The log may cover more stops than can be vis- ited</w:t>
      </w:r>
      <w:r>
        <w:rPr>
          <w:spacing w:val="-13"/>
        </w:rPr>
        <w:t> </w:t>
      </w:r>
      <w:r>
        <w:rPr/>
        <w:t>in</w:t>
      </w:r>
      <w:r>
        <w:rPr>
          <w:spacing w:val="-13"/>
        </w:rPr>
        <w:t> </w:t>
      </w:r>
      <w:r>
        <w:rPr/>
        <w:t>one</w:t>
      </w:r>
      <w:r>
        <w:rPr>
          <w:spacing w:val="-12"/>
        </w:rPr>
        <w:t> </w:t>
      </w:r>
      <w:r>
        <w:rPr>
          <w:spacing w:val="-5"/>
        </w:rPr>
        <w:t>day.</w:t>
      </w:r>
      <w:r>
        <w:rPr>
          <w:spacing w:val="-19"/>
        </w:rPr>
        <w:t> </w:t>
      </w:r>
      <w:r>
        <w:rPr/>
        <w:t>The</w:t>
      </w:r>
      <w:r>
        <w:rPr>
          <w:spacing w:val="-12"/>
        </w:rPr>
        <w:t> </w:t>
      </w:r>
      <w:r>
        <w:rPr/>
        <w:t>reader</w:t>
      </w:r>
      <w:r>
        <w:rPr>
          <w:spacing w:val="-13"/>
        </w:rPr>
        <w:t> </w:t>
      </w:r>
      <w:r>
        <w:rPr/>
        <w:t>can</w:t>
      </w:r>
      <w:r>
        <w:rPr>
          <w:spacing w:val="-12"/>
        </w:rPr>
        <w:t> </w:t>
      </w:r>
      <w:r>
        <w:rPr/>
        <w:t>select</w:t>
      </w:r>
      <w:r>
        <w:rPr>
          <w:spacing w:val="-13"/>
        </w:rPr>
        <w:t> </w:t>
      </w:r>
      <w:r>
        <w:rPr/>
        <w:t>those</w:t>
      </w:r>
      <w:r>
        <w:rPr>
          <w:spacing w:val="-13"/>
        </w:rPr>
        <w:t> </w:t>
      </w:r>
      <w:r>
        <w:rPr/>
        <w:t>of</w:t>
      </w:r>
      <w:r>
        <w:rPr>
          <w:spacing w:val="-12"/>
        </w:rPr>
        <w:t> </w:t>
      </w:r>
      <w:r>
        <w:rPr/>
        <w:t>most</w:t>
      </w:r>
      <w:r>
        <w:rPr>
          <w:spacing w:val="-13"/>
        </w:rPr>
        <w:t> </w:t>
      </w:r>
      <w:r>
        <w:rPr/>
        <w:t>interest</w:t>
      </w:r>
      <w:r>
        <w:rPr>
          <w:spacing w:val="-12"/>
        </w:rPr>
        <w:t> </w:t>
      </w:r>
      <w:r>
        <w:rPr/>
        <w:t>to</w:t>
      </w:r>
      <w:r>
        <w:rPr>
          <w:spacing w:val="-13"/>
        </w:rPr>
        <w:t> </w:t>
      </w:r>
      <w:r>
        <w:rPr>
          <w:spacing w:val="-2"/>
        </w:rPr>
        <w:t>the </w:t>
      </w:r>
      <w:r>
        <w:rPr/>
        <w:t>individuals</w:t>
      </w:r>
      <w:r>
        <w:rPr>
          <w:spacing w:val="-15"/>
        </w:rPr>
        <w:t> </w:t>
      </w:r>
      <w:r>
        <w:rPr/>
        <w:t>involved.</w:t>
      </w:r>
      <w:r>
        <w:rPr>
          <w:spacing w:val="-15"/>
        </w:rPr>
        <w:t> </w:t>
      </w:r>
      <w:r>
        <w:rPr>
          <w:spacing w:val="-3"/>
        </w:rPr>
        <w:t>Mileage</w:t>
      </w:r>
      <w:r>
        <w:rPr>
          <w:spacing w:val="-15"/>
        </w:rPr>
        <w:t> </w:t>
      </w:r>
      <w:r>
        <w:rPr/>
        <w:t>totals</w:t>
      </w:r>
      <w:r>
        <w:rPr>
          <w:spacing w:val="-14"/>
        </w:rPr>
        <w:t> </w:t>
      </w:r>
      <w:r>
        <w:rPr/>
        <w:t>are</w:t>
      </w:r>
      <w:r>
        <w:rPr>
          <w:spacing w:val="-15"/>
        </w:rPr>
        <w:t> </w:t>
      </w:r>
      <w:r>
        <w:rPr>
          <w:spacing w:val="-3"/>
        </w:rPr>
        <w:t>broken</w:t>
      </w:r>
      <w:r>
        <w:rPr>
          <w:spacing w:val="-15"/>
        </w:rPr>
        <w:t> </w:t>
      </w:r>
      <w:r>
        <w:rPr/>
        <w:t>at</w:t>
      </w:r>
      <w:r>
        <w:rPr>
          <w:spacing w:val="-15"/>
        </w:rPr>
        <w:t> </w:t>
      </w:r>
      <w:r>
        <w:rPr>
          <w:spacing w:val="-3"/>
        </w:rPr>
        <w:t>major</w:t>
      </w:r>
      <w:r>
        <w:rPr>
          <w:spacing w:val="-14"/>
        </w:rPr>
        <w:t> </w:t>
      </w:r>
      <w:r>
        <w:rPr/>
        <w:t>highway intersections to allow flexibility in the creation of customized routes.</w:t>
      </w:r>
    </w:p>
    <w:p>
      <w:pPr>
        <w:pStyle w:val="BodyText"/>
        <w:spacing w:before="5"/>
        <w:ind w:left="587"/>
        <w:jc w:val="both"/>
      </w:pPr>
      <w:r>
        <w:rPr/>
        <w:t>Drive northeast on Highway 20.</w:t>
      </w:r>
    </w:p>
    <w:p>
      <w:pPr>
        <w:pStyle w:val="BodyText"/>
        <w:spacing w:before="5"/>
        <w:rPr>
          <w:sz w:val="21"/>
        </w:rPr>
      </w:pPr>
    </w:p>
    <w:p>
      <w:pPr>
        <w:pStyle w:val="Heading3"/>
        <w:ind w:left="300"/>
        <w:jc w:val="left"/>
      </w:pPr>
      <w:r>
        <w:rPr>
          <w:w w:val="125"/>
        </w:rPr>
        <w:t>M a  </w:t>
      </w:r>
    </w:p>
    <w:p>
      <w:pPr>
        <w:pStyle w:val="BodyText"/>
        <w:spacing w:line="249" w:lineRule="auto" w:before="44"/>
        <w:ind w:left="840" w:right="128" w:hanging="540"/>
        <w:jc w:val="both"/>
      </w:pPr>
      <w:r>
        <w:rPr/>
        <w:t>0.2 </w:t>
      </w:r>
      <w:r>
        <w:rPr>
          <w:spacing w:val="-9"/>
        </w:rPr>
        <w:t>To </w:t>
      </w:r>
      <w:r>
        <w:rPr/>
        <w:t>the right, on the </w:t>
      </w:r>
      <w:r>
        <w:rPr>
          <w:spacing w:val="-3"/>
        </w:rPr>
        <w:t>eastern skyline </w:t>
      </w:r>
      <w:r>
        <w:rPr/>
        <w:t>is the </w:t>
      </w:r>
      <w:r>
        <w:rPr>
          <w:spacing w:val="-6"/>
        </w:rPr>
        <w:t>Teton </w:t>
      </w:r>
      <w:r>
        <w:rPr>
          <w:spacing w:val="-3"/>
        </w:rPr>
        <w:t>Range. </w:t>
      </w:r>
      <w:r>
        <w:rPr/>
        <w:t>In </w:t>
      </w:r>
      <w:r>
        <w:rPr>
          <w:spacing w:val="-3"/>
        </w:rPr>
        <w:t>front</w:t>
      </w:r>
      <w:r>
        <w:rPr>
          <w:spacing w:val="-10"/>
        </w:rPr>
        <w:t> </w:t>
      </w:r>
      <w:r>
        <w:rPr/>
        <w:t>of</w:t>
      </w:r>
      <w:r>
        <w:rPr>
          <w:spacing w:val="-10"/>
        </w:rPr>
        <w:t> </w:t>
      </w:r>
      <w:r>
        <w:rPr/>
        <w:t>the</w:t>
      </w:r>
      <w:r>
        <w:rPr>
          <w:spacing w:val="-10"/>
        </w:rPr>
        <w:t> </w:t>
      </w:r>
      <w:r>
        <w:rPr>
          <w:spacing w:val="-5"/>
        </w:rPr>
        <w:t>Tetons,</w:t>
      </w:r>
      <w:r>
        <w:rPr>
          <w:spacing w:val="-9"/>
        </w:rPr>
        <w:t> </w:t>
      </w:r>
      <w:r>
        <w:rPr/>
        <w:t>the</w:t>
      </w:r>
      <w:r>
        <w:rPr>
          <w:spacing w:val="-10"/>
        </w:rPr>
        <w:t> </w:t>
      </w:r>
      <w:r>
        <w:rPr>
          <w:spacing w:val="-3"/>
        </w:rPr>
        <w:t>dark</w:t>
      </w:r>
      <w:r>
        <w:rPr>
          <w:spacing w:val="-10"/>
        </w:rPr>
        <w:t> </w:t>
      </w:r>
      <w:r>
        <w:rPr>
          <w:spacing w:val="-3"/>
        </w:rPr>
        <w:t>ridge</w:t>
      </w:r>
      <w:r>
        <w:rPr>
          <w:spacing w:val="-9"/>
        </w:rPr>
        <w:t> </w:t>
      </w:r>
      <w:r>
        <w:rPr/>
        <w:t>in</w:t>
      </w:r>
      <w:r>
        <w:rPr>
          <w:spacing w:val="-10"/>
        </w:rPr>
        <w:t> </w:t>
      </w:r>
      <w:r>
        <w:rPr/>
        <w:t>the</w:t>
      </w:r>
      <w:r>
        <w:rPr>
          <w:spacing w:val="-10"/>
        </w:rPr>
        <w:t> </w:t>
      </w:r>
      <w:r>
        <w:rPr>
          <w:spacing w:val="-4"/>
        </w:rPr>
        <w:t>middle</w:t>
      </w:r>
      <w:r>
        <w:rPr>
          <w:spacing w:val="-11"/>
        </w:rPr>
        <w:t> </w:t>
      </w:r>
      <w:r>
        <w:rPr>
          <w:spacing w:val="-3"/>
        </w:rPr>
        <w:t>foreground </w:t>
      </w:r>
      <w:r>
        <w:rPr/>
        <w:t>is the Big Hole Range. The western base of the Big Hole Range marks the east edge of the Rexburg or Kilgore </w:t>
      </w:r>
      <w:r>
        <w:rPr>
          <w:spacing w:val="-3"/>
        </w:rPr>
        <w:t>Caldera (Embree </w:t>
      </w:r>
      <w:r>
        <w:rPr/>
        <w:t>et </w:t>
      </w:r>
      <w:r>
        <w:rPr>
          <w:spacing w:val="-3"/>
        </w:rPr>
        <w:t>al., 1982, </w:t>
      </w:r>
      <w:r>
        <w:rPr/>
        <w:t>and </w:t>
      </w:r>
      <w:r>
        <w:rPr>
          <w:spacing w:val="-4"/>
        </w:rPr>
        <w:t>Morgan, </w:t>
      </w:r>
      <w:r>
        <w:rPr>
          <w:spacing w:val="-3"/>
        </w:rPr>
        <w:t>1992). This caldera </w:t>
      </w:r>
      <w:r>
        <w:rPr/>
        <w:t>is </w:t>
      </w:r>
      <w:r>
        <w:rPr>
          <w:spacing w:val="-3"/>
        </w:rPr>
        <w:t>55-70 </w:t>
      </w:r>
      <w:r>
        <w:rPr/>
        <w:t>km in </w:t>
      </w:r>
      <w:r>
        <w:rPr>
          <w:spacing w:val="-3"/>
        </w:rPr>
        <w:t>diameter </w:t>
      </w:r>
      <w:r>
        <w:rPr/>
        <w:t>and is the </w:t>
      </w:r>
      <w:r>
        <w:rPr>
          <w:spacing w:val="-3"/>
        </w:rPr>
        <w:t>source</w:t>
      </w:r>
      <w:r>
        <w:rPr>
          <w:spacing w:val="11"/>
        </w:rPr>
        <w:t> </w:t>
      </w:r>
      <w:r>
        <w:rPr/>
        <w:t>of </w:t>
      </w:r>
      <w:r>
        <w:rPr>
          <w:spacing w:val="-2"/>
        </w:rPr>
        <w:t>the</w:t>
      </w:r>
    </w:p>
    <w:p>
      <w:pPr>
        <w:pStyle w:val="BodyText"/>
        <w:spacing w:line="249" w:lineRule="auto" w:before="5"/>
        <w:ind w:left="840" w:right="131"/>
        <w:jc w:val="both"/>
      </w:pPr>
      <w:r>
        <w:rPr/>
        <w:t>4.3</w:t>
      </w:r>
      <w:r>
        <w:rPr>
          <w:spacing w:val="-12"/>
        </w:rPr>
        <w:t> </w:t>
      </w:r>
      <w:r>
        <w:rPr/>
        <w:t>Ma</w:t>
      </w:r>
      <w:r>
        <w:rPr>
          <w:spacing w:val="-12"/>
        </w:rPr>
        <w:t> </w:t>
      </w:r>
      <w:r>
        <w:rPr/>
        <w:t>tuff</w:t>
      </w:r>
      <w:r>
        <w:rPr>
          <w:spacing w:val="-10"/>
        </w:rPr>
        <w:t> </w:t>
      </w:r>
      <w:r>
        <w:rPr/>
        <w:t>of</w:t>
      </w:r>
      <w:r>
        <w:rPr>
          <w:spacing w:val="-10"/>
        </w:rPr>
        <w:t> </w:t>
      </w:r>
      <w:r>
        <w:rPr/>
        <w:t>Kilgore</w:t>
      </w:r>
      <w:r>
        <w:rPr>
          <w:spacing w:val="-11"/>
        </w:rPr>
        <w:t> </w:t>
      </w:r>
      <w:r>
        <w:rPr/>
        <w:t>of</w:t>
      </w:r>
      <w:r>
        <w:rPr>
          <w:spacing w:val="-10"/>
        </w:rPr>
        <w:t> </w:t>
      </w:r>
      <w:r>
        <w:rPr/>
        <w:t>the</w:t>
      </w:r>
      <w:r>
        <w:rPr>
          <w:spacing w:val="-10"/>
        </w:rPr>
        <w:t> </w:t>
      </w:r>
      <w:r>
        <w:rPr/>
        <w:t>Heise</w:t>
      </w:r>
      <w:r>
        <w:rPr>
          <w:spacing w:val="-15"/>
        </w:rPr>
        <w:t> </w:t>
      </w:r>
      <w:r>
        <w:rPr>
          <w:spacing w:val="-5"/>
        </w:rPr>
        <w:t>Volcanic</w:t>
      </w:r>
      <w:r>
        <w:rPr>
          <w:spacing w:val="-10"/>
        </w:rPr>
        <w:t> </w:t>
      </w:r>
      <w:r>
        <w:rPr/>
        <w:t>Group</w:t>
      </w:r>
      <w:r>
        <w:rPr>
          <w:spacing w:val="-11"/>
        </w:rPr>
        <w:t> </w:t>
      </w:r>
      <w:r>
        <w:rPr/>
        <w:t>(Mor- </w:t>
      </w:r>
      <w:r>
        <w:rPr>
          <w:spacing w:val="-3"/>
        </w:rPr>
        <w:t>gan, 1992). </w:t>
      </w:r>
      <w:r>
        <w:rPr/>
        <w:t>The </w:t>
      </w:r>
      <w:r>
        <w:rPr>
          <w:spacing w:val="-3"/>
        </w:rPr>
        <w:t>dark hills, </w:t>
      </w:r>
      <w:r>
        <w:rPr/>
        <w:t>to the left (northwest) of </w:t>
      </w:r>
      <w:r>
        <w:rPr>
          <w:spacing w:val="-2"/>
        </w:rPr>
        <w:t>the </w:t>
      </w:r>
      <w:r>
        <w:rPr/>
        <w:t>highway</w:t>
      </w:r>
      <w:r>
        <w:rPr>
          <w:spacing w:val="-12"/>
        </w:rPr>
        <w:t> </w:t>
      </w:r>
      <w:r>
        <w:rPr/>
        <w:t>are</w:t>
      </w:r>
      <w:r>
        <w:rPr>
          <w:spacing w:val="-11"/>
        </w:rPr>
        <w:t> </w:t>
      </w:r>
      <w:r>
        <w:rPr/>
        <w:t>the</w:t>
      </w:r>
      <w:r>
        <w:rPr>
          <w:spacing w:val="-10"/>
        </w:rPr>
        <w:t> </w:t>
      </w:r>
      <w:r>
        <w:rPr/>
        <w:t>Juniper</w:t>
      </w:r>
      <w:r>
        <w:rPr>
          <w:spacing w:val="-11"/>
        </w:rPr>
        <w:t> </w:t>
      </w:r>
      <w:r>
        <w:rPr/>
        <w:t>Buttes,</w:t>
      </w:r>
      <w:r>
        <w:rPr>
          <w:spacing w:val="-12"/>
        </w:rPr>
        <w:t> </w:t>
      </w:r>
      <w:r>
        <w:rPr>
          <w:spacing w:val="-3"/>
        </w:rPr>
        <w:t>which</w:t>
      </w:r>
      <w:r>
        <w:rPr>
          <w:spacing w:val="-11"/>
        </w:rPr>
        <w:t> </w:t>
      </w:r>
      <w:r>
        <w:rPr/>
        <w:t>are</w:t>
      </w:r>
      <w:r>
        <w:rPr>
          <w:spacing w:val="-11"/>
        </w:rPr>
        <w:t> </w:t>
      </w:r>
      <w:r>
        <w:rPr/>
        <w:t>a</w:t>
      </w:r>
      <w:r>
        <w:rPr>
          <w:spacing w:val="-11"/>
        </w:rPr>
        <w:t> </w:t>
      </w:r>
      <w:r>
        <w:rPr/>
        <w:t>series</w:t>
      </w:r>
      <w:r>
        <w:rPr>
          <w:spacing w:val="-10"/>
        </w:rPr>
        <w:t> </w:t>
      </w:r>
      <w:r>
        <w:rPr/>
        <w:t>of</w:t>
      </w:r>
      <w:r>
        <w:rPr>
          <w:spacing w:val="-11"/>
        </w:rPr>
        <w:t> </w:t>
      </w:r>
      <w:r>
        <w:rPr/>
        <w:t>fault blocks</w:t>
      </w:r>
      <w:r>
        <w:rPr>
          <w:spacing w:val="-7"/>
        </w:rPr>
        <w:t> </w:t>
      </w:r>
      <w:r>
        <w:rPr/>
        <w:t>of</w:t>
      </w:r>
      <w:r>
        <w:rPr>
          <w:spacing w:val="-7"/>
        </w:rPr>
        <w:t> </w:t>
      </w:r>
      <w:r>
        <w:rPr/>
        <w:t>basalt</w:t>
      </w:r>
      <w:r>
        <w:rPr>
          <w:spacing w:val="-7"/>
        </w:rPr>
        <w:t> </w:t>
      </w:r>
      <w:r>
        <w:rPr/>
        <w:t>and</w:t>
      </w:r>
      <w:r>
        <w:rPr>
          <w:spacing w:val="-7"/>
        </w:rPr>
        <w:t> </w:t>
      </w:r>
      <w:r>
        <w:rPr/>
        <w:t>some</w:t>
      </w:r>
      <w:r>
        <w:rPr>
          <w:spacing w:val="-7"/>
        </w:rPr>
        <w:t> </w:t>
      </w:r>
      <w:r>
        <w:rPr/>
        <w:t>rhyolites,</w:t>
      </w:r>
      <w:r>
        <w:rPr>
          <w:spacing w:val="-7"/>
        </w:rPr>
        <w:t> </w:t>
      </w:r>
      <w:r>
        <w:rPr/>
        <w:t>including</w:t>
      </w:r>
      <w:r>
        <w:rPr>
          <w:spacing w:val="-6"/>
        </w:rPr>
        <w:t> </w:t>
      </w:r>
      <w:r>
        <w:rPr/>
        <w:t>the</w:t>
      </w:r>
      <w:r>
        <w:rPr>
          <w:spacing w:val="-9"/>
        </w:rPr>
        <w:t> </w:t>
      </w:r>
      <w:r>
        <w:rPr>
          <w:spacing w:val="-4"/>
        </w:rPr>
        <w:t>Tuff</w:t>
      </w:r>
      <w:r>
        <w:rPr/>
        <w:t> of </w:t>
      </w:r>
      <w:r>
        <w:rPr>
          <w:spacing w:val="-3"/>
        </w:rPr>
        <w:t>Kilgore (Kuntz, 1979; </w:t>
      </w:r>
      <w:r>
        <w:rPr/>
        <w:t>and </w:t>
      </w:r>
      <w:r>
        <w:rPr>
          <w:spacing w:val="-4"/>
        </w:rPr>
        <w:t>Morgan, </w:t>
      </w:r>
      <w:r>
        <w:rPr>
          <w:spacing w:val="-3"/>
        </w:rPr>
        <w:t>1992). This area may </w:t>
      </w:r>
      <w:r>
        <w:rPr/>
        <w:t>be part of a resurgent dome </w:t>
      </w:r>
      <w:r>
        <w:rPr>
          <w:spacing w:val="-3"/>
        </w:rPr>
        <w:t>within </w:t>
      </w:r>
      <w:r>
        <w:rPr/>
        <w:t>the </w:t>
      </w:r>
      <w:r>
        <w:rPr>
          <w:spacing w:val="-3"/>
        </w:rPr>
        <w:t>Rexburg</w:t>
      </w:r>
      <w:r>
        <w:rPr>
          <w:spacing w:val="-25"/>
        </w:rPr>
        <w:t> </w:t>
      </w:r>
      <w:r>
        <w:rPr/>
        <w:t>Caldera.</w:t>
      </w:r>
    </w:p>
    <w:p>
      <w:pPr>
        <w:pStyle w:val="BodyText"/>
        <w:spacing w:before="5"/>
        <w:ind w:left="300"/>
        <w:jc w:val="both"/>
      </w:pPr>
      <w:r>
        <w:rPr/>
        <w:t>11.5   The Henrys Fork of the Snake River is visible to the</w:t>
      </w:r>
      <w:r>
        <w:rPr>
          <w:spacing w:val="-30"/>
        </w:rPr>
        <w:t> </w:t>
      </w:r>
      <w:r>
        <w:rPr/>
        <w:t>left.</w:t>
      </w:r>
    </w:p>
    <w:p>
      <w:pPr>
        <w:pStyle w:val="BodyText"/>
        <w:spacing w:line="249" w:lineRule="auto" w:before="10"/>
        <w:ind w:left="840" w:right="131" w:hanging="540"/>
        <w:jc w:val="both"/>
      </w:pPr>
      <w:r>
        <w:rPr/>
        <w:t>19.7</w:t>
      </w:r>
      <w:r>
        <w:rPr>
          <w:spacing w:val="4"/>
        </w:rPr>
        <w:t> </w:t>
      </w:r>
      <w:r>
        <w:rPr>
          <w:spacing w:val="-4"/>
        </w:rPr>
        <w:t>The </w:t>
      </w:r>
      <w:r>
        <w:rPr>
          <w:spacing w:val="-5"/>
        </w:rPr>
        <w:t>highway crosses </w:t>
      </w:r>
      <w:r>
        <w:rPr>
          <w:spacing w:val="-4"/>
        </w:rPr>
        <w:t>Falls River which </w:t>
      </w:r>
      <w:r>
        <w:rPr>
          <w:spacing w:val="-5"/>
        </w:rPr>
        <w:t>exposes basalt </w:t>
      </w:r>
      <w:r>
        <w:rPr>
          <w:spacing w:val="-4"/>
        </w:rPr>
        <w:t>flows </w:t>
      </w:r>
      <w:r>
        <w:rPr/>
        <w:t>of the Snake River Group on either side of the </w:t>
      </w:r>
      <w:r>
        <w:rPr>
          <w:spacing w:val="-4"/>
        </w:rPr>
        <w:t>highway. </w:t>
      </w:r>
      <w:r>
        <w:rPr/>
        <w:t>As</w:t>
      </w:r>
      <w:r>
        <w:rPr>
          <w:spacing w:val="-15"/>
        </w:rPr>
        <w:t> </w:t>
      </w:r>
      <w:r>
        <w:rPr/>
        <w:t>you</w:t>
      </w:r>
      <w:r>
        <w:rPr>
          <w:spacing w:val="-13"/>
        </w:rPr>
        <w:t> </w:t>
      </w:r>
      <w:r>
        <w:rPr/>
        <w:t>leave</w:t>
      </w:r>
      <w:r>
        <w:rPr>
          <w:spacing w:val="-13"/>
        </w:rPr>
        <w:t> </w:t>
      </w:r>
      <w:r>
        <w:rPr/>
        <w:t>the</w:t>
      </w:r>
      <w:r>
        <w:rPr>
          <w:spacing w:val="-13"/>
        </w:rPr>
        <w:t> </w:t>
      </w:r>
      <w:r>
        <w:rPr/>
        <w:t>Snake</w:t>
      </w:r>
      <w:r>
        <w:rPr>
          <w:spacing w:val="-13"/>
        </w:rPr>
        <w:t> </w:t>
      </w:r>
      <w:r>
        <w:rPr/>
        <w:t>River</w:t>
      </w:r>
      <w:r>
        <w:rPr>
          <w:spacing w:val="-13"/>
        </w:rPr>
        <w:t> </w:t>
      </w:r>
      <w:r>
        <w:rPr/>
        <w:t>flood</w:t>
      </w:r>
      <w:r>
        <w:rPr>
          <w:spacing w:val="-14"/>
        </w:rPr>
        <w:t> </w:t>
      </w:r>
      <w:r>
        <w:rPr/>
        <w:t>plain</w:t>
      </w:r>
      <w:r>
        <w:rPr>
          <w:spacing w:val="-13"/>
        </w:rPr>
        <w:t> </w:t>
      </w:r>
      <w:r>
        <w:rPr/>
        <w:t>and</w:t>
      </w:r>
      <w:r>
        <w:rPr>
          <w:spacing w:val="-13"/>
        </w:rPr>
        <w:t> </w:t>
      </w:r>
      <w:r>
        <w:rPr/>
        <w:t>travel</w:t>
      </w:r>
      <w:r>
        <w:rPr>
          <w:spacing w:val="-13"/>
        </w:rPr>
        <w:t> </w:t>
      </w:r>
      <w:r>
        <w:rPr>
          <w:spacing w:val="-2"/>
        </w:rPr>
        <w:t>north,</w:t>
      </w:r>
    </w:p>
    <w:p>
      <w:pPr>
        <w:pStyle w:val="BodyText"/>
        <w:spacing w:before="5"/>
        <w:rPr>
          <w:sz w:val="29"/>
        </w:rPr>
      </w:pPr>
      <w:r>
        <w:rPr/>
        <w:drawing>
          <wp:anchor distT="0" distB="0" distL="0" distR="0" allowOverlap="1" layoutInCell="1" locked="0" behindDoc="0" simplePos="0" relativeHeight="8">
            <wp:simplePos x="0" y="0"/>
            <wp:positionH relativeFrom="page">
              <wp:posOffset>4181475</wp:posOffset>
            </wp:positionH>
            <wp:positionV relativeFrom="paragraph">
              <wp:posOffset>239879</wp:posOffset>
            </wp:positionV>
            <wp:extent cx="2968998" cy="2020824"/>
            <wp:effectExtent l="0" t="0" r="0" b="0"/>
            <wp:wrapTopAndBottom/>
            <wp:docPr id="33" name="image21.png"/>
            <wp:cNvGraphicFramePr>
              <a:graphicFrameLocks noChangeAspect="1"/>
            </wp:cNvGraphicFramePr>
            <a:graphic>
              <a:graphicData uri="http://schemas.openxmlformats.org/drawingml/2006/picture">
                <pic:pic>
                  <pic:nvPicPr>
                    <pic:cNvPr id="34" name="image21.png"/>
                    <pic:cNvPicPr/>
                  </pic:nvPicPr>
                  <pic:blipFill>
                    <a:blip r:embed="rId31" cstate="print"/>
                    <a:stretch>
                      <a:fillRect/>
                    </a:stretch>
                  </pic:blipFill>
                  <pic:spPr>
                    <a:xfrm>
                      <a:off x="0" y="0"/>
                      <a:ext cx="2968998" cy="2020824"/>
                    </a:xfrm>
                    <a:prstGeom prst="rect">
                      <a:avLst/>
                    </a:prstGeom>
                  </pic:spPr>
                </pic:pic>
              </a:graphicData>
            </a:graphic>
          </wp:anchor>
        </w:drawing>
      </w:r>
    </w:p>
    <w:p>
      <w:pPr>
        <w:pStyle w:val="BodyText"/>
        <w:spacing w:before="6"/>
        <w:rPr>
          <w:sz w:val="26"/>
        </w:rPr>
      </w:pPr>
    </w:p>
    <w:p>
      <w:pPr>
        <w:spacing w:line="249" w:lineRule="auto" w:before="0"/>
        <w:ind w:left="892" w:right="320" w:hanging="288"/>
        <w:jc w:val="both"/>
        <w:rPr>
          <w:i/>
          <w:sz w:val="18"/>
        </w:rPr>
      </w:pPr>
      <w:r>
        <w:rPr>
          <w:i/>
          <w:sz w:val="18"/>
        </w:rPr>
        <w:t>Figure 18. Stylized sketch showing the development of the Hog </w:t>
      </w:r>
      <w:r>
        <w:rPr>
          <w:i/>
          <w:sz w:val="18"/>
        </w:rPr>
        <w:t>Hollow</w:t>
      </w:r>
      <w:r>
        <w:rPr>
          <w:i/>
          <w:spacing w:val="-17"/>
          <w:sz w:val="18"/>
        </w:rPr>
        <w:t> </w:t>
      </w:r>
      <w:r>
        <w:rPr>
          <w:i/>
          <w:sz w:val="18"/>
        </w:rPr>
        <w:t>depression</w:t>
      </w:r>
      <w:r>
        <w:rPr>
          <w:i/>
          <w:spacing w:val="-17"/>
          <w:sz w:val="18"/>
        </w:rPr>
        <w:t> </w:t>
      </w:r>
      <w:r>
        <w:rPr>
          <w:i/>
          <w:sz w:val="18"/>
        </w:rPr>
        <w:t>by</w:t>
      </w:r>
      <w:r>
        <w:rPr>
          <w:i/>
          <w:spacing w:val="-17"/>
          <w:sz w:val="18"/>
        </w:rPr>
        <w:t> </w:t>
      </w:r>
      <w:r>
        <w:rPr>
          <w:i/>
          <w:sz w:val="18"/>
        </w:rPr>
        <w:t>diapiric</w:t>
      </w:r>
      <w:r>
        <w:rPr>
          <w:i/>
          <w:spacing w:val="-16"/>
          <w:sz w:val="18"/>
        </w:rPr>
        <w:t> </w:t>
      </w:r>
      <w:r>
        <w:rPr>
          <w:i/>
          <w:sz w:val="18"/>
        </w:rPr>
        <w:t>uplift</w:t>
      </w:r>
      <w:r>
        <w:rPr>
          <w:i/>
          <w:spacing w:val="-17"/>
          <w:sz w:val="18"/>
        </w:rPr>
        <w:t> </w:t>
      </w:r>
      <w:r>
        <w:rPr>
          <w:i/>
          <w:sz w:val="18"/>
        </w:rPr>
        <w:t>within</w:t>
      </w:r>
      <w:r>
        <w:rPr>
          <w:i/>
          <w:spacing w:val="-17"/>
          <w:sz w:val="18"/>
        </w:rPr>
        <w:t> </w:t>
      </w:r>
      <w:r>
        <w:rPr>
          <w:i/>
          <w:sz w:val="18"/>
        </w:rPr>
        <w:t>the</w:t>
      </w:r>
      <w:r>
        <w:rPr>
          <w:i/>
          <w:spacing w:val="-16"/>
          <w:sz w:val="18"/>
        </w:rPr>
        <w:t> </w:t>
      </w:r>
      <w:r>
        <w:rPr>
          <w:i/>
          <w:sz w:val="18"/>
        </w:rPr>
        <w:t>Tertiary</w:t>
      </w:r>
      <w:r>
        <w:rPr>
          <w:i/>
          <w:spacing w:val="-16"/>
          <w:sz w:val="18"/>
        </w:rPr>
        <w:t> </w:t>
      </w:r>
      <w:r>
        <w:rPr>
          <w:i/>
          <w:sz w:val="18"/>
        </w:rPr>
        <w:t>sedi- ments (stippled) and lateral spreading of the Huckleberry Ridge </w:t>
      </w:r>
      <w:r>
        <w:rPr>
          <w:i/>
          <w:spacing w:val="-3"/>
          <w:sz w:val="18"/>
        </w:rPr>
        <w:t>Tuff </w:t>
      </w:r>
      <w:r>
        <w:rPr>
          <w:i/>
          <w:sz w:val="18"/>
        </w:rPr>
        <w:t>(white) and sediment slab above. Note the thin- ning and sagging of the trailing edge of the tuff due to the fact that the </w:t>
      </w:r>
      <w:r>
        <w:rPr>
          <w:i/>
          <w:spacing w:val="-4"/>
          <w:sz w:val="18"/>
        </w:rPr>
        <w:t>unit's </w:t>
      </w:r>
      <w:r>
        <w:rPr>
          <w:i/>
          <w:sz w:val="18"/>
        </w:rPr>
        <w:t>interior was still hot and mobile. This produced</w:t>
      </w:r>
      <w:r>
        <w:rPr>
          <w:i/>
          <w:spacing w:val="-14"/>
          <w:sz w:val="18"/>
        </w:rPr>
        <w:t> </w:t>
      </w:r>
      <w:r>
        <w:rPr>
          <w:i/>
          <w:sz w:val="18"/>
        </w:rPr>
        <w:t>the</w:t>
      </w:r>
      <w:r>
        <w:rPr>
          <w:i/>
          <w:spacing w:val="-12"/>
          <w:sz w:val="18"/>
        </w:rPr>
        <w:t> </w:t>
      </w:r>
      <w:r>
        <w:rPr>
          <w:i/>
          <w:sz w:val="18"/>
        </w:rPr>
        <w:t>monoclinal</w:t>
      </w:r>
      <w:r>
        <w:rPr>
          <w:i/>
          <w:spacing w:val="-13"/>
          <w:sz w:val="18"/>
        </w:rPr>
        <w:t> </w:t>
      </w:r>
      <w:r>
        <w:rPr>
          <w:i/>
          <w:sz w:val="18"/>
        </w:rPr>
        <w:t>feature</w:t>
      </w:r>
      <w:r>
        <w:rPr>
          <w:i/>
          <w:spacing w:val="-12"/>
          <w:sz w:val="18"/>
        </w:rPr>
        <w:t> </w:t>
      </w:r>
      <w:r>
        <w:rPr>
          <w:i/>
          <w:sz w:val="18"/>
        </w:rPr>
        <w:t>on</w:t>
      </w:r>
      <w:r>
        <w:rPr>
          <w:i/>
          <w:spacing w:val="-13"/>
          <w:sz w:val="18"/>
        </w:rPr>
        <w:t> </w:t>
      </w:r>
      <w:r>
        <w:rPr>
          <w:i/>
          <w:sz w:val="18"/>
        </w:rPr>
        <w:t>the</w:t>
      </w:r>
      <w:r>
        <w:rPr>
          <w:i/>
          <w:spacing w:val="-12"/>
          <w:sz w:val="18"/>
        </w:rPr>
        <w:t> </w:t>
      </w:r>
      <w:r>
        <w:rPr>
          <w:i/>
          <w:sz w:val="18"/>
        </w:rPr>
        <w:t>north</w:t>
      </w:r>
      <w:r>
        <w:rPr>
          <w:i/>
          <w:spacing w:val="-13"/>
          <w:sz w:val="18"/>
        </w:rPr>
        <w:t> </w:t>
      </w:r>
      <w:r>
        <w:rPr>
          <w:i/>
          <w:sz w:val="18"/>
        </w:rPr>
        <w:t>rim.</w:t>
      </w:r>
      <w:r>
        <w:rPr>
          <w:i/>
          <w:spacing w:val="-16"/>
          <w:sz w:val="18"/>
        </w:rPr>
        <w:t> </w:t>
      </w:r>
      <w:r>
        <w:rPr>
          <w:i/>
          <w:sz w:val="18"/>
        </w:rPr>
        <w:t>Also,</w:t>
      </w:r>
      <w:r>
        <w:rPr>
          <w:i/>
          <w:spacing w:val="-13"/>
          <w:sz w:val="18"/>
        </w:rPr>
        <w:t> </w:t>
      </w:r>
      <w:r>
        <w:rPr>
          <w:i/>
          <w:sz w:val="18"/>
        </w:rPr>
        <w:t>note the</w:t>
      </w:r>
      <w:r>
        <w:rPr>
          <w:i/>
          <w:spacing w:val="-8"/>
          <w:sz w:val="18"/>
        </w:rPr>
        <w:t> </w:t>
      </w:r>
      <w:r>
        <w:rPr>
          <w:i/>
          <w:sz w:val="18"/>
        </w:rPr>
        <w:t>near</w:t>
      </w:r>
      <w:r>
        <w:rPr>
          <w:i/>
          <w:spacing w:val="-9"/>
          <w:sz w:val="18"/>
        </w:rPr>
        <w:t> </w:t>
      </w:r>
      <w:r>
        <w:rPr>
          <w:i/>
          <w:sz w:val="18"/>
        </w:rPr>
        <w:t>vertical</w:t>
      </w:r>
      <w:r>
        <w:rPr>
          <w:i/>
          <w:spacing w:val="-8"/>
          <w:sz w:val="18"/>
        </w:rPr>
        <w:t> </w:t>
      </w:r>
      <w:r>
        <w:rPr>
          <w:i/>
          <w:sz w:val="18"/>
        </w:rPr>
        <w:t>vitrophyre</w:t>
      </w:r>
      <w:r>
        <w:rPr>
          <w:i/>
          <w:spacing w:val="-10"/>
          <w:sz w:val="18"/>
        </w:rPr>
        <w:t> </w:t>
      </w:r>
      <w:r>
        <w:rPr>
          <w:i/>
          <w:sz w:val="18"/>
        </w:rPr>
        <w:t>zones</w:t>
      </w:r>
      <w:r>
        <w:rPr>
          <w:i/>
          <w:spacing w:val="-9"/>
          <w:sz w:val="18"/>
        </w:rPr>
        <w:t> </w:t>
      </w:r>
      <w:r>
        <w:rPr>
          <w:i/>
          <w:sz w:val="18"/>
        </w:rPr>
        <w:t>(dark</w:t>
      </w:r>
      <w:r>
        <w:rPr>
          <w:i/>
          <w:spacing w:val="-9"/>
          <w:sz w:val="18"/>
        </w:rPr>
        <w:t> </w:t>
      </w:r>
      <w:r>
        <w:rPr>
          <w:i/>
          <w:sz w:val="18"/>
        </w:rPr>
        <w:t>shaded)</w:t>
      </w:r>
      <w:r>
        <w:rPr>
          <w:i/>
          <w:spacing w:val="-9"/>
          <w:sz w:val="18"/>
        </w:rPr>
        <w:t> </w:t>
      </w:r>
      <w:r>
        <w:rPr>
          <w:i/>
          <w:sz w:val="18"/>
        </w:rPr>
        <w:t>at</w:t>
      </w:r>
      <w:r>
        <w:rPr>
          <w:i/>
          <w:spacing w:val="-10"/>
          <w:sz w:val="18"/>
        </w:rPr>
        <w:t> </w:t>
      </w:r>
      <w:r>
        <w:rPr>
          <w:i/>
          <w:sz w:val="18"/>
        </w:rPr>
        <w:t>the</w:t>
      </w:r>
      <w:r>
        <w:rPr>
          <w:i/>
          <w:spacing w:val="-9"/>
          <w:sz w:val="18"/>
        </w:rPr>
        <w:t> </w:t>
      </w:r>
      <w:r>
        <w:rPr>
          <w:i/>
          <w:sz w:val="18"/>
        </w:rPr>
        <w:t>trail- ing edge. This vitrophyre resulted from heat loss before de- vitrification.</w:t>
      </w:r>
    </w:p>
    <w:p>
      <w:pPr>
        <w:spacing w:after="0" w:line="249" w:lineRule="auto"/>
        <w:jc w:val="both"/>
        <w:rPr>
          <w:sz w:val="18"/>
        </w:rPr>
        <w:sectPr>
          <w:type w:val="continuous"/>
          <w:pgSz w:w="12240" w:h="15840"/>
          <w:pgMar w:top="920" w:bottom="280" w:left="600" w:right="600"/>
          <w:cols w:num="2" w:equalWidth="0">
            <w:col w:w="5423" w:space="102"/>
            <w:col w:w="5515"/>
          </w:cols>
        </w:sectPr>
      </w:pPr>
    </w:p>
    <w:p>
      <w:pPr>
        <w:pStyle w:val="BodyText"/>
        <w:spacing w:before="6"/>
        <w:rPr>
          <w:i/>
          <w:sz w:val="18"/>
        </w:rPr>
      </w:pPr>
    </w:p>
    <w:p>
      <w:pPr>
        <w:spacing w:after="0"/>
        <w:rPr>
          <w:sz w:val="18"/>
        </w:rPr>
        <w:sectPr>
          <w:pgSz w:w="12240" w:h="15840"/>
          <w:pgMar w:header="650" w:footer="0" w:top="920" w:bottom="280" w:left="600" w:right="600"/>
        </w:sectPr>
      </w:pPr>
    </w:p>
    <w:p>
      <w:pPr>
        <w:pStyle w:val="BodyText"/>
        <w:spacing w:before="7"/>
        <w:rPr>
          <w:i/>
          <w:sz w:val="10"/>
        </w:rPr>
      </w:pPr>
    </w:p>
    <w:p>
      <w:pPr>
        <w:pStyle w:val="BodyText"/>
        <w:ind w:left="120" w:right="-29"/>
      </w:pPr>
      <w:r>
        <w:rPr/>
        <w:drawing>
          <wp:inline distT="0" distB="0" distL="0" distR="0">
            <wp:extent cx="3250085" cy="1910238"/>
            <wp:effectExtent l="0" t="0" r="0" b="0"/>
            <wp:docPr id="35" name="image22.png"/>
            <wp:cNvGraphicFramePr>
              <a:graphicFrameLocks noChangeAspect="1"/>
            </wp:cNvGraphicFramePr>
            <a:graphic>
              <a:graphicData uri="http://schemas.openxmlformats.org/drawingml/2006/picture">
                <pic:pic>
                  <pic:nvPicPr>
                    <pic:cNvPr id="36" name="image22.png"/>
                    <pic:cNvPicPr/>
                  </pic:nvPicPr>
                  <pic:blipFill>
                    <a:blip r:embed="rId32" cstate="print"/>
                    <a:stretch>
                      <a:fillRect/>
                    </a:stretch>
                  </pic:blipFill>
                  <pic:spPr>
                    <a:xfrm>
                      <a:off x="0" y="0"/>
                      <a:ext cx="3250085" cy="1910238"/>
                    </a:xfrm>
                    <a:prstGeom prst="rect">
                      <a:avLst/>
                    </a:prstGeom>
                  </pic:spPr>
                </pic:pic>
              </a:graphicData>
            </a:graphic>
          </wp:inline>
        </w:drawing>
      </w:r>
      <w:r>
        <w:rPr/>
      </w:r>
    </w:p>
    <w:p>
      <w:pPr>
        <w:spacing w:line="249" w:lineRule="auto" w:before="151"/>
        <w:ind w:left="674" w:right="276" w:hanging="288"/>
        <w:jc w:val="both"/>
        <w:rPr>
          <w:i/>
          <w:sz w:val="18"/>
        </w:rPr>
      </w:pPr>
      <w:r>
        <w:rPr>
          <w:i/>
          <w:sz w:val="18"/>
        </w:rPr>
        <w:t>Figure 19. Oblique aerial photograph on the Big Bend Ridge </w:t>
      </w:r>
      <w:r>
        <w:rPr>
          <w:i/>
          <w:sz w:val="18"/>
        </w:rPr>
        <w:t>caldera</w:t>
      </w:r>
      <w:r>
        <w:rPr>
          <w:i/>
          <w:spacing w:val="-5"/>
          <w:sz w:val="18"/>
        </w:rPr>
        <w:t> </w:t>
      </w:r>
      <w:r>
        <w:rPr>
          <w:i/>
          <w:sz w:val="18"/>
        </w:rPr>
        <w:t>rim</w:t>
      </w:r>
      <w:r>
        <w:rPr>
          <w:i/>
          <w:spacing w:val="-4"/>
          <w:sz w:val="18"/>
        </w:rPr>
        <w:t> </w:t>
      </w:r>
      <w:r>
        <w:rPr>
          <w:i/>
          <w:sz w:val="18"/>
        </w:rPr>
        <w:t>and</w:t>
      </w:r>
      <w:r>
        <w:rPr>
          <w:i/>
          <w:spacing w:val="-5"/>
          <w:sz w:val="18"/>
        </w:rPr>
        <w:t> </w:t>
      </w:r>
      <w:r>
        <w:rPr>
          <w:i/>
          <w:sz w:val="18"/>
        </w:rPr>
        <w:t>Island</w:t>
      </w:r>
      <w:r>
        <w:rPr>
          <w:i/>
          <w:spacing w:val="-5"/>
          <w:sz w:val="18"/>
        </w:rPr>
        <w:t> </w:t>
      </w:r>
      <w:r>
        <w:rPr>
          <w:i/>
          <w:sz w:val="18"/>
        </w:rPr>
        <w:t>Park</w:t>
      </w:r>
      <w:r>
        <w:rPr>
          <w:i/>
          <w:spacing w:val="-5"/>
          <w:sz w:val="18"/>
        </w:rPr>
        <w:t> </w:t>
      </w:r>
      <w:r>
        <w:rPr>
          <w:i/>
          <w:sz w:val="18"/>
        </w:rPr>
        <w:t>basin</w:t>
      </w:r>
      <w:r>
        <w:rPr>
          <w:i/>
          <w:spacing w:val="-5"/>
          <w:sz w:val="18"/>
        </w:rPr>
        <w:t> </w:t>
      </w:r>
      <w:r>
        <w:rPr>
          <w:i/>
          <w:sz w:val="18"/>
        </w:rPr>
        <w:t>beyond.</w:t>
      </w:r>
      <w:r>
        <w:rPr>
          <w:i/>
          <w:spacing w:val="-5"/>
          <w:sz w:val="18"/>
        </w:rPr>
        <w:t> </w:t>
      </w:r>
      <w:r>
        <w:rPr>
          <w:i/>
          <w:sz w:val="18"/>
        </w:rPr>
        <w:t>Photo</w:t>
      </w:r>
      <w:r>
        <w:rPr>
          <w:i/>
          <w:spacing w:val="-5"/>
          <w:sz w:val="18"/>
        </w:rPr>
        <w:t> </w:t>
      </w:r>
      <w:r>
        <w:rPr>
          <w:i/>
          <w:sz w:val="18"/>
        </w:rPr>
        <w:t>was</w:t>
      </w:r>
      <w:r>
        <w:rPr>
          <w:i/>
          <w:spacing w:val="-5"/>
          <w:sz w:val="18"/>
        </w:rPr>
        <w:t> </w:t>
      </w:r>
      <w:r>
        <w:rPr>
          <w:i/>
          <w:sz w:val="18"/>
        </w:rPr>
        <w:t>taken from southeast of Ashton looking</w:t>
      </w:r>
      <w:r>
        <w:rPr>
          <w:i/>
          <w:spacing w:val="5"/>
          <w:sz w:val="18"/>
        </w:rPr>
        <w:t> </w:t>
      </w:r>
      <w:r>
        <w:rPr>
          <w:i/>
          <w:sz w:val="18"/>
        </w:rPr>
        <w:t>northwest.</w:t>
      </w:r>
    </w:p>
    <w:p>
      <w:pPr>
        <w:pStyle w:val="BodyText"/>
        <w:spacing w:before="10"/>
        <w:rPr>
          <w:i/>
          <w:sz w:val="24"/>
        </w:rPr>
      </w:pPr>
    </w:p>
    <w:p>
      <w:pPr>
        <w:pStyle w:val="BodyText"/>
        <w:spacing w:line="249" w:lineRule="auto"/>
        <w:ind w:left="660" w:right="58"/>
        <w:jc w:val="both"/>
      </w:pPr>
      <w:r>
        <w:rPr/>
        <w:t>more</w:t>
      </w:r>
      <w:r>
        <w:rPr>
          <w:spacing w:val="-16"/>
        </w:rPr>
        <w:t> </w:t>
      </w:r>
      <w:r>
        <w:rPr/>
        <w:t>exposures</w:t>
      </w:r>
      <w:r>
        <w:rPr>
          <w:spacing w:val="-16"/>
        </w:rPr>
        <w:t> </w:t>
      </w:r>
      <w:r>
        <w:rPr/>
        <w:t>of</w:t>
      </w:r>
      <w:r>
        <w:rPr>
          <w:spacing w:val="-16"/>
        </w:rPr>
        <w:t> </w:t>
      </w:r>
      <w:r>
        <w:rPr/>
        <w:t>these</w:t>
      </w:r>
      <w:r>
        <w:rPr>
          <w:spacing w:val="-15"/>
        </w:rPr>
        <w:t> </w:t>
      </w:r>
      <w:r>
        <w:rPr/>
        <w:t>basalts</w:t>
      </w:r>
      <w:r>
        <w:rPr>
          <w:spacing w:val="-16"/>
        </w:rPr>
        <w:t> </w:t>
      </w:r>
      <w:r>
        <w:rPr/>
        <w:t>and</w:t>
      </w:r>
      <w:r>
        <w:rPr>
          <w:spacing w:val="-16"/>
        </w:rPr>
        <w:t> </w:t>
      </w:r>
      <w:r>
        <w:rPr/>
        <w:t>occasional</w:t>
      </w:r>
      <w:r>
        <w:rPr>
          <w:spacing w:val="-16"/>
        </w:rPr>
        <w:t> </w:t>
      </w:r>
      <w:r>
        <w:rPr/>
        <w:t>exposures of Huckleberry Ridge </w:t>
      </w:r>
      <w:r>
        <w:rPr>
          <w:spacing w:val="-4"/>
        </w:rPr>
        <w:t>Tuff </w:t>
      </w:r>
      <w:r>
        <w:rPr/>
        <w:t>are visible in roadcuts and in the adjacent</w:t>
      </w:r>
      <w:r>
        <w:rPr>
          <w:spacing w:val="-7"/>
        </w:rPr>
        <w:t> </w:t>
      </w:r>
      <w:r>
        <w:rPr/>
        <w:t>fields.</w:t>
      </w:r>
    </w:p>
    <w:p>
      <w:pPr>
        <w:pStyle w:val="BodyText"/>
        <w:spacing w:line="249" w:lineRule="auto" w:before="3"/>
        <w:ind w:left="660" w:right="61" w:hanging="540"/>
        <w:jc w:val="both"/>
      </w:pPr>
      <w:r>
        <w:rPr/>
        <w:t>21.5</w:t>
      </w:r>
      <w:r>
        <w:rPr>
          <w:spacing w:val="5"/>
        </w:rPr>
        <w:t> </w:t>
      </w:r>
      <w:r>
        <w:rPr/>
        <w:t>On the </w:t>
      </w:r>
      <w:r>
        <w:rPr>
          <w:spacing w:val="-3"/>
        </w:rPr>
        <w:t>left side </w:t>
      </w:r>
      <w:r>
        <w:rPr/>
        <w:t>of the </w:t>
      </w:r>
      <w:r>
        <w:rPr>
          <w:spacing w:val="-3"/>
        </w:rPr>
        <w:t>road </w:t>
      </w:r>
      <w:r>
        <w:rPr/>
        <w:t>is a </w:t>
      </w:r>
      <w:r>
        <w:rPr>
          <w:spacing w:val="-3"/>
        </w:rPr>
        <w:t>hill which </w:t>
      </w:r>
      <w:r>
        <w:rPr/>
        <w:t>is an </w:t>
      </w:r>
      <w:r>
        <w:rPr>
          <w:spacing w:val="-3"/>
        </w:rPr>
        <w:t>antiform </w:t>
      </w:r>
      <w:r>
        <w:rPr/>
        <w:t>in the</w:t>
      </w:r>
      <w:r>
        <w:rPr>
          <w:spacing w:val="-14"/>
        </w:rPr>
        <w:t> </w:t>
      </w:r>
      <w:r>
        <w:rPr/>
        <w:t>Huckleberry</w:t>
      </w:r>
      <w:r>
        <w:rPr>
          <w:spacing w:val="-14"/>
        </w:rPr>
        <w:t> </w:t>
      </w:r>
      <w:r>
        <w:rPr/>
        <w:t>Ridge</w:t>
      </w:r>
      <w:r>
        <w:rPr>
          <w:spacing w:val="-16"/>
        </w:rPr>
        <w:t> </w:t>
      </w:r>
      <w:r>
        <w:rPr>
          <w:spacing w:val="-4"/>
        </w:rPr>
        <w:t>Tuff</w:t>
      </w:r>
      <w:r>
        <w:rPr>
          <w:spacing w:val="-14"/>
        </w:rPr>
        <w:t> </w:t>
      </w:r>
      <w:r>
        <w:rPr/>
        <w:t>that</w:t>
      </w:r>
      <w:r>
        <w:rPr>
          <w:spacing w:val="-13"/>
        </w:rPr>
        <w:t> </w:t>
      </w:r>
      <w:r>
        <w:rPr/>
        <w:t>has</w:t>
      </w:r>
      <w:r>
        <w:rPr>
          <w:spacing w:val="-14"/>
        </w:rPr>
        <w:t> </w:t>
      </w:r>
      <w:r>
        <w:rPr/>
        <w:t>been</w:t>
      </w:r>
      <w:r>
        <w:rPr>
          <w:spacing w:val="-15"/>
        </w:rPr>
        <w:t> </w:t>
      </w:r>
      <w:r>
        <w:rPr/>
        <w:t>partly</w:t>
      </w:r>
      <w:r>
        <w:rPr>
          <w:spacing w:val="-14"/>
        </w:rPr>
        <w:t> </w:t>
      </w:r>
      <w:r>
        <w:rPr/>
        <w:t>buried</w:t>
      </w:r>
      <w:r>
        <w:rPr>
          <w:spacing w:val="-14"/>
        </w:rPr>
        <w:t> </w:t>
      </w:r>
      <w:r>
        <w:rPr/>
        <w:t>by subsequent basalt of the Snake River</w:t>
      </w:r>
      <w:r>
        <w:rPr>
          <w:spacing w:val="-25"/>
        </w:rPr>
        <w:t> </w:t>
      </w:r>
      <w:r>
        <w:rPr/>
        <w:t>Group.</w:t>
      </w:r>
    </w:p>
    <w:p>
      <w:pPr>
        <w:pStyle w:val="BodyText"/>
        <w:spacing w:before="1"/>
        <w:rPr>
          <w:sz w:val="21"/>
        </w:rPr>
      </w:pPr>
    </w:p>
    <w:p>
      <w:pPr>
        <w:pStyle w:val="BodyText"/>
        <w:ind w:left="120"/>
        <w:jc w:val="both"/>
      </w:pPr>
      <w:r>
        <w:rPr>
          <w:b/>
        </w:rPr>
        <w:t>Stop 1. </w:t>
      </w:r>
      <w:r>
        <w:rPr/>
        <w:t>Antiform in the Huckleberry Ridge Tuff</w:t>
      </w:r>
    </w:p>
    <w:p>
      <w:pPr>
        <w:pStyle w:val="BodyText"/>
        <w:spacing w:line="249" w:lineRule="auto" w:before="10"/>
        <w:ind w:left="660" w:right="42" w:hanging="540"/>
        <w:jc w:val="both"/>
      </w:pPr>
      <w:r>
        <w:rPr/>
        <w:t>22.8 Park in the pulloff area on the left (west) side of the</w:t>
      </w:r>
      <w:r>
        <w:rPr>
          <w:spacing w:val="-35"/>
        </w:rPr>
        <w:t> </w:t>
      </w:r>
      <w:r>
        <w:rPr/>
        <w:t>road. </w:t>
      </w:r>
      <w:r>
        <w:rPr>
          <w:spacing w:val="-3"/>
        </w:rPr>
        <w:t>This</w:t>
      </w:r>
      <w:r>
        <w:rPr>
          <w:spacing w:val="-11"/>
        </w:rPr>
        <w:t> </w:t>
      </w:r>
      <w:r>
        <w:rPr>
          <w:spacing w:val="-3"/>
        </w:rPr>
        <w:t>roadcut</w:t>
      </w:r>
      <w:r>
        <w:rPr>
          <w:spacing w:val="-10"/>
        </w:rPr>
        <w:t> </w:t>
      </w:r>
      <w:r>
        <w:rPr/>
        <w:t>and</w:t>
      </w:r>
      <w:r>
        <w:rPr>
          <w:spacing w:val="-11"/>
        </w:rPr>
        <w:t> </w:t>
      </w:r>
      <w:r>
        <w:rPr/>
        <w:t>the</w:t>
      </w:r>
      <w:r>
        <w:rPr>
          <w:spacing w:val="-10"/>
        </w:rPr>
        <w:t> </w:t>
      </w:r>
      <w:r>
        <w:rPr>
          <w:spacing w:val="-3"/>
        </w:rPr>
        <w:t>hill</w:t>
      </w:r>
      <w:r>
        <w:rPr>
          <w:spacing w:val="-10"/>
        </w:rPr>
        <w:t> </w:t>
      </w:r>
      <w:r>
        <w:rPr/>
        <w:t>to</w:t>
      </w:r>
      <w:r>
        <w:rPr>
          <w:spacing w:val="-11"/>
        </w:rPr>
        <w:t> </w:t>
      </w:r>
      <w:r>
        <w:rPr/>
        <w:t>the</w:t>
      </w:r>
      <w:r>
        <w:rPr>
          <w:spacing w:val="-10"/>
        </w:rPr>
        <w:t> </w:t>
      </w:r>
      <w:r>
        <w:rPr>
          <w:spacing w:val="-3"/>
        </w:rPr>
        <w:t>west</w:t>
      </w:r>
      <w:r>
        <w:rPr>
          <w:spacing w:val="-12"/>
        </w:rPr>
        <w:t> </w:t>
      </w:r>
      <w:r>
        <w:rPr>
          <w:spacing w:val="-3"/>
        </w:rPr>
        <w:t>provide</w:t>
      </w:r>
      <w:r>
        <w:rPr>
          <w:spacing w:val="-10"/>
        </w:rPr>
        <w:t> </w:t>
      </w:r>
      <w:r>
        <w:rPr/>
        <w:t>an</w:t>
      </w:r>
      <w:r>
        <w:rPr>
          <w:spacing w:val="-10"/>
        </w:rPr>
        <w:t> </w:t>
      </w:r>
      <w:r>
        <w:rPr>
          <w:spacing w:val="-3"/>
        </w:rPr>
        <w:t>example</w:t>
      </w:r>
      <w:r>
        <w:rPr>
          <w:spacing w:val="-11"/>
        </w:rPr>
        <w:t> </w:t>
      </w:r>
      <w:r>
        <w:rPr/>
        <w:t>of a </w:t>
      </w:r>
      <w:r>
        <w:rPr>
          <w:spacing w:val="-4"/>
        </w:rPr>
        <w:t>large </w:t>
      </w:r>
      <w:r>
        <w:rPr/>
        <w:t>load structure or dome in the Huckleberry Ridge </w:t>
      </w:r>
      <w:r>
        <w:rPr>
          <w:spacing w:val="-5"/>
        </w:rPr>
        <w:t>Tuff.</w:t>
      </w:r>
      <w:r>
        <w:rPr>
          <w:spacing w:val="-25"/>
        </w:rPr>
        <w:t> </w:t>
      </w:r>
      <w:r>
        <w:rPr/>
        <w:t>At</w:t>
      </w:r>
      <w:r>
        <w:rPr>
          <w:spacing w:val="-15"/>
        </w:rPr>
        <w:t> </w:t>
      </w:r>
      <w:r>
        <w:rPr/>
        <w:t>the</w:t>
      </w:r>
      <w:r>
        <w:rPr>
          <w:spacing w:val="-15"/>
        </w:rPr>
        <w:t> </w:t>
      </w:r>
      <w:r>
        <w:rPr>
          <w:spacing w:val="-4"/>
        </w:rPr>
        <w:t>south</w:t>
      </w:r>
      <w:r>
        <w:rPr>
          <w:spacing w:val="-15"/>
        </w:rPr>
        <w:t> </w:t>
      </w:r>
      <w:r>
        <w:rPr>
          <w:spacing w:val="-3"/>
        </w:rPr>
        <w:t>end</w:t>
      </w:r>
      <w:r>
        <w:rPr>
          <w:spacing w:val="-15"/>
        </w:rPr>
        <w:t> </w:t>
      </w:r>
      <w:r>
        <w:rPr/>
        <w:t>of</w:t>
      </w:r>
      <w:r>
        <w:rPr>
          <w:spacing w:val="-15"/>
        </w:rPr>
        <w:t> </w:t>
      </w:r>
      <w:r>
        <w:rPr/>
        <w:t>the</w:t>
      </w:r>
      <w:r>
        <w:rPr>
          <w:spacing w:val="-16"/>
        </w:rPr>
        <w:t> </w:t>
      </w:r>
      <w:r>
        <w:rPr>
          <w:spacing w:val="-3"/>
        </w:rPr>
        <w:t>roadcut</w:t>
      </w:r>
      <w:r>
        <w:rPr>
          <w:spacing w:val="-15"/>
        </w:rPr>
        <w:t> </w:t>
      </w:r>
      <w:r>
        <w:rPr/>
        <w:t>the</w:t>
      </w:r>
      <w:r>
        <w:rPr>
          <w:spacing w:val="-15"/>
        </w:rPr>
        <w:t> </w:t>
      </w:r>
      <w:r>
        <w:rPr>
          <w:spacing w:val="-4"/>
        </w:rPr>
        <w:t>Huckleberry</w:t>
      </w:r>
      <w:r>
        <w:rPr>
          <w:spacing w:val="-15"/>
        </w:rPr>
        <w:t> </w:t>
      </w:r>
      <w:r>
        <w:rPr>
          <w:spacing w:val="-3"/>
        </w:rPr>
        <w:t>Ridge Tuff</w:t>
      </w:r>
      <w:r>
        <w:rPr>
          <w:spacing w:val="-8"/>
        </w:rPr>
        <w:t> </w:t>
      </w:r>
      <w:r>
        <w:rPr/>
        <w:t>is</w:t>
      </w:r>
      <w:r>
        <w:rPr>
          <w:spacing w:val="-7"/>
        </w:rPr>
        <w:t> </w:t>
      </w:r>
      <w:r>
        <w:rPr/>
        <w:t>exposed</w:t>
      </w:r>
      <w:r>
        <w:rPr>
          <w:spacing w:val="-8"/>
        </w:rPr>
        <w:t> </w:t>
      </w:r>
      <w:r>
        <w:rPr/>
        <w:t>and</w:t>
      </w:r>
      <w:r>
        <w:rPr>
          <w:spacing w:val="-8"/>
        </w:rPr>
        <w:t> </w:t>
      </w:r>
      <w:r>
        <w:rPr/>
        <w:t>is</w:t>
      </w:r>
      <w:r>
        <w:rPr>
          <w:spacing w:val="-7"/>
        </w:rPr>
        <w:t> </w:t>
      </w:r>
      <w:r>
        <w:rPr/>
        <w:t>steeply</w:t>
      </w:r>
      <w:r>
        <w:rPr>
          <w:spacing w:val="-8"/>
        </w:rPr>
        <w:t> </w:t>
      </w:r>
      <w:r>
        <w:rPr/>
        <w:t>dipping</w:t>
      </w:r>
      <w:r>
        <w:rPr>
          <w:spacing w:val="-8"/>
        </w:rPr>
        <w:t> </w:t>
      </w:r>
      <w:r>
        <w:rPr/>
        <w:t>to</w:t>
      </w:r>
      <w:r>
        <w:rPr>
          <w:spacing w:val="-7"/>
        </w:rPr>
        <w:t> </w:t>
      </w:r>
      <w:r>
        <w:rPr/>
        <w:t>the</w:t>
      </w:r>
      <w:r>
        <w:rPr>
          <w:spacing w:val="-7"/>
        </w:rPr>
        <w:t> </w:t>
      </w:r>
      <w:r>
        <w:rPr/>
        <w:t>south.</w:t>
      </w:r>
      <w:r>
        <w:rPr>
          <w:spacing w:val="-19"/>
        </w:rPr>
        <w:t> </w:t>
      </w:r>
      <w:r>
        <w:rPr/>
        <w:t>At</w:t>
      </w:r>
      <w:r>
        <w:rPr>
          <w:spacing w:val="-10"/>
        </w:rPr>
        <w:t> </w:t>
      </w:r>
      <w:r>
        <w:rPr/>
        <w:t>the far </w:t>
      </w:r>
      <w:r>
        <w:rPr>
          <w:spacing w:val="-3"/>
        </w:rPr>
        <w:t>north </w:t>
      </w:r>
      <w:r>
        <w:rPr/>
        <w:t>end of the </w:t>
      </w:r>
      <w:r>
        <w:rPr>
          <w:spacing w:val="-3"/>
        </w:rPr>
        <w:t>hill (~275 </w:t>
      </w:r>
      <w:r>
        <w:rPr/>
        <w:t>m </w:t>
      </w:r>
      <w:r>
        <w:rPr>
          <w:spacing w:val="-3"/>
        </w:rPr>
        <w:t>north </w:t>
      </w:r>
      <w:r>
        <w:rPr/>
        <w:t>of the </w:t>
      </w:r>
      <w:r>
        <w:rPr>
          <w:spacing w:val="-3"/>
        </w:rPr>
        <w:t>southern </w:t>
      </w:r>
      <w:r>
        <w:rPr>
          <w:spacing w:val="-4"/>
        </w:rPr>
        <w:t>outcrops)</w:t>
      </w:r>
      <w:r>
        <w:rPr>
          <w:spacing w:val="-12"/>
        </w:rPr>
        <w:t> </w:t>
      </w:r>
      <w:r>
        <w:rPr>
          <w:spacing w:val="-3"/>
        </w:rPr>
        <w:t>the</w:t>
      </w:r>
      <w:r>
        <w:rPr>
          <w:spacing w:val="-11"/>
        </w:rPr>
        <w:t> </w:t>
      </w:r>
      <w:r>
        <w:rPr>
          <w:spacing w:val="-4"/>
        </w:rPr>
        <w:t>poorly</w:t>
      </w:r>
      <w:r>
        <w:rPr>
          <w:spacing w:val="-12"/>
        </w:rPr>
        <w:t> </w:t>
      </w:r>
      <w:r>
        <w:rPr>
          <w:spacing w:val="-4"/>
        </w:rPr>
        <w:t>exposed</w:t>
      </w:r>
      <w:r>
        <w:rPr>
          <w:spacing w:val="-12"/>
        </w:rPr>
        <w:t> </w:t>
      </w:r>
      <w:r>
        <w:rPr>
          <w:spacing w:val="-4"/>
        </w:rPr>
        <w:t>tuff</w:t>
      </w:r>
      <w:r>
        <w:rPr>
          <w:spacing w:val="-13"/>
        </w:rPr>
        <w:t> </w:t>
      </w:r>
      <w:r>
        <w:rPr/>
        <w:t>is</w:t>
      </w:r>
      <w:r>
        <w:rPr>
          <w:spacing w:val="-13"/>
        </w:rPr>
        <w:t> </w:t>
      </w:r>
      <w:r>
        <w:rPr>
          <w:spacing w:val="-4"/>
        </w:rPr>
        <w:t>dipping</w:t>
      </w:r>
      <w:r>
        <w:rPr>
          <w:spacing w:val="-13"/>
        </w:rPr>
        <w:t> </w:t>
      </w:r>
      <w:r>
        <w:rPr>
          <w:spacing w:val="-4"/>
        </w:rPr>
        <w:t>north.</w:t>
      </w:r>
      <w:r>
        <w:rPr>
          <w:spacing w:val="-13"/>
        </w:rPr>
        <w:t> </w:t>
      </w:r>
      <w:r>
        <w:rPr>
          <w:spacing w:val="-4"/>
        </w:rPr>
        <w:t>Between </w:t>
      </w:r>
      <w:r>
        <w:rPr/>
        <w:t>these</w:t>
      </w:r>
      <w:r>
        <w:rPr>
          <w:spacing w:val="-14"/>
        </w:rPr>
        <w:t> </w:t>
      </w:r>
      <w:r>
        <w:rPr/>
        <w:t>outcrops,</w:t>
      </w:r>
      <w:r>
        <w:rPr>
          <w:spacing w:val="-13"/>
        </w:rPr>
        <w:t> </w:t>
      </w:r>
      <w:r>
        <w:rPr>
          <w:spacing w:val="-3"/>
        </w:rPr>
        <w:t>near</w:t>
      </w:r>
      <w:r>
        <w:rPr>
          <w:spacing w:val="-14"/>
        </w:rPr>
        <w:t> </w:t>
      </w:r>
      <w:r>
        <w:rPr/>
        <w:t>the</w:t>
      </w:r>
      <w:r>
        <w:rPr>
          <w:spacing w:val="-13"/>
        </w:rPr>
        <w:t> </w:t>
      </w:r>
      <w:r>
        <w:rPr>
          <w:spacing w:val="-3"/>
        </w:rPr>
        <w:t>north</w:t>
      </w:r>
      <w:r>
        <w:rPr>
          <w:spacing w:val="-14"/>
        </w:rPr>
        <w:t> </w:t>
      </w:r>
      <w:r>
        <w:rPr/>
        <w:t>end</w:t>
      </w:r>
      <w:r>
        <w:rPr>
          <w:spacing w:val="-13"/>
        </w:rPr>
        <w:t> </w:t>
      </w:r>
      <w:r>
        <w:rPr/>
        <w:t>of</w:t>
      </w:r>
      <w:r>
        <w:rPr>
          <w:spacing w:val="-13"/>
        </w:rPr>
        <w:t> </w:t>
      </w:r>
      <w:r>
        <w:rPr/>
        <w:t>the</w:t>
      </w:r>
      <w:r>
        <w:rPr>
          <w:spacing w:val="-13"/>
        </w:rPr>
        <w:t> </w:t>
      </w:r>
      <w:r>
        <w:rPr/>
        <w:t>pull</w:t>
      </w:r>
      <w:r>
        <w:rPr>
          <w:spacing w:val="-13"/>
        </w:rPr>
        <w:t> </w:t>
      </w:r>
      <w:r>
        <w:rPr/>
        <w:t>out,</w:t>
      </w:r>
      <w:r>
        <w:rPr>
          <w:spacing w:val="-13"/>
        </w:rPr>
        <w:t> </w:t>
      </w:r>
      <w:r>
        <w:rPr/>
        <w:t>the</w:t>
      </w:r>
      <w:r>
        <w:rPr>
          <w:spacing w:val="-13"/>
        </w:rPr>
        <w:t> </w:t>
      </w:r>
      <w:r>
        <w:rPr/>
        <w:t>slope is composed of </w:t>
      </w:r>
      <w:r>
        <w:rPr>
          <w:spacing w:val="-3"/>
        </w:rPr>
        <w:t>pre-Tyh </w:t>
      </w:r>
      <w:r>
        <w:rPr/>
        <w:t>tuffaceous sediments and gravel in</w:t>
      </w:r>
      <w:r>
        <w:rPr>
          <w:spacing w:val="-16"/>
        </w:rPr>
        <w:t> </w:t>
      </w:r>
      <w:r>
        <w:rPr/>
        <w:t>the</w:t>
      </w:r>
      <w:r>
        <w:rPr>
          <w:spacing w:val="-16"/>
        </w:rPr>
        <w:t> </w:t>
      </w:r>
      <w:r>
        <w:rPr/>
        <w:t>core</w:t>
      </w:r>
      <w:r>
        <w:rPr>
          <w:spacing w:val="-16"/>
        </w:rPr>
        <w:t> </w:t>
      </w:r>
      <w:r>
        <w:rPr/>
        <w:t>of</w:t>
      </w:r>
      <w:r>
        <w:rPr>
          <w:spacing w:val="-15"/>
        </w:rPr>
        <w:t> </w:t>
      </w:r>
      <w:r>
        <w:rPr/>
        <w:t>the</w:t>
      </w:r>
      <w:r>
        <w:rPr>
          <w:spacing w:val="-16"/>
        </w:rPr>
        <w:t> </w:t>
      </w:r>
      <w:r>
        <w:rPr/>
        <w:t>structure.</w:t>
      </w:r>
      <w:r>
        <w:rPr>
          <w:spacing w:val="-16"/>
        </w:rPr>
        <w:t> </w:t>
      </w:r>
      <w:r>
        <w:rPr>
          <w:spacing w:val="-3"/>
        </w:rPr>
        <w:t>These</w:t>
      </w:r>
      <w:r>
        <w:rPr>
          <w:spacing w:val="-16"/>
        </w:rPr>
        <w:t> </w:t>
      </w:r>
      <w:r>
        <w:rPr/>
        <w:t>sediments</w:t>
      </w:r>
      <w:r>
        <w:rPr>
          <w:spacing w:val="-15"/>
        </w:rPr>
        <w:t> </w:t>
      </w:r>
      <w:r>
        <w:rPr/>
        <w:t>are</w:t>
      </w:r>
      <w:r>
        <w:rPr>
          <w:spacing w:val="-16"/>
        </w:rPr>
        <w:t> </w:t>
      </w:r>
      <w:r>
        <w:rPr/>
        <w:t>capped</w:t>
      </w:r>
      <w:r>
        <w:rPr>
          <w:spacing w:val="-16"/>
        </w:rPr>
        <w:t> </w:t>
      </w:r>
      <w:r>
        <w:rPr/>
        <w:t>by</w:t>
      </w:r>
    </w:p>
    <w:p>
      <w:pPr>
        <w:pStyle w:val="BodyText"/>
        <w:spacing w:line="249" w:lineRule="auto" w:before="6"/>
        <w:ind w:left="660" w:right="53"/>
        <w:jc w:val="both"/>
      </w:pPr>
      <w:r>
        <w:rPr/>
        <w:t>~1m</w:t>
      </w:r>
      <w:r>
        <w:rPr>
          <w:spacing w:val="-14"/>
        </w:rPr>
        <w:t> </w:t>
      </w:r>
      <w:r>
        <w:rPr/>
        <w:t>of</w:t>
      </w:r>
      <w:r>
        <w:rPr>
          <w:spacing w:val="-13"/>
        </w:rPr>
        <w:t> </w:t>
      </w:r>
      <w:r>
        <w:rPr/>
        <w:t>loess.</w:t>
      </w:r>
      <w:r>
        <w:rPr>
          <w:spacing w:val="-13"/>
        </w:rPr>
        <w:t> </w:t>
      </w:r>
      <w:r>
        <w:rPr/>
        <w:t>The</w:t>
      </w:r>
      <w:r>
        <w:rPr>
          <w:spacing w:val="-14"/>
        </w:rPr>
        <w:t> </w:t>
      </w:r>
      <w:r>
        <w:rPr>
          <w:spacing w:val="-3"/>
        </w:rPr>
        <w:t>tuff</w:t>
      </w:r>
      <w:r>
        <w:rPr>
          <w:spacing w:val="-13"/>
        </w:rPr>
        <w:t> </w:t>
      </w:r>
      <w:r>
        <w:rPr/>
        <w:t>in</w:t>
      </w:r>
      <w:r>
        <w:rPr>
          <w:spacing w:val="-13"/>
        </w:rPr>
        <w:t> </w:t>
      </w:r>
      <w:r>
        <w:rPr/>
        <w:t>this</w:t>
      </w:r>
      <w:r>
        <w:rPr>
          <w:spacing w:val="-12"/>
        </w:rPr>
        <w:t> </w:t>
      </w:r>
      <w:r>
        <w:rPr/>
        <w:t>road</w:t>
      </w:r>
      <w:r>
        <w:rPr>
          <w:spacing w:val="-13"/>
        </w:rPr>
        <w:t> </w:t>
      </w:r>
      <w:r>
        <w:rPr/>
        <w:t>cut</w:t>
      </w:r>
      <w:r>
        <w:rPr>
          <w:spacing w:val="-13"/>
        </w:rPr>
        <w:t> </w:t>
      </w:r>
      <w:r>
        <w:rPr/>
        <w:t>is</w:t>
      </w:r>
      <w:r>
        <w:rPr>
          <w:spacing w:val="-13"/>
        </w:rPr>
        <w:t> </w:t>
      </w:r>
      <w:r>
        <w:rPr/>
        <w:t>unusual</w:t>
      </w:r>
      <w:r>
        <w:rPr>
          <w:spacing w:val="-13"/>
        </w:rPr>
        <w:t> </w:t>
      </w:r>
      <w:r>
        <w:rPr/>
        <w:t>lithologi- </w:t>
      </w:r>
      <w:r>
        <w:rPr>
          <w:spacing w:val="-5"/>
        </w:rPr>
        <w:t>cally.</w:t>
      </w:r>
      <w:r>
        <w:rPr>
          <w:spacing w:val="-33"/>
        </w:rPr>
        <w:t> </w:t>
      </w:r>
      <w:r>
        <w:rPr>
          <w:spacing w:val="-4"/>
        </w:rPr>
        <w:t>Above</w:t>
      </w:r>
      <w:r>
        <w:rPr>
          <w:spacing w:val="-13"/>
        </w:rPr>
        <w:t> </w:t>
      </w:r>
      <w:r>
        <w:rPr>
          <w:spacing w:val="-3"/>
        </w:rPr>
        <w:t>the</w:t>
      </w:r>
      <w:r>
        <w:rPr>
          <w:spacing w:val="-12"/>
        </w:rPr>
        <w:t> </w:t>
      </w:r>
      <w:r>
        <w:rPr>
          <w:spacing w:val="-4"/>
        </w:rPr>
        <w:t>basal</w:t>
      </w:r>
      <w:r>
        <w:rPr>
          <w:spacing w:val="-11"/>
        </w:rPr>
        <w:t> </w:t>
      </w:r>
      <w:r>
        <w:rPr>
          <w:spacing w:val="-4"/>
        </w:rPr>
        <w:t>vitrophyre</w:t>
      </w:r>
      <w:r>
        <w:rPr>
          <w:spacing w:val="-12"/>
        </w:rPr>
        <w:t> </w:t>
      </w:r>
      <w:r>
        <w:rPr/>
        <w:t>is</w:t>
      </w:r>
      <w:r>
        <w:rPr>
          <w:spacing w:val="-12"/>
        </w:rPr>
        <w:t> </w:t>
      </w:r>
      <w:r>
        <w:rPr>
          <w:spacing w:val="-4"/>
        </w:rPr>
        <w:t>partly</w:t>
      </w:r>
      <w:r>
        <w:rPr>
          <w:spacing w:val="-12"/>
        </w:rPr>
        <w:t> </w:t>
      </w:r>
      <w:r>
        <w:rPr>
          <w:spacing w:val="-4"/>
        </w:rPr>
        <w:t>devitrified,</w:t>
      </w:r>
      <w:r>
        <w:rPr>
          <w:spacing w:val="-12"/>
        </w:rPr>
        <w:t> </w:t>
      </w:r>
      <w:r>
        <w:rPr>
          <w:spacing w:val="-3"/>
        </w:rPr>
        <w:t>frothy </w:t>
      </w:r>
      <w:r>
        <w:rPr/>
        <w:t>zone which may suggest that here the </w:t>
      </w:r>
      <w:r>
        <w:rPr>
          <w:spacing w:val="-3"/>
        </w:rPr>
        <w:t>tuff </w:t>
      </w:r>
      <w:r>
        <w:rPr/>
        <w:t>was deposited into</w:t>
      </w:r>
      <w:r>
        <w:rPr>
          <w:spacing w:val="-4"/>
        </w:rPr>
        <w:t> </w:t>
      </w:r>
      <w:r>
        <w:rPr/>
        <w:t>a</w:t>
      </w:r>
      <w:r>
        <w:rPr>
          <w:spacing w:val="-5"/>
        </w:rPr>
        <w:t> </w:t>
      </w:r>
      <w:r>
        <w:rPr/>
        <w:t>body</w:t>
      </w:r>
      <w:r>
        <w:rPr>
          <w:spacing w:val="-4"/>
        </w:rPr>
        <w:t> </w:t>
      </w:r>
      <w:r>
        <w:rPr/>
        <w:t>of</w:t>
      </w:r>
      <w:r>
        <w:rPr>
          <w:spacing w:val="-5"/>
        </w:rPr>
        <w:t> </w:t>
      </w:r>
      <w:r>
        <w:rPr>
          <w:spacing w:val="-3"/>
        </w:rPr>
        <w:t>water</w:t>
      </w:r>
      <w:r>
        <w:rPr>
          <w:spacing w:val="-4"/>
        </w:rPr>
        <w:t> </w:t>
      </w:r>
      <w:r>
        <w:rPr/>
        <w:t>(Christiansen,</w:t>
      </w:r>
      <w:r>
        <w:rPr>
          <w:spacing w:val="-4"/>
        </w:rPr>
        <w:t> </w:t>
      </w:r>
      <w:r>
        <w:rPr/>
        <w:t>1982).</w:t>
      </w:r>
      <w:r>
        <w:rPr>
          <w:spacing w:val="-7"/>
        </w:rPr>
        <w:t> </w:t>
      </w:r>
      <w:r>
        <w:rPr/>
        <w:t>The</w:t>
      </w:r>
      <w:r>
        <w:rPr>
          <w:spacing w:val="-5"/>
        </w:rPr>
        <w:t> </w:t>
      </w:r>
      <w:r>
        <w:rPr>
          <w:spacing w:val="-3"/>
        </w:rPr>
        <w:t>tuff</w:t>
      </w:r>
      <w:r>
        <w:rPr>
          <w:spacing w:val="-5"/>
        </w:rPr>
        <w:t> </w:t>
      </w:r>
      <w:r>
        <w:rPr/>
        <w:t>in</w:t>
      </w:r>
      <w:r>
        <w:rPr>
          <w:spacing w:val="-6"/>
        </w:rPr>
        <w:t> </w:t>
      </w:r>
      <w:r>
        <w:rPr/>
        <w:t>this area</w:t>
      </w:r>
      <w:r>
        <w:rPr>
          <w:spacing w:val="-7"/>
        </w:rPr>
        <w:t> </w:t>
      </w:r>
      <w:r>
        <w:rPr/>
        <w:t>also</w:t>
      </w:r>
      <w:r>
        <w:rPr>
          <w:spacing w:val="-7"/>
        </w:rPr>
        <w:t> </w:t>
      </w:r>
      <w:r>
        <w:rPr/>
        <w:t>exhibits</w:t>
      </w:r>
      <w:r>
        <w:rPr>
          <w:spacing w:val="-7"/>
        </w:rPr>
        <w:t> </w:t>
      </w:r>
      <w:r>
        <w:rPr/>
        <w:t>typical</w:t>
      </w:r>
      <w:r>
        <w:rPr>
          <w:spacing w:val="-7"/>
        </w:rPr>
        <w:t> </w:t>
      </w:r>
      <w:r>
        <w:rPr/>
        <w:t>strong</w:t>
      </w:r>
      <w:r>
        <w:rPr>
          <w:spacing w:val="-7"/>
        </w:rPr>
        <w:t> </w:t>
      </w:r>
      <w:r>
        <w:rPr/>
        <w:t>foliation</w:t>
      </w:r>
      <w:r>
        <w:rPr>
          <w:spacing w:val="-7"/>
        </w:rPr>
        <w:t> </w:t>
      </w:r>
      <w:r>
        <w:rPr/>
        <w:t>and</w:t>
      </w:r>
      <w:r>
        <w:rPr>
          <w:spacing w:val="-7"/>
        </w:rPr>
        <w:t> </w:t>
      </w:r>
      <w:r>
        <w:rPr/>
        <w:t>lineation.</w:t>
      </w:r>
    </w:p>
    <w:p>
      <w:pPr>
        <w:pStyle w:val="BodyText"/>
        <w:spacing w:line="249" w:lineRule="auto" w:before="4"/>
        <w:ind w:left="660" w:right="50" w:hanging="540"/>
        <w:jc w:val="both"/>
      </w:pPr>
      <w:r>
        <w:rPr/>
        <w:t>25.2</w:t>
      </w:r>
      <w:r>
        <w:rPr>
          <w:spacing w:val="27"/>
        </w:rPr>
        <w:t> </w:t>
      </w:r>
      <w:r>
        <w:rPr>
          <w:spacing w:val="-3"/>
        </w:rPr>
        <w:t>Ahead, </w:t>
      </w:r>
      <w:r>
        <w:rPr/>
        <w:t>and to the left is Big </w:t>
      </w:r>
      <w:r>
        <w:rPr>
          <w:spacing w:val="-3"/>
        </w:rPr>
        <w:t>Bend Ridge, </w:t>
      </w:r>
      <w:r>
        <w:rPr/>
        <w:t>the </w:t>
      </w:r>
      <w:r>
        <w:rPr>
          <w:spacing w:val="-2"/>
        </w:rPr>
        <w:t>southwestern </w:t>
      </w:r>
      <w:r>
        <w:rPr/>
        <w:t>edge of Island Park and the rim of the Big Bend Ridge </w:t>
      </w:r>
      <w:r>
        <w:rPr>
          <w:spacing w:val="-3"/>
        </w:rPr>
        <w:t>Caldera</w:t>
      </w:r>
      <w:r>
        <w:rPr>
          <w:spacing w:val="-12"/>
        </w:rPr>
        <w:t> </w:t>
      </w:r>
      <w:r>
        <w:rPr>
          <w:spacing w:val="-3"/>
        </w:rPr>
        <w:t>segment.</w:t>
      </w:r>
      <w:r>
        <w:rPr>
          <w:spacing w:val="-11"/>
        </w:rPr>
        <w:t> </w:t>
      </w:r>
      <w:r>
        <w:rPr/>
        <w:t>The</w:t>
      </w:r>
      <w:r>
        <w:rPr>
          <w:spacing w:val="-11"/>
        </w:rPr>
        <w:t> </w:t>
      </w:r>
      <w:r>
        <w:rPr/>
        <w:t>flank</w:t>
      </w:r>
      <w:r>
        <w:rPr>
          <w:spacing w:val="-10"/>
        </w:rPr>
        <w:t> </w:t>
      </w:r>
      <w:r>
        <w:rPr/>
        <w:t>of</w:t>
      </w:r>
      <w:r>
        <w:rPr>
          <w:spacing w:val="-11"/>
        </w:rPr>
        <w:t> </w:t>
      </w:r>
      <w:r>
        <w:rPr/>
        <w:t>the</w:t>
      </w:r>
      <w:r>
        <w:rPr>
          <w:spacing w:val="-10"/>
        </w:rPr>
        <w:t> </w:t>
      </w:r>
      <w:r>
        <w:rPr>
          <w:spacing w:val="-3"/>
        </w:rPr>
        <w:t>caldera</w:t>
      </w:r>
      <w:r>
        <w:rPr>
          <w:spacing w:val="-11"/>
        </w:rPr>
        <w:t> </w:t>
      </w:r>
      <w:r>
        <w:rPr/>
        <w:t>is</w:t>
      </w:r>
      <w:r>
        <w:rPr>
          <w:spacing w:val="-10"/>
        </w:rPr>
        <w:t> </w:t>
      </w:r>
      <w:r>
        <w:rPr/>
        <w:t>a</w:t>
      </w:r>
      <w:r>
        <w:rPr>
          <w:spacing w:val="-11"/>
        </w:rPr>
        <w:t> </w:t>
      </w:r>
      <w:r>
        <w:rPr/>
        <w:t>dip</w:t>
      </w:r>
      <w:r>
        <w:rPr>
          <w:spacing w:val="-11"/>
        </w:rPr>
        <w:t> </w:t>
      </w:r>
      <w:r>
        <w:rPr>
          <w:spacing w:val="-3"/>
        </w:rPr>
        <w:t>slope</w:t>
      </w:r>
      <w:r>
        <w:rPr>
          <w:spacing w:val="-11"/>
        </w:rPr>
        <w:t> </w:t>
      </w:r>
      <w:r>
        <w:rPr/>
        <w:t>on </w:t>
      </w:r>
      <w:r>
        <w:rPr>
          <w:spacing w:val="-3"/>
        </w:rPr>
        <w:t>the</w:t>
      </w:r>
      <w:r>
        <w:rPr>
          <w:spacing w:val="-15"/>
        </w:rPr>
        <w:t> </w:t>
      </w:r>
      <w:r>
        <w:rPr>
          <w:spacing w:val="-4"/>
        </w:rPr>
        <w:t>Huckleberry</w:t>
      </w:r>
      <w:r>
        <w:rPr>
          <w:spacing w:val="-16"/>
        </w:rPr>
        <w:t> </w:t>
      </w:r>
      <w:r>
        <w:rPr>
          <w:spacing w:val="-4"/>
        </w:rPr>
        <w:t>Ridge</w:t>
      </w:r>
      <w:r>
        <w:rPr>
          <w:spacing w:val="-16"/>
        </w:rPr>
        <w:t> </w:t>
      </w:r>
      <w:r>
        <w:rPr>
          <w:spacing w:val="-3"/>
        </w:rPr>
        <w:t>and</w:t>
      </w:r>
      <w:r>
        <w:rPr>
          <w:spacing w:val="-14"/>
        </w:rPr>
        <w:t> </w:t>
      </w:r>
      <w:r>
        <w:rPr>
          <w:spacing w:val="-4"/>
        </w:rPr>
        <w:t>Mesa</w:t>
      </w:r>
      <w:r>
        <w:rPr>
          <w:spacing w:val="-16"/>
        </w:rPr>
        <w:t> </w:t>
      </w:r>
      <w:r>
        <w:rPr>
          <w:spacing w:val="-4"/>
        </w:rPr>
        <w:t>Falls</w:t>
      </w:r>
      <w:r>
        <w:rPr>
          <w:spacing w:val="-20"/>
        </w:rPr>
        <w:t> </w:t>
      </w:r>
      <w:r>
        <w:rPr>
          <w:spacing w:val="-6"/>
        </w:rPr>
        <w:t>Tuffs</w:t>
      </w:r>
      <w:r>
        <w:rPr>
          <w:spacing w:val="-14"/>
        </w:rPr>
        <w:t> </w:t>
      </w:r>
      <w:r>
        <w:rPr/>
        <w:t>to</w:t>
      </w:r>
      <w:r>
        <w:rPr>
          <w:spacing w:val="-15"/>
        </w:rPr>
        <w:t> </w:t>
      </w:r>
      <w:r>
        <w:rPr/>
        <w:t>be</w:t>
      </w:r>
      <w:r>
        <w:rPr>
          <w:spacing w:val="-15"/>
        </w:rPr>
        <w:t> </w:t>
      </w:r>
      <w:r>
        <w:rPr>
          <w:spacing w:val="-4"/>
        </w:rPr>
        <w:t>described </w:t>
      </w:r>
      <w:r>
        <w:rPr/>
        <w:t>at </w:t>
      </w:r>
      <w:r>
        <w:rPr>
          <w:spacing w:val="-3"/>
        </w:rPr>
        <w:t>Stop</w:t>
      </w:r>
      <w:r>
        <w:rPr>
          <w:spacing w:val="-2"/>
        </w:rPr>
        <w:t> </w:t>
      </w:r>
      <w:r>
        <w:rPr/>
        <w:t>2.</w:t>
      </w:r>
    </w:p>
    <w:p>
      <w:pPr>
        <w:pStyle w:val="BodyText"/>
        <w:spacing w:before="2"/>
        <w:rPr>
          <w:sz w:val="21"/>
        </w:rPr>
      </w:pPr>
    </w:p>
    <w:p>
      <w:pPr>
        <w:spacing w:before="0"/>
        <w:ind w:left="120" w:right="0" w:firstLine="0"/>
        <w:jc w:val="both"/>
        <w:rPr>
          <w:sz w:val="20"/>
        </w:rPr>
      </w:pPr>
      <w:r>
        <w:rPr>
          <w:b/>
          <w:sz w:val="20"/>
        </w:rPr>
        <w:t>Stop 2. </w:t>
      </w:r>
      <w:r>
        <w:rPr>
          <w:sz w:val="20"/>
        </w:rPr>
        <w:t>Big Bend Ridge</w:t>
      </w:r>
    </w:p>
    <w:p>
      <w:pPr>
        <w:pStyle w:val="BodyText"/>
        <w:spacing w:line="249" w:lineRule="auto" w:before="10"/>
        <w:ind w:left="660" w:right="48" w:hanging="540"/>
        <w:jc w:val="both"/>
      </w:pPr>
      <w:r>
        <w:rPr>
          <w:spacing w:val="-3"/>
        </w:rPr>
        <w:t>28.5 Pull off </w:t>
      </w:r>
      <w:r>
        <w:rPr/>
        <w:t>to the </w:t>
      </w:r>
      <w:r>
        <w:rPr>
          <w:spacing w:val="-3"/>
        </w:rPr>
        <w:t>right </w:t>
      </w:r>
      <w:r>
        <w:rPr/>
        <w:t>at the </w:t>
      </w:r>
      <w:r>
        <w:rPr>
          <w:spacing w:val="-3"/>
        </w:rPr>
        <w:t>"Three </w:t>
      </w:r>
      <w:r>
        <w:rPr>
          <w:spacing w:val="-5"/>
        </w:rPr>
        <w:t>Tetons" </w:t>
      </w:r>
      <w:r>
        <w:rPr>
          <w:spacing w:val="-3"/>
        </w:rPr>
        <w:t>historical marker which</w:t>
      </w:r>
      <w:r>
        <w:rPr>
          <w:spacing w:val="-12"/>
        </w:rPr>
        <w:t> </w:t>
      </w:r>
      <w:r>
        <w:rPr>
          <w:spacing w:val="-3"/>
        </w:rPr>
        <w:t>affords</w:t>
      </w:r>
      <w:r>
        <w:rPr>
          <w:spacing w:val="-12"/>
        </w:rPr>
        <w:t> </w:t>
      </w:r>
      <w:r>
        <w:rPr/>
        <w:t>an</w:t>
      </w:r>
      <w:r>
        <w:rPr>
          <w:spacing w:val="-12"/>
        </w:rPr>
        <w:t> </w:t>
      </w:r>
      <w:r>
        <w:rPr/>
        <w:t>opportunity</w:t>
      </w:r>
      <w:r>
        <w:rPr>
          <w:spacing w:val="-12"/>
        </w:rPr>
        <w:t> </w:t>
      </w:r>
      <w:r>
        <w:rPr/>
        <w:t>to</w:t>
      </w:r>
      <w:r>
        <w:rPr>
          <w:spacing w:val="-12"/>
        </w:rPr>
        <w:t> </w:t>
      </w:r>
      <w:r>
        <w:rPr/>
        <w:t>look</w:t>
      </w:r>
      <w:r>
        <w:rPr>
          <w:spacing w:val="-12"/>
        </w:rPr>
        <w:t> </w:t>
      </w:r>
      <w:r>
        <w:rPr/>
        <w:t>at</w:t>
      </w:r>
      <w:r>
        <w:rPr>
          <w:spacing w:val="-12"/>
        </w:rPr>
        <w:t> </w:t>
      </w:r>
      <w:r>
        <w:rPr/>
        <w:t>the</w:t>
      </w:r>
      <w:r>
        <w:rPr>
          <w:spacing w:val="-13"/>
        </w:rPr>
        <w:t> </w:t>
      </w:r>
      <w:r>
        <w:rPr>
          <w:spacing w:val="-5"/>
        </w:rPr>
        <w:t>Tetons</w:t>
      </w:r>
      <w:r>
        <w:rPr>
          <w:spacing w:val="-12"/>
        </w:rPr>
        <w:t> </w:t>
      </w:r>
      <w:r>
        <w:rPr/>
        <w:t>and</w:t>
      </w:r>
      <w:r>
        <w:rPr>
          <w:spacing w:val="-12"/>
        </w:rPr>
        <w:t> </w:t>
      </w:r>
      <w:r>
        <w:rPr>
          <w:spacing w:val="-2"/>
        </w:rPr>
        <w:t>Big </w:t>
      </w:r>
      <w:r>
        <w:rPr/>
        <w:t>Bend Ridge. </w:t>
      </w:r>
      <w:r>
        <w:rPr>
          <w:spacing w:val="-3"/>
        </w:rPr>
        <w:t>The </w:t>
      </w:r>
      <w:r>
        <w:rPr>
          <w:spacing w:val="-5"/>
        </w:rPr>
        <w:t>Teton </w:t>
      </w:r>
      <w:r>
        <w:rPr/>
        <w:t>Range is visible on the skyline to the</w:t>
      </w:r>
      <w:r>
        <w:rPr>
          <w:spacing w:val="-8"/>
        </w:rPr>
        <w:t> </w:t>
      </w:r>
      <w:r>
        <w:rPr/>
        <w:t>east.</w:t>
      </w:r>
      <w:r>
        <w:rPr>
          <w:spacing w:val="-7"/>
        </w:rPr>
        <w:t> </w:t>
      </w:r>
      <w:r>
        <w:rPr/>
        <w:t>This</w:t>
      </w:r>
      <w:r>
        <w:rPr>
          <w:spacing w:val="-8"/>
        </w:rPr>
        <w:t> </w:t>
      </w:r>
      <w:r>
        <w:rPr/>
        <w:t>range</w:t>
      </w:r>
      <w:r>
        <w:rPr>
          <w:spacing w:val="-7"/>
        </w:rPr>
        <w:t> </w:t>
      </w:r>
      <w:r>
        <w:rPr>
          <w:spacing w:val="-3"/>
        </w:rPr>
        <w:t>will</w:t>
      </w:r>
      <w:r>
        <w:rPr>
          <w:spacing w:val="-8"/>
        </w:rPr>
        <w:t> </w:t>
      </w:r>
      <w:r>
        <w:rPr/>
        <w:t>be</w:t>
      </w:r>
      <w:r>
        <w:rPr>
          <w:spacing w:val="-7"/>
        </w:rPr>
        <w:t> </w:t>
      </w:r>
      <w:r>
        <w:rPr/>
        <w:t>described</w:t>
      </w:r>
      <w:r>
        <w:rPr>
          <w:spacing w:val="-7"/>
        </w:rPr>
        <w:t> </w:t>
      </w:r>
      <w:r>
        <w:rPr/>
        <w:t>in</w:t>
      </w:r>
      <w:r>
        <w:rPr>
          <w:spacing w:val="-7"/>
        </w:rPr>
        <w:t> </w:t>
      </w:r>
      <w:r>
        <w:rPr/>
        <w:t>detail</w:t>
      </w:r>
      <w:r>
        <w:rPr>
          <w:spacing w:val="-7"/>
        </w:rPr>
        <w:t> </w:t>
      </w:r>
      <w:r>
        <w:rPr/>
        <w:t>at</w:t>
      </w:r>
      <w:r>
        <w:rPr>
          <w:spacing w:val="-7"/>
        </w:rPr>
        <w:t> </w:t>
      </w:r>
      <w:r>
        <w:rPr/>
        <w:t>Stops</w:t>
      </w:r>
      <w:r>
        <w:rPr>
          <w:spacing w:val="-8"/>
        </w:rPr>
        <w:t> </w:t>
      </w:r>
      <w:r>
        <w:rPr/>
        <w:t>10</w:t>
      </w:r>
    </w:p>
    <w:p>
      <w:pPr>
        <w:pStyle w:val="BodyText"/>
        <w:spacing w:before="4"/>
        <w:ind w:left="660"/>
        <w:jc w:val="both"/>
      </w:pPr>
      <w:r>
        <w:rPr/>
        <w:t>- 12.</w:t>
      </w:r>
    </w:p>
    <w:p>
      <w:pPr>
        <w:pStyle w:val="BodyText"/>
        <w:spacing w:line="249" w:lineRule="auto" w:before="10"/>
        <w:ind w:left="120" w:right="38" w:firstLine="288"/>
        <w:jc w:val="both"/>
      </w:pPr>
      <w:r>
        <w:rPr/>
        <w:t>Big </w:t>
      </w:r>
      <w:r>
        <w:rPr>
          <w:spacing w:val="-3"/>
        </w:rPr>
        <w:t>Bend Ridge </w:t>
      </w:r>
      <w:r>
        <w:rPr/>
        <w:t>is the southern </w:t>
      </w:r>
      <w:r>
        <w:rPr>
          <w:spacing w:val="-3"/>
        </w:rPr>
        <w:t>margin </w:t>
      </w:r>
      <w:r>
        <w:rPr/>
        <w:t>of </w:t>
      </w:r>
      <w:r>
        <w:rPr>
          <w:spacing w:val="-3"/>
        </w:rPr>
        <w:t>what </w:t>
      </w:r>
      <w:r>
        <w:rPr/>
        <w:t>Hamilton (1965) </w:t>
      </w:r>
      <w:r>
        <w:rPr>
          <w:spacing w:val="-3"/>
        </w:rPr>
        <w:t>called </w:t>
      </w:r>
      <w:r>
        <w:rPr/>
        <w:t>the Island </w:t>
      </w:r>
      <w:r>
        <w:rPr>
          <w:spacing w:val="-3"/>
        </w:rPr>
        <w:t>Park Caldera. Christiansen </w:t>
      </w:r>
      <w:r>
        <w:rPr/>
        <w:t>(1982) </w:t>
      </w:r>
      <w:r>
        <w:rPr>
          <w:spacing w:val="-2"/>
        </w:rPr>
        <w:t>deter- </w:t>
      </w:r>
      <w:r>
        <w:rPr>
          <w:spacing w:val="-3"/>
        </w:rPr>
        <w:t>mined that there </w:t>
      </w:r>
      <w:r>
        <w:rPr/>
        <w:t>are </w:t>
      </w:r>
      <w:r>
        <w:rPr>
          <w:spacing w:val="-3"/>
        </w:rPr>
        <w:t>actually three calderas </w:t>
      </w:r>
      <w:r>
        <w:rPr/>
        <w:t>in the Yellowstone Plateau </w:t>
      </w:r>
      <w:r>
        <w:rPr>
          <w:spacing w:val="-5"/>
        </w:rPr>
        <w:t>Volcanic </w:t>
      </w:r>
      <w:r>
        <w:rPr/>
        <w:t>Field, two of which lie wholly or partly </w:t>
      </w:r>
      <w:r>
        <w:rPr>
          <w:spacing w:val="-2"/>
        </w:rPr>
        <w:t>within </w:t>
      </w:r>
      <w:r>
        <w:rPr/>
        <w:t>the</w:t>
      </w:r>
      <w:r>
        <w:rPr>
          <w:spacing w:val="-9"/>
        </w:rPr>
        <w:t> </w:t>
      </w:r>
      <w:r>
        <w:rPr/>
        <w:t>Island</w:t>
      </w:r>
      <w:r>
        <w:rPr>
          <w:spacing w:val="-8"/>
        </w:rPr>
        <w:t> </w:t>
      </w:r>
      <w:r>
        <w:rPr>
          <w:spacing w:val="-3"/>
        </w:rPr>
        <w:t>Park</w:t>
      </w:r>
      <w:r>
        <w:rPr>
          <w:spacing w:val="-8"/>
        </w:rPr>
        <w:t> </w:t>
      </w:r>
      <w:r>
        <w:rPr>
          <w:spacing w:val="-3"/>
        </w:rPr>
        <w:t>basin</w:t>
      </w:r>
      <w:r>
        <w:rPr>
          <w:spacing w:val="-9"/>
        </w:rPr>
        <w:t> </w:t>
      </w:r>
      <w:r>
        <w:rPr/>
        <w:t>(Fig.</w:t>
      </w:r>
      <w:r>
        <w:rPr>
          <w:spacing w:val="-8"/>
        </w:rPr>
        <w:t> </w:t>
      </w:r>
      <w:r>
        <w:rPr/>
        <w:t>1).</w:t>
      </w:r>
      <w:r>
        <w:rPr>
          <w:spacing w:val="-8"/>
        </w:rPr>
        <w:t> </w:t>
      </w:r>
      <w:r>
        <w:rPr/>
        <w:t>Big</w:t>
      </w:r>
      <w:r>
        <w:rPr>
          <w:spacing w:val="-9"/>
        </w:rPr>
        <w:t> </w:t>
      </w:r>
      <w:r>
        <w:rPr>
          <w:spacing w:val="-3"/>
        </w:rPr>
        <w:t>Bend</w:t>
      </w:r>
      <w:r>
        <w:rPr>
          <w:spacing w:val="-8"/>
        </w:rPr>
        <w:t> </w:t>
      </w:r>
      <w:r>
        <w:rPr>
          <w:spacing w:val="-3"/>
        </w:rPr>
        <w:t>Ridge</w:t>
      </w:r>
      <w:r>
        <w:rPr>
          <w:spacing w:val="-8"/>
        </w:rPr>
        <w:t> </w:t>
      </w:r>
      <w:r>
        <w:rPr/>
        <w:t>represents</w:t>
      </w:r>
      <w:r>
        <w:rPr>
          <w:spacing w:val="-8"/>
        </w:rPr>
        <w:t> </w:t>
      </w:r>
      <w:r>
        <w:rPr/>
        <w:t>the</w:t>
      </w:r>
      <w:r>
        <w:rPr>
          <w:spacing w:val="-9"/>
        </w:rPr>
        <w:t> </w:t>
      </w:r>
      <w:r>
        <w:rPr>
          <w:spacing w:val="-2"/>
        </w:rPr>
        <w:t>rim</w:t>
      </w:r>
    </w:p>
    <w:p>
      <w:pPr>
        <w:pStyle w:val="BodyText"/>
        <w:spacing w:line="249" w:lineRule="auto" w:before="96"/>
        <w:ind w:left="120" w:right="300"/>
        <w:jc w:val="both"/>
      </w:pPr>
      <w:r>
        <w:rPr/>
        <w:br w:type="column"/>
      </w:r>
      <w:r>
        <w:rPr/>
        <w:t>of</w:t>
      </w:r>
      <w:r>
        <w:rPr>
          <w:spacing w:val="-18"/>
        </w:rPr>
        <w:t> </w:t>
      </w:r>
      <w:r>
        <w:rPr/>
        <w:t>the</w:t>
      </w:r>
      <w:r>
        <w:rPr>
          <w:spacing w:val="-17"/>
        </w:rPr>
        <w:t> </w:t>
      </w:r>
      <w:r>
        <w:rPr/>
        <w:t>oldest</w:t>
      </w:r>
      <w:r>
        <w:rPr>
          <w:spacing w:val="-18"/>
        </w:rPr>
        <w:t> </w:t>
      </w:r>
      <w:r>
        <w:rPr/>
        <w:t>or</w:t>
      </w:r>
      <w:r>
        <w:rPr>
          <w:spacing w:val="-17"/>
        </w:rPr>
        <w:t> </w:t>
      </w:r>
      <w:r>
        <w:rPr/>
        <w:t>first-cycle</w:t>
      </w:r>
      <w:r>
        <w:rPr>
          <w:spacing w:val="-18"/>
        </w:rPr>
        <w:t> </w:t>
      </w:r>
      <w:r>
        <w:rPr/>
        <w:t>caldera</w:t>
      </w:r>
      <w:r>
        <w:rPr>
          <w:spacing w:val="-17"/>
        </w:rPr>
        <w:t> </w:t>
      </w:r>
      <w:r>
        <w:rPr/>
        <w:t>(Fig.</w:t>
      </w:r>
      <w:r>
        <w:rPr>
          <w:spacing w:val="-17"/>
        </w:rPr>
        <w:t> </w:t>
      </w:r>
      <w:r>
        <w:rPr/>
        <w:t>19),</w:t>
      </w:r>
      <w:r>
        <w:rPr>
          <w:spacing w:val="-18"/>
        </w:rPr>
        <w:t> </w:t>
      </w:r>
      <w:r>
        <w:rPr/>
        <w:t>which</w:t>
      </w:r>
      <w:r>
        <w:rPr>
          <w:spacing w:val="-18"/>
        </w:rPr>
        <w:t> </w:t>
      </w:r>
      <w:r>
        <w:rPr/>
        <w:t>collapsed</w:t>
      </w:r>
      <w:r>
        <w:rPr>
          <w:spacing w:val="-17"/>
        </w:rPr>
        <w:t> </w:t>
      </w:r>
      <w:r>
        <w:rPr/>
        <w:t>dur- </w:t>
      </w:r>
      <w:r>
        <w:rPr>
          <w:spacing w:val="-3"/>
        </w:rPr>
        <w:t>ing</w:t>
      </w:r>
      <w:r>
        <w:rPr>
          <w:spacing w:val="-12"/>
        </w:rPr>
        <w:t> </w:t>
      </w:r>
      <w:r>
        <w:rPr>
          <w:spacing w:val="-3"/>
        </w:rPr>
        <w:t>the</w:t>
      </w:r>
      <w:r>
        <w:rPr>
          <w:spacing w:val="-12"/>
        </w:rPr>
        <w:t> </w:t>
      </w:r>
      <w:r>
        <w:rPr>
          <w:spacing w:val="-4"/>
        </w:rPr>
        <w:t>eruption</w:t>
      </w:r>
      <w:r>
        <w:rPr>
          <w:spacing w:val="-12"/>
        </w:rPr>
        <w:t> </w:t>
      </w:r>
      <w:r>
        <w:rPr/>
        <w:t>of</w:t>
      </w:r>
      <w:r>
        <w:rPr>
          <w:spacing w:val="-12"/>
        </w:rPr>
        <w:t> </w:t>
      </w:r>
      <w:r>
        <w:rPr>
          <w:spacing w:val="-3"/>
        </w:rPr>
        <w:t>the</w:t>
      </w:r>
      <w:r>
        <w:rPr>
          <w:spacing w:val="-12"/>
        </w:rPr>
        <w:t> </w:t>
      </w:r>
      <w:r>
        <w:rPr>
          <w:spacing w:val="-4"/>
        </w:rPr>
        <w:t>2.0-Ma</w:t>
      </w:r>
      <w:r>
        <w:rPr>
          <w:spacing w:val="-12"/>
        </w:rPr>
        <w:t> </w:t>
      </w:r>
      <w:r>
        <w:rPr>
          <w:spacing w:val="-4"/>
        </w:rPr>
        <w:t>Huckleberry</w:t>
      </w:r>
      <w:r>
        <w:rPr>
          <w:spacing w:val="-12"/>
        </w:rPr>
        <w:t> </w:t>
      </w:r>
      <w:r>
        <w:rPr>
          <w:spacing w:val="-4"/>
        </w:rPr>
        <w:t>Ridge</w:t>
      </w:r>
      <w:r>
        <w:rPr>
          <w:spacing w:val="-17"/>
        </w:rPr>
        <w:t> </w:t>
      </w:r>
      <w:r>
        <w:rPr>
          <w:spacing w:val="-5"/>
        </w:rPr>
        <w:t>Tuff.</w:t>
      </w:r>
      <w:r>
        <w:rPr>
          <w:spacing w:val="-14"/>
        </w:rPr>
        <w:t> </w:t>
      </w:r>
      <w:r>
        <w:rPr>
          <w:spacing w:val="-3"/>
        </w:rPr>
        <w:t>The</w:t>
      </w:r>
      <w:r>
        <w:rPr>
          <w:spacing w:val="-12"/>
        </w:rPr>
        <w:t> </w:t>
      </w:r>
      <w:r>
        <w:rPr>
          <w:spacing w:val="-4"/>
        </w:rPr>
        <w:t>Huck- </w:t>
      </w:r>
      <w:r>
        <w:rPr/>
        <w:t>leberry Ridge </w:t>
      </w:r>
      <w:r>
        <w:rPr>
          <w:spacing w:val="-3"/>
        </w:rPr>
        <w:t>Tuff </w:t>
      </w:r>
      <w:r>
        <w:rPr/>
        <w:t>covers an area of &gt;15,000 </w:t>
      </w:r>
      <w:r>
        <w:rPr>
          <w:spacing w:val="2"/>
        </w:rPr>
        <w:t>km</w:t>
      </w:r>
      <w:r>
        <w:rPr>
          <w:spacing w:val="2"/>
          <w:position w:val="7"/>
          <w:sz w:val="11"/>
        </w:rPr>
        <w:t>2 </w:t>
      </w:r>
      <w:r>
        <w:rPr>
          <w:spacing w:val="-3"/>
        </w:rPr>
        <w:t>(5,800 </w:t>
      </w:r>
      <w:r>
        <w:rPr/>
        <w:t>mi</w:t>
      </w:r>
      <w:r>
        <w:rPr>
          <w:position w:val="7"/>
          <w:sz w:val="11"/>
        </w:rPr>
        <w:t>2</w:t>
      </w:r>
      <w:r>
        <w:rPr/>
        <w:t>), and has a volume of </w:t>
      </w:r>
      <w:r>
        <w:rPr>
          <w:spacing w:val="-3"/>
        </w:rPr>
        <w:t>&gt;2,450 </w:t>
      </w:r>
      <w:r>
        <w:rPr/>
        <w:t>km</w:t>
      </w:r>
      <w:r>
        <w:rPr>
          <w:position w:val="7"/>
          <w:sz w:val="11"/>
        </w:rPr>
        <w:t>3 </w:t>
      </w:r>
      <w:r>
        <w:rPr>
          <w:spacing w:val="-3"/>
        </w:rPr>
        <w:t>(588 </w:t>
      </w:r>
      <w:r>
        <w:rPr/>
        <w:t>mi</w:t>
      </w:r>
      <w:r>
        <w:rPr>
          <w:position w:val="7"/>
          <w:sz w:val="11"/>
        </w:rPr>
        <w:t>3</w:t>
      </w:r>
      <w:r>
        <w:rPr/>
        <w:t>) </w:t>
      </w:r>
      <w:r>
        <w:rPr>
          <w:spacing w:val="-3"/>
        </w:rPr>
        <w:t>(Christiansen, 1982), which</w:t>
      </w:r>
      <w:r>
        <w:rPr>
          <w:spacing w:val="-8"/>
        </w:rPr>
        <w:t> </w:t>
      </w:r>
      <w:r>
        <w:rPr/>
        <w:t>is</w:t>
      </w:r>
      <w:r>
        <w:rPr>
          <w:spacing w:val="-7"/>
        </w:rPr>
        <w:t> </w:t>
      </w:r>
      <w:r>
        <w:rPr>
          <w:spacing w:val="-3"/>
        </w:rPr>
        <w:t>~2500</w:t>
      </w:r>
      <w:r>
        <w:rPr>
          <w:spacing w:val="-8"/>
        </w:rPr>
        <w:t> </w:t>
      </w:r>
      <w:r>
        <w:rPr/>
        <w:t>times</w:t>
      </w:r>
      <w:r>
        <w:rPr>
          <w:spacing w:val="-6"/>
        </w:rPr>
        <w:t> </w:t>
      </w:r>
      <w:r>
        <w:rPr>
          <w:spacing w:val="-3"/>
        </w:rPr>
        <w:t>larger</w:t>
      </w:r>
      <w:r>
        <w:rPr>
          <w:spacing w:val="-8"/>
        </w:rPr>
        <w:t> </w:t>
      </w:r>
      <w:r>
        <w:rPr/>
        <w:t>than</w:t>
      </w:r>
      <w:r>
        <w:rPr>
          <w:spacing w:val="-6"/>
        </w:rPr>
        <w:t> </w:t>
      </w:r>
      <w:r>
        <w:rPr/>
        <w:t>the</w:t>
      </w:r>
      <w:r>
        <w:rPr>
          <w:spacing w:val="-7"/>
        </w:rPr>
        <w:t> </w:t>
      </w:r>
      <w:r>
        <w:rPr>
          <w:spacing w:val="-3"/>
        </w:rPr>
        <w:t>volume</w:t>
      </w:r>
      <w:r>
        <w:rPr>
          <w:spacing w:val="-8"/>
        </w:rPr>
        <w:t> </w:t>
      </w:r>
      <w:r>
        <w:rPr/>
        <w:t>of</w:t>
      </w:r>
      <w:r>
        <w:rPr>
          <w:spacing w:val="-8"/>
        </w:rPr>
        <w:t> </w:t>
      </w:r>
      <w:r>
        <w:rPr/>
        <w:t>the</w:t>
      </w:r>
      <w:r>
        <w:rPr>
          <w:spacing w:val="-6"/>
        </w:rPr>
        <w:t> </w:t>
      </w:r>
      <w:r>
        <w:rPr/>
        <w:t>ash</w:t>
      </w:r>
      <w:r>
        <w:rPr>
          <w:spacing w:val="-8"/>
        </w:rPr>
        <w:t> </w:t>
      </w:r>
      <w:r>
        <w:rPr/>
        <w:t>produced by the 1980 </w:t>
      </w:r>
      <w:r>
        <w:rPr>
          <w:spacing w:val="-3"/>
        </w:rPr>
        <w:t>Mount </w:t>
      </w:r>
      <w:r>
        <w:rPr/>
        <w:t>St. Helens</w:t>
      </w:r>
      <w:r>
        <w:rPr>
          <w:spacing w:val="-17"/>
        </w:rPr>
        <w:t> </w:t>
      </w:r>
      <w:r>
        <w:rPr/>
        <w:t>eruption.</w:t>
      </w:r>
    </w:p>
    <w:p>
      <w:pPr>
        <w:pStyle w:val="BodyText"/>
        <w:spacing w:line="249" w:lineRule="auto" w:before="5"/>
        <w:ind w:left="120" w:right="300" w:firstLine="288"/>
        <w:jc w:val="both"/>
      </w:pPr>
      <w:r>
        <w:rPr/>
        <w:t>The</w:t>
      </w:r>
      <w:r>
        <w:rPr>
          <w:spacing w:val="-20"/>
        </w:rPr>
        <w:t> </w:t>
      </w:r>
      <w:r>
        <w:rPr/>
        <w:t>second</w:t>
      </w:r>
      <w:r>
        <w:rPr>
          <w:spacing w:val="-19"/>
        </w:rPr>
        <w:t> </w:t>
      </w:r>
      <w:r>
        <w:rPr/>
        <w:t>volcanic</w:t>
      </w:r>
      <w:r>
        <w:rPr>
          <w:spacing w:val="-20"/>
        </w:rPr>
        <w:t> </w:t>
      </w:r>
      <w:r>
        <w:rPr/>
        <w:t>cycle</w:t>
      </w:r>
      <w:r>
        <w:rPr>
          <w:spacing w:val="-19"/>
        </w:rPr>
        <w:t> </w:t>
      </w:r>
      <w:r>
        <w:rPr/>
        <w:t>produced</w:t>
      </w:r>
      <w:r>
        <w:rPr>
          <w:spacing w:val="-19"/>
        </w:rPr>
        <w:t> </w:t>
      </w:r>
      <w:r>
        <w:rPr/>
        <w:t>a</w:t>
      </w:r>
      <w:r>
        <w:rPr>
          <w:spacing w:val="-20"/>
        </w:rPr>
        <w:t> </w:t>
      </w:r>
      <w:r>
        <w:rPr/>
        <w:t>smaller</w:t>
      </w:r>
      <w:r>
        <w:rPr>
          <w:spacing w:val="-19"/>
        </w:rPr>
        <w:t> </w:t>
      </w:r>
      <w:r>
        <w:rPr/>
        <w:t>caldera</w:t>
      </w:r>
      <w:r>
        <w:rPr>
          <w:spacing w:val="-19"/>
        </w:rPr>
        <w:t> </w:t>
      </w:r>
      <w:r>
        <w:rPr/>
        <w:t>nestled against</w:t>
      </w:r>
      <w:r>
        <w:rPr>
          <w:spacing w:val="-7"/>
        </w:rPr>
        <w:t> </w:t>
      </w:r>
      <w:r>
        <w:rPr/>
        <w:t>the</w:t>
      </w:r>
      <w:r>
        <w:rPr>
          <w:spacing w:val="-7"/>
        </w:rPr>
        <w:t> </w:t>
      </w:r>
      <w:r>
        <w:rPr/>
        <w:t>northwestern</w:t>
      </w:r>
      <w:r>
        <w:rPr>
          <w:spacing w:val="-7"/>
        </w:rPr>
        <w:t> </w:t>
      </w:r>
      <w:r>
        <w:rPr/>
        <w:t>edge</w:t>
      </w:r>
      <w:r>
        <w:rPr>
          <w:spacing w:val="-7"/>
        </w:rPr>
        <w:t> </w:t>
      </w:r>
      <w:r>
        <w:rPr/>
        <w:t>of</w:t>
      </w:r>
      <w:r>
        <w:rPr>
          <w:spacing w:val="-7"/>
        </w:rPr>
        <w:t> </w:t>
      </w:r>
      <w:r>
        <w:rPr/>
        <w:t>the</w:t>
      </w:r>
      <w:r>
        <w:rPr>
          <w:spacing w:val="-6"/>
        </w:rPr>
        <w:t> </w:t>
      </w:r>
      <w:r>
        <w:rPr/>
        <w:t>first-cycle</w:t>
      </w:r>
      <w:r>
        <w:rPr>
          <w:spacing w:val="-7"/>
        </w:rPr>
        <w:t> </w:t>
      </w:r>
      <w:r>
        <w:rPr/>
        <w:t>caldera.</w:t>
      </w:r>
      <w:r>
        <w:rPr>
          <w:spacing w:val="-7"/>
        </w:rPr>
        <w:t> </w:t>
      </w:r>
      <w:r>
        <w:rPr/>
        <w:t>The</w:t>
      </w:r>
      <w:r>
        <w:rPr>
          <w:spacing w:val="-7"/>
        </w:rPr>
        <w:t> </w:t>
      </w:r>
      <w:r>
        <w:rPr/>
        <w:t>cli- </w:t>
      </w:r>
      <w:r>
        <w:rPr>
          <w:spacing w:val="-3"/>
        </w:rPr>
        <w:t>mactic</w:t>
      </w:r>
      <w:r>
        <w:rPr>
          <w:spacing w:val="-19"/>
        </w:rPr>
        <w:t> </w:t>
      </w:r>
      <w:r>
        <w:rPr/>
        <w:t>eruption</w:t>
      </w:r>
      <w:r>
        <w:rPr>
          <w:spacing w:val="-18"/>
        </w:rPr>
        <w:t> </w:t>
      </w:r>
      <w:r>
        <w:rPr/>
        <w:t>accompanied</w:t>
      </w:r>
      <w:r>
        <w:rPr>
          <w:spacing w:val="-19"/>
        </w:rPr>
        <w:t> </w:t>
      </w:r>
      <w:r>
        <w:rPr/>
        <w:t>by</w:t>
      </w:r>
      <w:r>
        <w:rPr>
          <w:spacing w:val="-18"/>
        </w:rPr>
        <w:t> </w:t>
      </w:r>
      <w:r>
        <w:rPr/>
        <w:t>the</w:t>
      </w:r>
      <w:r>
        <w:rPr>
          <w:spacing w:val="-18"/>
        </w:rPr>
        <w:t> </w:t>
      </w:r>
      <w:r>
        <w:rPr/>
        <w:t>collapse</w:t>
      </w:r>
      <w:r>
        <w:rPr>
          <w:spacing w:val="-19"/>
        </w:rPr>
        <w:t> </w:t>
      </w:r>
      <w:r>
        <w:rPr/>
        <w:t>of</w:t>
      </w:r>
      <w:r>
        <w:rPr>
          <w:spacing w:val="-18"/>
        </w:rPr>
        <w:t> </w:t>
      </w:r>
      <w:r>
        <w:rPr/>
        <w:t>the</w:t>
      </w:r>
      <w:r>
        <w:rPr>
          <w:spacing w:val="-19"/>
        </w:rPr>
        <w:t> </w:t>
      </w:r>
      <w:r>
        <w:rPr/>
        <w:t>second</w:t>
      </w:r>
      <w:r>
        <w:rPr>
          <w:spacing w:val="-18"/>
        </w:rPr>
        <w:t> </w:t>
      </w:r>
      <w:r>
        <w:rPr>
          <w:spacing w:val="-2"/>
        </w:rPr>
        <w:t>cycle, </w:t>
      </w:r>
      <w:r>
        <w:rPr/>
        <w:t>Henrys</w:t>
      </w:r>
      <w:r>
        <w:rPr>
          <w:spacing w:val="-11"/>
        </w:rPr>
        <w:t> </w:t>
      </w:r>
      <w:r>
        <w:rPr/>
        <w:t>Fork</w:t>
      </w:r>
      <w:r>
        <w:rPr>
          <w:spacing w:val="-10"/>
        </w:rPr>
        <w:t> </w:t>
      </w:r>
      <w:r>
        <w:rPr/>
        <w:t>caldera,</w:t>
      </w:r>
      <w:r>
        <w:rPr>
          <w:spacing w:val="-10"/>
        </w:rPr>
        <w:t> </w:t>
      </w:r>
      <w:r>
        <w:rPr/>
        <w:t>produced</w:t>
      </w:r>
      <w:r>
        <w:rPr>
          <w:spacing w:val="-11"/>
        </w:rPr>
        <w:t> </w:t>
      </w:r>
      <w:r>
        <w:rPr/>
        <w:t>the</w:t>
      </w:r>
      <w:r>
        <w:rPr>
          <w:spacing w:val="-10"/>
        </w:rPr>
        <w:t> </w:t>
      </w:r>
      <w:r>
        <w:rPr/>
        <w:t>1.3-Ma</w:t>
      </w:r>
      <w:r>
        <w:rPr>
          <w:spacing w:val="-10"/>
        </w:rPr>
        <w:t> </w:t>
      </w:r>
      <w:r>
        <w:rPr>
          <w:spacing w:val="-3"/>
        </w:rPr>
        <w:t>Mesa</w:t>
      </w:r>
      <w:r>
        <w:rPr>
          <w:spacing w:val="-10"/>
        </w:rPr>
        <w:t> </w:t>
      </w:r>
      <w:r>
        <w:rPr/>
        <w:t>Falls</w:t>
      </w:r>
      <w:r>
        <w:rPr>
          <w:spacing w:val="-15"/>
        </w:rPr>
        <w:t> </w:t>
      </w:r>
      <w:r>
        <w:rPr>
          <w:spacing w:val="-4"/>
        </w:rPr>
        <w:t>Tuff.</w:t>
      </w:r>
      <w:r>
        <w:rPr>
          <w:spacing w:val="10"/>
        </w:rPr>
        <w:t> </w:t>
      </w:r>
      <w:r>
        <w:rPr>
          <w:spacing w:val="-4"/>
        </w:rPr>
        <w:t>This </w:t>
      </w:r>
      <w:r>
        <w:rPr/>
        <w:t>ignimbrite</w:t>
      </w:r>
      <w:r>
        <w:rPr>
          <w:spacing w:val="-7"/>
        </w:rPr>
        <w:t> </w:t>
      </w:r>
      <w:r>
        <w:rPr/>
        <w:t>sheet</w:t>
      </w:r>
      <w:r>
        <w:rPr>
          <w:spacing w:val="-8"/>
        </w:rPr>
        <w:t> </w:t>
      </w:r>
      <w:r>
        <w:rPr/>
        <w:t>covered</w:t>
      </w:r>
      <w:r>
        <w:rPr>
          <w:spacing w:val="-8"/>
        </w:rPr>
        <w:t> </w:t>
      </w:r>
      <w:r>
        <w:rPr/>
        <w:t>&gt;2,700</w:t>
      </w:r>
      <w:r>
        <w:rPr>
          <w:spacing w:val="-8"/>
        </w:rPr>
        <w:t> </w:t>
      </w:r>
      <w:r>
        <w:rPr>
          <w:spacing w:val="2"/>
        </w:rPr>
        <w:t>km</w:t>
      </w:r>
      <w:r>
        <w:rPr>
          <w:spacing w:val="2"/>
          <w:position w:val="7"/>
          <w:sz w:val="11"/>
        </w:rPr>
        <w:t>2</w:t>
      </w:r>
      <w:r>
        <w:rPr>
          <w:spacing w:val="17"/>
          <w:position w:val="7"/>
          <w:sz w:val="11"/>
        </w:rPr>
        <w:t> </w:t>
      </w:r>
      <w:r>
        <w:rPr>
          <w:spacing w:val="-3"/>
        </w:rPr>
        <w:t>(1,050</w:t>
      </w:r>
      <w:r>
        <w:rPr>
          <w:spacing w:val="-9"/>
        </w:rPr>
        <w:t> </w:t>
      </w:r>
      <w:r>
        <w:rPr/>
        <w:t>mi</w:t>
      </w:r>
      <w:r>
        <w:rPr>
          <w:position w:val="7"/>
          <w:sz w:val="11"/>
        </w:rPr>
        <w:t>2</w:t>
      </w:r>
      <w:r>
        <w:rPr/>
        <w:t>)</w:t>
      </w:r>
      <w:r>
        <w:rPr>
          <w:spacing w:val="-12"/>
        </w:rPr>
        <w:t> </w:t>
      </w:r>
      <w:r>
        <w:rPr>
          <w:spacing w:val="-3"/>
        </w:rPr>
        <w:t>and</w:t>
      </w:r>
      <w:r>
        <w:rPr>
          <w:spacing w:val="-12"/>
        </w:rPr>
        <w:t> </w:t>
      </w:r>
      <w:r>
        <w:rPr>
          <w:spacing w:val="-3"/>
        </w:rPr>
        <w:t>had</w:t>
      </w:r>
      <w:r>
        <w:rPr>
          <w:spacing w:val="-12"/>
        </w:rPr>
        <w:t> </w:t>
      </w:r>
      <w:r>
        <w:rPr/>
        <w:t>a</w:t>
      </w:r>
      <w:r>
        <w:rPr>
          <w:spacing w:val="-12"/>
        </w:rPr>
        <w:t> </w:t>
      </w:r>
      <w:r>
        <w:rPr>
          <w:spacing w:val="-4"/>
        </w:rPr>
        <w:t>mini- </w:t>
      </w:r>
      <w:r>
        <w:rPr/>
        <w:t>mum initial </w:t>
      </w:r>
      <w:r>
        <w:rPr>
          <w:spacing w:val="-3"/>
        </w:rPr>
        <w:t>volume </w:t>
      </w:r>
      <w:r>
        <w:rPr/>
        <w:t>of 280 km</w:t>
      </w:r>
      <w:r>
        <w:rPr>
          <w:position w:val="7"/>
          <w:sz w:val="11"/>
        </w:rPr>
        <w:t>3 </w:t>
      </w:r>
      <w:r>
        <w:rPr/>
        <w:t>(67 mi</w:t>
      </w:r>
      <w:r>
        <w:rPr>
          <w:position w:val="7"/>
          <w:sz w:val="11"/>
        </w:rPr>
        <w:t>3</w:t>
      </w:r>
      <w:r>
        <w:rPr/>
        <w:t>) </w:t>
      </w:r>
      <w:r>
        <w:rPr>
          <w:spacing w:val="-3"/>
        </w:rPr>
        <w:t>(Christiansen, 1982). </w:t>
      </w:r>
      <w:r>
        <w:rPr/>
        <w:t>The third volcanic cycle produced the 0.6-Ma Lava Creek </w:t>
      </w:r>
      <w:r>
        <w:rPr>
          <w:spacing w:val="-3"/>
        </w:rPr>
        <w:t>Tuff </w:t>
      </w:r>
      <w:r>
        <w:rPr/>
        <w:t>from</w:t>
      </w:r>
      <w:r>
        <w:rPr>
          <w:spacing w:val="-12"/>
        </w:rPr>
        <w:t> </w:t>
      </w:r>
      <w:r>
        <w:rPr/>
        <w:t>the</w:t>
      </w:r>
      <w:r>
        <w:rPr>
          <w:spacing w:val="-18"/>
        </w:rPr>
        <w:t> </w:t>
      </w:r>
      <w:r>
        <w:rPr>
          <w:spacing w:val="-4"/>
        </w:rPr>
        <w:t>Yellowstone</w:t>
      </w:r>
      <w:r>
        <w:rPr>
          <w:spacing w:val="-12"/>
        </w:rPr>
        <w:t> </w:t>
      </w:r>
      <w:r>
        <w:rPr>
          <w:spacing w:val="-3"/>
        </w:rPr>
        <w:t>Caldera</w:t>
      </w:r>
      <w:r>
        <w:rPr>
          <w:spacing w:val="-13"/>
        </w:rPr>
        <w:t> </w:t>
      </w:r>
      <w:r>
        <w:rPr/>
        <w:t>to</w:t>
      </w:r>
      <w:r>
        <w:rPr>
          <w:spacing w:val="-11"/>
        </w:rPr>
        <w:t> </w:t>
      </w:r>
      <w:r>
        <w:rPr/>
        <w:t>the</w:t>
      </w:r>
      <w:r>
        <w:rPr>
          <w:spacing w:val="-12"/>
        </w:rPr>
        <w:t> </w:t>
      </w:r>
      <w:r>
        <w:rPr/>
        <w:t>east</w:t>
      </w:r>
      <w:r>
        <w:rPr>
          <w:spacing w:val="-12"/>
        </w:rPr>
        <w:t> </w:t>
      </w:r>
      <w:r>
        <w:rPr/>
        <w:t>in</w:t>
      </w:r>
      <w:r>
        <w:rPr>
          <w:spacing w:val="-15"/>
        </w:rPr>
        <w:t> </w:t>
      </w:r>
      <w:r>
        <w:rPr>
          <w:spacing w:val="-4"/>
        </w:rPr>
        <w:t>Yellowstone</w:t>
      </w:r>
      <w:r>
        <w:rPr>
          <w:spacing w:val="-12"/>
        </w:rPr>
        <w:t> </w:t>
      </w:r>
      <w:r>
        <w:rPr/>
        <w:t>National </w:t>
      </w:r>
      <w:r>
        <w:rPr>
          <w:spacing w:val="-3"/>
        </w:rPr>
        <w:t>Park. This unit </w:t>
      </w:r>
      <w:r>
        <w:rPr/>
        <w:t>has a </w:t>
      </w:r>
      <w:r>
        <w:rPr>
          <w:spacing w:val="-3"/>
        </w:rPr>
        <w:t>volume </w:t>
      </w:r>
      <w:r>
        <w:rPr/>
        <w:t>of </w:t>
      </w:r>
      <w:r>
        <w:rPr>
          <w:spacing w:val="-3"/>
        </w:rPr>
        <w:t>1,000 </w:t>
      </w:r>
      <w:r>
        <w:rPr>
          <w:spacing w:val="3"/>
        </w:rPr>
        <w:t>km</w:t>
      </w:r>
      <w:r>
        <w:rPr>
          <w:spacing w:val="3"/>
          <w:position w:val="7"/>
          <w:sz w:val="11"/>
        </w:rPr>
        <w:t>3 </w:t>
      </w:r>
      <w:r>
        <w:rPr>
          <w:spacing w:val="-3"/>
        </w:rPr>
        <w:t>(Christiansen, 1982) </w:t>
      </w:r>
      <w:r>
        <w:rPr/>
        <w:t>and covered an area of 7,300 </w:t>
      </w:r>
      <w:r>
        <w:rPr>
          <w:spacing w:val="2"/>
        </w:rPr>
        <w:t>km</w:t>
      </w:r>
      <w:r>
        <w:rPr>
          <w:spacing w:val="2"/>
          <w:position w:val="7"/>
          <w:sz w:val="11"/>
        </w:rPr>
        <w:t>2 </w:t>
      </w:r>
      <w:r>
        <w:rPr>
          <w:spacing w:val="-3"/>
        </w:rPr>
        <w:t>(2,800 km</w:t>
      </w:r>
      <w:r>
        <w:rPr>
          <w:spacing w:val="-3"/>
          <w:position w:val="7"/>
          <w:sz w:val="11"/>
        </w:rPr>
        <w:t>2</w:t>
      </w:r>
      <w:r>
        <w:rPr>
          <w:spacing w:val="-3"/>
        </w:rPr>
        <w:t>)(Christiansen, un- </w:t>
      </w:r>
      <w:r>
        <w:rPr/>
        <w:t>published data,</w:t>
      </w:r>
      <w:r>
        <w:rPr>
          <w:spacing w:val="-2"/>
        </w:rPr>
        <w:t> 1998).</w:t>
      </w:r>
    </w:p>
    <w:p>
      <w:pPr>
        <w:pStyle w:val="BodyText"/>
        <w:spacing w:line="249" w:lineRule="auto" w:before="9"/>
        <w:ind w:left="120" w:right="307" w:firstLine="288"/>
        <w:jc w:val="both"/>
      </w:pPr>
      <w:r>
        <w:rPr/>
        <w:t>Snake River Butte, visible on the skyline at the east end of Big</w:t>
      </w:r>
      <w:r>
        <w:rPr>
          <w:spacing w:val="-17"/>
        </w:rPr>
        <w:t> </w:t>
      </w:r>
      <w:r>
        <w:rPr>
          <w:spacing w:val="-3"/>
        </w:rPr>
        <w:t>Bend</w:t>
      </w:r>
      <w:r>
        <w:rPr>
          <w:spacing w:val="-17"/>
        </w:rPr>
        <w:t> </w:t>
      </w:r>
      <w:r>
        <w:rPr>
          <w:spacing w:val="-3"/>
        </w:rPr>
        <w:t>Ridge,</w:t>
      </w:r>
      <w:r>
        <w:rPr>
          <w:spacing w:val="-16"/>
        </w:rPr>
        <w:t> </w:t>
      </w:r>
      <w:r>
        <w:rPr/>
        <w:t>is</w:t>
      </w:r>
      <w:r>
        <w:rPr>
          <w:spacing w:val="-17"/>
        </w:rPr>
        <w:t> </w:t>
      </w:r>
      <w:r>
        <w:rPr/>
        <w:t>a</w:t>
      </w:r>
      <w:r>
        <w:rPr>
          <w:spacing w:val="-16"/>
        </w:rPr>
        <w:t> </w:t>
      </w:r>
      <w:r>
        <w:rPr/>
        <w:t>precollapse</w:t>
      </w:r>
      <w:r>
        <w:rPr>
          <w:spacing w:val="-17"/>
        </w:rPr>
        <w:t> </w:t>
      </w:r>
      <w:r>
        <w:rPr/>
        <w:t>rhyolite</w:t>
      </w:r>
      <w:r>
        <w:rPr>
          <w:spacing w:val="-17"/>
        </w:rPr>
        <w:t> </w:t>
      </w:r>
      <w:r>
        <w:rPr/>
        <w:t>lava</w:t>
      </w:r>
      <w:r>
        <w:rPr>
          <w:spacing w:val="-16"/>
        </w:rPr>
        <w:t> </w:t>
      </w:r>
      <w:r>
        <w:rPr/>
        <w:t>flow</w:t>
      </w:r>
      <w:r>
        <w:rPr>
          <w:spacing w:val="-17"/>
        </w:rPr>
        <w:t> </w:t>
      </w:r>
      <w:r>
        <w:rPr/>
        <w:t>that</w:t>
      </w:r>
      <w:r>
        <w:rPr>
          <w:spacing w:val="-16"/>
        </w:rPr>
        <w:t> </w:t>
      </w:r>
      <w:r>
        <w:rPr/>
        <w:t>may</w:t>
      </w:r>
      <w:r>
        <w:rPr>
          <w:spacing w:val="-18"/>
        </w:rPr>
        <w:t> </w:t>
      </w:r>
      <w:r>
        <w:rPr/>
        <w:t>have </w:t>
      </w:r>
      <w:r>
        <w:rPr>
          <w:spacing w:val="-3"/>
        </w:rPr>
        <w:t>vented along </w:t>
      </w:r>
      <w:r>
        <w:rPr/>
        <w:t>the incipient ring fracture </w:t>
      </w:r>
      <w:r>
        <w:rPr>
          <w:spacing w:val="-3"/>
        </w:rPr>
        <w:t>zone </w:t>
      </w:r>
      <w:r>
        <w:rPr/>
        <w:t>in the intrusively uplifted roof of the first cycle magma </w:t>
      </w:r>
      <w:r>
        <w:rPr>
          <w:spacing w:val="-3"/>
        </w:rPr>
        <w:t>chamber. </w:t>
      </w:r>
      <w:r>
        <w:rPr/>
        <w:t>This flow ap- pears to be a single lava </w:t>
      </w:r>
      <w:r>
        <w:rPr>
          <w:spacing w:val="-5"/>
        </w:rPr>
        <w:t>flow, </w:t>
      </w:r>
      <w:r>
        <w:rPr>
          <w:spacing w:val="-3"/>
        </w:rPr>
        <w:t>with </w:t>
      </w:r>
      <w:r>
        <w:rPr/>
        <w:t>a </w:t>
      </w:r>
      <w:r>
        <w:rPr>
          <w:spacing w:val="-3"/>
        </w:rPr>
        <w:t>K-Ar </w:t>
      </w:r>
      <w:r>
        <w:rPr/>
        <w:t>date of 2.0-Ma, ana- lytically</w:t>
      </w:r>
      <w:r>
        <w:rPr>
          <w:spacing w:val="-12"/>
        </w:rPr>
        <w:t> </w:t>
      </w:r>
      <w:r>
        <w:rPr/>
        <w:t>indistinguishable</w:t>
      </w:r>
      <w:r>
        <w:rPr>
          <w:spacing w:val="-12"/>
        </w:rPr>
        <w:t> </w:t>
      </w:r>
      <w:r>
        <w:rPr/>
        <w:t>from</w:t>
      </w:r>
      <w:r>
        <w:rPr>
          <w:spacing w:val="-11"/>
        </w:rPr>
        <w:t> </w:t>
      </w:r>
      <w:r>
        <w:rPr/>
        <w:t>the</w:t>
      </w:r>
      <w:r>
        <w:rPr>
          <w:spacing w:val="-12"/>
        </w:rPr>
        <w:t> </w:t>
      </w:r>
      <w:r>
        <w:rPr/>
        <w:t>age</w:t>
      </w:r>
      <w:r>
        <w:rPr>
          <w:spacing w:val="-11"/>
        </w:rPr>
        <w:t> </w:t>
      </w:r>
      <w:r>
        <w:rPr/>
        <w:t>of</w:t>
      </w:r>
      <w:r>
        <w:rPr>
          <w:spacing w:val="-12"/>
        </w:rPr>
        <w:t> </w:t>
      </w:r>
      <w:r>
        <w:rPr/>
        <w:t>the</w:t>
      </w:r>
      <w:r>
        <w:rPr>
          <w:spacing w:val="-11"/>
        </w:rPr>
        <w:t> </w:t>
      </w:r>
      <w:r>
        <w:rPr/>
        <w:t>overlying</w:t>
      </w:r>
      <w:r>
        <w:rPr>
          <w:spacing w:val="-12"/>
        </w:rPr>
        <w:t> </w:t>
      </w:r>
      <w:r>
        <w:rPr/>
        <w:t>Huckle- berry Ridge </w:t>
      </w:r>
      <w:r>
        <w:rPr>
          <w:spacing w:val="-3"/>
        </w:rPr>
        <w:t>Tuff </w:t>
      </w:r>
      <w:r>
        <w:rPr/>
        <w:t>(Christiansen,</w:t>
      </w:r>
      <w:r>
        <w:rPr>
          <w:spacing w:val="-18"/>
        </w:rPr>
        <w:t> </w:t>
      </w:r>
      <w:r>
        <w:rPr>
          <w:spacing w:val="-2"/>
        </w:rPr>
        <w:t>1982).</w:t>
      </w:r>
    </w:p>
    <w:p>
      <w:pPr>
        <w:pStyle w:val="BodyText"/>
        <w:spacing w:before="4"/>
        <w:rPr>
          <w:sz w:val="21"/>
        </w:rPr>
      </w:pPr>
    </w:p>
    <w:p>
      <w:pPr>
        <w:pStyle w:val="BodyText"/>
        <w:spacing w:line="249" w:lineRule="auto" w:before="1"/>
        <w:ind w:left="660" w:right="314" w:hanging="540"/>
        <w:jc w:val="both"/>
      </w:pPr>
      <w:r>
        <w:rPr/>
        <w:t>29.3</w:t>
      </w:r>
      <w:r>
        <w:rPr>
          <w:spacing w:val="34"/>
        </w:rPr>
        <w:t> </w:t>
      </w:r>
      <w:r>
        <w:rPr>
          <w:spacing w:val="-3"/>
        </w:rPr>
        <w:t>Cross</w:t>
      </w:r>
      <w:r>
        <w:rPr>
          <w:spacing w:val="-14"/>
        </w:rPr>
        <w:t> </w:t>
      </w:r>
      <w:r>
        <w:rPr/>
        <w:t>the</w:t>
      </w:r>
      <w:r>
        <w:rPr>
          <w:spacing w:val="-13"/>
        </w:rPr>
        <w:t> </w:t>
      </w:r>
      <w:r>
        <w:rPr>
          <w:spacing w:val="-3"/>
        </w:rPr>
        <w:t>Henrys</w:t>
      </w:r>
      <w:r>
        <w:rPr>
          <w:spacing w:val="-14"/>
        </w:rPr>
        <w:t> </w:t>
      </w:r>
      <w:r>
        <w:rPr/>
        <w:t>Fork</w:t>
      </w:r>
      <w:r>
        <w:rPr>
          <w:spacing w:val="-13"/>
        </w:rPr>
        <w:t> </w:t>
      </w:r>
      <w:r>
        <w:rPr/>
        <w:t>of</w:t>
      </w:r>
      <w:r>
        <w:rPr>
          <w:spacing w:val="-13"/>
        </w:rPr>
        <w:t> </w:t>
      </w:r>
      <w:r>
        <w:rPr/>
        <w:t>the</w:t>
      </w:r>
      <w:r>
        <w:rPr>
          <w:spacing w:val="-14"/>
        </w:rPr>
        <w:t> </w:t>
      </w:r>
      <w:r>
        <w:rPr/>
        <w:t>Snake</w:t>
      </w:r>
      <w:r>
        <w:rPr>
          <w:spacing w:val="-13"/>
        </w:rPr>
        <w:t> </w:t>
      </w:r>
      <w:r>
        <w:rPr/>
        <w:t>River</w:t>
      </w:r>
      <w:r>
        <w:rPr>
          <w:spacing w:val="-13"/>
        </w:rPr>
        <w:t> </w:t>
      </w:r>
      <w:r>
        <w:rPr/>
        <w:t>and</w:t>
      </w:r>
      <w:r>
        <w:rPr>
          <w:spacing w:val="-14"/>
        </w:rPr>
        <w:t> </w:t>
      </w:r>
      <w:r>
        <w:rPr/>
        <w:t>drive</w:t>
      </w:r>
      <w:r>
        <w:rPr>
          <w:spacing w:val="-13"/>
        </w:rPr>
        <w:t> </w:t>
      </w:r>
      <w:r>
        <w:rPr/>
        <w:t>up</w:t>
      </w:r>
      <w:r>
        <w:rPr>
          <w:spacing w:val="-14"/>
        </w:rPr>
        <w:t> </w:t>
      </w:r>
      <w:r>
        <w:rPr>
          <w:spacing w:val="-2"/>
        </w:rPr>
        <w:t>the </w:t>
      </w:r>
      <w:r>
        <w:rPr/>
        <w:t>flank of the caldera. </w:t>
      </w:r>
      <w:r>
        <w:rPr>
          <w:spacing w:val="-3"/>
        </w:rPr>
        <w:t>Dark </w:t>
      </w:r>
      <w:r>
        <w:rPr>
          <w:spacing w:val="-5"/>
        </w:rPr>
        <w:t>gray, </w:t>
      </w:r>
      <w:r>
        <w:rPr/>
        <w:t>resistant exposures of </w:t>
      </w:r>
      <w:r>
        <w:rPr>
          <w:spacing w:val="-2"/>
        </w:rPr>
        <w:t>the </w:t>
      </w:r>
      <w:r>
        <w:rPr/>
        <w:t>Huckleberry</w:t>
      </w:r>
      <w:r>
        <w:rPr>
          <w:spacing w:val="-16"/>
        </w:rPr>
        <w:t> </w:t>
      </w:r>
      <w:r>
        <w:rPr/>
        <w:t>Ridge</w:t>
      </w:r>
      <w:r>
        <w:rPr>
          <w:spacing w:val="-20"/>
        </w:rPr>
        <w:t> </w:t>
      </w:r>
      <w:r>
        <w:rPr>
          <w:spacing w:val="-3"/>
        </w:rPr>
        <w:t>Tuff</w:t>
      </w:r>
      <w:r>
        <w:rPr>
          <w:spacing w:val="-16"/>
        </w:rPr>
        <w:t> </w:t>
      </w:r>
      <w:r>
        <w:rPr/>
        <w:t>can</w:t>
      </w:r>
      <w:r>
        <w:rPr>
          <w:spacing w:val="-16"/>
        </w:rPr>
        <w:t> </w:t>
      </w:r>
      <w:r>
        <w:rPr/>
        <w:t>be</w:t>
      </w:r>
      <w:r>
        <w:rPr>
          <w:spacing w:val="-16"/>
        </w:rPr>
        <w:t> </w:t>
      </w:r>
      <w:r>
        <w:rPr/>
        <w:t>seen</w:t>
      </w:r>
      <w:r>
        <w:rPr>
          <w:spacing w:val="-17"/>
        </w:rPr>
        <w:t> </w:t>
      </w:r>
      <w:r>
        <w:rPr/>
        <w:t>in</w:t>
      </w:r>
      <w:r>
        <w:rPr>
          <w:spacing w:val="-16"/>
        </w:rPr>
        <w:t> </w:t>
      </w:r>
      <w:r>
        <w:rPr/>
        <w:t>the</w:t>
      </w:r>
      <w:r>
        <w:rPr>
          <w:spacing w:val="-16"/>
        </w:rPr>
        <w:t> </w:t>
      </w:r>
      <w:r>
        <w:rPr/>
        <w:t>ravines</w:t>
      </w:r>
      <w:r>
        <w:rPr>
          <w:spacing w:val="-16"/>
        </w:rPr>
        <w:t> </w:t>
      </w:r>
      <w:r>
        <w:rPr/>
        <w:t>on</w:t>
      </w:r>
      <w:r>
        <w:rPr>
          <w:spacing w:val="-17"/>
        </w:rPr>
        <w:t> </w:t>
      </w:r>
      <w:r>
        <w:rPr/>
        <w:t>both sides of the</w:t>
      </w:r>
      <w:r>
        <w:rPr>
          <w:spacing w:val="-3"/>
        </w:rPr>
        <w:t> </w:t>
      </w:r>
      <w:r>
        <w:rPr/>
        <w:t>road.</w:t>
      </w:r>
    </w:p>
    <w:p>
      <w:pPr>
        <w:pStyle w:val="BodyText"/>
        <w:spacing w:before="1"/>
        <w:rPr>
          <w:sz w:val="21"/>
        </w:rPr>
      </w:pPr>
    </w:p>
    <w:p>
      <w:pPr>
        <w:pStyle w:val="BodyText"/>
        <w:ind w:left="120"/>
        <w:jc w:val="both"/>
      </w:pPr>
      <w:r>
        <w:rPr>
          <w:b/>
        </w:rPr>
        <w:t>Stop 3. </w:t>
      </w:r>
      <w:r>
        <w:rPr/>
        <w:t>Huckleberry Ridge and Mesa Falls Tuffs</w:t>
      </w:r>
    </w:p>
    <w:p>
      <w:pPr>
        <w:pStyle w:val="BodyText"/>
        <w:spacing w:line="249" w:lineRule="auto" w:before="10"/>
        <w:ind w:left="660" w:right="313" w:hanging="540"/>
        <w:jc w:val="both"/>
      </w:pPr>
      <w:r>
        <w:rPr/>
        <w:t>29.9 </w:t>
      </w:r>
      <w:r>
        <w:rPr>
          <w:spacing w:val="-3"/>
        </w:rPr>
        <w:t>There </w:t>
      </w:r>
      <w:r>
        <w:rPr/>
        <w:t>is a </w:t>
      </w:r>
      <w:r>
        <w:rPr>
          <w:spacing w:val="-3"/>
        </w:rPr>
        <w:t>pull-off </w:t>
      </w:r>
      <w:r>
        <w:rPr/>
        <w:t>on the right side of the road </w:t>
      </w:r>
      <w:r>
        <w:rPr>
          <w:spacing w:val="-3"/>
        </w:rPr>
        <w:t>where </w:t>
      </w:r>
      <w:r>
        <w:rPr>
          <w:spacing w:val="-2"/>
        </w:rPr>
        <w:t>the </w:t>
      </w:r>
      <w:r>
        <w:rPr/>
        <w:t>section shown in Figure 3 of Hamilton (1965) can be </w:t>
      </w:r>
      <w:r>
        <w:rPr>
          <w:spacing w:val="-2"/>
        </w:rPr>
        <w:t>ex- </w:t>
      </w:r>
      <w:r>
        <w:rPr>
          <w:spacing w:val="-4"/>
        </w:rPr>
        <w:t>amined.</w:t>
      </w:r>
    </w:p>
    <w:p>
      <w:pPr>
        <w:pStyle w:val="BodyText"/>
        <w:spacing w:line="249" w:lineRule="auto" w:before="3"/>
        <w:ind w:left="120" w:right="308" w:firstLine="288"/>
        <w:jc w:val="both"/>
      </w:pPr>
      <w:r>
        <w:rPr/>
        <w:t>The roadcut on the left (west) side of the highway exposes rhyolite</w:t>
      </w:r>
      <w:r>
        <w:rPr>
          <w:spacing w:val="-7"/>
        </w:rPr>
        <w:t> </w:t>
      </w:r>
      <w:r>
        <w:rPr/>
        <w:t>tuffs</w:t>
      </w:r>
      <w:r>
        <w:rPr>
          <w:spacing w:val="-7"/>
        </w:rPr>
        <w:t> </w:t>
      </w:r>
      <w:r>
        <w:rPr/>
        <w:t>deposited</w:t>
      </w:r>
      <w:r>
        <w:rPr>
          <w:spacing w:val="-7"/>
        </w:rPr>
        <w:t> </w:t>
      </w:r>
      <w:r>
        <w:rPr/>
        <w:t>during</w:t>
      </w:r>
      <w:r>
        <w:rPr>
          <w:spacing w:val="-7"/>
        </w:rPr>
        <w:t> </w:t>
      </w:r>
      <w:r>
        <w:rPr/>
        <w:t>the</w:t>
      </w:r>
      <w:r>
        <w:rPr>
          <w:spacing w:val="-7"/>
        </w:rPr>
        <w:t> </w:t>
      </w:r>
      <w:r>
        <w:rPr/>
        <w:t>first</w:t>
      </w:r>
      <w:r>
        <w:rPr>
          <w:spacing w:val="-7"/>
        </w:rPr>
        <w:t> </w:t>
      </w:r>
      <w:r>
        <w:rPr/>
        <w:t>two</w:t>
      </w:r>
      <w:r>
        <w:rPr>
          <w:spacing w:val="-7"/>
        </w:rPr>
        <w:t> </w:t>
      </w:r>
      <w:r>
        <w:rPr/>
        <w:t>volcanic</w:t>
      </w:r>
      <w:r>
        <w:rPr>
          <w:spacing w:val="-6"/>
        </w:rPr>
        <w:t> </w:t>
      </w:r>
      <w:r>
        <w:rPr/>
        <w:t>cycles.</w:t>
      </w:r>
      <w:r>
        <w:rPr>
          <w:spacing w:val="-14"/>
        </w:rPr>
        <w:t> </w:t>
      </w:r>
      <w:r>
        <w:rPr/>
        <w:t>The dark</w:t>
      </w:r>
      <w:r>
        <w:rPr>
          <w:spacing w:val="-14"/>
        </w:rPr>
        <w:t> </w:t>
      </w:r>
      <w:r>
        <w:rPr/>
        <w:t>gray</w:t>
      </w:r>
      <w:r>
        <w:rPr>
          <w:spacing w:val="-13"/>
        </w:rPr>
        <w:t> </w:t>
      </w:r>
      <w:r>
        <w:rPr/>
        <w:t>cliff</w:t>
      </w:r>
      <w:r>
        <w:rPr>
          <w:spacing w:val="-14"/>
        </w:rPr>
        <w:t> </w:t>
      </w:r>
      <w:r>
        <w:rPr/>
        <w:t>at</w:t>
      </w:r>
      <w:r>
        <w:rPr>
          <w:spacing w:val="-13"/>
        </w:rPr>
        <w:t> </w:t>
      </w:r>
      <w:r>
        <w:rPr/>
        <w:t>the</w:t>
      </w:r>
      <w:r>
        <w:rPr>
          <w:spacing w:val="-14"/>
        </w:rPr>
        <w:t> </w:t>
      </w:r>
      <w:r>
        <w:rPr/>
        <w:t>base</w:t>
      </w:r>
      <w:r>
        <w:rPr>
          <w:spacing w:val="-13"/>
        </w:rPr>
        <w:t> </w:t>
      </w:r>
      <w:r>
        <w:rPr/>
        <w:t>is</w:t>
      </w:r>
      <w:r>
        <w:rPr>
          <w:spacing w:val="-13"/>
        </w:rPr>
        <w:t> </w:t>
      </w:r>
      <w:r>
        <w:rPr/>
        <w:t>the</w:t>
      </w:r>
      <w:r>
        <w:rPr>
          <w:spacing w:val="-14"/>
        </w:rPr>
        <w:t> </w:t>
      </w:r>
      <w:r>
        <w:rPr/>
        <w:t>upper</w:t>
      </w:r>
      <w:r>
        <w:rPr>
          <w:spacing w:val="-13"/>
        </w:rPr>
        <w:t> </w:t>
      </w:r>
      <w:r>
        <w:rPr/>
        <w:t>portion</w:t>
      </w:r>
      <w:r>
        <w:rPr>
          <w:spacing w:val="-14"/>
        </w:rPr>
        <w:t> </w:t>
      </w:r>
      <w:r>
        <w:rPr/>
        <w:t>of</w:t>
      </w:r>
      <w:r>
        <w:rPr>
          <w:spacing w:val="-13"/>
        </w:rPr>
        <w:t> </w:t>
      </w:r>
      <w:r>
        <w:rPr/>
        <w:t>the</w:t>
      </w:r>
      <w:r>
        <w:rPr>
          <w:spacing w:val="-13"/>
        </w:rPr>
        <w:t> </w:t>
      </w:r>
      <w:r>
        <w:rPr/>
        <w:t>Huckleberry Ridge </w:t>
      </w:r>
      <w:r>
        <w:rPr>
          <w:spacing w:val="-3"/>
        </w:rPr>
        <w:t>Tuff. </w:t>
      </w:r>
      <w:r>
        <w:rPr/>
        <w:t>Overlying this </w:t>
      </w:r>
      <w:r>
        <w:rPr>
          <w:spacing w:val="-3"/>
        </w:rPr>
        <w:t>tuff </w:t>
      </w:r>
      <w:r>
        <w:rPr/>
        <w:t>is a thin (&lt;1 m) layer of loess (now</w:t>
      </w:r>
      <w:r>
        <w:rPr>
          <w:spacing w:val="-21"/>
        </w:rPr>
        <w:t> </w:t>
      </w:r>
      <w:r>
        <w:rPr>
          <w:spacing w:val="-3"/>
        </w:rPr>
        <w:t>mostly</w:t>
      </w:r>
      <w:r>
        <w:rPr>
          <w:spacing w:val="-22"/>
        </w:rPr>
        <w:t> </w:t>
      </w:r>
      <w:r>
        <w:rPr/>
        <w:t>covered</w:t>
      </w:r>
      <w:r>
        <w:rPr>
          <w:spacing w:val="-21"/>
        </w:rPr>
        <w:t> </w:t>
      </w:r>
      <w:r>
        <w:rPr/>
        <w:t>by</w:t>
      </w:r>
      <w:r>
        <w:rPr>
          <w:spacing w:val="-21"/>
        </w:rPr>
        <w:t> </w:t>
      </w:r>
      <w:r>
        <w:rPr/>
        <w:t>colluvium)</w:t>
      </w:r>
      <w:r>
        <w:rPr>
          <w:spacing w:val="-20"/>
        </w:rPr>
        <w:t> </w:t>
      </w:r>
      <w:r>
        <w:rPr/>
        <w:t>deposited</w:t>
      </w:r>
      <w:r>
        <w:rPr>
          <w:spacing w:val="-21"/>
        </w:rPr>
        <w:t> </w:t>
      </w:r>
      <w:r>
        <w:rPr/>
        <w:t>during</w:t>
      </w:r>
      <w:r>
        <w:rPr>
          <w:spacing w:val="-21"/>
        </w:rPr>
        <w:t> </w:t>
      </w:r>
      <w:r>
        <w:rPr/>
        <w:t>the</w:t>
      </w:r>
      <w:r>
        <w:rPr>
          <w:spacing w:val="-21"/>
        </w:rPr>
        <w:t> </w:t>
      </w:r>
      <w:r>
        <w:rPr/>
        <w:t>700,000 year interval between the culminations of the first and </w:t>
      </w:r>
      <w:r>
        <w:rPr>
          <w:spacing w:val="-2"/>
        </w:rPr>
        <w:t>second </w:t>
      </w:r>
      <w:r>
        <w:rPr/>
        <w:t>eruptive cycles. The loess is overlain by ~5 m of white bedded </w:t>
      </w:r>
      <w:r>
        <w:rPr>
          <w:spacing w:val="-3"/>
        </w:rPr>
        <w:t>pumiceous</w:t>
      </w:r>
      <w:r>
        <w:rPr>
          <w:spacing w:val="-11"/>
        </w:rPr>
        <w:t> </w:t>
      </w:r>
      <w:r>
        <w:rPr>
          <w:spacing w:val="-3"/>
        </w:rPr>
        <w:t>ash,</w:t>
      </w:r>
      <w:r>
        <w:rPr>
          <w:spacing w:val="-11"/>
        </w:rPr>
        <w:t> </w:t>
      </w:r>
      <w:r>
        <w:rPr/>
        <w:t>laid</w:t>
      </w:r>
      <w:r>
        <w:rPr>
          <w:spacing w:val="-11"/>
        </w:rPr>
        <w:t> </w:t>
      </w:r>
      <w:r>
        <w:rPr>
          <w:spacing w:val="-3"/>
        </w:rPr>
        <w:t>down</w:t>
      </w:r>
      <w:r>
        <w:rPr>
          <w:spacing w:val="-10"/>
        </w:rPr>
        <w:t> </w:t>
      </w:r>
      <w:r>
        <w:rPr/>
        <w:t>by</w:t>
      </w:r>
      <w:r>
        <w:rPr>
          <w:spacing w:val="-11"/>
        </w:rPr>
        <w:t> </w:t>
      </w:r>
      <w:r>
        <w:rPr/>
        <w:t>fallout</w:t>
      </w:r>
      <w:r>
        <w:rPr>
          <w:spacing w:val="-11"/>
        </w:rPr>
        <w:t> </w:t>
      </w:r>
      <w:r>
        <w:rPr/>
        <w:t>from</w:t>
      </w:r>
      <w:r>
        <w:rPr>
          <w:spacing w:val="-10"/>
        </w:rPr>
        <w:t> </w:t>
      </w:r>
      <w:r>
        <w:rPr/>
        <w:t>a</w:t>
      </w:r>
      <w:r>
        <w:rPr>
          <w:spacing w:val="-11"/>
        </w:rPr>
        <w:t> </w:t>
      </w:r>
      <w:r>
        <w:rPr>
          <w:spacing w:val="-3"/>
        </w:rPr>
        <w:t>high</w:t>
      </w:r>
      <w:r>
        <w:rPr>
          <w:spacing w:val="-11"/>
        </w:rPr>
        <w:t> </w:t>
      </w:r>
      <w:r>
        <w:rPr>
          <w:spacing w:val="-3"/>
        </w:rPr>
        <w:t>eruption</w:t>
      </w:r>
      <w:r>
        <w:rPr>
          <w:spacing w:val="-10"/>
        </w:rPr>
        <w:t> </w:t>
      </w:r>
      <w:r>
        <w:rPr>
          <w:spacing w:val="-2"/>
        </w:rPr>
        <w:t>column </w:t>
      </w:r>
      <w:r>
        <w:rPr/>
        <w:t>during</w:t>
      </w:r>
      <w:r>
        <w:rPr>
          <w:spacing w:val="-15"/>
        </w:rPr>
        <w:t> </w:t>
      </w:r>
      <w:r>
        <w:rPr/>
        <w:t>early</w:t>
      </w:r>
      <w:r>
        <w:rPr>
          <w:spacing w:val="-15"/>
        </w:rPr>
        <w:t> </w:t>
      </w:r>
      <w:r>
        <w:rPr/>
        <w:t>stages</w:t>
      </w:r>
      <w:r>
        <w:rPr>
          <w:spacing w:val="-14"/>
        </w:rPr>
        <w:t> </w:t>
      </w:r>
      <w:r>
        <w:rPr/>
        <w:t>of</w:t>
      </w:r>
      <w:r>
        <w:rPr>
          <w:spacing w:val="-15"/>
        </w:rPr>
        <w:t> </w:t>
      </w:r>
      <w:r>
        <w:rPr/>
        <w:t>the</w:t>
      </w:r>
      <w:r>
        <w:rPr>
          <w:spacing w:val="-14"/>
        </w:rPr>
        <w:t> </w:t>
      </w:r>
      <w:r>
        <w:rPr>
          <w:spacing w:val="-3"/>
        </w:rPr>
        <w:t>Mesa</w:t>
      </w:r>
      <w:r>
        <w:rPr>
          <w:spacing w:val="-16"/>
        </w:rPr>
        <w:t> </w:t>
      </w:r>
      <w:r>
        <w:rPr/>
        <w:t>Falls</w:t>
      </w:r>
      <w:r>
        <w:rPr>
          <w:spacing w:val="-15"/>
        </w:rPr>
        <w:t> </w:t>
      </w:r>
      <w:r>
        <w:rPr/>
        <w:t>eruption.</w:t>
      </w:r>
      <w:r>
        <w:rPr>
          <w:spacing w:val="-15"/>
        </w:rPr>
        <w:t> </w:t>
      </w:r>
      <w:r>
        <w:rPr/>
        <w:t>This</w:t>
      </w:r>
      <w:r>
        <w:rPr>
          <w:spacing w:val="-15"/>
        </w:rPr>
        <w:t> </w:t>
      </w:r>
      <w:r>
        <w:rPr/>
        <w:t>basal</w:t>
      </w:r>
      <w:r>
        <w:rPr>
          <w:spacing w:val="-14"/>
        </w:rPr>
        <w:t> </w:t>
      </w:r>
      <w:r>
        <w:rPr/>
        <w:t>deposit is</w:t>
      </w:r>
      <w:r>
        <w:rPr>
          <w:spacing w:val="-7"/>
        </w:rPr>
        <w:t> </w:t>
      </w:r>
      <w:r>
        <w:rPr/>
        <w:t>generally</w:t>
      </w:r>
      <w:r>
        <w:rPr>
          <w:spacing w:val="-8"/>
        </w:rPr>
        <w:t> </w:t>
      </w:r>
      <w:r>
        <w:rPr/>
        <w:t>very</w:t>
      </w:r>
      <w:r>
        <w:rPr>
          <w:spacing w:val="-8"/>
        </w:rPr>
        <w:t> </w:t>
      </w:r>
      <w:r>
        <w:rPr/>
        <w:t>well</w:t>
      </w:r>
      <w:r>
        <w:rPr>
          <w:spacing w:val="-7"/>
        </w:rPr>
        <w:t> </w:t>
      </w:r>
      <w:r>
        <w:rPr/>
        <w:t>sorted,</w:t>
      </w:r>
      <w:r>
        <w:rPr>
          <w:spacing w:val="-8"/>
        </w:rPr>
        <w:t> </w:t>
      </w:r>
      <w:r>
        <w:rPr/>
        <w:t>has</w:t>
      </w:r>
      <w:r>
        <w:rPr>
          <w:spacing w:val="-8"/>
        </w:rPr>
        <w:t> </w:t>
      </w:r>
      <w:r>
        <w:rPr/>
        <w:t>good</w:t>
      </w:r>
      <w:r>
        <w:rPr>
          <w:spacing w:val="-8"/>
        </w:rPr>
        <w:t> </w:t>
      </w:r>
      <w:r>
        <w:rPr/>
        <w:t>planar</w:t>
      </w:r>
      <w:r>
        <w:rPr>
          <w:spacing w:val="-7"/>
        </w:rPr>
        <w:t> </w:t>
      </w:r>
      <w:r>
        <w:rPr/>
        <w:t>bedding,</w:t>
      </w:r>
      <w:r>
        <w:rPr>
          <w:spacing w:val="-8"/>
        </w:rPr>
        <w:t> </w:t>
      </w:r>
      <w:r>
        <w:rPr/>
        <w:t>and</w:t>
      </w:r>
      <w:r>
        <w:rPr>
          <w:spacing w:val="-8"/>
        </w:rPr>
        <w:t> </w:t>
      </w:r>
      <w:r>
        <w:rPr/>
        <w:t>con- </w:t>
      </w:r>
      <w:r>
        <w:rPr>
          <w:spacing w:val="-3"/>
        </w:rPr>
        <w:t>tains </w:t>
      </w:r>
      <w:r>
        <w:rPr>
          <w:spacing w:val="-4"/>
        </w:rPr>
        <w:t>abundant crystals </w:t>
      </w:r>
      <w:r>
        <w:rPr/>
        <w:t>of </w:t>
      </w:r>
      <w:r>
        <w:rPr>
          <w:spacing w:val="-4"/>
        </w:rPr>
        <w:t>sanidine, quartz, </w:t>
      </w:r>
      <w:r>
        <w:rPr>
          <w:spacing w:val="-3"/>
        </w:rPr>
        <w:t>and </w:t>
      </w:r>
      <w:r>
        <w:rPr>
          <w:spacing w:val="-4"/>
        </w:rPr>
        <w:t>plagioclase. </w:t>
      </w:r>
      <w:r>
        <w:rPr>
          <w:spacing w:val="-3"/>
        </w:rPr>
        <w:t>Over- </w:t>
      </w:r>
      <w:r>
        <w:rPr/>
        <w:t>lying</w:t>
      </w:r>
      <w:r>
        <w:rPr>
          <w:spacing w:val="-9"/>
        </w:rPr>
        <w:t> </w:t>
      </w:r>
      <w:r>
        <w:rPr/>
        <w:t>the</w:t>
      </w:r>
      <w:r>
        <w:rPr>
          <w:spacing w:val="-8"/>
        </w:rPr>
        <w:t> </w:t>
      </w:r>
      <w:r>
        <w:rPr/>
        <w:t>fall</w:t>
      </w:r>
      <w:r>
        <w:rPr>
          <w:spacing w:val="-8"/>
        </w:rPr>
        <w:t> </w:t>
      </w:r>
      <w:r>
        <w:rPr/>
        <w:t>deposits,</w:t>
      </w:r>
      <w:r>
        <w:rPr>
          <w:spacing w:val="-8"/>
        </w:rPr>
        <w:t> </w:t>
      </w:r>
      <w:r>
        <w:rPr/>
        <w:t>at</w:t>
      </w:r>
      <w:r>
        <w:rPr>
          <w:spacing w:val="-8"/>
        </w:rPr>
        <w:t> </w:t>
      </w:r>
      <w:r>
        <w:rPr/>
        <w:t>the</w:t>
      </w:r>
      <w:r>
        <w:rPr>
          <w:spacing w:val="-8"/>
        </w:rPr>
        <w:t> </w:t>
      </w:r>
      <w:r>
        <w:rPr/>
        <w:t>top</w:t>
      </w:r>
      <w:r>
        <w:rPr>
          <w:spacing w:val="-8"/>
        </w:rPr>
        <w:t> </w:t>
      </w:r>
      <w:r>
        <w:rPr/>
        <w:t>of</w:t>
      </w:r>
      <w:r>
        <w:rPr>
          <w:spacing w:val="-8"/>
        </w:rPr>
        <w:t> </w:t>
      </w:r>
      <w:r>
        <w:rPr/>
        <w:t>the</w:t>
      </w:r>
      <w:r>
        <w:rPr>
          <w:spacing w:val="-8"/>
        </w:rPr>
        <w:t> </w:t>
      </w:r>
      <w:r>
        <w:rPr/>
        <w:t>road</w:t>
      </w:r>
      <w:r>
        <w:rPr>
          <w:spacing w:val="-8"/>
        </w:rPr>
        <w:t> </w:t>
      </w:r>
      <w:r>
        <w:rPr/>
        <w:t>cut,</w:t>
      </w:r>
      <w:r>
        <w:rPr>
          <w:spacing w:val="-8"/>
        </w:rPr>
        <w:t> </w:t>
      </w:r>
      <w:r>
        <w:rPr/>
        <w:t>is</w:t>
      </w:r>
      <w:r>
        <w:rPr>
          <w:spacing w:val="-8"/>
        </w:rPr>
        <w:t> </w:t>
      </w:r>
      <w:r>
        <w:rPr/>
        <w:t>~15</w:t>
      </w:r>
      <w:r>
        <w:rPr>
          <w:spacing w:val="-9"/>
        </w:rPr>
        <w:t> </w:t>
      </w:r>
      <w:r>
        <w:rPr/>
        <w:t>m</w:t>
      </w:r>
      <w:r>
        <w:rPr>
          <w:spacing w:val="-9"/>
        </w:rPr>
        <w:t> </w:t>
      </w:r>
      <w:r>
        <w:rPr/>
        <w:t>of</w:t>
      </w:r>
      <w:r>
        <w:rPr>
          <w:spacing w:val="-8"/>
        </w:rPr>
        <w:t> </w:t>
      </w:r>
      <w:r>
        <w:rPr/>
        <w:t>ash- flow</w:t>
      </w:r>
      <w:r>
        <w:rPr>
          <w:spacing w:val="-8"/>
        </w:rPr>
        <w:t> </w:t>
      </w:r>
      <w:r>
        <w:rPr/>
        <w:t>tuff</w:t>
      </w:r>
      <w:r>
        <w:rPr>
          <w:spacing w:val="-9"/>
        </w:rPr>
        <w:t> </w:t>
      </w:r>
      <w:r>
        <w:rPr/>
        <w:t>of</w:t>
      </w:r>
      <w:r>
        <w:rPr>
          <w:spacing w:val="-8"/>
        </w:rPr>
        <w:t> </w:t>
      </w:r>
      <w:r>
        <w:rPr/>
        <w:t>the</w:t>
      </w:r>
      <w:r>
        <w:rPr>
          <w:spacing w:val="-9"/>
        </w:rPr>
        <w:t> </w:t>
      </w:r>
      <w:r>
        <w:rPr/>
        <w:t>Mesa</w:t>
      </w:r>
      <w:r>
        <w:rPr>
          <w:spacing w:val="-10"/>
        </w:rPr>
        <w:t> </w:t>
      </w:r>
      <w:r>
        <w:rPr/>
        <w:t>Falls</w:t>
      </w:r>
      <w:r>
        <w:rPr>
          <w:spacing w:val="-14"/>
        </w:rPr>
        <w:t> </w:t>
      </w:r>
      <w:r>
        <w:rPr>
          <w:spacing w:val="-3"/>
        </w:rPr>
        <w:t>Tuff.</w:t>
      </w:r>
      <w:r>
        <w:rPr>
          <w:spacing w:val="-9"/>
        </w:rPr>
        <w:t> </w:t>
      </w:r>
      <w:r>
        <w:rPr/>
        <w:t>It</w:t>
      </w:r>
      <w:r>
        <w:rPr>
          <w:spacing w:val="-9"/>
        </w:rPr>
        <w:t> </w:t>
      </w:r>
      <w:r>
        <w:rPr/>
        <w:t>is</w:t>
      </w:r>
      <w:r>
        <w:rPr>
          <w:spacing w:val="-9"/>
        </w:rPr>
        <w:t> </w:t>
      </w:r>
      <w:r>
        <w:rPr/>
        <w:t>a</w:t>
      </w:r>
      <w:r>
        <w:rPr>
          <w:spacing w:val="-9"/>
        </w:rPr>
        <w:t> </w:t>
      </w:r>
      <w:r>
        <w:rPr/>
        <w:t>pink,</w:t>
      </w:r>
      <w:r>
        <w:rPr>
          <w:spacing w:val="-9"/>
        </w:rPr>
        <w:t> </w:t>
      </w:r>
      <w:r>
        <w:rPr/>
        <w:t>partly</w:t>
      </w:r>
      <w:r>
        <w:rPr>
          <w:spacing w:val="-8"/>
        </w:rPr>
        <w:t> </w:t>
      </w:r>
      <w:r>
        <w:rPr/>
        <w:t>welded,</w:t>
      </w:r>
      <w:r>
        <w:rPr>
          <w:spacing w:val="-10"/>
        </w:rPr>
        <w:t> </w:t>
      </w:r>
      <w:r>
        <w:rPr/>
        <w:t>crys- tal-rich ash-flow extruded during the </w:t>
      </w:r>
      <w:r>
        <w:rPr>
          <w:spacing w:val="-3"/>
        </w:rPr>
        <w:t>main </w:t>
      </w:r>
      <w:r>
        <w:rPr/>
        <w:t>stage of the </w:t>
      </w:r>
      <w:r>
        <w:rPr>
          <w:spacing w:val="-2"/>
        </w:rPr>
        <w:t>second </w:t>
      </w:r>
      <w:r>
        <w:rPr/>
        <w:t>cycle. </w:t>
      </w:r>
      <w:r>
        <w:rPr>
          <w:spacing w:val="-3"/>
        </w:rPr>
        <w:t>This tuff </w:t>
      </w:r>
      <w:r>
        <w:rPr/>
        <w:t>contains </w:t>
      </w:r>
      <w:r>
        <w:rPr>
          <w:spacing w:val="-3"/>
        </w:rPr>
        <w:t>numerous </w:t>
      </w:r>
      <w:r>
        <w:rPr/>
        <w:t>brown pumice lapilli. Pum- ice-rich</w:t>
      </w:r>
      <w:r>
        <w:rPr>
          <w:spacing w:val="-9"/>
        </w:rPr>
        <w:t> </w:t>
      </w:r>
      <w:r>
        <w:rPr/>
        <w:t>layers</w:t>
      </w:r>
      <w:r>
        <w:rPr>
          <w:spacing w:val="-8"/>
        </w:rPr>
        <w:t> </w:t>
      </w:r>
      <w:r>
        <w:rPr>
          <w:spacing w:val="-3"/>
        </w:rPr>
        <w:t>within</w:t>
      </w:r>
      <w:r>
        <w:rPr>
          <w:spacing w:val="-8"/>
        </w:rPr>
        <w:t> </w:t>
      </w:r>
      <w:r>
        <w:rPr/>
        <w:t>this</w:t>
      </w:r>
      <w:r>
        <w:rPr>
          <w:spacing w:val="-8"/>
        </w:rPr>
        <w:t> </w:t>
      </w:r>
      <w:r>
        <w:rPr/>
        <w:t>unit</w:t>
      </w:r>
      <w:r>
        <w:rPr>
          <w:spacing w:val="-8"/>
        </w:rPr>
        <w:t> </w:t>
      </w:r>
      <w:r>
        <w:rPr/>
        <w:t>contain</w:t>
      </w:r>
      <w:r>
        <w:rPr>
          <w:spacing w:val="-8"/>
        </w:rPr>
        <w:t> </w:t>
      </w:r>
      <w:r>
        <w:rPr>
          <w:spacing w:val="-3"/>
        </w:rPr>
        <w:t>large</w:t>
      </w:r>
      <w:r>
        <w:rPr>
          <w:spacing w:val="-6"/>
        </w:rPr>
        <w:t> </w:t>
      </w:r>
      <w:r>
        <w:rPr/>
        <w:t>pumice</w:t>
      </w:r>
      <w:r>
        <w:rPr>
          <w:spacing w:val="-6"/>
        </w:rPr>
        <w:t> </w:t>
      </w:r>
      <w:r>
        <w:rPr/>
        <w:t>blocks</w:t>
      </w:r>
      <w:r>
        <w:rPr>
          <w:spacing w:val="-6"/>
        </w:rPr>
        <w:t> </w:t>
      </w:r>
      <w:r>
        <w:rPr/>
        <w:t>up</w:t>
      </w:r>
      <w:r>
        <w:rPr>
          <w:spacing w:val="-6"/>
        </w:rPr>
        <w:t> </w:t>
      </w:r>
      <w:r>
        <w:rPr/>
        <w:t>to </w:t>
      </w:r>
      <w:r>
        <w:rPr>
          <w:spacing w:val="-3"/>
        </w:rPr>
        <w:t>30 cm or </w:t>
      </w:r>
      <w:r>
        <w:rPr>
          <w:spacing w:val="-4"/>
        </w:rPr>
        <w:t>more </w:t>
      </w:r>
      <w:r>
        <w:rPr>
          <w:spacing w:val="-5"/>
        </w:rPr>
        <w:t>across </w:t>
      </w:r>
      <w:r>
        <w:rPr>
          <w:spacing w:val="-4"/>
        </w:rPr>
        <w:t>(Christiansen and </w:t>
      </w:r>
      <w:r>
        <w:rPr>
          <w:spacing w:val="-5"/>
        </w:rPr>
        <w:t>Blank, </w:t>
      </w:r>
      <w:r>
        <w:rPr>
          <w:spacing w:val="-4"/>
        </w:rPr>
        <w:t>1972; Christiansen </w:t>
      </w:r>
      <w:r>
        <w:rPr/>
        <w:t>and </w:t>
      </w:r>
      <w:r>
        <w:rPr>
          <w:spacing w:val="-3"/>
        </w:rPr>
        <w:t>Embree,</w:t>
      </w:r>
      <w:r>
        <w:rPr>
          <w:spacing w:val="-2"/>
        </w:rPr>
        <w:t> 1987).</w:t>
      </w:r>
    </w:p>
    <w:p>
      <w:pPr>
        <w:pStyle w:val="BodyText"/>
        <w:spacing w:line="249" w:lineRule="auto" w:before="15"/>
        <w:ind w:left="120" w:right="312" w:firstLine="288"/>
        <w:jc w:val="both"/>
      </w:pPr>
      <w:r>
        <w:rPr>
          <w:spacing w:val="-5"/>
        </w:rPr>
        <w:t>Turn </w:t>
      </w:r>
      <w:r>
        <w:rPr>
          <w:spacing w:val="-3"/>
        </w:rPr>
        <w:t>around </w:t>
      </w:r>
      <w:r>
        <w:rPr/>
        <w:t>at this </w:t>
      </w:r>
      <w:r>
        <w:rPr>
          <w:spacing w:val="-3"/>
        </w:rPr>
        <w:t>point </w:t>
      </w:r>
      <w:r>
        <w:rPr/>
        <w:t>and </w:t>
      </w:r>
      <w:r>
        <w:rPr>
          <w:spacing w:val="-3"/>
        </w:rPr>
        <w:t>head back down </w:t>
      </w:r>
      <w:r>
        <w:rPr/>
        <w:t>the </w:t>
      </w:r>
      <w:r>
        <w:rPr>
          <w:spacing w:val="-3"/>
        </w:rPr>
        <w:t>highway </w:t>
      </w:r>
      <w:r>
        <w:rPr/>
        <w:t>to the </w:t>
      </w:r>
      <w:r>
        <w:rPr>
          <w:spacing w:val="-2"/>
        </w:rPr>
        <w:t>south.</w:t>
      </w:r>
    </w:p>
    <w:p>
      <w:pPr>
        <w:spacing w:after="0" w:line="249" w:lineRule="auto"/>
        <w:jc w:val="both"/>
        <w:sectPr>
          <w:type w:val="continuous"/>
          <w:pgSz w:w="12240" w:h="15840"/>
          <w:pgMar w:top="920" w:bottom="280" w:left="600" w:right="600"/>
          <w:cols w:num="2" w:equalWidth="0">
            <w:col w:w="5256" w:space="271"/>
            <w:col w:w="5513"/>
          </w:cols>
        </w:sectPr>
      </w:pPr>
    </w:p>
    <w:p>
      <w:pPr>
        <w:pStyle w:val="BodyText"/>
        <w:spacing w:before="5"/>
        <w:rPr>
          <w:sz w:val="17"/>
        </w:rPr>
      </w:pPr>
    </w:p>
    <w:p>
      <w:pPr>
        <w:spacing w:after="0"/>
        <w:rPr>
          <w:sz w:val="17"/>
        </w:rPr>
        <w:sectPr>
          <w:pgSz w:w="12240" w:h="15840"/>
          <w:pgMar w:header="674" w:footer="0" w:top="920" w:bottom="280" w:left="600" w:right="600"/>
        </w:sectPr>
      </w:pPr>
    </w:p>
    <w:p>
      <w:pPr>
        <w:spacing w:before="102"/>
        <w:ind w:left="299" w:right="0" w:firstLine="0"/>
        <w:jc w:val="both"/>
        <w:rPr>
          <w:sz w:val="20"/>
        </w:rPr>
      </w:pPr>
      <w:r>
        <w:rPr>
          <w:b/>
          <w:sz w:val="20"/>
        </w:rPr>
        <w:t>Stop 4. </w:t>
      </w:r>
      <w:r>
        <w:rPr>
          <w:sz w:val="20"/>
        </w:rPr>
        <w:t>Mesa Falls Tuff</w:t>
      </w:r>
    </w:p>
    <w:p>
      <w:pPr>
        <w:pStyle w:val="BodyText"/>
        <w:spacing w:line="249" w:lineRule="auto" w:before="10"/>
        <w:ind w:left="840" w:right="49" w:hanging="540"/>
        <w:jc w:val="both"/>
      </w:pPr>
      <w:r>
        <w:rPr>
          <w:spacing w:val="-3"/>
        </w:rPr>
        <w:t>30.3 </w:t>
      </w:r>
      <w:r>
        <w:rPr>
          <w:spacing w:val="-5"/>
        </w:rPr>
        <w:t>Turn </w:t>
      </w:r>
      <w:r>
        <w:rPr>
          <w:spacing w:val="-3"/>
        </w:rPr>
        <w:t>right into </w:t>
      </w:r>
      <w:r>
        <w:rPr/>
        <w:t>the </w:t>
      </w:r>
      <w:r>
        <w:rPr>
          <w:spacing w:val="-3"/>
        </w:rPr>
        <w:t>Ashton Hill Estates, take </w:t>
      </w:r>
      <w:r>
        <w:rPr/>
        <w:t>the </w:t>
      </w:r>
      <w:r>
        <w:rPr>
          <w:spacing w:val="-3"/>
        </w:rPr>
        <w:t>right fork </w:t>
      </w:r>
      <w:r>
        <w:rPr/>
        <w:t>and</w:t>
      </w:r>
      <w:r>
        <w:rPr>
          <w:spacing w:val="-8"/>
        </w:rPr>
        <w:t> </w:t>
      </w:r>
      <w:r>
        <w:rPr/>
        <w:t>proceed</w:t>
      </w:r>
      <w:r>
        <w:rPr>
          <w:spacing w:val="-8"/>
        </w:rPr>
        <w:t> </w:t>
      </w:r>
      <w:r>
        <w:rPr/>
        <w:t>up</w:t>
      </w:r>
      <w:r>
        <w:rPr>
          <w:spacing w:val="-8"/>
        </w:rPr>
        <w:t> </w:t>
      </w:r>
      <w:r>
        <w:rPr/>
        <w:t>the</w:t>
      </w:r>
      <w:r>
        <w:rPr>
          <w:spacing w:val="-8"/>
        </w:rPr>
        <w:t> </w:t>
      </w:r>
      <w:r>
        <w:rPr>
          <w:spacing w:val="-3"/>
        </w:rPr>
        <w:t>hill</w:t>
      </w:r>
      <w:r>
        <w:rPr>
          <w:spacing w:val="-8"/>
        </w:rPr>
        <w:t> </w:t>
      </w:r>
      <w:r>
        <w:rPr/>
        <w:t>for</w:t>
      </w:r>
      <w:r>
        <w:rPr>
          <w:spacing w:val="-8"/>
        </w:rPr>
        <w:t> </w:t>
      </w:r>
      <w:r>
        <w:rPr>
          <w:spacing w:val="-3"/>
        </w:rPr>
        <w:t>~0.1</w:t>
      </w:r>
      <w:r>
        <w:rPr>
          <w:spacing w:val="-8"/>
        </w:rPr>
        <w:t> </w:t>
      </w:r>
      <w:r>
        <w:rPr>
          <w:spacing w:val="-3"/>
        </w:rPr>
        <w:t>mile</w:t>
      </w:r>
      <w:r>
        <w:rPr>
          <w:spacing w:val="-8"/>
        </w:rPr>
        <w:t> </w:t>
      </w:r>
      <w:r>
        <w:rPr/>
        <w:t>and</w:t>
      </w:r>
      <w:r>
        <w:rPr>
          <w:spacing w:val="-8"/>
        </w:rPr>
        <w:t> </w:t>
      </w:r>
      <w:r>
        <w:rPr/>
        <w:t>take</w:t>
      </w:r>
      <w:r>
        <w:rPr>
          <w:spacing w:val="-8"/>
        </w:rPr>
        <w:t> </w:t>
      </w:r>
      <w:r>
        <w:rPr/>
        <w:t>the</w:t>
      </w:r>
      <w:r>
        <w:rPr>
          <w:spacing w:val="-8"/>
        </w:rPr>
        <w:t> </w:t>
      </w:r>
      <w:r>
        <w:rPr/>
        <w:t>left</w:t>
      </w:r>
      <w:r>
        <w:rPr>
          <w:spacing w:val="-8"/>
        </w:rPr>
        <w:t> </w:t>
      </w:r>
      <w:r>
        <w:rPr/>
        <w:t>fork to a road cut </w:t>
      </w:r>
      <w:r>
        <w:rPr>
          <w:spacing w:val="-3"/>
        </w:rPr>
        <w:t>where </w:t>
      </w:r>
      <w:r>
        <w:rPr/>
        <w:t>the upper portion of the </w:t>
      </w:r>
      <w:r>
        <w:rPr>
          <w:spacing w:val="-3"/>
        </w:rPr>
        <w:t>Mesa </w:t>
      </w:r>
      <w:r>
        <w:rPr/>
        <w:t>Falls </w:t>
      </w:r>
      <w:r>
        <w:rPr>
          <w:spacing w:val="-4"/>
        </w:rPr>
        <w:t>Tuff</w:t>
      </w:r>
      <w:r>
        <w:rPr>
          <w:spacing w:val="-15"/>
        </w:rPr>
        <w:t> </w:t>
      </w:r>
      <w:r>
        <w:rPr/>
        <w:t>is</w:t>
      </w:r>
      <w:r>
        <w:rPr>
          <w:spacing w:val="-16"/>
        </w:rPr>
        <w:t> </w:t>
      </w:r>
      <w:r>
        <w:rPr/>
        <w:t>exposed.</w:t>
      </w:r>
      <w:r>
        <w:rPr>
          <w:spacing w:val="-18"/>
        </w:rPr>
        <w:t> </w:t>
      </w:r>
      <w:r>
        <w:rPr/>
        <w:t>The</w:t>
      </w:r>
      <w:r>
        <w:rPr>
          <w:spacing w:val="-15"/>
        </w:rPr>
        <w:t> </w:t>
      </w:r>
      <w:r>
        <w:rPr/>
        <w:t>tuff</w:t>
      </w:r>
      <w:r>
        <w:rPr>
          <w:spacing w:val="-16"/>
        </w:rPr>
        <w:t> </w:t>
      </w:r>
      <w:r>
        <w:rPr/>
        <w:t>here</w:t>
      </w:r>
      <w:r>
        <w:rPr>
          <w:spacing w:val="-16"/>
        </w:rPr>
        <w:t> </w:t>
      </w:r>
      <w:r>
        <w:rPr/>
        <w:t>is</w:t>
      </w:r>
      <w:r>
        <w:rPr>
          <w:spacing w:val="-16"/>
        </w:rPr>
        <w:t> </w:t>
      </w:r>
      <w:r>
        <w:rPr/>
        <w:t>partly</w:t>
      </w:r>
      <w:r>
        <w:rPr>
          <w:spacing w:val="-15"/>
        </w:rPr>
        <w:t> </w:t>
      </w:r>
      <w:r>
        <w:rPr/>
        <w:t>welded</w:t>
      </w:r>
      <w:r>
        <w:rPr>
          <w:spacing w:val="-17"/>
        </w:rPr>
        <w:t> </w:t>
      </w:r>
      <w:r>
        <w:rPr/>
        <w:t>and</w:t>
      </w:r>
      <w:r>
        <w:rPr>
          <w:spacing w:val="-16"/>
        </w:rPr>
        <w:t> </w:t>
      </w:r>
      <w:r>
        <w:rPr/>
        <w:t>devitri- fied.</w:t>
      </w:r>
      <w:r>
        <w:rPr>
          <w:spacing w:val="-14"/>
        </w:rPr>
        <w:t> </w:t>
      </w:r>
      <w:r>
        <w:rPr/>
        <w:t>It</w:t>
      </w:r>
      <w:r>
        <w:rPr>
          <w:spacing w:val="-13"/>
        </w:rPr>
        <w:t> </w:t>
      </w:r>
      <w:r>
        <w:rPr/>
        <w:t>contains</w:t>
      </w:r>
      <w:r>
        <w:rPr>
          <w:spacing w:val="-13"/>
        </w:rPr>
        <w:t> </w:t>
      </w:r>
      <w:r>
        <w:rPr>
          <w:spacing w:val="-3"/>
        </w:rPr>
        <w:t>numerous</w:t>
      </w:r>
      <w:r>
        <w:rPr>
          <w:spacing w:val="-15"/>
        </w:rPr>
        <w:t> </w:t>
      </w:r>
      <w:r>
        <w:rPr/>
        <w:t>brown</w:t>
      </w:r>
      <w:r>
        <w:rPr>
          <w:spacing w:val="-13"/>
        </w:rPr>
        <w:t> </w:t>
      </w:r>
      <w:r>
        <w:rPr/>
        <w:t>pumice</w:t>
      </w:r>
      <w:r>
        <w:rPr>
          <w:spacing w:val="-13"/>
        </w:rPr>
        <w:t> </w:t>
      </w:r>
      <w:r>
        <w:rPr/>
        <w:t>lapilli</w:t>
      </w:r>
      <w:r>
        <w:rPr>
          <w:spacing w:val="-13"/>
        </w:rPr>
        <w:t> </w:t>
      </w:r>
      <w:r>
        <w:rPr/>
        <w:t>and</w:t>
      </w:r>
      <w:r>
        <w:rPr>
          <w:spacing w:val="-14"/>
        </w:rPr>
        <w:t> </w:t>
      </w:r>
      <w:r>
        <w:rPr/>
        <w:t>abun- </w:t>
      </w:r>
      <w:r>
        <w:rPr>
          <w:spacing w:val="-4"/>
        </w:rPr>
        <w:t>dant </w:t>
      </w:r>
      <w:r>
        <w:rPr>
          <w:spacing w:val="-5"/>
        </w:rPr>
        <w:t>euhedral </w:t>
      </w:r>
      <w:r>
        <w:rPr>
          <w:spacing w:val="-4"/>
        </w:rPr>
        <w:t>and </w:t>
      </w:r>
      <w:r>
        <w:rPr>
          <w:spacing w:val="-5"/>
        </w:rPr>
        <w:t>shattered phenocrysts </w:t>
      </w:r>
      <w:r>
        <w:rPr>
          <w:spacing w:val="-3"/>
        </w:rPr>
        <w:t>of </w:t>
      </w:r>
      <w:r>
        <w:rPr>
          <w:spacing w:val="-5"/>
        </w:rPr>
        <w:t>quartz, sanidine, </w:t>
      </w:r>
      <w:r>
        <w:rPr/>
        <w:t>and</w:t>
      </w:r>
      <w:r>
        <w:rPr>
          <w:spacing w:val="-16"/>
        </w:rPr>
        <w:t> </w:t>
      </w:r>
      <w:r>
        <w:rPr/>
        <w:t>plagioclase.</w:t>
      </w:r>
      <w:r>
        <w:rPr>
          <w:spacing w:val="-16"/>
        </w:rPr>
        <w:t> </w:t>
      </w:r>
      <w:r>
        <w:rPr/>
        <w:t>Note</w:t>
      </w:r>
      <w:r>
        <w:rPr>
          <w:spacing w:val="-17"/>
        </w:rPr>
        <w:t> </w:t>
      </w:r>
      <w:r>
        <w:rPr/>
        <w:t>the</w:t>
      </w:r>
      <w:r>
        <w:rPr>
          <w:spacing w:val="-15"/>
        </w:rPr>
        <w:t> </w:t>
      </w:r>
      <w:r>
        <w:rPr/>
        <w:t>sand</w:t>
      </w:r>
      <w:r>
        <w:rPr>
          <w:spacing w:val="-16"/>
        </w:rPr>
        <w:t> </w:t>
      </w:r>
      <w:r>
        <w:rPr/>
        <w:t>being</w:t>
      </w:r>
      <w:r>
        <w:rPr>
          <w:spacing w:val="-16"/>
        </w:rPr>
        <w:t> </w:t>
      </w:r>
      <w:r>
        <w:rPr/>
        <w:t>formed</w:t>
      </w:r>
      <w:r>
        <w:rPr>
          <w:spacing w:val="-16"/>
        </w:rPr>
        <w:t> </w:t>
      </w:r>
      <w:r>
        <w:rPr/>
        <w:t>at</w:t>
      </w:r>
      <w:r>
        <w:rPr>
          <w:spacing w:val="-16"/>
        </w:rPr>
        <w:t> </w:t>
      </w:r>
      <w:r>
        <w:rPr/>
        <w:t>the</w:t>
      </w:r>
      <w:r>
        <w:rPr>
          <w:spacing w:val="-15"/>
        </w:rPr>
        <w:t> </w:t>
      </w:r>
      <w:r>
        <w:rPr/>
        <w:t>base</w:t>
      </w:r>
      <w:r>
        <w:rPr>
          <w:spacing w:val="-16"/>
        </w:rPr>
        <w:t> </w:t>
      </w:r>
      <w:r>
        <w:rPr/>
        <w:t>of the</w:t>
      </w:r>
      <w:r>
        <w:rPr>
          <w:spacing w:val="-10"/>
        </w:rPr>
        <w:t> </w:t>
      </w:r>
      <w:r>
        <w:rPr>
          <w:spacing w:val="-3"/>
        </w:rPr>
        <w:t>road</w:t>
      </w:r>
      <w:r>
        <w:rPr>
          <w:spacing w:val="-10"/>
        </w:rPr>
        <w:t> </w:t>
      </w:r>
      <w:r>
        <w:rPr/>
        <w:t>cut</w:t>
      </w:r>
      <w:r>
        <w:rPr>
          <w:spacing w:val="-10"/>
        </w:rPr>
        <w:t> </w:t>
      </w:r>
      <w:r>
        <w:rPr>
          <w:spacing w:val="-3"/>
        </w:rPr>
        <w:t>where</w:t>
      </w:r>
      <w:r>
        <w:rPr>
          <w:spacing w:val="-11"/>
        </w:rPr>
        <w:t> </w:t>
      </w:r>
      <w:r>
        <w:rPr/>
        <w:t>the</w:t>
      </w:r>
      <w:r>
        <w:rPr>
          <w:spacing w:val="-10"/>
        </w:rPr>
        <w:t> </w:t>
      </w:r>
      <w:r>
        <w:rPr>
          <w:spacing w:val="-3"/>
        </w:rPr>
        <w:t>phenocrysts</w:t>
      </w:r>
      <w:r>
        <w:rPr>
          <w:spacing w:val="-11"/>
        </w:rPr>
        <w:t> </w:t>
      </w:r>
      <w:r>
        <w:rPr>
          <w:spacing w:val="-3"/>
        </w:rPr>
        <w:t>have</w:t>
      </w:r>
      <w:r>
        <w:rPr>
          <w:spacing w:val="-10"/>
        </w:rPr>
        <w:t> </w:t>
      </w:r>
      <w:r>
        <w:rPr>
          <w:spacing w:val="-3"/>
        </w:rPr>
        <w:t>been</w:t>
      </w:r>
      <w:r>
        <w:rPr>
          <w:spacing w:val="-11"/>
        </w:rPr>
        <w:t> </w:t>
      </w:r>
      <w:r>
        <w:rPr>
          <w:spacing w:val="-3"/>
        </w:rPr>
        <w:t>concentrated </w:t>
      </w:r>
      <w:r>
        <w:rPr/>
        <w:t>by </w:t>
      </w:r>
      <w:r>
        <w:rPr>
          <w:spacing w:val="-3"/>
        </w:rPr>
        <w:t>washing </w:t>
      </w:r>
      <w:r>
        <w:rPr/>
        <w:t>and </w:t>
      </w:r>
      <w:r>
        <w:rPr>
          <w:spacing w:val="-3"/>
        </w:rPr>
        <w:t>winnowing. </w:t>
      </w:r>
      <w:r>
        <w:rPr/>
        <w:t>At the </w:t>
      </w:r>
      <w:r>
        <w:rPr>
          <w:spacing w:val="-3"/>
        </w:rPr>
        <w:t>north </w:t>
      </w:r>
      <w:r>
        <w:rPr/>
        <w:t>end of the cut, the underlying pumice-fall beds are</w:t>
      </w:r>
      <w:r>
        <w:rPr>
          <w:spacing w:val="-30"/>
        </w:rPr>
        <w:t> </w:t>
      </w:r>
      <w:r>
        <w:rPr/>
        <w:t>exposed.</w:t>
      </w:r>
    </w:p>
    <w:p>
      <w:pPr>
        <w:pStyle w:val="BodyText"/>
        <w:spacing w:line="249" w:lineRule="auto" w:before="8"/>
        <w:ind w:left="300" w:right="42" w:firstLine="288"/>
        <w:jc w:val="both"/>
      </w:pPr>
      <w:r>
        <w:rPr>
          <w:spacing w:val="-3"/>
        </w:rPr>
        <w:t>Return </w:t>
      </w:r>
      <w:r>
        <w:rPr/>
        <w:t>to the </w:t>
      </w:r>
      <w:r>
        <w:rPr>
          <w:spacing w:val="-5"/>
        </w:rPr>
        <w:t>highway, </w:t>
      </w:r>
      <w:r>
        <w:rPr>
          <w:spacing w:val="-3"/>
        </w:rPr>
        <w:t>turn right </w:t>
      </w:r>
      <w:r>
        <w:rPr/>
        <w:t>and </w:t>
      </w:r>
      <w:r>
        <w:rPr>
          <w:spacing w:val="-3"/>
        </w:rPr>
        <w:t>head south </w:t>
      </w:r>
      <w:r>
        <w:rPr/>
        <w:t>to </w:t>
      </w:r>
      <w:r>
        <w:rPr>
          <w:spacing w:val="-3"/>
        </w:rPr>
        <w:t>Ashton. </w:t>
      </w:r>
      <w:r>
        <w:rPr/>
        <w:t>For optional Stops, there are accessible exposures of both the Huckleberry</w:t>
      </w:r>
      <w:r>
        <w:rPr>
          <w:spacing w:val="-15"/>
        </w:rPr>
        <w:t> </w:t>
      </w:r>
      <w:r>
        <w:rPr/>
        <w:t>Ridge</w:t>
      </w:r>
      <w:r>
        <w:rPr>
          <w:spacing w:val="-14"/>
        </w:rPr>
        <w:t> </w:t>
      </w:r>
      <w:r>
        <w:rPr/>
        <w:t>and</w:t>
      </w:r>
      <w:r>
        <w:rPr>
          <w:spacing w:val="-13"/>
        </w:rPr>
        <w:t> </w:t>
      </w:r>
      <w:r>
        <w:rPr/>
        <w:t>Mesa</w:t>
      </w:r>
      <w:r>
        <w:rPr>
          <w:spacing w:val="-14"/>
        </w:rPr>
        <w:t> </w:t>
      </w:r>
      <w:r>
        <w:rPr/>
        <w:t>Falls</w:t>
      </w:r>
      <w:r>
        <w:rPr>
          <w:spacing w:val="-18"/>
        </w:rPr>
        <w:t> </w:t>
      </w:r>
      <w:r>
        <w:rPr>
          <w:spacing w:val="-3"/>
        </w:rPr>
        <w:t>Tuffs</w:t>
      </w:r>
      <w:r>
        <w:rPr>
          <w:spacing w:val="-13"/>
        </w:rPr>
        <w:t> </w:t>
      </w:r>
      <w:r>
        <w:rPr/>
        <w:t>along</w:t>
      </w:r>
      <w:r>
        <w:rPr>
          <w:spacing w:val="-13"/>
        </w:rPr>
        <w:t> </w:t>
      </w:r>
      <w:r>
        <w:rPr/>
        <w:t>the</w:t>
      </w:r>
      <w:r>
        <w:rPr>
          <w:spacing w:val="-14"/>
        </w:rPr>
        <w:t> </w:t>
      </w:r>
      <w:r>
        <w:rPr/>
        <w:t>river</w:t>
      </w:r>
      <w:r>
        <w:rPr>
          <w:spacing w:val="-13"/>
        </w:rPr>
        <w:t> </w:t>
      </w:r>
      <w:r>
        <w:rPr/>
        <w:t>frontage road east and west of the</w:t>
      </w:r>
      <w:r>
        <w:rPr>
          <w:spacing w:val="-25"/>
        </w:rPr>
        <w:t> </w:t>
      </w:r>
      <w:r>
        <w:rPr>
          <w:spacing w:val="-3"/>
        </w:rPr>
        <w:t>highway.</w:t>
      </w:r>
    </w:p>
    <w:p>
      <w:pPr>
        <w:pStyle w:val="BodyText"/>
        <w:spacing w:line="249" w:lineRule="auto" w:before="3"/>
        <w:ind w:left="840" w:right="38" w:hanging="540"/>
        <w:jc w:val="both"/>
      </w:pPr>
      <w:r>
        <w:rPr>
          <w:spacing w:val="-3"/>
        </w:rPr>
        <w:t>34.1 </w:t>
      </w:r>
      <w:r>
        <w:rPr>
          <w:spacing w:val="-4"/>
        </w:rPr>
        <w:t>Enter Ashton </w:t>
      </w:r>
      <w:r>
        <w:rPr>
          <w:spacing w:val="-3"/>
        </w:rPr>
        <w:t>and turn left </w:t>
      </w:r>
      <w:r>
        <w:rPr/>
        <w:t>or </w:t>
      </w:r>
      <w:r>
        <w:rPr>
          <w:spacing w:val="-3"/>
        </w:rPr>
        <w:t>east </w:t>
      </w:r>
      <w:r>
        <w:rPr/>
        <w:t>on </w:t>
      </w:r>
      <w:r>
        <w:rPr>
          <w:spacing w:val="-3"/>
        </w:rPr>
        <w:t>Hwy 47. </w:t>
      </w:r>
      <w:r>
        <w:rPr>
          <w:b/>
        </w:rPr>
        <w:t>Reset odom- </w:t>
      </w:r>
      <w:r>
        <w:rPr>
          <w:b/>
          <w:spacing w:val="-3"/>
        </w:rPr>
        <w:t>eter </w:t>
      </w:r>
      <w:r>
        <w:rPr/>
        <w:t>and follow Highway 47 toward Mesa Falls.</w:t>
      </w:r>
    </w:p>
    <w:p>
      <w:pPr>
        <w:pStyle w:val="BodyText"/>
        <w:spacing w:line="249" w:lineRule="auto" w:before="2"/>
        <w:ind w:left="840" w:right="38" w:hanging="540"/>
        <w:jc w:val="both"/>
      </w:pPr>
      <w:r>
        <w:rPr/>
        <w:t>8.6 Cross Robinson Creek where it flows into Warm River, which in turn joins the Henrys Fork of the Snake River about 0.6 km downstream along the flank of the caldera. The highway crosses Warm River at 8.8 miles.</w:t>
      </w:r>
    </w:p>
    <w:p>
      <w:pPr>
        <w:pStyle w:val="BodyText"/>
        <w:spacing w:before="3"/>
        <w:ind w:left="300"/>
        <w:jc w:val="both"/>
      </w:pPr>
      <w:r>
        <w:rPr/>
        <w:t>8.9 Till is exposed in the road cut on the left.</w:t>
      </w:r>
    </w:p>
    <w:p>
      <w:pPr>
        <w:pStyle w:val="BodyText"/>
        <w:spacing w:before="10"/>
        <w:ind w:left="300"/>
        <w:jc w:val="both"/>
      </w:pPr>
      <w:r>
        <w:rPr/>
        <w:t>~11.1 The Lava Creek Tuff is exposed in road cuts in this area.</w:t>
      </w:r>
    </w:p>
    <w:p>
      <w:pPr>
        <w:pStyle w:val="BodyText"/>
        <w:spacing w:line="249" w:lineRule="auto" w:before="10"/>
        <w:ind w:left="840" w:right="48" w:hanging="540"/>
        <w:jc w:val="both"/>
      </w:pPr>
      <w:r>
        <w:rPr/>
        <w:t>11.3 Cuts along this section of the road expose the Huckleberry Ridge Tuff (Christiansen, 1982).</w:t>
      </w:r>
    </w:p>
    <w:p>
      <w:pPr>
        <w:pStyle w:val="BodyText"/>
        <w:rPr>
          <w:sz w:val="21"/>
        </w:rPr>
      </w:pPr>
    </w:p>
    <w:p>
      <w:pPr>
        <w:pStyle w:val="BodyText"/>
        <w:ind w:left="300"/>
        <w:jc w:val="both"/>
      </w:pPr>
      <w:r>
        <w:rPr>
          <w:b/>
        </w:rPr>
        <w:t>Stop 5. </w:t>
      </w:r>
      <w:r>
        <w:rPr/>
        <w:t>(Optional) Warm River Canyon and Gerrit Basalt</w:t>
      </w:r>
    </w:p>
    <w:p>
      <w:pPr>
        <w:pStyle w:val="BodyText"/>
        <w:spacing w:line="249" w:lineRule="auto" w:before="10"/>
        <w:ind w:left="840" w:right="41" w:hanging="540"/>
        <w:jc w:val="both"/>
      </w:pPr>
      <w:r>
        <w:rPr>
          <w:spacing w:val="-3"/>
        </w:rPr>
        <w:t>11.7 There </w:t>
      </w:r>
      <w:r>
        <w:rPr/>
        <w:t>is a </w:t>
      </w:r>
      <w:r>
        <w:rPr>
          <w:spacing w:val="-3"/>
        </w:rPr>
        <w:t>small turn-off </w:t>
      </w:r>
      <w:r>
        <w:rPr/>
        <w:t>on the </w:t>
      </w:r>
      <w:r>
        <w:rPr>
          <w:spacing w:val="-3"/>
        </w:rPr>
        <w:t>right. </w:t>
      </w:r>
      <w:r>
        <w:rPr>
          <w:spacing w:val="-9"/>
        </w:rPr>
        <w:t>To </w:t>
      </w:r>
      <w:r>
        <w:rPr/>
        <w:t>the </w:t>
      </w:r>
      <w:r>
        <w:rPr>
          <w:spacing w:val="-3"/>
        </w:rPr>
        <w:t>right </w:t>
      </w:r>
      <w:r>
        <w:rPr/>
        <w:t>is a sce- nic</w:t>
      </w:r>
      <w:r>
        <w:rPr>
          <w:spacing w:val="-11"/>
        </w:rPr>
        <w:t> </w:t>
      </w:r>
      <w:r>
        <w:rPr/>
        <w:t>view</w:t>
      </w:r>
      <w:r>
        <w:rPr>
          <w:spacing w:val="-9"/>
        </w:rPr>
        <w:t> </w:t>
      </w:r>
      <w:r>
        <w:rPr/>
        <w:t>up</w:t>
      </w:r>
      <w:r>
        <w:rPr>
          <w:spacing w:val="-13"/>
        </w:rPr>
        <w:t> </w:t>
      </w:r>
      <w:r>
        <w:rPr>
          <w:spacing w:val="-6"/>
        </w:rPr>
        <w:t>Warm</w:t>
      </w:r>
      <w:r>
        <w:rPr>
          <w:spacing w:val="-10"/>
        </w:rPr>
        <w:t> </w:t>
      </w:r>
      <w:r>
        <w:rPr/>
        <w:t>River</w:t>
      </w:r>
      <w:r>
        <w:rPr>
          <w:spacing w:val="-10"/>
        </w:rPr>
        <w:t> </w:t>
      </w:r>
      <w:r>
        <w:rPr/>
        <w:t>canyon.</w:t>
      </w:r>
      <w:r>
        <w:rPr>
          <w:spacing w:val="-9"/>
        </w:rPr>
        <w:t> </w:t>
      </w:r>
      <w:r>
        <w:rPr/>
        <w:t>Up</w:t>
      </w:r>
      <w:r>
        <w:rPr>
          <w:spacing w:val="-11"/>
        </w:rPr>
        <w:t> </w:t>
      </w:r>
      <w:r>
        <w:rPr/>
        <w:t>the</w:t>
      </w:r>
      <w:r>
        <w:rPr>
          <w:spacing w:val="-9"/>
        </w:rPr>
        <w:t> </w:t>
      </w:r>
      <w:r>
        <w:rPr/>
        <w:t>canyon</w:t>
      </w:r>
      <w:r>
        <w:rPr>
          <w:spacing w:val="-9"/>
        </w:rPr>
        <w:t> </w:t>
      </w:r>
      <w:r>
        <w:rPr/>
        <w:t>is</w:t>
      </w:r>
      <w:r>
        <w:rPr>
          <w:spacing w:val="-10"/>
        </w:rPr>
        <w:t> </w:t>
      </w:r>
      <w:r>
        <w:rPr/>
        <w:t>the</w:t>
      </w:r>
      <w:r>
        <w:rPr>
          <w:spacing w:val="-9"/>
        </w:rPr>
        <w:t> </w:t>
      </w:r>
      <w:r>
        <w:rPr>
          <w:spacing w:val="-2"/>
        </w:rPr>
        <w:t>old </w:t>
      </w:r>
      <w:r>
        <w:rPr/>
        <w:t>Union Pacific Railroad grade and tunnel which is cut </w:t>
      </w:r>
      <w:r>
        <w:rPr>
          <w:spacing w:val="-4"/>
        </w:rPr>
        <w:t>through</w:t>
      </w:r>
      <w:r>
        <w:rPr>
          <w:spacing w:val="-10"/>
        </w:rPr>
        <w:t> </w:t>
      </w:r>
      <w:r>
        <w:rPr>
          <w:spacing w:val="-3"/>
        </w:rPr>
        <w:t>the</w:t>
      </w:r>
      <w:r>
        <w:rPr>
          <w:spacing w:val="-10"/>
        </w:rPr>
        <w:t> </w:t>
      </w:r>
      <w:r>
        <w:rPr>
          <w:spacing w:val="-5"/>
        </w:rPr>
        <w:t>Huckleberry</w:t>
      </w:r>
      <w:r>
        <w:rPr>
          <w:spacing w:val="-11"/>
        </w:rPr>
        <w:t> </w:t>
      </w:r>
      <w:r>
        <w:rPr>
          <w:spacing w:val="-4"/>
        </w:rPr>
        <w:t>Ridge</w:t>
      </w:r>
      <w:r>
        <w:rPr>
          <w:spacing w:val="-15"/>
        </w:rPr>
        <w:t> </w:t>
      </w:r>
      <w:r>
        <w:rPr>
          <w:spacing w:val="-5"/>
        </w:rPr>
        <w:t>Tuff.</w:t>
      </w:r>
      <w:r>
        <w:rPr>
          <w:spacing w:val="-15"/>
        </w:rPr>
        <w:t> </w:t>
      </w:r>
      <w:r>
        <w:rPr>
          <w:spacing w:val="-4"/>
        </w:rPr>
        <w:t>This</w:t>
      </w:r>
      <w:r>
        <w:rPr>
          <w:spacing w:val="-11"/>
        </w:rPr>
        <w:t> </w:t>
      </w:r>
      <w:r>
        <w:rPr>
          <w:spacing w:val="-4"/>
        </w:rPr>
        <w:t>railroad</w:t>
      </w:r>
      <w:r>
        <w:rPr>
          <w:spacing w:val="-10"/>
        </w:rPr>
        <w:t> </w:t>
      </w:r>
      <w:r>
        <w:rPr>
          <w:spacing w:val="-4"/>
        </w:rPr>
        <w:t>was</w:t>
      </w:r>
      <w:r>
        <w:rPr>
          <w:spacing w:val="-11"/>
        </w:rPr>
        <w:t> </w:t>
      </w:r>
      <w:r>
        <w:rPr>
          <w:spacing w:val="-4"/>
        </w:rPr>
        <w:t>built </w:t>
      </w:r>
      <w:r>
        <w:rPr>
          <w:spacing w:val="3"/>
        </w:rPr>
        <w:t>in </w:t>
      </w:r>
      <w:r>
        <w:rPr>
          <w:spacing w:val="4"/>
        </w:rPr>
        <w:t>~1915 </w:t>
      </w:r>
      <w:r>
        <w:rPr>
          <w:spacing w:val="3"/>
        </w:rPr>
        <w:t>to </w:t>
      </w:r>
      <w:r>
        <w:rPr>
          <w:spacing w:val="5"/>
        </w:rPr>
        <w:t>bring </w:t>
      </w:r>
      <w:r>
        <w:rPr>
          <w:spacing w:val="6"/>
        </w:rPr>
        <w:t>tourists </w:t>
      </w:r>
      <w:r>
        <w:rPr>
          <w:spacing w:val="3"/>
        </w:rPr>
        <w:t>to </w:t>
      </w:r>
      <w:r>
        <w:rPr>
          <w:spacing w:val="4"/>
        </w:rPr>
        <w:t>the west </w:t>
      </w:r>
      <w:r>
        <w:rPr>
          <w:spacing w:val="6"/>
        </w:rPr>
        <w:t>entrance </w:t>
      </w:r>
      <w:r>
        <w:rPr>
          <w:spacing w:val="7"/>
        </w:rPr>
        <w:t>of </w:t>
      </w:r>
      <w:r>
        <w:rPr>
          <w:spacing w:val="-4"/>
        </w:rPr>
        <w:t>Yellowstone</w:t>
      </w:r>
      <w:r>
        <w:rPr>
          <w:spacing w:val="-9"/>
        </w:rPr>
        <w:t> </w:t>
      </w:r>
      <w:r>
        <w:rPr>
          <w:spacing w:val="-3"/>
        </w:rPr>
        <w:t>National</w:t>
      </w:r>
      <w:r>
        <w:rPr>
          <w:spacing w:val="-9"/>
        </w:rPr>
        <w:t> </w:t>
      </w:r>
      <w:r>
        <w:rPr/>
        <w:t>Park</w:t>
      </w:r>
      <w:r>
        <w:rPr>
          <w:spacing w:val="-9"/>
        </w:rPr>
        <w:t> </w:t>
      </w:r>
      <w:r>
        <w:rPr>
          <w:spacing w:val="-4"/>
        </w:rPr>
        <w:t>(Waite,</w:t>
      </w:r>
      <w:r>
        <w:rPr>
          <w:spacing w:val="-8"/>
        </w:rPr>
        <w:t> </w:t>
      </w:r>
      <w:r>
        <w:rPr/>
        <w:t>1997).</w:t>
      </w:r>
      <w:r>
        <w:rPr>
          <w:spacing w:val="-21"/>
        </w:rPr>
        <w:t> </w:t>
      </w:r>
      <w:r>
        <w:rPr>
          <w:spacing w:val="-3"/>
        </w:rPr>
        <w:t>Across</w:t>
      </w:r>
      <w:r>
        <w:rPr>
          <w:spacing w:val="-10"/>
        </w:rPr>
        <w:t> </w:t>
      </w:r>
      <w:r>
        <w:rPr/>
        <w:t>the</w:t>
      </w:r>
      <w:r>
        <w:rPr>
          <w:spacing w:val="-8"/>
        </w:rPr>
        <w:t> </w:t>
      </w:r>
      <w:r>
        <w:rPr/>
        <w:t>road is an exposure of the </w:t>
      </w:r>
      <w:r>
        <w:rPr>
          <w:spacing w:val="-3"/>
        </w:rPr>
        <w:t>Gerrit </w:t>
      </w:r>
      <w:r>
        <w:rPr/>
        <w:t>Basalt (Christiansen,</w:t>
      </w:r>
      <w:r>
        <w:rPr>
          <w:spacing w:val="-11"/>
        </w:rPr>
        <w:t> </w:t>
      </w:r>
      <w:r>
        <w:rPr>
          <w:spacing w:val="-2"/>
        </w:rPr>
        <w:t>1982).</w:t>
      </w:r>
    </w:p>
    <w:p>
      <w:pPr>
        <w:pStyle w:val="BodyText"/>
        <w:spacing w:before="4"/>
        <w:rPr>
          <w:sz w:val="21"/>
        </w:rPr>
      </w:pPr>
    </w:p>
    <w:p>
      <w:pPr>
        <w:spacing w:before="1"/>
        <w:ind w:left="300" w:right="0" w:firstLine="0"/>
        <w:jc w:val="both"/>
        <w:rPr>
          <w:sz w:val="20"/>
        </w:rPr>
      </w:pPr>
      <w:r>
        <w:rPr>
          <w:b/>
          <w:sz w:val="20"/>
        </w:rPr>
        <w:t>Stop 6. </w:t>
      </w:r>
      <w:r>
        <w:rPr>
          <w:sz w:val="20"/>
        </w:rPr>
        <w:t>Gerrit Basalt Flow Features</w:t>
      </w:r>
    </w:p>
    <w:p>
      <w:pPr>
        <w:pStyle w:val="BodyText"/>
        <w:spacing w:line="249" w:lineRule="auto" w:before="10"/>
        <w:ind w:left="840" w:right="55" w:hanging="540"/>
        <w:jc w:val="both"/>
      </w:pPr>
      <w:r>
        <w:rPr/>
        <w:t>12.2 </w:t>
      </w:r>
      <w:r>
        <w:rPr>
          <w:spacing w:val="-9"/>
        </w:rPr>
        <w:t>To </w:t>
      </w:r>
      <w:r>
        <w:rPr/>
        <w:t>the left is a </w:t>
      </w:r>
      <w:r>
        <w:rPr>
          <w:spacing w:val="-3"/>
        </w:rPr>
        <w:t>parking </w:t>
      </w:r>
      <w:r>
        <w:rPr/>
        <w:t>lot for </w:t>
      </w:r>
      <w:r>
        <w:rPr>
          <w:spacing w:val="-3"/>
        </w:rPr>
        <w:t>Bear Gulch, </w:t>
      </w:r>
      <w:r>
        <w:rPr/>
        <w:t>an old ski area. </w:t>
      </w:r>
      <w:r>
        <w:rPr>
          <w:spacing w:val="-3"/>
        </w:rPr>
        <w:t>Park </w:t>
      </w:r>
      <w:r>
        <w:rPr/>
        <w:t>at the </w:t>
      </w:r>
      <w:r>
        <w:rPr>
          <w:spacing w:val="-3"/>
        </w:rPr>
        <w:t>north </w:t>
      </w:r>
      <w:r>
        <w:rPr/>
        <w:t>end of the lot. </w:t>
      </w:r>
      <w:r>
        <w:rPr>
          <w:spacing w:val="-3"/>
        </w:rPr>
        <w:t>Ahead </w:t>
      </w:r>
      <w:r>
        <w:rPr/>
        <w:t>and to the left of that parking lot is an excellent exposure of the </w:t>
      </w:r>
      <w:r>
        <w:rPr>
          <w:spacing w:val="-3"/>
        </w:rPr>
        <w:t>Gerrit</w:t>
      </w:r>
      <w:r>
        <w:rPr>
          <w:spacing w:val="-26"/>
        </w:rPr>
        <w:t> </w:t>
      </w:r>
      <w:r>
        <w:rPr>
          <w:spacing w:val="-2"/>
        </w:rPr>
        <w:t>Ba- </w:t>
      </w:r>
      <w:r>
        <w:rPr>
          <w:spacing w:val="-3"/>
        </w:rPr>
        <w:t>salt.</w:t>
      </w:r>
    </w:p>
    <w:p>
      <w:pPr>
        <w:pStyle w:val="BodyText"/>
        <w:spacing w:line="249" w:lineRule="auto" w:before="3"/>
        <w:ind w:left="300" w:right="45" w:firstLine="288"/>
        <w:jc w:val="both"/>
      </w:pPr>
      <w:r>
        <w:rPr/>
        <w:t>There</w:t>
      </w:r>
      <w:r>
        <w:rPr>
          <w:spacing w:val="-12"/>
        </w:rPr>
        <w:t> </w:t>
      </w:r>
      <w:r>
        <w:rPr/>
        <w:t>is</w:t>
      </w:r>
      <w:r>
        <w:rPr>
          <w:spacing w:val="-12"/>
        </w:rPr>
        <w:t> </w:t>
      </w:r>
      <w:r>
        <w:rPr/>
        <w:t>a</w:t>
      </w:r>
      <w:r>
        <w:rPr>
          <w:spacing w:val="-12"/>
        </w:rPr>
        <w:t> </w:t>
      </w:r>
      <w:r>
        <w:rPr/>
        <w:t>sequence</w:t>
      </w:r>
      <w:r>
        <w:rPr>
          <w:spacing w:val="-12"/>
        </w:rPr>
        <w:t> </w:t>
      </w:r>
      <w:r>
        <w:rPr/>
        <w:t>of</w:t>
      </w:r>
      <w:r>
        <w:rPr>
          <w:spacing w:val="-12"/>
        </w:rPr>
        <w:t> </w:t>
      </w:r>
      <w:r>
        <w:rPr/>
        <w:t>at</w:t>
      </w:r>
      <w:r>
        <w:rPr>
          <w:spacing w:val="-12"/>
        </w:rPr>
        <w:t> </w:t>
      </w:r>
      <w:r>
        <w:rPr/>
        <w:t>least</w:t>
      </w:r>
      <w:r>
        <w:rPr>
          <w:spacing w:val="-12"/>
        </w:rPr>
        <w:t> </w:t>
      </w:r>
      <w:r>
        <w:rPr/>
        <w:t>four</w:t>
      </w:r>
      <w:r>
        <w:rPr>
          <w:spacing w:val="-12"/>
        </w:rPr>
        <w:t> </w:t>
      </w:r>
      <w:r>
        <w:rPr/>
        <w:t>flows</w:t>
      </w:r>
      <w:r>
        <w:rPr>
          <w:spacing w:val="-12"/>
        </w:rPr>
        <w:t> </w:t>
      </w:r>
      <w:r>
        <w:rPr/>
        <w:t>exposed</w:t>
      </w:r>
      <w:r>
        <w:rPr>
          <w:spacing w:val="-12"/>
        </w:rPr>
        <w:t> </w:t>
      </w:r>
      <w:r>
        <w:rPr/>
        <w:t>in</w:t>
      </w:r>
      <w:r>
        <w:rPr>
          <w:spacing w:val="-12"/>
        </w:rPr>
        <w:t> </w:t>
      </w:r>
      <w:r>
        <w:rPr/>
        <w:t>this</w:t>
      </w:r>
      <w:r>
        <w:rPr>
          <w:spacing w:val="-12"/>
        </w:rPr>
        <w:t> </w:t>
      </w:r>
      <w:r>
        <w:rPr/>
        <w:t>cliff face. By </w:t>
      </w:r>
      <w:r>
        <w:rPr>
          <w:spacing w:val="-3"/>
        </w:rPr>
        <w:t>walking </w:t>
      </w:r>
      <w:r>
        <w:rPr/>
        <w:t>~0.3 </w:t>
      </w:r>
      <w:r>
        <w:rPr>
          <w:spacing w:val="-3"/>
        </w:rPr>
        <w:t>mile </w:t>
      </w:r>
      <w:r>
        <w:rPr/>
        <w:t>up the road grade ahead, excellent exposures</w:t>
      </w:r>
      <w:r>
        <w:rPr>
          <w:spacing w:val="-18"/>
        </w:rPr>
        <w:t> </w:t>
      </w:r>
      <w:r>
        <w:rPr/>
        <w:t>of</w:t>
      </w:r>
      <w:r>
        <w:rPr>
          <w:spacing w:val="-17"/>
        </w:rPr>
        <w:t> </w:t>
      </w:r>
      <w:r>
        <w:rPr/>
        <w:t>flow</w:t>
      </w:r>
      <w:r>
        <w:rPr>
          <w:spacing w:val="-17"/>
        </w:rPr>
        <w:t> </w:t>
      </w:r>
      <w:r>
        <w:rPr/>
        <w:t>breaks</w:t>
      </w:r>
      <w:r>
        <w:rPr>
          <w:spacing w:val="-17"/>
        </w:rPr>
        <w:t> </w:t>
      </w:r>
      <w:r>
        <w:rPr/>
        <w:t>within</w:t>
      </w:r>
      <w:r>
        <w:rPr>
          <w:spacing w:val="-19"/>
        </w:rPr>
        <w:t> </w:t>
      </w:r>
      <w:r>
        <w:rPr/>
        <w:t>these</w:t>
      </w:r>
      <w:r>
        <w:rPr>
          <w:spacing w:val="-17"/>
        </w:rPr>
        <w:t> </w:t>
      </w:r>
      <w:r>
        <w:rPr/>
        <w:t>basalts</w:t>
      </w:r>
      <w:r>
        <w:rPr>
          <w:spacing w:val="-17"/>
        </w:rPr>
        <w:t> </w:t>
      </w:r>
      <w:r>
        <w:rPr/>
        <w:t>can</w:t>
      </w:r>
      <w:r>
        <w:rPr>
          <w:spacing w:val="-17"/>
        </w:rPr>
        <w:t> </w:t>
      </w:r>
      <w:r>
        <w:rPr/>
        <w:t>be</w:t>
      </w:r>
      <w:r>
        <w:rPr>
          <w:spacing w:val="-18"/>
        </w:rPr>
        <w:t> </w:t>
      </w:r>
      <w:r>
        <w:rPr/>
        <w:t>examined</w:t>
      </w:r>
      <w:r>
        <w:rPr>
          <w:spacing w:val="-17"/>
        </w:rPr>
        <w:t> </w:t>
      </w:r>
      <w:r>
        <w:rPr/>
        <w:t>in the</w:t>
      </w:r>
      <w:r>
        <w:rPr>
          <w:spacing w:val="-5"/>
        </w:rPr>
        <w:t> </w:t>
      </w:r>
      <w:r>
        <w:rPr/>
        <w:t>roadcuts.</w:t>
      </w:r>
      <w:r>
        <w:rPr>
          <w:spacing w:val="-4"/>
        </w:rPr>
        <w:t> </w:t>
      </w:r>
      <w:r>
        <w:rPr/>
        <w:t>(Alternatively,</w:t>
      </w:r>
      <w:r>
        <w:rPr>
          <w:spacing w:val="-4"/>
        </w:rPr>
        <w:t> </w:t>
      </w:r>
      <w:r>
        <w:rPr/>
        <w:t>you</w:t>
      </w:r>
      <w:r>
        <w:rPr>
          <w:spacing w:val="-4"/>
        </w:rPr>
        <w:t> </w:t>
      </w:r>
      <w:r>
        <w:rPr/>
        <w:t>may</w:t>
      </w:r>
      <w:r>
        <w:rPr>
          <w:spacing w:val="-5"/>
        </w:rPr>
        <w:t> </w:t>
      </w:r>
      <w:r>
        <w:rPr/>
        <w:t>drive</w:t>
      </w:r>
      <w:r>
        <w:rPr>
          <w:spacing w:val="-4"/>
        </w:rPr>
        <w:t> </w:t>
      </w:r>
      <w:r>
        <w:rPr/>
        <w:t>to</w:t>
      </w:r>
      <w:r>
        <w:rPr>
          <w:spacing w:val="-4"/>
        </w:rPr>
        <w:t> </w:t>
      </w:r>
      <w:r>
        <w:rPr/>
        <w:t>the</w:t>
      </w:r>
      <w:r>
        <w:rPr>
          <w:spacing w:val="-4"/>
        </w:rPr>
        <w:t> </w:t>
      </w:r>
      <w:r>
        <w:rPr/>
        <w:t>lookout</w:t>
      </w:r>
      <w:r>
        <w:rPr>
          <w:spacing w:val="-4"/>
        </w:rPr>
        <w:t> </w:t>
      </w:r>
      <w:r>
        <w:rPr/>
        <w:t>at</w:t>
      </w:r>
      <w:r>
        <w:rPr>
          <w:spacing w:val="-4"/>
        </w:rPr>
        <w:t> </w:t>
      </w:r>
      <w:r>
        <w:rPr/>
        <w:t>the top</w:t>
      </w:r>
      <w:r>
        <w:rPr>
          <w:spacing w:val="-10"/>
        </w:rPr>
        <w:t> </w:t>
      </w:r>
      <w:r>
        <w:rPr/>
        <w:t>of</w:t>
      </w:r>
      <w:r>
        <w:rPr>
          <w:spacing w:val="-10"/>
        </w:rPr>
        <w:t> </w:t>
      </w:r>
      <w:r>
        <w:rPr/>
        <w:t>the</w:t>
      </w:r>
      <w:r>
        <w:rPr>
          <w:spacing w:val="-10"/>
        </w:rPr>
        <w:t> </w:t>
      </w:r>
      <w:r>
        <w:rPr/>
        <w:t>grade</w:t>
      </w:r>
      <w:r>
        <w:rPr>
          <w:spacing w:val="-9"/>
        </w:rPr>
        <w:t> </w:t>
      </w:r>
      <w:r>
        <w:rPr/>
        <w:t>and</w:t>
      </w:r>
      <w:r>
        <w:rPr>
          <w:spacing w:val="-10"/>
        </w:rPr>
        <w:t> </w:t>
      </w:r>
      <w:r>
        <w:rPr/>
        <w:t>walk</w:t>
      </w:r>
      <w:r>
        <w:rPr>
          <w:spacing w:val="-10"/>
        </w:rPr>
        <w:t> </w:t>
      </w:r>
      <w:r>
        <w:rPr/>
        <w:t>back</w:t>
      </w:r>
      <w:r>
        <w:rPr>
          <w:spacing w:val="-10"/>
        </w:rPr>
        <w:t> </w:t>
      </w:r>
      <w:r>
        <w:rPr/>
        <w:t>down).</w:t>
      </w:r>
      <w:r>
        <w:rPr>
          <w:spacing w:val="-9"/>
        </w:rPr>
        <w:t> </w:t>
      </w:r>
      <w:r>
        <w:rPr/>
        <w:t>The</w:t>
      </w:r>
      <w:r>
        <w:rPr>
          <w:spacing w:val="-10"/>
        </w:rPr>
        <w:t> </w:t>
      </w:r>
      <w:r>
        <w:rPr/>
        <w:t>breaks</w:t>
      </w:r>
      <w:r>
        <w:rPr>
          <w:spacing w:val="-10"/>
        </w:rPr>
        <w:t> </w:t>
      </w:r>
      <w:r>
        <w:rPr/>
        <w:t>between</w:t>
      </w:r>
      <w:r>
        <w:rPr>
          <w:spacing w:val="-9"/>
        </w:rPr>
        <w:t> </w:t>
      </w:r>
      <w:r>
        <w:rPr/>
        <w:t>indi- vidual flows are marked by their pahoehoe bases as well as ex- </w:t>
      </w:r>
      <w:r>
        <w:rPr>
          <w:spacing w:val="-3"/>
        </w:rPr>
        <w:t>cellent</w:t>
      </w:r>
      <w:r>
        <w:rPr>
          <w:spacing w:val="-11"/>
        </w:rPr>
        <w:t> </w:t>
      </w:r>
      <w:r>
        <w:rPr>
          <w:spacing w:val="-3"/>
        </w:rPr>
        <w:t>examples</w:t>
      </w:r>
      <w:r>
        <w:rPr>
          <w:spacing w:val="-10"/>
        </w:rPr>
        <w:t> </w:t>
      </w:r>
      <w:r>
        <w:rPr/>
        <w:t>of</w:t>
      </w:r>
      <w:r>
        <w:rPr>
          <w:spacing w:val="-11"/>
        </w:rPr>
        <w:t> </w:t>
      </w:r>
      <w:r>
        <w:rPr>
          <w:spacing w:val="-3"/>
        </w:rPr>
        <w:t>vesicle</w:t>
      </w:r>
      <w:r>
        <w:rPr>
          <w:spacing w:val="-10"/>
        </w:rPr>
        <w:t> </w:t>
      </w:r>
      <w:r>
        <w:rPr/>
        <w:t>trains</w:t>
      </w:r>
      <w:r>
        <w:rPr>
          <w:spacing w:val="-9"/>
        </w:rPr>
        <w:t> </w:t>
      </w:r>
      <w:r>
        <w:rPr/>
        <w:t>and</w:t>
      </w:r>
      <w:r>
        <w:rPr>
          <w:spacing w:val="-11"/>
        </w:rPr>
        <w:t> </w:t>
      </w:r>
      <w:r>
        <w:rPr>
          <w:spacing w:val="-3"/>
        </w:rPr>
        <w:t>pipe</w:t>
      </w:r>
      <w:r>
        <w:rPr>
          <w:spacing w:val="-10"/>
        </w:rPr>
        <w:t> </w:t>
      </w:r>
      <w:r>
        <w:rPr>
          <w:spacing w:val="-3"/>
        </w:rPr>
        <w:t>vesicles,</w:t>
      </w:r>
      <w:r>
        <w:rPr>
          <w:spacing w:val="-11"/>
        </w:rPr>
        <w:t> </w:t>
      </w:r>
      <w:r>
        <w:rPr>
          <w:spacing w:val="-3"/>
        </w:rPr>
        <w:t>which</w:t>
      </w:r>
      <w:r>
        <w:rPr>
          <w:spacing w:val="-10"/>
        </w:rPr>
        <w:t> </w:t>
      </w:r>
      <w:r>
        <w:rPr>
          <w:spacing w:val="-2"/>
        </w:rPr>
        <w:t>extend </w:t>
      </w:r>
      <w:r>
        <w:rPr/>
        <w:t>up from the flow bases and curve </w:t>
      </w:r>
      <w:r>
        <w:rPr>
          <w:spacing w:val="-3"/>
        </w:rPr>
        <w:t>off </w:t>
      </w:r>
      <w:r>
        <w:rPr/>
        <w:t>to the right indicating </w:t>
      </w:r>
      <w:r>
        <w:rPr>
          <w:spacing w:val="-2"/>
        </w:rPr>
        <w:t>the </w:t>
      </w:r>
      <w:r>
        <w:rPr/>
        <w:t>direction of </w:t>
      </w:r>
      <w:r>
        <w:rPr>
          <w:spacing w:val="-4"/>
        </w:rPr>
        <w:t>flow. </w:t>
      </w:r>
      <w:r>
        <w:rPr/>
        <w:t>These vesicle trains and pipe vesicles formed </w:t>
      </w:r>
      <w:r>
        <w:rPr>
          <w:spacing w:val="-3"/>
        </w:rPr>
        <w:t>where</w:t>
      </w:r>
      <w:r>
        <w:rPr>
          <w:spacing w:val="-14"/>
        </w:rPr>
        <w:t> </w:t>
      </w:r>
      <w:r>
        <w:rPr>
          <w:spacing w:val="-3"/>
        </w:rPr>
        <w:t>steam</w:t>
      </w:r>
      <w:r>
        <w:rPr>
          <w:spacing w:val="-14"/>
        </w:rPr>
        <w:t> </w:t>
      </w:r>
      <w:r>
        <w:rPr/>
        <w:t>was</w:t>
      </w:r>
      <w:r>
        <w:rPr>
          <w:spacing w:val="-13"/>
        </w:rPr>
        <w:t> </w:t>
      </w:r>
      <w:r>
        <w:rPr>
          <w:spacing w:val="-3"/>
        </w:rPr>
        <w:t>generated</w:t>
      </w:r>
      <w:r>
        <w:rPr>
          <w:spacing w:val="-14"/>
        </w:rPr>
        <w:t> </w:t>
      </w:r>
      <w:r>
        <w:rPr/>
        <w:t>as</w:t>
      </w:r>
      <w:r>
        <w:rPr>
          <w:spacing w:val="-13"/>
        </w:rPr>
        <w:t> </w:t>
      </w:r>
      <w:r>
        <w:rPr/>
        <w:t>the</w:t>
      </w:r>
      <w:r>
        <w:rPr>
          <w:spacing w:val="-13"/>
        </w:rPr>
        <w:t> </w:t>
      </w:r>
      <w:r>
        <w:rPr>
          <w:spacing w:val="-3"/>
        </w:rPr>
        <w:t>flows</w:t>
      </w:r>
      <w:r>
        <w:rPr>
          <w:spacing w:val="-12"/>
        </w:rPr>
        <w:t> </w:t>
      </w:r>
      <w:r>
        <w:rPr>
          <w:spacing w:val="-3"/>
        </w:rPr>
        <w:t>moved</w:t>
      </w:r>
      <w:r>
        <w:rPr>
          <w:spacing w:val="-14"/>
        </w:rPr>
        <w:t> </w:t>
      </w:r>
      <w:r>
        <w:rPr>
          <w:spacing w:val="-3"/>
        </w:rPr>
        <w:t>across</w:t>
      </w:r>
      <w:r>
        <w:rPr>
          <w:spacing w:val="-14"/>
        </w:rPr>
        <w:t> </w:t>
      </w:r>
      <w:r>
        <w:rPr/>
        <w:t>wet</w:t>
      </w:r>
      <w:r>
        <w:rPr>
          <w:spacing w:val="-13"/>
        </w:rPr>
        <w:t> </w:t>
      </w:r>
      <w:r>
        <w:rPr>
          <w:spacing w:val="-3"/>
        </w:rPr>
        <w:t>ground </w:t>
      </w:r>
      <w:r>
        <w:rPr/>
        <w:t>(Macdonald, </w:t>
      </w:r>
      <w:r>
        <w:rPr>
          <w:spacing w:val="-3"/>
        </w:rPr>
        <w:t>1972). Return </w:t>
      </w:r>
      <w:r>
        <w:rPr/>
        <w:t>to the </w:t>
      </w:r>
      <w:r>
        <w:rPr>
          <w:spacing w:val="-3"/>
        </w:rPr>
        <w:t>parking </w:t>
      </w:r>
      <w:r>
        <w:rPr/>
        <w:t>lot. </w:t>
      </w:r>
      <w:r>
        <w:rPr>
          <w:spacing w:val="-3"/>
        </w:rPr>
        <w:t>Exit </w:t>
      </w:r>
      <w:r>
        <w:rPr/>
        <w:t>and continue </w:t>
      </w:r>
      <w:r>
        <w:rPr>
          <w:spacing w:val="-3"/>
        </w:rPr>
        <w:t>north, </w:t>
      </w:r>
      <w:r>
        <w:rPr/>
        <w:t>up the </w:t>
      </w:r>
      <w:r>
        <w:rPr>
          <w:spacing w:val="-3"/>
        </w:rPr>
        <w:t>hill </w:t>
      </w:r>
      <w:r>
        <w:rPr/>
        <w:t>on </w:t>
      </w:r>
      <w:r>
        <w:rPr>
          <w:spacing w:val="-3"/>
        </w:rPr>
        <w:t>Highway</w:t>
      </w:r>
      <w:r>
        <w:rPr>
          <w:spacing w:val="-27"/>
        </w:rPr>
        <w:t> </w:t>
      </w:r>
      <w:r>
        <w:rPr>
          <w:spacing w:val="-2"/>
        </w:rPr>
        <w:t>47.</w:t>
      </w:r>
    </w:p>
    <w:p>
      <w:pPr>
        <w:pStyle w:val="BodyText"/>
        <w:spacing w:before="8"/>
        <w:rPr>
          <w:sz w:val="21"/>
        </w:rPr>
      </w:pPr>
    </w:p>
    <w:p>
      <w:pPr>
        <w:pStyle w:val="BodyText"/>
        <w:ind w:left="300"/>
        <w:jc w:val="both"/>
      </w:pPr>
      <w:r>
        <w:rPr>
          <w:b/>
          <w:spacing w:val="-4"/>
        </w:rPr>
        <w:t>Stop</w:t>
      </w:r>
      <w:r>
        <w:rPr>
          <w:b/>
          <w:spacing w:val="-12"/>
        </w:rPr>
        <w:t> </w:t>
      </w:r>
      <w:r>
        <w:rPr>
          <w:b/>
        </w:rPr>
        <w:t>7.</w:t>
      </w:r>
      <w:r>
        <w:rPr>
          <w:b/>
          <w:spacing w:val="-10"/>
        </w:rPr>
        <w:t> </w:t>
      </w:r>
      <w:r>
        <w:rPr/>
        <w:t>Lower</w:t>
      </w:r>
      <w:r>
        <w:rPr>
          <w:spacing w:val="-12"/>
        </w:rPr>
        <w:t> </w:t>
      </w:r>
      <w:r>
        <w:rPr/>
        <w:t>Mesa</w:t>
      </w:r>
      <w:r>
        <w:rPr>
          <w:spacing w:val="-12"/>
        </w:rPr>
        <w:t> </w:t>
      </w:r>
      <w:r>
        <w:rPr/>
        <w:t>Falls</w:t>
      </w:r>
      <w:r>
        <w:rPr>
          <w:spacing w:val="-13"/>
        </w:rPr>
        <w:t> </w:t>
      </w:r>
      <w:r>
        <w:rPr/>
        <w:t>and</w:t>
      </w:r>
      <w:r>
        <w:rPr>
          <w:spacing w:val="-12"/>
        </w:rPr>
        <w:t> </w:t>
      </w:r>
      <w:r>
        <w:rPr/>
        <w:t>History</w:t>
      </w:r>
      <w:r>
        <w:rPr>
          <w:spacing w:val="-12"/>
        </w:rPr>
        <w:t> </w:t>
      </w:r>
      <w:r>
        <w:rPr/>
        <w:t>of</w:t>
      </w:r>
      <w:r>
        <w:rPr>
          <w:spacing w:val="-12"/>
        </w:rPr>
        <w:t> </w:t>
      </w:r>
      <w:r>
        <w:rPr/>
        <w:t>the</w:t>
      </w:r>
      <w:r>
        <w:rPr>
          <w:spacing w:val="-11"/>
        </w:rPr>
        <w:t> </w:t>
      </w:r>
      <w:r>
        <w:rPr/>
        <w:t>Henrys</w:t>
      </w:r>
      <w:r>
        <w:rPr>
          <w:spacing w:val="-12"/>
        </w:rPr>
        <w:t> </w:t>
      </w:r>
      <w:r>
        <w:rPr/>
        <w:t>Fork</w:t>
      </w:r>
      <w:r>
        <w:rPr>
          <w:spacing w:val="-12"/>
        </w:rPr>
        <w:t> </w:t>
      </w:r>
      <w:r>
        <w:rPr/>
        <w:t>Gorge</w:t>
      </w:r>
    </w:p>
    <w:p>
      <w:pPr>
        <w:pStyle w:val="BodyText"/>
        <w:spacing w:line="249" w:lineRule="auto" w:before="10"/>
        <w:ind w:left="840" w:right="43" w:hanging="540"/>
        <w:jc w:val="both"/>
      </w:pPr>
      <w:r>
        <w:rPr>
          <w:spacing w:val="-3"/>
        </w:rPr>
        <w:t>14.6</w:t>
      </w:r>
      <w:r>
        <w:rPr>
          <w:spacing w:val="-2"/>
        </w:rPr>
        <w:t> </w:t>
      </w:r>
      <w:r>
        <w:rPr>
          <w:spacing w:val="-5"/>
        </w:rPr>
        <w:t>Turn </w:t>
      </w:r>
      <w:r>
        <w:rPr>
          <w:spacing w:val="-3"/>
        </w:rPr>
        <w:t>left into </w:t>
      </w:r>
      <w:r>
        <w:rPr/>
        <w:t>the </w:t>
      </w:r>
      <w:r>
        <w:rPr>
          <w:spacing w:val="-3"/>
        </w:rPr>
        <w:t>parking </w:t>
      </w:r>
      <w:r>
        <w:rPr/>
        <w:t>lot for the </w:t>
      </w:r>
      <w:r>
        <w:rPr>
          <w:spacing w:val="-3"/>
        </w:rPr>
        <w:t>lower Mesa </w:t>
      </w:r>
      <w:r>
        <w:rPr>
          <w:spacing w:val="-4"/>
        </w:rPr>
        <w:t>Falls </w:t>
      </w:r>
      <w:r>
        <w:rPr>
          <w:spacing w:val="-3"/>
        </w:rPr>
        <w:t>over- </w:t>
      </w:r>
      <w:r>
        <w:rPr/>
        <w:t>look. </w:t>
      </w:r>
      <w:r>
        <w:rPr>
          <w:spacing w:val="-6"/>
        </w:rPr>
        <w:t>Take </w:t>
      </w:r>
      <w:r>
        <w:rPr/>
        <w:t>the </w:t>
      </w:r>
      <w:r>
        <w:rPr>
          <w:spacing w:val="-3"/>
        </w:rPr>
        <w:t>right turn </w:t>
      </w:r>
      <w:r>
        <w:rPr/>
        <w:t>at </w:t>
      </w:r>
      <w:r>
        <w:rPr>
          <w:spacing w:val="-3"/>
        </w:rPr>
        <w:t>the"T"to </w:t>
      </w:r>
      <w:r>
        <w:rPr/>
        <w:t>the </w:t>
      </w:r>
      <w:r>
        <w:rPr>
          <w:spacing w:val="-3"/>
        </w:rPr>
        <w:t>parking area and </w:t>
      </w:r>
      <w:r>
        <w:rPr/>
        <w:t>proceed</w:t>
      </w:r>
      <w:r>
        <w:rPr>
          <w:spacing w:val="18"/>
        </w:rPr>
        <w:t> </w:t>
      </w:r>
      <w:r>
        <w:rPr/>
        <w:t>from</w:t>
      </w:r>
      <w:r>
        <w:rPr>
          <w:spacing w:val="19"/>
        </w:rPr>
        <w:t> </w:t>
      </w:r>
      <w:r>
        <w:rPr/>
        <w:t>there</w:t>
      </w:r>
      <w:r>
        <w:rPr>
          <w:spacing w:val="19"/>
        </w:rPr>
        <w:t> </w:t>
      </w:r>
      <w:r>
        <w:rPr/>
        <w:t>along</w:t>
      </w:r>
      <w:r>
        <w:rPr>
          <w:spacing w:val="19"/>
        </w:rPr>
        <w:t> </w:t>
      </w:r>
      <w:r>
        <w:rPr/>
        <w:t>the</w:t>
      </w:r>
      <w:r>
        <w:rPr>
          <w:spacing w:val="19"/>
        </w:rPr>
        <w:t> </w:t>
      </w:r>
      <w:r>
        <w:rPr/>
        <w:t>footpath</w:t>
      </w:r>
      <w:r>
        <w:rPr>
          <w:spacing w:val="19"/>
        </w:rPr>
        <w:t> </w:t>
      </w:r>
      <w:r>
        <w:rPr/>
        <w:t>to</w:t>
      </w:r>
      <w:r>
        <w:rPr>
          <w:spacing w:val="19"/>
        </w:rPr>
        <w:t> </w:t>
      </w:r>
      <w:r>
        <w:rPr/>
        <w:t>the</w:t>
      </w:r>
      <w:r>
        <w:rPr>
          <w:spacing w:val="19"/>
        </w:rPr>
        <w:t> </w:t>
      </w:r>
      <w:r>
        <w:rPr/>
        <w:t>left.</w:t>
      </w:r>
      <w:r>
        <w:rPr>
          <w:spacing w:val="15"/>
        </w:rPr>
        <w:t> </w:t>
      </w:r>
      <w:r>
        <w:rPr>
          <w:spacing w:val="-6"/>
        </w:rPr>
        <w:t>Walk</w:t>
      </w:r>
    </w:p>
    <w:p>
      <w:pPr>
        <w:pStyle w:val="BodyText"/>
        <w:spacing w:line="249" w:lineRule="auto" w:before="102"/>
        <w:ind w:left="529" w:right="141" w:firstLine="252"/>
        <w:jc w:val="right"/>
      </w:pPr>
      <w:r>
        <w:rPr/>
        <w:br w:type="column"/>
      </w:r>
      <w:r>
        <w:rPr>
          <w:spacing w:val="-3"/>
        </w:rPr>
        <w:t>approximately </w:t>
      </w:r>
      <w:r>
        <w:rPr/>
        <w:t>100 </w:t>
      </w:r>
      <w:r>
        <w:rPr>
          <w:spacing w:val="-3"/>
        </w:rPr>
        <w:t>meters down </w:t>
      </w:r>
      <w:r>
        <w:rPr/>
        <w:t>the trail </w:t>
      </w:r>
      <w:r>
        <w:rPr>
          <w:spacing w:val="-3"/>
        </w:rPr>
        <w:t>along </w:t>
      </w:r>
      <w:r>
        <w:rPr/>
        <w:t>the </w:t>
      </w:r>
      <w:r>
        <w:rPr>
          <w:spacing w:val="-3"/>
        </w:rPr>
        <w:t>edge </w:t>
      </w:r>
      <w:r>
        <w:rPr/>
        <w:t>of</w:t>
      </w:r>
      <w:r>
        <w:rPr>
          <w:spacing w:val="-2"/>
          <w:w w:val="95"/>
        </w:rPr>
        <w:t> </w:t>
      </w:r>
      <w:r>
        <w:rPr>
          <w:spacing w:val="-3"/>
        </w:rPr>
        <w:t>the </w:t>
      </w:r>
      <w:r>
        <w:rPr>
          <w:spacing w:val="-4"/>
        </w:rPr>
        <w:t>canyon </w:t>
      </w:r>
      <w:r>
        <w:rPr/>
        <w:t>to a </w:t>
      </w:r>
      <w:r>
        <w:rPr>
          <w:spacing w:val="-4"/>
        </w:rPr>
        <w:t>well-established overlook </w:t>
      </w:r>
      <w:r>
        <w:rPr>
          <w:spacing w:val="-3"/>
        </w:rPr>
        <w:t>with </w:t>
      </w:r>
      <w:r>
        <w:rPr/>
        <w:t>a </w:t>
      </w:r>
      <w:r>
        <w:rPr>
          <w:spacing w:val="-4"/>
        </w:rPr>
        <w:t>stone wall.</w:t>
      </w:r>
    </w:p>
    <w:p>
      <w:pPr>
        <w:pStyle w:val="BodyText"/>
        <w:spacing w:line="249" w:lineRule="auto" w:before="1"/>
        <w:ind w:left="300" w:right="134" w:firstLine="288"/>
        <w:jc w:val="both"/>
      </w:pPr>
      <w:r>
        <w:rPr>
          <w:spacing w:val="-5"/>
        </w:rPr>
        <w:t>This</w:t>
      </w:r>
      <w:r>
        <w:rPr>
          <w:spacing w:val="-17"/>
        </w:rPr>
        <w:t> </w:t>
      </w:r>
      <w:r>
        <w:rPr>
          <w:spacing w:val="-5"/>
        </w:rPr>
        <w:t>Stop</w:t>
      </w:r>
      <w:r>
        <w:rPr>
          <w:spacing w:val="-14"/>
        </w:rPr>
        <w:t> </w:t>
      </w:r>
      <w:r>
        <w:rPr>
          <w:spacing w:val="-4"/>
        </w:rPr>
        <w:t>shows</w:t>
      </w:r>
      <w:r>
        <w:rPr>
          <w:spacing w:val="-15"/>
        </w:rPr>
        <w:t> </w:t>
      </w:r>
      <w:r>
        <w:rPr>
          <w:spacing w:val="-5"/>
        </w:rPr>
        <w:t>where</w:t>
      </w:r>
      <w:r>
        <w:rPr>
          <w:spacing w:val="-15"/>
        </w:rPr>
        <w:t> </w:t>
      </w:r>
      <w:r>
        <w:rPr>
          <w:spacing w:val="-4"/>
        </w:rPr>
        <w:t>the</w:t>
      </w:r>
      <w:r>
        <w:rPr>
          <w:spacing w:val="-14"/>
        </w:rPr>
        <w:t> </w:t>
      </w:r>
      <w:r>
        <w:rPr>
          <w:spacing w:val="-5"/>
        </w:rPr>
        <w:t>Henrys</w:t>
      </w:r>
      <w:r>
        <w:rPr>
          <w:spacing w:val="-16"/>
        </w:rPr>
        <w:t> </w:t>
      </w:r>
      <w:r>
        <w:rPr>
          <w:spacing w:val="-5"/>
        </w:rPr>
        <w:t>Fork</w:t>
      </w:r>
      <w:r>
        <w:rPr>
          <w:spacing w:val="-14"/>
        </w:rPr>
        <w:t> </w:t>
      </w:r>
      <w:r>
        <w:rPr>
          <w:spacing w:val="-4"/>
        </w:rPr>
        <w:t>has</w:t>
      </w:r>
      <w:r>
        <w:rPr>
          <w:spacing w:val="-14"/>
        </w:rPr>
        <w:t> </w:t>
      </w:r>
      <w:r>
        <w:rPr>
          <w:spacing w:val="-4"/>
        </w:rPr>
        <w:t>cut</w:t>
      </w:r>
      <w:r>
        <w:rPr>
          <w:spacing w:val="-14"/>
        </w:rPr>
        <w:t> </w:t>
      </w:r>
      <w:r>
        <w:rPr/>
        <w:t>a</w:t>
      </w:r>
      <w:r>
        <w:rPr>
          <w:spacing w:val="-14"/>
        </w:rPr>
        <w:t> </w:t>
      </w:r>
      <w:r>
        <w:rPr>
          <w:spacing w:val="-4"/>
        </w:rPr>
        <w:t>gorge</w:t>
      </w:r>
      <w:r>
        <w:rPr>
          <w:spacing w:val="-15"/>
        </w:rPr>
        <w:t> </w:t>
      </w:r>
      <w:r>
        <w:rPr>
          <w:spacing w:val="-5"/>
        </w:rPr>
        <w:t>through </w:t>
      </w:r>
      <w:r>
        <w:rPr/>
        <w:t>the rim of the Big Bend Ridge </w:t>
      </w:r>
      <w:r>
        <w:rPr>
          <w:spacing w:val="-3"/>
        </w:rPr>
        <w:t>Caldera. </w:t>
      </w:r>
      <w:r>
        <w:rPr/>
        <w:t>This overlook rests on </w:t>
      </w:r>
      <w:r>
        <w:rPr>
          <w:spacing w:val="-3"/>
        </w:rPr>
        <w:t>Gerrit Basalt, which </w:t>
      </w:r>
      <w:r>
        <w:rPr/>
        <w:t>forms the </w:t>
      </w:r>
      <w:r>
        <w:rPr>
          <w:spacing w:val="-3"/>
        </w:rPr>
        <w:t>upper </w:t>
      </w:r>
      <w:r>
        <w:rPr/>
        <w:t>rim on this </w:t>
      </w:r>
      <w:r>
        <w:rPr>
          <w:spacing w:val="-3"/>
        </w:rPr>
        <w:t>side </w:t>
      </w:r>
      <w:r>
        <w:rPr/>
        <w:t>of the can- yon</w:t>
      </w:r>
      <w:r>
        <w:rPr>
          <w:spacing w:val="-14"/>
        </w:rPr>
        <w:t> </w:t>
      </w:r>
      <w:r>
        <w:rPr/>
        <w:t>as</w:t>
      </w:r>
      <w:r>
        <w:rPr>
          <w:spacing w:val="-14"/>
        </w:rPr>
        <w:t> </w:t>
      </w:r>
      <w:r>
        <w:rPr/>
        <w:t>well</w:t>
      </w:r>
      <w:r>
        <w:rPr>
          <w:spacing w:val="-14"/>
        </w:rPr>
        <w:t> </w:t>
      </w:r>
      <w:r>
        <w:rPr/>
        <w:t>as</w:t>
      </w:r>
      <w:r>
        <w:rPr>
          <w:spacing w:val="-14"/>
        </w:rPr>
        <w:t> </w:t>
      </w:r>
      <w:r>
        <w:rPr/>
        <w:t>the</w:t>
      </w:r>
      <w:r>
        <w:rPr>
          <w:spacing w:val="-13"/>
        </w:rPr>
        <w:t> </w:t>
      </w:r>
      <w:r>
        <w:rPr/>
        <w:t>relatively</w:t>
      </w:r>
      <w:r>
        <w:rPr>
          <w:spacing w:val="-14"/>
        </w:rPr>
        <w:t> </w:t>
      </w:r>
      <w:r>
        <w:rPr/>
        <w:t>flat</w:t>
      </w:r>
      <w:r>
        <w:rPr>
          <w:spacing w:val="-13"/>
        </w:rPr>
        <w:t> </w:t>
      </w:r>
      <w:r>
        <w:rPr/>
        <w:t>floor</w:t>
      </w:r>
      <w:r>
        <w:rPr>
          <w:spacing w:val="-14"/>
        </w:rPr>
        <w:t> </w:t>
      </w:r>
      <w:r>
        <w:rPr/>
        <w:t>of</w:t>
      </w:r>
      <w:r>
        <w:rPr>
          <w:spacing w:val="-14"/>
        </w:rPr>
        <w:t> </w:t>
      </w:r>
      <w:r>
        <w:rPr/>
        <w:t>the</w:t>
      </w:r>
      <w:r>
        <w:rPr>
          <w:spacing w:val="-13"/>
        </w:rPr>
        <w:t> </w:t>
      </w:r>
      <w:r>
        <w:rPr/>
        <w:t>Henrys</w:t>
      </w:r>
      <w:r>
        <w:rPr>
          <w:spacing w:val="-15"/>
        </w:rPr>
        <w:t> </w:t>
      </w:r>
      <w:r>
        <w:rPr/>
        <w:t>Fork</w:t>
      </w:r>
      <w:r>
        <w:rPr>
          <w:spacing w:val="-14"/>
        </w:rPr>
        <w:t> </w:t>
      </w:r>
      <w:r>
        <w:rPr/>
        <w:t>Caldera </w:t>
      </w:r>
      <w:r>
        <w:rPr>
          <w:spacing w:val="-4"/>
        </w:rPr>
        <w:t>upstream.</w:t>
      </w:r>
      <w:r>
        <w:rPr>
          <w:spacing w:val="-9"/>
        </w:rPr>
        <w:t> </w:t>
      </w:r>
      <w:r>
        <w:rPr>
          <w:spacing w:val="-4"/>
        </w:rPr>
        <w:t>Several</w:t>
      </w:r>
      <w:r>
        <w:rPr>
          <w:spacing w:val="-9"/>
        </w:rPr>
        <w:t> </w:t>
      </w:r>
      <w:r>
        <w:rPr>
          <w:spacing w:val="-4"/>
        </w:rPr>
        <w:t>source</w:t>
      </w:r>
      <w:r>
        <w:rPr>
          <w:spacing w:val="-8"/>
        </w:rPr>
        <w:t> </w:t>
      </w:r>
      <w:r>
        <w:rPr>
          <w:spacing w:val="-4"/>
        </w:rPr>
        <w:t>vents</w:t>
      </w:r>
      <w:r>
        <w:rPr>
          <w:spacing w:val="-9"/>
        </w:rPr>
        <w:t> </w:t>
      </w:r>
      <w:r>
        <w:rPr>
          <w:spacing w:val="-3"/>
        </w:rPr>
        <w:t>for</w:t>
      </w:r>
      <w:r>
        <w:rPr>
          <w:spacing w:val="-9"/>
        </w:rPr>
        <w:t> </w:t>
      </w:r>
      <w:r>
        <w:rPr>
          <w:spacing w:val="-3"/>
        </w:rPr>
        <w:t>this</w:t>
      </w:r>
      <w:r>
        <w:rPr>
          <w:spacing w:val="-8"/>
        </w:rPr>
        <w:t> </w:t>
      </w:r>
      <w:r>
        <w:rPr>
          <w:spacing w:val="-4"/>
        </w:rPr>
        <w:t>basalt</w:t>
      </w:r>
      <w:r>
        <w:rPr>
          <w:spacing w:val="-9"/>
        </w:rPr>
        <w:t> </w:t>
      </w:r>
      <w:r>
        <w:rPr>
          <w:spacing w:val="-3"/>
        </w:rPr>
        <w:t>lie</w:t>
      </w:r>
      <w:r>
        <w:rPr>
          <w:spacing w:val="-8"/>
        </w:rPr>
        <w:t> </w:t>
      </w:r>
      <w:r>
        <w:rPr>
          <w:spacing w:val="-5"/>
        </w:rPr>
        <w:t>within</w:t>
      </w:r>
      <w:r>
        <w:rPr>
          <w:spacing w:val="-9"/>
        </w:rPr>
        <w:t> </w:t>
      </w:r>
      <w:r>
        <w:rPr>
          <w:spacing w:val="-3"/>
        </w:rPr>
        <w:t>the</w:t>
      </w:r>
      <w:r>
        <w:rPr>
          <w:spacing w:val="-9"/>
        </w:rPr>
        <w:t> </w:t>
      </w:r>
      <w:r>
        <w:rPr>
          <w:spacing w:val="-4"/>
        </w:rPr>
        <w:t>caldera </w:t>
      </w:r>
      <w:r>
        <w:rPr/>
        <w:t>(Fig. 1). In the </w:t>
      </w:r>
      <w:r>
        <w:rPr>
          <w:spacing w:val="-3"/>
        </w:rPr>
        <w:t>Mesa Falls </w:t>
      </w:r>
      <w:r>
        <w:rPr/>
        <w:t>area, the </w:t>
      </w:r>
      <w:r>
        <w:rPr>
          <w:spacing w:val="-3"/>
        </w:rPr>
        <w:t>Gerrit Basalt </w:t>
      </w:r>
      <w:r>
        <w:rPr/>
        <w:t>overlies </w:t>
      </w:r>
      <w:r>
        <w:rPr>
          <w:spacing w:val="-2"/>
        </w:rPr>
        <w:t>the </w:t>
      </w:r>
      <w:r>
        <w:rPr>
          <w:spacing w:val="-3"/>
        </w:rPr>
        <w:t>Lava Creek </w:t>
      </w:r>
      <w:r>
        <w:rPr>
          <w:spacing w:val="-4"/>
        </w:rPr>
        <w:t>Tuff </w:t>
      </w:r>
      <w:r>
        <w:rPr/>
        <w:t>and is therefore </w:t>
      </w:r>
      <w:r>
        <w:rPr>
          <w:spacing w:val="-3"/>
        </w:rPr>
        <w:t>&lt;600 </w:t>
      </w:r>
      <w:r>
        <w:rPr>
          <w:spacing w:val="-5"/>
        </w:rPr>
        <w:t>k.y. </w:t>
      </w:r>
      <w:r>
        <w:rPr/>
        <w:t>old. The basalt </w:t>
      </w:r>
      <w:r>
        <w:rPr>
          <w:spacing w:val="-2"/>
        </w:rPr>
        <w:t>ap- </w:t>
      </w:r>
      <w:r>
        <w:rPr/>
        <w:t>pears to underlie the 150-ka Buffalo Lake Flow of the Plateau Rhyolite in the northern part of the Island Park basin, </w:t>
      </w:r>
      <w:r>
        <w:rPr>
          <w:spacing w:val="2"/>
        </w:rPr>
        <w:t>and </w:t>
      </w:r>
      <w:r>
        <w:rPr/>
        <w:t>Obradovich has determined a K-Ar age of 200 ka for one of</w:t>
      </w:r>
      <w:r>
        <w:rPr>
          <w:spacing w:val="-30"/>
        </w:rPr>
        <w:t> </w:t>
      </w:r>
      <w:r>
        <w:rPr>
          <w:spacing w:val="-2"/>
        </w:rPr>
        <w:t>the </w:t>
      </w:r>
      <w:r>
        <w:rPr/>
        <w:t>youngest Gerrit Basalt flows (Christiansen,</w:t>
      </w:r>
      <w:r>
        <w:rPr>
          <w:spacing w:val="-34"/>
        </w:rPr>
        <w:t> </w:t>
      </w:r>
      <w:r>
        <w:rPr>
          <w:spacing w:val="-2"/>
        </w:rPr>
        <w:t>1982).</w:t>
      </w:r>
    </w:p>
    <w:p>
      <w:pPr>
        <w:pStyle w:val="BodyText"/>
        <w:spacing w:line="249" w:lineRule="auto" w:before="9"/>
        <w:ind w:left="300" w:right="133" w:firstLine="288"/>
        <w:jc w:val="both"/>
      </w:pPr>
      <w:r>
        <w:rPr>
          <w:spacing w:val="-3"/>
        </w:rPr>
        <w:t>Below</w:t>
      </w:r>
      <w:r>
        <w:rPr>
          <w:spacing w:val="-14"/>
        </w:rPr>
        <w:t> </w:t>
      </w:r>
      <w:r>
        <w:rPr/>
        <w:t>is</w:t>
      </w:r>
      <w:r>
        <w:rPr>
          <w:spacing w:val="-13"/>
        </w:rPr>
        <w:t> </w:t>
      </w:r>
      <w:r>
        <w:rPr>
          <w:spacing w:val="-3"/>
        </w:rPr>
        <w:t>Lower</w:t>
      </w:r>
      <w:r>
        <w:rPr>
          <w:spacing w:val="-13"/>
        </w:rPr>
        <w:t> </w:t>
      </w:r>
      <w:r>
        <w:rPr>
          <w:spacing w:val="-3"/>
        </w:rPr>
        <w:t>Mesa</w:t>
      </w:r>
      <w:r>
        <w:rPr>
          <w:spacing w:val="-14"/>
        </w:rPr>
        <w:t> </w:t>
      </w:r>
      <w:r>
        <w:rPr>
          <w:spacing w:val="-3"/>
        </w:rPr>
        <w:t>Falls,</w:t>
      </w:r>
      <w:r>
        <w:rPr>
          <w:spacing w:val="-14"/>
        </w:rPr>
        <w:t> </w:t>
      </w:r>
      <w:r>
        <w:rPr>
          <w:spacing w:val="-3"/>
        </w:rPr>
        <w:t>where</w:t>
      </w:r>
      <w:r>
        <w:rPr>
          <w:spacing w:val="-13"/>
        </w:rPr>
        <w:t> </w:t>
      </w:r>
      <w:r>
        <w:rPr/>
        <w:t>the</w:t>
      </w:r>
      <w:r>
        <w:rPr>
          <w:spacing w:val="-13"/>
        </w:rPr>
        <w:t> </w:t>
      </w:r>
      <w:r>
        <w:rPr>
          <w:spacing w:val="-3"/>
        </w:rPr>
        <w:t>Henrys</w:t>
      </w:r>
      <w:r>
        <w:rPr>
          <w:spacing w:val="-14"/>
        </w:rPr>
        <w:t> </w:t>
      </w:r>
      <w:r>
        <w:rPr>
          <w:spacing w:val="-3"/>
        </w:rPr>
        <w:t>Fork</w:t>
      </w:r>
      <w:r>
        <w:rPr>
          <w:spacing w:val="-13"/>
        </w:rPr>
        <w:t> </w:t>
      </w:r>
      <w:r>
        <w:rPr>
          <w:spacing w:val="-3"/>
        </w:rPr>
        <w:t>spills</w:t>
      </w:r>
      <w:r>
        <w:rPr>
          <w:spacing w:val="-13"/>
        </w:rPr>
        <w:t> </w:t>
      </w:r>
      <w:r>
        <w:rPr>
          <w:spacing w:val="-3"/>
        </w:rPr>
        <w:t>over </w:t>
      </w:r>
      <w:r>
        <w:rPr/>
        <w:t>the</w:t>
      </w:r>
      <w:r>
        <w:rPr>
          <w:spacing w:val="-15"/>
        </w:rPr>
        <w:t> </w:t>
      </w:r>
      <w:r>
        <w:rPr/>
        <w:t>escarpment</w:t>
      </w:r>
      <w:r>
        <w:rPr>
          <w:spacing w:val="-14"/>
        </w:rPr>
        <w:t> </w:t>
      </w:r>
      <w:r>
        <w:rPr/>
        <w:t>formed</w:t>
      </w:r>
      <w:r>
        <w:rPr>
          <w:spacing w:val="-14"/>
        </w:rPr>
        <w:t> </w:t>
      </w:r>
      <w:r>
        <w:rPr/>
        <w:t>by</w:t>
      </w:r>
      <w:r>
        <w:rPr>
          <w:spacing w:val="-14"/>
        </w:rPr>
        <w:t> </w:t>
      </w:r>
      <w:r>
        <w:rPr/>
        <w:t>the</w:t>
      </w:r>
      <w:r>
        <w:rPr>
          <w:spacing w:val="-14"/>
        </w:rPr>
        <w:t> </w:t>
      </w:r>
      <w:r>
        <w:rPr/>
        <w:t>densely</w:t>
      </w:r>
      <w:r>
        <w:rPr>
          <w:spacing w:val="-14"/>
        </w:rPr>
        <w:t> </w:t>
      </w:r>
      <w:r>
        <w:rPr/>
        <w:t>welded</w:t>
      </w:r>
      <w:r>
        <w:rPr>
          <w:spacing w:val="-15"/>
        </w:rPr>
        <w:t> </w:t>
      </w:r>
      <w:r>
        <w:rPr/>
        <w:t>zone</w:t>
      </w:r>
      <w:r>
        <w:rPr>
          <w:spacing w:val="-14"/>
        </w:rPr>
        <w:t> </w:t>
      </w:r>
      <w:r>
        <w:rPr/>
        <w:t>near</w:t>
      </w:r>
      <w:r>
        <w:rPr>
          <w:spacing w:val="-14"/>
        </w:rPr>
        <w:t> </w:t>
      </w:r>
      <w:r>
        <w:rPr/>
        <w:t>the</w:t>
      </w:r>
      <w:r>
        <w:rPr>
          <w:spacing w:val="-14"/>
        </w:rPr>
        <w:t> </w:t>
      </w:r>
      <w:r>
        <w:rPr/>
        <w:t>base of the Mesa Falls </w:t>
      </w:r>
      <w:r>
        <w:rPr>
          <w:spacing w:val="-3"/>
        </w:rPr>
        <w:t>Tuff. </w:t>
      </w:r>
      <w:r>
        <w:rPr/>
        <w:t>Along the bottom of the far side of the canyon</w:t>
      </w:r>
      <w:r>
        <w:rPr>
          <w:spacing w:val="-13"/>
        </w:rPr>
        <w:t> </w:t>
      </w:r>
      <w:r>
        <w:rPr/>
        <w:t>this</w:t>
      </w:r>
      <w:r>
        <w:rPr>
          <w:spacing w:val="-12"/>
        </w:rPr>
        <w:t> </w:t>
      </w:r>
      <w:r>
        <w:rPr/>
        <w:t>densely</w:t>
      </w:r>
      <w:r>
        <w:rPr>
          <w:spacing w:val="-13"/>
        </w:rPr>
        <w:t> </w:t>
      </w:r>
      <w:r>
        <w:rPr/>
        <w:t>welded</w:t>
      </w:r>
      <w:r>
        <w:rPr>
          <w:spacing w:val="-12"/>
        </w:rPr>
        <w:t> </w:t>
      </w:r>
      <w:r>
        <w:rPr/>
        <w:t>unit,</w:t>
      </w:r>
      <w:r>
        <w:rPr>
          <w:spacing w:val="-12"/>
        </w:rPr>
        <w:t> </w:t>
      </w:r>
      <w:r>
        <w:rPr/>
        <w:t>with</w:t>
      </w:r>
      <w:r>
        <w:rPr>
          <w:spacing w:val="-13"/>
        </w:rPr>
        <w:t> </w:t>
      </w:r>
      <w:r>
        <w:rPr/>
        <w:t>its</w:t>
      </w:r>
      <w:r>
        <w:rPr>
          <w:spacing w:val="-12"/>
        </w:rPr>
        <w:t> </w:t>
      </w:r>
      <w:r>
        <w:rPr/>
        <w:t>well</w:t>
      </w:r>
      <w:r>
        <w:rPr>
          <w:spacing w:val="-12"/>
        </w:rPr>
        <w:t> </w:t>
      </w:r>
      <w:r>
        <w:rPr/>
        <w:t>developed</w:t>
      </w:r>
      <w:r>
        <w:rPr>
          <w:spacing w:val="-13"/>
        </w:rPr>
        <w:t> </w:t>
      </w:r>
      <w:r>
        <w:rPr/>
        <w:t>colum- nar jointing, is </w:t>
      </w:r>
      <w:r>
        <w:rPr>
          <w:spacing w:val="-3"/>
        </w:rPr>
        <w:t>well </w:t>
      </w:r>
      <w:r>
        <w:rPr/>
        <w:t>exposed. On the left side of the falls is an abandoned channel and falls, </w:t>
      </w:r>
      <w:r>
        <w:rPr>
          <w:spacing w:val="-3"/>
        </w:rPr>
        <w:t>where </w:t>
      </w:r>
      <w:r>
        <w:rPr/>
        <w:t>the river still </w:t>
      </w:r>
      <w:r>
        <w:rPr>
          <w:spacing w:val="-2"/>
        </w:rPr>
        <w:t>occasionally </w:t>
      </w:r>
      <w:r>
        <w:rPr/>
        <w:t>flows during high</w:t>
      </w:r>
      <w:r>
        <w:rPr>
          <w:spacing w:val="-28"/>
        </w:rPr>
        <w:t> </w:t>
      </w:r>
      <w:r>
        <w:rPr/>
        <w:t>runoff.</w:t>
      </w:r>
    </w:p>
    <w:p>
      <w:pPr>
        <w:pStyle w:val="BodyText"/>
        <w:spacing w:line="249" w:lineRule="auto" w:before="6"/>
        <w:ind w:left="300" w:right="131" w:firstLine="288"/>
        <w:jc w:val="both"/>
      </w:pPr>
      <w:r>
        <w:rPr>
          <w:spacing w:val="-9"/>
        </w:rPr>
        <w:t>To </w:t>
      </w:r>
      <w:r>
        <w:rPr/>
        <w:t>the right of the falls is another exposure of </w:t>
      </w:r>
      <w:r>
        <w:rPr>
          <w:spacing w:val="-3"/>
        </w:rPr>
        <w:t>Gerrit </w:t>
      </w:r>
      <w:r>
        <w:rPr>
          <w:spacing w:val="-2"/>
        </w:rPr>
        <w:t>Basalt </w:t>
      </w:r>
      <w:r>
        <w:rPr/>
        <w:t>containing</w:t>
      </w:r>
      <w:r>
        <w:rPr>
          <w:spacing w:val="-9"/>
        </w:rPr>
        <w:t> </w:t>
      </w:r>
      <w:r>
        <w:rPr/>
        <w:t>at</w:t>
      </w:r>
      <w:r>
        <w:rPr>
          <w:spacing w:val="-8"/>
        </w:rPr>
        <w:t> </w:t>
      </w:r>
      <w:r>
        <w:rPr/>
        <w:t>least</w:t>
      </w:r>
      <w:r>
        <w:rPr>
          <w:spacing w:val="-9"/>
        </w:rPr>
        <w:t> </w:t>
      </w:r>
      <w:r>
        <w:rPr/>
        <w:t>five</w:t>
      </w:r>
      <w:r>
        <w:rPr>
          <w:spacing w:val="-8"/>
        </w:rPr>
        <w:t> </w:t>
      </w:r>
      <w:r>
        <w:rPr/>
        <w:t>flows.</w:t>
      </w:r>
      <w:r>
        <w:rPr>
          <w:spacing w:val="-9"/>
        </w:rPr>
        <w:t> </w:t>
      </w:r>
      <w:r>
        <w:rPr>
          <w:spacing w:val="-3"/>
        </w:rPr>
        <w:t>Upstream</w:t>
      </w:r>
      <w:r>
        <w:rPr>
          <w:spacing w:val="-8"/>
        </w:rPr>
        <w:t> </w:t>
      </w:r>
      <w:r>
        <w:rPr/>
        <w:t>from</w:t>
      </w:r>
      <w:r>
        <w:rPr>
          <w:spacing w:val="-9"/>
        </w:rPr>
        <w:t> </w:t>
      </w:r>
      <w:r>
        <w:rPr/>
        <w:t>the</w:t>
      </w:r>
      <w:r>
        <w:rPr>
          <w:spacing w:val="-8"/>
        </w:rPr>
        <w:t> </w:t>
      </w:r>
      <w:r>
        <w:rPr/>
        <w:t>falls,</w:t>
      </w:r>
      <w:r>
        <w:rPr>
          <w:spacing w:val="-9"/>
        </w:rPr>
        <w:t> </w:t>
      </w:r>
      <w:r>
        <w:rPr/>
        <w:t>along</w:t>
      </w:r>
      <w:r>
        <w:rPr>
          <w:spacing w:val="-8"/>
        </w:rPr>
        <w:t> </w:t>
      </w:r>
      <w:r>
        <w:rPr>
          <w:spacing w:val="-2"/>
        </w:rPr>
        <w:t>the </w:t>
      </w:r>
      <w:r>
        <w:rPr/>
        <w:t>east side of the river is a relatively level, terrace like surface on the </w:t>
      </w:r>
      <w:r>
        <w:rPr>
          <w:spacing w:val="-3"/>
        </w:rPr>
        <w:t>Gerrit Basalt. That basalt </w:t>
      </w:r>
      <w:r>
        <w:rPr/>
        <w:t>is </w:t>
      </w:r>
      <w:r>
        <w:rPr>
          <w:spacing w:val="-3"/>
        </w:rPr>
        <w:t>apparently younger </w:t>
      </w:r>
      <w:r>
        <w:rPr/>
        <w:t>than the </w:t>
      </w:r>
      <w:r>
        <w:rPr>
          <w:spacing w:val="-2"/>
        </w:rPr>
        <w:t>ba- </w:t>
      </w:r>
      <w:r>
        <w:rPr>
          <w:spacing w:val="-3"/>
        </w:rPr>
        <w:t>salt </w:t>
      </w:r>
      <w:r>
        <w:rPr/>
        <w:t>at the rim </w:t>
      </w:r>
      <w:r>
        <w:rPr>
          <w:spacing w:val="-3"/>
        </w:rPr>
        <w:t>where </w:t>
      </w:r>
      <w:r>
        <w:rPr/>
        <w:t>you are </w:t>
      </w:r>
      <w:r>
        <w:rPr>
          <w:spacing w:val="-3"/>
        </w:rPr>
        <w:t>standing </w:t>
      </w:r>
      <w:r>
        <w:rPr/>
        <w:t>and has </w:t>
      </w:r>
      <w:r>
        <w:rPr>
          <w:spacing w:val="-3"/>
        </w:rPr>
        <w:t>partly </w:t>
      </w:r>
      <w:r>
        <w:rPr/>
        <w:t>filled a </w:t>
      </w:r>
      <w:r>
        <w:rPr>
          <w:spacing w:val="-3"/>
        </w:rPr>
        <w:t>paleocanyon</w:t>
      </w:r>
      <w:r>
        <w:rPr>
          <w:spacing w:val="-11"/>
        </w:rPr>
        <w:t> </w:t>
      </w:r>
      <w:r>
        <w:rPr/>
        <w:t>cut</w:t>
      </w:r>
      <w:r>
        <w:rPr>
          <w:spacing w:val="-11"/>
        </w:rPr>
        <w:t> </w:t>
      </w:r>
      <w:r>
        <w:rPr/>
        <w:t>through</w:t>
      </w:r>
      <w:r>
        <w:rPr>
          <w:spacing w:val="-10"/>
        </w:rPr>
        <w:t> </w:t>
      </w:r>
      <w:r>
        <w:rPr/>
        <w:t>the</w:t>
      </w:r>
      <w:r>
        <w:rPr>
          <w:spacing w:val="-10"/>
        </w:rPr>
        <w:t> </w:t>
      </w:r>
      <w:r>
        <w:rPr>
          <w:spacing w:val="-3"/>
        </w:rPr>
        <w:t>canyon</w:t>
      </w:r>
      <w:r>
        <w:rPr>
          <w:spacing w:val="-11"/>
        </w:rPr>
        <w:t> </w:t>
      </w:r>
      <w:r>
        <w:rPr/>
        <w:t>rim</w:t>
      </w:r>
      <w:r>
        <w:rPr>
          <w:spacing w:val="-10"/>
        </w:rPr>
        <w:t> </w:t>
      </w:r>
      <w:r>
        <w:rPr>
          <w:spacing w:val="-3"/>
        </w:rPr>
        <w:t>basalt</w:t>
      </w:r>
      <w:r>
        <w:rPr>
          <w:spacing w:val="-11"/>
        </w:rPr>
        <w:t> </w:t>
      </w:r>
      <w:r>
        <w:rPr/>
        <w:t>and</w:t>
      </w:r>
      <w:r>
        <w:rPr>
          <w:spacing w:val="-11"/>
        </w:rPr>
        <w:t> </w:t>
      </w:r>
      <w:r>
        <w:rPr/>
        <w:t>into</w:t>
      </w:r>
      <w:r>
        <w:rPr>
          <w:spacing w:val="-10"/>
        </w:rPr>
        <w:t> </w:t>
      </w:r>
      <w:r>
        <w:rPr/>
        <w:t>the</w:t>
      </w:r>
      <w:r>
        <w:rPr>
          <w:spacing w:val="-9"/>
        </w:rPr>
        <w:t> </w:t>
      </w:r>
      <w:r>
        <w:rPr>
          <w:spacing w:val="-3"/>
        </w:rPr>
        <w:t>Mesa </w:t>
      </w:r>
      <w:r>
        <w:rPr/>
        <w:t>Falls </w:t>
      </w:r>
      <w:r>
        <w:rPr>
          <w:spacing w:val="-4"/>
        </w:rPr>
        <w:t>Tuff </w:t>
      </w:r>
      <w:r>
        <w:rPr/>
        <w:t>beneath (Fig. 20). After the paleocanyon was </w:t>
      </w:r>
      <w:r>
        <w:rPr>
          <w:spacing w:val="-2"/>
        </w:rPr>
        <w:t>partly </w:t>
      </w:r>
      <w:r>
        <w:rPr/>
        <w:t>filled with basalt, the river flowed across the top of the flows, then</w:t>
      </w:r>
      <w:r>
        <w:rPr>
          <w:spacing w:val="-15"/>
        </w:rPr>
        <w:t> </w:t>
      </w:r>
      <w:r>
        <w:rPr/>
        <w:t>moved</w:t>
      </w:r>
      <w:r>
        <w:rPr>
          <w:spacing w:val="-16"/>
        </w:rPr>
        <w:t> </w:t>
      </w:r>
      <w:r>
        <w:rPr/>
        <w:t>to</w:t>
      </w:r>
      <w:r>
        <w:rPr>
          <w:spacing w:val="-15"/>
        </w:rPr>
        <w:t> </w:t>
      </w:r>
      <w:r>
        <w:rPr/>
        <w:t>the</w:t>
      </w:r>
      <w:r>
        <w:rPr>
          <w:spacing w:val="-14"/>
        </w:rPr>
        <w:t> </w:t>
      </w:r>
      <w:r>
        <w:rPr/>
        <w:t>west</w:t>
      </w:r>
      <w:r>
        <w:rPr>
          <w:spacing w:val="-16"/>
        </w:rPr>
        <w:t> </w:t>
      </w:r>
      <w:r>
        <w:rPr/>
        <w:t>and</w:t>
      </w:r>
      <w:r>
        <w:rPr>
          <w:spacing w:val="-15"/>
        </w:rPr>
        <w:t> </w:t>
      </w:r>
      <w:r>
        <w:rPr/>
        <w:t>cut</w:t>
      </w:r>
      <w:r>
        <w:rPr>
          <w:spacing w:val="-14"/>
        </w:rPr>
        <w:t> </w:t>
      </w:r>
      <w:r>
        <w:rPr/>
        <w:t>along</w:t>
      </w:r>
      <w:r>
        <w:rPr>
          <w:spacing w:val="-15"/>
        </w:rPr>
        <w:t> </w:t>
      </w:r>
      <w:r>
        <w:rPr/>
        <w:t>the</w:t>
      </w:r>
      <w:r>
        <w:rPr>
          <w:spacing w:val="-15"/>
        </w:rPr>
        <w:t> </w:t>
      </w:r>
      <w:r>
        <w:rPr/>
        <w:t>edge</w:t>
      </w:r>
      <w:r>
        <w:rPr>
          <w:spacing w:val="-14"/>
        </w:rPr>
        <w:t> </w:t>
      </w:r>
      <w:r>
        <w:rPr/>
        <w:t>of</w:t>
      </w:r>
      <w:r>
        <w:rPr>
          <w:spacing w:val="-15"/>
        </w:rPr>
        <w:t> </w:t>
      </w:r>
      <w:r>
        <w:rPr/>
        <w:t>the</w:t>
      </w:r>
      <w:r>
        <w:rPr>
          <w:spacing w:val="-15"/>
        </w:rPr>
        <w:t> </w:t>
      </w:r>
      <w:r>
        <w:rPr/>
        <w:t>flows,</w:t>
      </w:r>
      <w:r>
        <w:rPr>
          <w:spacing w:val="-14"/>
        </w:rPr>
        <w:t> </w:t>
      </w:r>
      <w:r>
        <w:rPr>
          <w:spacing w:val="-2"/>
        </w:rPr>
        <w:t>incis- </w:t>
      </w:r>
      <w:r>
        <w:rPr/>
        <w:t>ing</w:t>
      </w:r>
      <w:r>
        <w:rPr>
          <w:spacing w:val="-8"/>
        </w:rPr>
        <w:t> </w:t>
      </w:r>
      <w:r>
        <w:rPr/>
        <w:t>itself</w:t>
      </w:r>
      <w:r>
        <w:rPr>
          <w:spacing w:val="-7"/>
        </w:rPr>
        <w:t> </w:t>
      </w:r>
      <w:r>
        <w:rPr/>
        <w:t>again</w:t>
      </w:r>
      <w:r>
        <w:rPr>
          <w:spacing w:val="-9"/>
        </w:rPr>
        <w:t> </w:t>
      </w:r>
      <w:r>
        <w:rPr/>
        <w:t>into</w:t>
      </w:r>
      <w:r>
        <w:rPr>
          <w:spacing w:val="-7"/>
        </w:rPr>
        <w:t> </w:t>
      </w:r>
      <w:r>
        <w:rPr/>
        <w:t>the</w:t>
      </w:r>
      <w:r>
        <w:rPr>
          <w:spacing w:val="-7"/>
        </w:rPr>
        <w:t> </w:t>
      </w:r>
      <w:r>
        <w:rPr/>
        <w:t>softer</w:t>
      </w:r>
      <w:r>
        <w:rPr>
          <w:spacing w:val="-9"/>
        </w:rPr>
        <w:t> </w:t>
      </w:r>
      <w:r>
        <w:rPr>
          <w:spacing w:val="-3"/>
        </w:rPr>
        <w:t>Mesa</w:t>
      </w:r>
      <w:r>
        <w:rPr>
          <w:spacing w:val="-8"/>
        </w:rPr>
        <w:t> </w:t>
      </w:r>
      <w:r>
        <w:rPr>
          <w:spacing w:val="-3"/>
        </w:rPr>
        <w:t>Falls</w:t>
      </w:r>
      <w:r>
        <w:rPr>
          <w:spacing w:val="-9"/>
        </w:rPr>
        <w:t> </w:t>
      </w:r>
      <w:r>
        <w:rPr>
          <w:spacing w:val="-4"/>
        </w:rPr>
        <w:t>Tuff.</w:t>
      </w:r>
      <w:r>
        <w:rPr>
          <w:spacing w:val="-8"/>
        </w:rPr>
        <w:t> </w:t>
      </w:r>
      <w:r>
        <w:rPr/>
        <w:t>It</w:t>
      </w:r>
      <w:r>
        <w:rPr>
          <w:spacing w:val="-7"/>
        </w:rPr>
        <w:t> </w:t>
      </w:r>
      <w:r>
        <w:rPr/>
        <w:t>appears</w:t>
      </w:r>
      <w:r>
        <w:rPr>
          <w:spacing w:val="-8"/>
        </w:rPr>
        <w:t> </w:t>
      </w:r>
      <w:r>
        <w:rPr/>
        <w:t>that</w:t>
      </w:r>
      <w:r>
        <w:rPr>
          <w:spacing w:val="-8"/>
        </w:rPr>
        <w:t> </w:t>
      </w:r>
      <w:r>
        <w:rPr>
          <w:spacing w:val="-2"/>
        </w:rPr>
        <w:t>the </w:t>
      </w:r>
      <w:r>
        <w:rPr/>
        <w:t>difference</w:t>
      </w:r>
      <w:r>
        <w:rPr>
          <w:spacing w:val="-18"/>
        </w:rPr>
        <w:t> </w:t>
      </w:r>
      <w:r>
        <w:rPr/>
        <w:t>in</w:t>
      </w:r>
      <w:r>
        <w:rPr>
          <w:spacing w:val="-17"/>
        </w:rPr>
        <w:t> </w:t>
      </w:r>
      <w:r>
        <w:rPr/>
        <w:t>erosional</w:t>
      </w:r>
      <w:r>
        <w:rPr>
          <w:spacing w:val="-18"/>
        </w:rPr>
        <w:t> </w:t>
      </w:r>
      <w:r>
        <w:rPr/>
        <w:t>resistance</w:t>
      </w:r>
      <w:r>
        <w:rPr>
          <w:spacing w:val="-17"/>
        </w:rPr>
        <w:t> </w:t>
      </w:r>
      <w:r>
        <w:rPr/>
        <w:t>between</w:t>
      </w:r>
      <w:r>
        <w:rPr>
          <w:spacing w:val="-18"/>
        </w:rPr>
        <w:t> </w:t>
      </w:r>
      <w:r>
        <w:rPr/>
        <w:t>the</w:t>
      </w:r>
      <w:r>
        <w:rPr>
          <w:spacing w:val="-17"/>
        </w:rPr>
        <w:t> </w:t>
      </w:r>
      <w:r>
        <w:rPr/>
        <w:t>basalts</w:t>
      </w:r>
      <w:r>
        <w:rPr>
          <w:spacing w:val="-18"/>
        </w:rPr>
        <w:t> </w:t>
      </w:r>
      <w:r>
        <w:rPr/>
        <w:t>and</w:t>
      </w:r>
      <w:r>
        <w:rPr>
          <w:spacing w:val="-17"/>
        </w:rPr>
        <w:t> </w:t>
      </w:r>
      <w:r>
        <w:rPr/>
        <w:t>the</w:t>
      </w:r>
      <w:r>
        <w:rPr>
          <w:spacing w:val="-18"/>
        </w:rPr>
        <w:t> </w:t>
      </w:r>
      <w:r>
        <w:rPr>
          <w:spacing w:val="-3"/>
        </w:rPr>
        <w:t>tuff </w:t>
      </w:r>
      <w:r>
        <w:rPr/>
        <w:t>has</w:t>
      </w:r>
      <w:r>
        <w:rPr>
          <w:spacing w:val="-8"/>
        </w:rPr>
        <w:t> </w:t>
      </w:r>
      <w:r>
        <w:rPr>
          <w:spacing w:val="-3"/>
        </w:rPr>
        <w:t>controlled</w:t>
      </w:r>
      <w:r>
        <w:rPr>
          <w:spacing w:val="-7"/>
        </w:rPr>
        <w:t> </w:t>
      </w:r>
      <w:r>
        <w:rPr/>
        <w:t>the</w:t>
      </w:r>
      <w:r>
        <w:rPr>
          <w:spacing w:val="-7"/>
        </w:rPr>
        <w:t> </w:t>
      </w:r>
      <w:r>
        <w:rPr>
          <w:spacing w:val="-3"/>
        </w:rPr>
        <w:t>course</w:t>
      </w:r>
      <w:r>
        <w:rPr>
          <w:spacing w:val="-7"/>
        </w:rPr>
        <w:t> </w:t>
      </w:r>
      <w:r>
        <w:rPr/>
        <w:t>of</w:t>
      </w:r>
      <w:r>
        <w:rPr>
          <w:spacing w:val="-7"/>
        </w:rPr>
        <w:t> </w:t>
      </w:r>
      <w:r>
        <w:rPr/>
        <w:t>the</w:t>
      </w:r>
      <w:r>
        <w:rPr>
          <w:spacing w:val="-7"/>
        </w:rPr>
        <w:t> </w:t>
      </w:r>
      <w:r>
        <w:rPr/>
        <w:t>river</w:t>
      </w:r>
      <w:r>
        <w:rPr>
          <w:spacing w:val="-7"/>
        </w:rPr>
        <w:t> </w:t>
      </w:r>
      <w:r>
        <w:rPr/>
        <w:t>in</w:t>
      </w:r>
      <w:r>
        <w:rPr>
          <w:spacing w:val="-7"/>
        </w:rPr>
        <w:t> </w:t>
      </w:r>
      <w:r>
        <w:rPr/>
        <w:t>this</w:t>
      </w:r>
      <w:r>
        <w:rPr>
          <w:spacing w:val="-7"/>
        </w:rPr>
        <w:t> </w:t>
      </w:r>
      <w:r>
        <w:rPr>
          <w:spacing w:val="-3"/>
        </w:rPr>
        <w:t>area</w:t>
      </w:r>
      <w:r>
        <w:rPr>
          <w:spacing w:val="-7"/>
        </w:rPr>
        <w:t> </w:t>
      </w:r>
      <w:r>
        <w:rPr>
          <w:spacing w:val="-3"/>
        </w:rPr>
        <w:t>more</w:t>
      </w:r>
      <w:r>
        <w:rPr>
          <w:spacing w:val="-7"/>
        </w:rPr>
        <w:t> </w:t>
      </w:r>
      <w:r>
        <w:rPr/>
        <w:t>than</w:t>
      </w:r>
      <w:r>
        <w:rPr>
          <w:spacing w:val="-7"/>
        </w:rPr>
        <w:t> </w:t>
      </w:r>
      <w:r>
        <w:rPr/>
        <w:t>once. The</w:t>
      </w:r>
      <w:r>
        <w:rPr>
          <w:spacing w:val="-8"/>
        </w:rPr>
        <w:t> </w:t>
      </w:r>
      <w:r>
        <w:rPr>
          <w:spacing w:val="-3"/>
        </w:rPr>
        <w:t>fact</w:t>
      </w:r>
      <w:r>
        <w:rPr>
          <w:spacing w:val="-7"/>
        </w:rPr>
        <w:t> </w:t>
      </w:r>
      <w:r>
        <w:rPr>
          <w:spacing w:val="-3"/>
        </w:rPr>
        <w:t>that</w:t>
      </w:r>
      <w:r>
        <w:rPr>
          <w:spacing w:val="-8"/>
        </w:rPr>
        <w:t> </w:t>
      </w:r>
      <w:r>
        <w:rPr/>
        <w:t>the</w:t>
      </w:r>
      <w:r>
        <w:rPr>
          <w:spacing w:val="-7"/>
        </w:rPr>
        <w:t> </w:t>
      </w:r>
      <w:r>
        <w:rPr>
          <w:spacing w:val="-3"/>
        </w:rPr>
        <w:t>older</w:t>
      </w:r>
      <w:r>
        <w:rPr>
          <w:spacing w:val="-7"/>
        </w:rPr>
        <w:t> </w:t>
      </w:r>
      <w:r>
        <w:rPr>
          <w:spacing w:val="-3"/>
        </w:rPr>
        <w:t>Gerrit</w:t>
      </w:r>
      <w:r>
        <w:rPr>
          <w:spacing w:val="-8"/>
        </w:rPr>
        <w:t> </w:t>
      </w:r>
      <w:r>
        <w:rPr>
          <w:spacing w:val="-3"/>
        </w:rPr>
        <w:t>Basalt</w:t>
      </w:r>
      <w:r>
        <w:rPr>
          <w:spacing w:val="-7"/>
        </w:rPr>
        <w:t> </w:t>
      </w:r>
      <w:r>
        <w:rPr>
          <w:spacing w:val="-3"/>
        </w:rPr>
        <w:t>appears</w:t>
      </w:r>
      <w:r>
        <w:rPr>
          <w:spacing w:val="-7"/>
        </w:rPr>
        <w:t> </w:t>
      </w:r>
      <w:r>
        <w:rPr>
          <w:spacing w:val="-3"/>
        </w:rPr>
        <w:t>here,</w:t>
      </w:r>
      <w:r>
        <w:rPr>
          <w:spacing w:val="-8"/>
        </w:rPr>
        <w:t> </w:t>
      </w:r>
      <w:r>
        <w:rPr/>
        <w:t>on</w:t>
      </w:r>
      <w:r>
        <w:rPr>
          <w:spacing w:val="-7"/>
        </w:rPr>
        <w:t> </w:t>
      </w:r>
      <w:r>
        <w:rPr/>
        <w:t>the</w:t>
      </w:r>
      <w:r>
        <w:rPr>
          <w:spacing w:val="-7"/>
        </w:rPr>
        <w:t> </w:t>
      </w:r>
      <w:r>
        <w:rPr>
          <w:spacing w:val="-3"/>
        </w:rPr>
        <w:t>east</w:t>
      </w:r>
      <w:r>
        <w:rPr>
          <w:spacing w:val="-8"/>
        </w:rPr>
        <w:t> </w:t>
      </w:r>
      <w:r>
        <w:rPr/>
        <w:t>rim, but</w:t>
      </w:r>
      <w:r>
        <w:rPr>
          <w:spacing w:val="-7"/>
        </w:rPr>
        <w:t> </w:t>
      </w:r>
      <w:r>
        <w:rPr/>
        <w:t>is</w:t>
      </w:r>
      <w:r>
        <w:rPr>
          <w:spacing w:val="-7"/>
        </w:rPr>
        <w:t> </w:t>
      </w:r>
      <w:r>
        <w:rPr/>
        <w:t>not</w:t>
      </w:r>
      <w:r>
        <w:rPr>
          <w:spacing w:val="-7"/>
        </w:rPr>
        <w:t> </w:t>
      </w:r>
      <w:r>
        <w:rPr/>
        <w:t>present</w:t>
      </w:r>
      <w:r>
        <w:rPr>
          <w:spacing w:val="-7"/>
        </w:rPr>
        <w:t> </w:t>
      </w:r>
      <w:r>
        <w:rPr/>
        <w:t>on</w:t>
      </w:r>
      <w:r>
        <w:rPr>
          <w:spacing w:val="-6"/>
        </w:rPr>
        <w:t> </w:t>
      </w:r>
      <w:r>
        <w:rPr/>
        <w:t>the</w:t>
      </w:r>
      <w:r>
        <w:rPr>
          <w:spacing w:val="-7"/>
        </w:rPr>
        <w:t> </w:t>
      </w:r>
      <w:r>
        <w:rPr>
          <w:spacing w:val="-3"/>
        </w:rPr>
        <w:t>west</w:t>
      </w:r>
      <w:r>
        <w:rPr>
          <w:spacing w:val="-7"/>
        </w:rPr>
        <w:t> </w:t>
      </w:r>
      <w:r>
        <w:rPr/>
        <w:t>rim,</w:t>
      </w:r>
      <w:r>
        <w:rPr>
          <w:spacing w:val="-7"/>
        </w:rPr>
        <w:t> </w:t>
      </w:r>
      <w:r>
        <w:rPr/>
        <w:t>suggests</w:t>
      </w:r>
      <w:r>
        <w:rPr>
          <w:spacing w:val="-6"/>
        </w:rPr>
        <w:t> </w:t>
      </w:r>
      <w:r>
        <w:rPr/>
        <w:t>that</w:t>
      </w:r>
      <w:r>
        <w:rPr>
          <w:spacing w:val="-7"/>
        </w:rPr>
        <w:t> </w:t>
      </w:r>
      <w:r>
        <w:rPr/>
        <w:t>this</w:t>
      </w:r>
      <w:r>
        <w:rPr>
          <w:spacing w:val="-7"/>
        </w:rPr>
        <w:t> </w:t>
      </w:r>
      <w:r>
        <w:rPr/>
        <w:t>contact</w:t>
      </w:r>
      <w:r>
        <w:rPr>
          <w:spacing w:val="-7"/>
        </w:rPr>
        <w:t> </w:t>
      </w:r>
      <w:r>
        <w:rPr>
          <w:spacing w:val="-2"/>
        </w:rPr>
        <w:t>may </w:t>
      </w:r>
      <w:r>
        <w:rPr>
          <w:spacing w:val="-3"/>
        </w:rPr>
        <w:t>have </w:t>
      </w:r>
      <w:r>
        <w:rPr/>
        <w:t>controlled the course of the river at an earlier time. At that time</w:t>
      </w:r>
      <w:r>
        <w:rPr>
          <w:spacing w:val="-10"/>
        </w:rPr>
        <w:t> </w:t>
      </w:r>
      <w:r>
        <w:rPr/>
        <w:t>a</w:t>
      </w:r>
      <w:r>
        <w:rPr>
          <w:spacing w:val="-9"/>
        </w:rPr>
        <w:t> </w:t>
      </w:r>
      <w:r>
        <w:rPr/>
        <w:t>canyon</w:t>
      </w:r>
      <w:r>
        <w:rPr>
          <w:spacing w:val="-9"/>
        </w:rPr>
        <w:t> </w:t>
      </w:r>
      <w:r>
        <w:rPr/>
        <w:t>was</w:t>
      </w:r>
      <w:r>
        <w:rPr>
          <w:spacing w:val="-9"/>
        </w:rPr>
        <w:t> </w:t>
      </w:r>
      <w:r>
        <w:rPr/>
        <w:t>cut</w:t>
      </w:r>
      <w:r>
        <w:rPr>
          <w:spacing w:val="-10"/>
        </w:rPr>
        <w:t> </w:t>
      </w:r>
      <w:r>
        <w:rPr/>
        <w:t>into</w:t>
      </w:r>
      <w:r>
        <w:rPr>
          <w:spacing w:val="-9"/>
        </w:rPr>
        <w:t> </w:t>
      </w:r>
      <w:r>
        <w:rPr/>
        <w:t>the</w:t>
      </w:r>
      <w:r>
        <w:rPr>
          <w:spacing w:val="-9"/>
        </w:rPr>
        <w:t> </w:t>
      </w:r>
      <w:r>
        <w:rPr>
          <w:spacing w:val="-3"/>
        </w:rPr>
        <w:t>Mesa</w:t>
      </w:r>
      <w:r>
        <w:rPr>
          <w:spacing w:val="-9"/>
        </w:rPr>
        <w:t> </w:t>
      </w:r>
      <w:r>
        <w:rPr/>
        <w:t>Falls</w:t>
      </w:r>
      <w:r>
        <w:rPr>
          <w:spacing w:val="-11"/>
        </w:rPr>
        <w:t> </w:t>
      </w:r>
      <w:r>
        <w:rPr>
          <w:spacing w:val="-4"/>
        </w:rPr>
        <w:t>Tuff</w:t>
      </w:r>
      <w:r>
        <w:rPr>
          <w:spacing w:val="-9"/>
        </w:rPr>
        <w:t> </w:t>
      </w:r>
      <w:r>
        <w:rPr/>
        <w:t>along</w:t>
      </w:r>
      <w:r>
        <w:rPr>
          <w:spacing w:val="-9"/>
        </w:rPr>
        <w:t> </w:t>
      </w:r>
      <w:r>
        <w:rPr/>
        <w:t>the</w:t>
      </w:r>
      <w:r>
        <w:rPr>
          <w:spacing w:val="-9"/>
        </w:rPr>
        <w:t> </w:t>
      </w:r>
      <w:r>
        <w:rPr/>
        <w:t>edge</w:t>
      </w:r>
      <w:r>
        <w:rPr>
          <w:spacing w:val="-9"/>
        </w:rPr>
        <w:t> </w:t>
      </w:r>
      <w:r>
        <w:rPr/>
        <w:t>of the older canyon-rim </w:t>
      </w:r>
      <w:r>
        <w:rPr>
          <w:spacing w:val="-3"/>
        </w:rPr>
        <w:t>Gerrit Basalt </w:t>
      </w:r>
      <w:r>
        <w:rPr/>
        <w:t>to approximately the current level</w:t>
      </w:r>
      <w:r>
        <w:rPr>
          <w:spacing w:val="-15"/>
        </w:rPr>
        <w:t> </w:t>
      </w:r>
      <w:r>
        <w:rPr/>
        <w:t>of</w:t>
      </w:r>
      <w:r>
        <w:rPr>
          <w:spacing w:val="-15"/>
        </w:rPr>
        <w:t> </w:t>
      </w:r>
      <w:r>
        <w:rPr/>
        <w:t>the</w:t>
      </w:r>
      <w:r>
        <w:rPr>
          <w:spacing w:val="-14"/>
        </w:rPr>
        <w:t> </w:t>
      </w:r>
      <w:r>
        <w:rPr>
          <w:spacing w:val="-4"/>
        </w:rPr>
        <w:t>river.</w:t>
      </w:r>
      <w:r>
        <w:rPr>
          <w:spacing w:val="-23"/>
        </w:rPr>
        <w:t> </w:t>
      </w:r>
      <w:r>
        <w:rPr>
          <w:spacing w:val="-3"/>
        </w:rPr>
        <w:t>That</w:t>
      </w:r>
      <w:r>
        <w:rPr>
          <w:spacing w:val="-15"/>
        </w:rPr>
        <w:t> </w:t>
      </w:r>
      <w:r>
        <w:rPr/>
        <w:t>canyon</w:t>
      </w:r>
      <w:r>
        <w:rPr>
          <w:spacing w:val="-14"/>
        </w:rPr>
        <w:t> </w:t>
      </w:r>
      <w:r>
        <w:rPr/>
        <w:t>was</w:t>
      </w:r>
      <w:r>
        <w:rPr>
          <w:spacing w:val="-16"/>
        </w:rPr>
        <w:t> </w:t>
      </w:r>
      <w:r>
        <w:rPr/>
        <w:t>then</w:t>
      </w:r>
      <w:r>
        <w:rPr>
          <w:spacing w:val="-14"/>
        </w:rPr>
        <w:t> </w:t>
      </w:r>
      <w:r>
        <w:rPr/>
        <w:t>partly</w:t>
      </w:r>
      <w:r>
        <w:rPr>
          <w:spacing w:val="-15"/>
        </w:rPr>
        <w:t> </w:t>
      </w:r>
      <w:r>
        <w:rPr/>
        <w:t>filled</w:t>
      </w:r>
      <w:r>
        <w:rPr>
          <w:spacing w:val="-15"/>
        </w:rPr>
        <w:t> </w:t>
      </w:r>
      <w:r>
        <w:rPr>
          <w:spacing w:val="-3"/>
        </w:rPr>
        <w:t>with</w:t>
      </w:r>
      <w:r>
        <w:rPr>
          <w:spacing w:val="-15"/>
        </w:rPr>
        <w:t> </w:t>
      </w:r>
      <w:r>
        <w:rPr/>
        <w:t>younger</w:t>
      </w:r>
    </w:p>
    <w:p>
      <w:pPr>
        <w:pStyle w:val="BodyText"/>
        <w:spacing w:before="6"/>
      </w:pPr>
      <w:r>
        <w:rPr/>
        <w:drawing>
          <wp:anchor distT="0" distB="0" distL="0" distR="0" allowOverlap="1" layoutInCell="1" locked="0" behindDoc="0" simplePos="0" relativeHeight="9">
            <wp:simplePos x="0" y="0"/>
            <wp:positionH relativeFrom="page">
              <wp:posOffset>4080509</wp:posOffset>
            </wp:positionH>
            <wp:positionV relativeFrom="paragraph">
              <wp:posOffset>174614</wp:posOffset>
            </wp:positionV>
            <wp:extent cx="3245931" cy="2200275"/>
            <wp:effectExtent l="0" t="0" r="0" b="0"/>
            <wp:wrapTopAndBottom/>
            <wp:docPr id="37" name="image23.png"/>
            <wp:cNvGraphicFramePr>
              <a:graphicFrameLocks noChangeAspect="1"/>
            </wp:cNvGraphicFramePr>
            <a:graphic>
              <a:graphicData uri="http://schemas.openxmlformats.org/drawingml/2006/picture">
                <pic:pic>
                  <pic:nvPicPr>
                    <pic:cNvPr id="38" name="image23.png"/>
                    <pic:cNvPicPr/>
                  </pic:nvPicPr>
                  <pic:blipFill>
                    <a:blip r:embed="rId33" cstate="print"/>
                    <a:stretch>
                      <a:fillRect/>
                    </a:stretch>
                  </pic:blipFill>
                  <pic:spPr>
                    <a:xfrm>
                      <a:off x="0" y="0"/>
                      <a:ext cx="3245931" cy="2200275"/>
                    </a:xfrm>
                    <a:prstGeom prst="rect">
                      <a:avLst/>
                    </a:prstGeom>
                  </pic:spPr>
                </pic:pic>
              </a:graphicData>
            </a:graphic>
          </wp:anchor>
        </w:drawing>
      </w:r>
    </w:p>
    <w:p>
      <w:pPr>
        <w:spacing w:line="249" w:lineRule="auto" w:before="78"/>
        <w:ind w:left="799" w:right="350" w:hanging="288"/>
        <w:jc w:val="both"/>
        <w:rPr>
          <w:i/>
          <w:sz w:val="18"/>
        </w:rPr>
      </w:pPr>
      <w:r>
        <w:rPr>
          <w:i/>
          <w:sz w:val="18"/>
        </w:rPr>
        <w:t>Figure</w:t>
      </w:r>
      <w:r>
        <w:rPr>
          <w:i/>
          <w:spacing w:val="-20"/>
          <w:sz w:val="18"/>
        </w:rPr>
        <w:t> </w:t>
      </w:r>
      <w:r>
        <w:rPr>
          <w:i/>
          <w:sz w:val="18"/>
        </w:rPr>
        <w:t>20.</w:t>
      </w:r>
      <w:r>
        <w:rPr>
          <w:i/>
          <w:spacing w:val="-19"/>
          <w:sz w:val="18"/>
        </w:rPr>
        <w:t> </w:t>
      </w:r>
      <w:r>
        <w:rPr>
          <w:i/>
          <w:sz w:val="18"/>
        </w:rPr>
        <w:t>Upper</w:t>
      </w:r>
      <w:r>
        <w:rPr>
          <w:i/>
          <w:spacing w:val="-19"/>
          <w:sz w:val="18"/>
        </w:rPr>
        <w:t> </w:t>
      </w:r>
      <w:r>
        <w:rPr>
          <w:i/>
          <w:sz w:val="18"/>
        </w:rPr>
        <w:t>Mesa</w:t>
      </w:r>
      <w:r>
        <w:rPr>
          <w:i/>
          <w:spacing w:val="-20"/>
          <w:sz w:val="18"/>
        </w:rPr>
        <w:t> </w:t>
      </w:r>
      <w:r>
        <w:rPr>
          <w:i/>
          <w:sz w:val="18"/>
        </w:rPr>
        <w:t>Falls</w:t>
      </w:r>
      <w:r>
        <w:rPr>
          <w:i/>
          <w:spacing w:val="-19"/>
          <w:sz w:val="18"/>
        </w:rPr>
        <w:t> </w:t>
      </w:r>
      <w:r>
        <w:rPr>
          <w:i/>
          <w:sz w:val="18"/>
        </w:rPr>
        <w:t>viewed</w:t>
      </w:r>
      <w:r>
        <w:rPr>
          <w:i/>
          <w:spacing w:val="-19"/>
          <w:sz w:val="18"/>
        </w:rPr>
        <w:t> </w:t>
      </w:r>
      <w:r>
        <w:rPr>
          <w:i/>
          <w:sz w:val="18"/>
        </w:rPr>
        <w:t>from</w:t>
      </w:r>
      <w:r>
        <w:rPr>
          <w:i/>
          <w:spacing w:val="-20"/>
          <w:sz w:val="18"/>
        </w:rPr>
        <w:t> </w:t>
      </w:r>
      <w:r>
        <w:rPr>
          <w:i/>
          <w:sz w:val="18"/>
        </w:rPr>
        <w:t>downstream</w:t>
      </w:r>
      <w:r>
        <w:rPr>
          <w:i/>
          <w:spacing w:val="-19"/>
          <w:sz w:val="18"/>
        </w:rPr>
        <w:t> </w:t>
      </w:r>
      <w:r>
        <w:rPr>
          <w:i/>
          <w:sz w:val="18"/>
        </w:rPr>
        <w:t>on</w:t>
      </w:r>
      <w:r>
        <w:rPr>
          <w:i/>
          <w:spacing w:val="-19"/>
          <w:sz w:val="18"/>
        </w:rPr>
        <w:t> </w:t>
      </w:r>
      <w:r>
        <w:rPr>
          <w:i/>
          <w:sz w:val="18"/>
        </w:rPr>
        <w:t>the</w:t>
      </w:r>
      <w:r>
        <w:rPr>
          <w:i/>
          <w:spacing w:val="-19"/>
          <w:sz w:val="18"/>
        </w:rPr>
        <w:t> </w:t>
      </w:r>
      <w:r>
        <w:rPr>
          <w:i/>
          <w:sz w:val="18"/>
        </w:rPr>
        <w:t>west </w:t>
      </w:r>
      <w:r>
        <w:rPr>
          <w:i/>
          <w:sz w:val="18"/>
        </w:rPr>
        <w:t>canyon</w:t>
      </w:r>
      <w:r>
        <w:rPr>
          <w:i/>
          <w:spacing w:val="-5"/>
          <w:sz w:val="18"/>
        </w:rPr>
        <w:t> </w:t>
      </w:r>
      <w:r>
        <w:rPr>
          <w:i/>
          <w:sz w:val="18"/>
        </w:rPr>
        <w:t>rim.</w:t>
      </w:r>
      <w:r>
        <w:rPr>
          <w:i/>
          <w:spacing w:val="-4"/>
          <w:sz w:val="18"/>
        </w:rPr>
        <w:t> </w:t>
      </w:r>
      <w:r>
        <w:rPr>
          <w:i/>
          <w:sz w:val="18"/>
        </w:rPr>
        <w:t>Note</w:t>
      </w:r>
      <w:r>
        <w:rPr>
          <w:i/>
          <w:spacing w:val="-4"/>
          <w:sz w:val="18"/>
        </w:rPr>
        <w:t> </w:t>
      </w:r>
      <w:r>
        <w:rPr>
          <w:i/>
          <w:sz w:val="18"/>
        </w:rPr>
        <w:t>the</w:t>
      </w:r>
      <w:r>
        <w:rPr>
          <w:i/>
          <w:spacing w:val="-4"/>
          <w:sz w:val="18"/>
        </w:rPr>
        <w:t> </w:t>
      </w:r>
      <w:r>
        <w:rPr>
          <w:i/>
          <w:sz w:val="18"/>
        </w:rPr>
        <w:t>paleocanyon</w:t>
      </w:r>
      <w:r>
        <w:rPr>
          <w:i/>
          <w:spacing w:val="-5"/>
          <w:sz w:val="18"/>
        </w:rPr>
        <w:t> </w:t>
      </w:r>
      <w:r>
        <w:rPr>
          <w:i/>
          <w:sz w:val="18"/>
        </w:rPr>
        <w:t>fill</w:t>
      </w:r>
      <w:r>
        <w:rPr>
          <w:i/>
          <w:spacing w:val="-4"/>
          <w:sz w:val="18"/>
        </w:rPr>
        <w:t> </w:t>
      </w:r>
      <w:r>
        <w:rPr>
          <w:i/>
          <w:sz w:val="18"/>
        </w:rPr>
        <w:t>of</w:t>
      </w:r>
      <w:r>
        <w:rPr>
          <w:i/>
          <w:spacing w:val="-4"/>
          <w:sz w:val="18"/>
        </w:rPr>
        <w:t> </w:t>
      </w:r>
      <w:r>
        <w:rPr>
          <w:i/>
          <w:sz w:val="18"/>
        </w:rPr>
        <w:t>Gerrit</w:t>
      </w:r>
      <w:r>
        <w:rPr>
          <w:i/>
          <w:spacing w:val="-5"/>
          <w:sz w:val="18"/>
        </w:rPr>
        <w:t> </w:t>
      </w:r>
      <w:r>
        <w:rPr>
          <w:i/>
          <w:sz w:val="18"/>
        </w:rPr>
        <w:t>Basalt</w:t>
      </w:r>
      <w:r>
        <w:rPr>
          <w:i/>
          <w:spacing w:val="-4"/>
          <w:sz w:val="18"/>
        </w:rPr>
        <w:t> </w:t>
      </w:r>
      <w:r>
        <w:rPr>
          <w:i/>
          <w:sz w:val="18"/>
        </w:rPr>
        <w:t>(Qbg) cut into the Mesa Falls </w:t>
      </w:r>
      <w:r>
        <w:rPr>
          <w:i/>
          <w:spacing w:val="-3"/>
          <w:sz w:val="18"/>
        </w:rPr>
        <w:t>Tuff </w:t>
      </w:r>
      <w:r>
        <w:rPr>
          <w:i/>
          <w:sz w:val="18"/>
        </w:rPr>
        <w:t>(Qym) and the terrace on that basalt, extending upstream on the east side of the</w:t>
      </w:r>
      <w:r>
        <w:rPr>
          <w:i/>
          <w:spacing w:val="-7"/>
          <w:sz w:val="18"/>
        </w:rPr>
        <w:t> </w:t>
      </w:r>
      <w:r>
        <w:rPr>
          <w:i/>
          <w:sz w:val="18"/>
        </w:rPr>
        <w:t>canyon.</w:t>
      </w:r>
    </w:p>
    <w:p>
      <w:pPr>
        <w:spacing w:after="0" w:line="249" w:lineRule="auto"/>
        <w:jc w:val="both"/>
        <w:rPr>
          <w:sz w:val="18"/>
        </w:rPr>
        <w:sectPr>
          <w:type w:val="continuous"/>
          <w:pgSz w:w="12240" w:h="15840"/>
          <w:pgMar w:top="920" w:bottom="280" w:left="600" w:right="600"/>
          <w:cols w:num="2" w:equalWidth="0">
            <w:col w:w="5432" w:space="93"/>
            <w:col w:w="5515"/>
          </w:cols>
        </w:sectPr>
      </w:pPr>
    </w:p>
    <w:p>
      <w:pPr>
        <w:pStyle w:val="BodyText"/>
        <w:spacing w:before="6"/>
        <w:rPr>
          <w:i/>
          <w:sz w:val="18"/>
        </w:rPr>
      </w:pPr>
    </w:p>
    <w:p>
      <w:pPr>
        <w:spacing w:after="0"/>
        <w:rPr>
          <w:sz w:val="18"/>
        </w:rPr>
        <w:sectPr>
          <w:pgSz w:w="12240" w:h="15840"/>
          <w:pgMar w:header="650" w:footer="0" w:top="920" w:bottom="280" w:left="600" w:right="600"/>
        </w:sectPr>
      </w:pPr>
    </w:p>
    <w:p>
      <w:pPr>
        <w:pStyle w:val="BodyText"/>
        <w:spacing w:line="249" w:lineRule="auto" w:before="96"/>
        <w:ind w:left="120" w:right="61"/>
        <w:jc w:val="both"/>
      </w:pPr>
      <w:r>
        <w:rPr>
          <w:spacing w:val="-3"/>
        </w:rPr>
        <w:t>Gerrit</w:t>
      </w:r>
      <w:r>
        <w:rPr>
          <w:spacing w:val="-5"/>
        </w:rPr>
        <w:t> </w:t>
      </w:r>
      <w:r>
        <w:rPr>
          <w:spacing w:val="-3"/>
        </w:rPr>
        <w:t>Basalt;</w:t>
      </w:r>
      <w:r>
        <w:rPr>
          <w:spacing w:val="-5"/>
        </w:rPr>
        <w:t> </w:t>
      </w:r>
      <w:r>
        <w:rPr/>
        <w:t>and</w:t>
      </w:r>
      <w:r>
        <w:rPr>
          <w:spacing w:val="-5"/>
        </w:rPr>
        <w:t> </w:t>
      </w:r>
      <w:r>
        <w:rPr/>
        <w:t>the</w:t>
      </w:r>
      <w:r>
        <w:rPr>
          <w:spacing w:val="-3"/>
        </w:rPr>
        <w:t> </w:t>
      </w:r>
      <w:r>
        <w:rPr/>
        <w:t>river</w:t>
      </w:r>
      <w:r>
        <w:rPr>
          <w:spacing w:val="-4"/>
        </w:rPr>
        <w:t> </w:t>
      </w:r>
      <w:r>
        <w:rPr/>
        <w:t>then</w:t>
      </w:r>
      <w:r>
        <w:rPr>
          <w:spacing w:val="-4"/>
        </w:rPr>
        <w:t> </w:t>
      </w:r>
      <w:r>
        <w:rPr/>
        <w:t>cut</w:t>
      </w:r>
      <w:r>
        <w:rPr>
          <w:spacing w:val="-5"/>
        </w:rPr>
        <w:t> </w:t>
      </w:r>
      <w:r>
        <w:rPr/>
        <w:t>along</w:t>
      </w:r>
      <w:r>
        <w:rPr>
          <w:spacing w:val="-4"/>
        </w:rPr>
        <w:t> </w:t>
      </w:r>
      <w:r>
        <w:rPr/>
        <w:t>the</w:t>
      </w:r>
      <w:r>
        <w:rPr>
          <w:spacing w:val="-4"/>
        </w:rPr>
        <w:t> </w:t>
      </w:r>
      <w:r>
        <w:rPr>
          <w:spacing w:val="-3"/>
        </w:rPr>
        <w:t>west</w:t>
      </w:r>
      <w:r>
        <w:rPr>
          <w:spacing w:val="-5"/>
        </w:rPr>
        <w:t> </w:t>
      </w:r>
      <w:r>
        <w:rPr/>
        <w:t>edge</w:t>
      </w:r>
      <w:r>
        <w:rPr>
          <w:spacing w:val="-5"/>
        </w:rPr>
        <w:t> </w:t>
      </w:r>
      <w:r>
        <w:rPr/>
        <w:t>of</w:t>
      </w:r>
      <w:r>
        <w:rPr>
          <w:spacing w:val="-4"/>
        </w:rPr>
        <w:t> </w:t>
      </w:r>
      <w:r>
        <w:rPr/>
        <w:t>these younger</w:t>
      </w:r>
      <w:r>
        <w:rPr>
          <w:spacing w:val="-7"/>
        </w:rPr>
        <w:t> </w:t>
      </w:r>
      <w:r>
        <w:rPr/>
        <w:t>flows</w:t>
      </w:r>
      <w:r>
        <w:rPr>
          <w:spacing w:val="-7"/>
        </w:rPr>
        <w:t> </w:t>
      </w:r>
      <w:r>
        <w:rPr/>
        <w:t>re-incising</w:t>
      </w:r>
      <w:r>
        <w:rPr>
          <w:spacing w:val="-7"/>
        </w:rPr>
        <w:t> </w:t>
      </w:r>
      <w:r>
        <w:rPr/>
        <w:t>itself</w:t>
      </w:r>
      <w:r>
        <w:rPr>
          <w:spacing w:val="-6"/>
        </w:rPr>
        <w:t> </w:t>
      </w:r>
      <w:r>
        <w:rPr/>
        <w:t>down</w:t>
      </w:r>
      <w:r>
        <w:rPr>
          <w:spacing w:val="-7"/>
        </w:rPr>
        <w:t> </w:t>
      </w:r>
      <w:r>
        <w:rPr/>
        <w:t>to</w:t>
      </w:r>
      <w:r>
        <w:rPr>
          <w:spacing w:val="-7"/>
        </w:rPr>
        <w:t> </w:t>
      </w:r>
      <w:r>
        <w:rPr/>
        <w:t>the</w:t>
      </w:r>
      <w:r>
        <w:rPr>
          <w:spacing w:val="-7"/>
        </w:rPr>
        <w:t> </w:t>
      </w:r>
      <w:r>
        <w:rPr/>
        <w:t>present</w:t>
      </w:r>
      <w:r>
        <w:rPr>
          <w:spacing w:val="-6"/>
        </w:rPr>
        <w:t> </w:t>
      </w:r>
      <w:r>
        <w:rPr/>
        <w:t>level.</w:t>
      </w:r>
    </w:p>
    <w:p>
      <w:pPr>
        <w:pStyle w:val="BodyText"/>
        <w:spacing w:line="249" w:lineRule="auto" w:before="2"/>
        <w:ind w:left="120" w:right="38" w:firstLine="288"/>
        <w:jc w:val="both"/>
      </w:pPr>
      <w:r>
        <w:rPr/>
        <w:t>On the skyline to the left is the Snake River Butte lava flow described at Stop 2.</w:t>
      </w:r>
    </w:p>
    <w:p>
      <w:pPr>
        <w:pStyle w:val="BodyText"/>
        <w:spacing w:line="249" w:lineRule="auto" w:before="2"/>
        <w:ind w:left="120" w:right="52" w:firstLine="288"/>
        <w:jc w:val="both"/>
      </w:pPr>
      <w:r>
        <w:rPr>
          <w:spacing w:val="-6"/>
        </w:rPr>
        <w:t>Walk</w:t>
      </w:r>
      <w:r>
        <w:rPr>
          <w:spacing w:val="-12"/>
        </w:rPr>
        <w:t> </w:t>
      </w:r>
      <w:r>
        <w:rPr/>
        <w:t>back</w:t>
      </w:r>
      <w:r>
        <w:rPr>
          <w:spacing w:val="-12"/>
        </w:rPr>
        <w:t> </w:t>
      </w:r>
      <w:r>
        <w:rPr/>
        <w:t>to</w:t>
      </w:r>
      <w:r>
        <w:rPr>
          <w:spacing w:val="-12"/>
        </w:rPr>
        <w:t> </w:t>
      </w:r>
      <w:r>
        <w:rPr/>
        <w:t>the</w:t>
      </w:r>
      <w:r>
        <w:rPr>
          <w:spacing w:val="-12"/>
        </w:rPr>
        <w:t> </w:t>
      </w:r>
      <w:r>
        <w:rPr/>
        <w:t>parking</w:t>
      </w:r>
      <w:r>
        <w:rPr>
          <w:spacing w:val="-12"/>
        </w:rPr>
        <w:t> </w:t>
      </w:r>
      <w:r>
        <w:rPr/>
        <w:t>area,</w:t>
      </w:r>
      <w:r>
        <w:rPr>
          <w:spacing w:val="-12"/>
        </w:rPr>
        <w:t> </w:t>
      </w:r>
      <w:r>
        <w:rPr/>
        <w:t>proceed</w:t>
      </w:r>
      <w:r>
        <w:rPr>
          <w:spacing w:val="-12"/>
        </w:rPr>
        <w:t> </w:t>
      </w:r>
      <w:r>
        <w:rPr/>
        <w:t>out</w:t>
      </w:r>
      <w:r>
        <w:rPr>
          <w:spacing w:val="-12"/>
        </w:rPr>
        <w:t> </w:t>
      </w:r>
      <w:r>
        <w:rPr/>
        <w:t>of</w:t>
      </w:r>
      <w:r>
        <w:rPr>
          <w:spacing w:val="-12"/>
        </w:rPr>
        <w:t> </w:t>
      </w:r>
      <w:r>
        <w:rPr/>
        <w:t>the</w:t>
      </w:r>
      <w:r>
        <w:rPr>
          <w:spacing w:val="-12"/>
        </w:rPr>
        <w:t> </w:t>
      </w:r>
      <w:r>
        <w:rPr/>
        <w:t>parking</w:t>
      </w:r>
      <w:r>
        <w:rPr>
          <w:spacing w:val="-12"/>
        </w:rPr>
        <w:t> </w:t>
      </w:r>
      <w:r>
        <w:rPr/>
        <w:t>lot, and </w:t>
      </w:r>
      <w:r>
        <w:rPr>
          <w:spacing w:val="-3"/>
        </w:rPr>
        <w:t>drive back </w:t>
      </w:r>
      <w:r>
        <w:rPr/>
        <w:t>to the </w:t>
      </w:r>
      <w:r>
        <w:rPr>
          <w:spacing w:val="-3"/>
        </w:rPr>
        <w:t>road. </w:t>
      </w:r>
      <w:r>
        <w:rPr>
          <w:spacing w:val="-5"/>
        </w:rPr>
        <w:t>Turn </w:t>
      </w:r>
      <w:r>
        <w:rPr>
          <w:spacing w:val="-3"/>
        </w:rPr>
        <w:t>left </w:t>
      </w:r>
      <w:r>
        <w:rPr/>
        <w:t>at the </w:t>
      </w:r>
      <w:r>
        <w:rPr>
          <w:spacing w:val="-3"/>
        </w:rPr>
        <w:t>Stop sign </w:t>
      </w:r>
      <w:r>
        <w:rPr/>
        <w:t>and </w:t>
      </w:r>
      <w:r>
        <w:rPr>
          <w:spacing w:val="-3"/>
        </w:rPr>
        <w:t>head </w:t>
      </w:r>
      <w:r>
        <w:rPr/>
        <w:t>north toward </w:t>
      </w:r>
      <w:r>
        <w:rPr>
          <w:spacing w:val="-3"/>
        </w:rPr>
        <w:t>Upper Mesa</w:t>
      </w:r>
      <w:r>
        <w:rPr>
          <w:spacing w:val="-10"/>
        </w:rPr>
        <w:t> </w:t>
      </w:r>
      <w:r>
        <w:rPr>
          <w:spacing w:val="-2"/>
        </w:rPr>
        <w:t>Falls.</w:t>
      </w:r>
    </w:p>
    <w:p>
      <w:pPr>
        <w:pStyle w:val="BodyText"/>
        <w:rPr>
          <w:sz w:val="21"/>
        </w:rPr>
      </w:pPr>
    </w:p>
    <w:p>
      <w:pPr>
        <w:pStyle w:val="BodyText"/>
        <w:spacing w:line="249" w:lineRule="auto" w:before="1"/>
        <w:ind w:left="660" w:right="49" w:hanging="540"/>
        <w:jc w:val="both"/>
      </w:pPr>
      <w:r>
        <w:rPr/>
        <w:t>15.4 </w:t>
      </w:r>
      <w:r>
        <w:rPr>
          <w:spacing w:val="-3"/>
        </w:rPr>
        <w:t>Down </w:t>
      </w:r>
      <w:r>
        <w:rPr/>
        <w:t>the </w:t>
      </w:r>
      <w:r>
        <w:rPr>
          <w:spacing w:val="-3"/>
        </w:rPr>
        <w:t>hill </w:t>
      </w:r>
      <w:r>
        <w:rPr/>
        <w:t>just </w:t>
      </w:r>
      <w:r>
        <w:rPr>
          <w:spacing w:val="-3"/>
        </w:rPr>
        <w:t>past </w:t>
      </w:r>
      <w:r>
        <w:rPr/>
        <w:t>the </w:t>
      </w:r>
      <w:r>
        <w:rPr>
          <w:spacing w:val="-3"/>
        </w:rPr>
        <w:t>gate </w:t>
      </w:r>
      <w:r>
        <w:rPr/>
        <w:t>at </w:t>
      </w:r>
      <w:r>
        <w:rPr>
          <w:spacing w:val="-3"/>
        </w:rPr>
        <w:t>15.5 miles, </w:t>
      </w:r>
      <w:r>
        <w:rPr/>
        <w:t>is another </w:t>
      </w:r>
      <w:r>
        <w:rPr>
          <w:spacing w:val="-3"/>
        </w:rPr>
        <w:t>exposure</w:t>
      </w:r>
      <w:r>
        <w:rPr>
          <w:spacing w:val="-10"/>
        </w:rPr>
        <w:t> </w:t>
      </w:r>
      <w:r>
        <w:rPr/>
        <w:t>of</w:t>
      </w:r>
      <w:r>
        <w:rPr>
          <w:spacing w:val="-9"/>
        </w:rPr>
        <w:t> </w:t>
      </w:r>
      <w:r>
        <w:rPr/>
        <w:t>the</w:t>
      </w:r>
      <w:r>
        <w:rPr>
          <w:spacing w:val="-10"/>
        </w:rPr>
        <w:t> </w:t>
      </w:r>
      <w:r>
        <w:rPr>
          <w:spacing w:val="-4"/>
        </w:rPr>
        <w:t>Gerrit</w:t>
      </w:r>
      <w:r>
        <w:rPr>
          <w:spacing w:val="-9"/>
        </w:rPr>
        <w:t> </w:t>
      </w:r>
      <w:r>
        <w:rPr>
          <w:spacing w:val="-3"/>
        </w:rPr>
        <w:t>Basalt,</w:t>
      </w:r>
      <w:r>
        <w:rPr>
          <w:spacing w:val="-10"/>
        </w:rPr>
        <w:t> </w:t>
      </w:r>
      <w:r>
        <w:rPr>
          <w:spacing w:val="-4"/>
        </w:rPr>
        <w:t>which</w:t>
      </w:r>
      <w:r>
        <w:rPr>
          <w:spacing w:val="-9"/>
        </w:rPr>
        <w:t> </w:t>
      </w:r>
      <w:r>
        <w:rPr>
          <w:spacing w:val="-3"/>
        </w:rPr>
        <w:t>forms</w:t>
      </w:r>
      <w:r>
        <w:rPr>
          <w:spacing w:val="-10"/>
        </w:rPr>
        <w:t> </w:t>
      </w:r>
      <w:r>
        <w:rPr/>
        <w:t>the</w:t>
      </w:r>
      <w:r>
        <w:rPr>
          <w:spacing w:val="-9"/>
        </w:rPr>
        <w:t> </w:t>
      </w:r>
      <w:r>
        <w:rPr>
          <w:spacing w:val="-3"/>
        </w:rPr>
        <w:t>canyon</w:t>
      </w:r>
      <w:r>
        <w:rPr>
          <w:spacing w:val="-10"/>
        </w:rPr>
        <w:t> </w:t>
      </w:r>
      <w:r>
        <w:rPr>
          <w:spacing w:val="-3"/>
        </w:rPr>
        <w:t>rim. </w:t>
      </w:r>
      <w:r>
        <w:rPr>
          <w:spacing w:val="-5"/>
        </w:rPr>
        <w:t>Further</w:t>
      </w:r>
      <w:r>
        <w:rPr>
          <w:spacing w:val="-13"/>
        </w:rPr>
        <w:t> </w:t>
      </w:r>
      <w:r>
        <w:rPr>
          <w:spacing w:val="-4"/>
        </w:rPr>
        <w:t>down</w:t>
      </w:r>
      <w:r>
        <w:rPr>
          <w:spacing w:val="-13"/>
        </w:rPr>
        <w:t> </w:t>
      </w:r>
      <w:r>
        <w:rPr>
          <w:spacing w:val="-4"/>
        </w:rPr>
        <w:t>the</w:t>
      </w:r>
      <w:r>
        <w:rPr>
          <w:spacing w:val="-13"/>
        </w:rPr>
        <w:t> </w:t>
      </w:r>
      <w:r>
        <w:rPr>
          <w:spacing w:val="-4"/>
        </w:rPr>
        <w:t>road</w:t>
      </w:r>
      <w:r>
        <w:rPr>
          <w:spacing w:val="-13"/>
        </w:rPr>
        <w:t> </w:t>
      </w:r>
      <w:r>
        <w:rPr>
          <w:spacing w:val="-4"/>
        </w:rPr>
        <w:t>are</w:t>
      </w:r>
      <w:r>
        <w:rPr>
          <w:spacing w:val="-13"/>
        </w:rPr>
        <w:t> </w:t>
      </w:r>
      <w:r>
        <w:rPr>
          <w:spacing w:val="-4"/>
        </w:rPr>
        <w:t>poor</w:t>
      </w:r>
      <w:r>
        <w:rPr>
          <w:spacing w:val="-13"/>
        </w:rPr>
        <w:t> </w:t>
      </w:r>
      <w:r>
        <w:rPr>
          <w:spacing w:val="-5"/>
        </w:rPr>
        <w:t>exposures</w:t>
      </w:r>
      <w:r>
        <w:rPr>
          <w:spacing w:val="-12"/>
        </w:rPr>
        <w:t> </w:t>
      </w:r>
      <w:r>
        <w:rPr>
          <w:spacing w:val="-3"/>
        </w:rPr>
        <w:t>of</w:t>
      </w:r>
      <w:r>
        <w:rPr>
          <w:spacing w:val="-13"/>
        </w:rPr>
        <w:t> </w:t>
      </w:r>
      <w:r>
        <w:rPr>
          <w:spacing w:val="-4"/>
        </w:rPr>
        <w:t>the</w:t>
      </w:r>
      <w:r>
        <w:rPr>
          <w:spacing w:val="-13"/>
        </w:rPr>
        <w:t> </w:t>
      </w:r>
      <w:r>
        <w:rPr>
          <w:spacing w:val="-4"/>
        </w:rPr>
        <w:t>Lava</w:t>
      </w:r>
      <w:r>
        <w:rPr>
          <w:spacing w:val="-13"/>
        </w:rPr>
        <w:t> </w:t>
      </w:r>
      <w:r>
        <w:rPr>
          <w:spacing w:val="-5"/>
        </w:rPr>
        <w:t>Creek </w:t>
      </w:r>
      <w:r>
        <w:rPr>
          <w:spacing w:val="-3"/>
        </w:rPr>
        <w:t>Tuff </w:t>
      </w:r>
      <w:r>
        <w:rPr/>
        <w:t>from the 600-ka </w:t>
      </w:r>
      <w:r>
        <w:rPr>
          <w:spacing w:val="-4"/>
        </w:rPr>
        <w:t>Yellowstone </w:t>
      </w:r>
      <w:r>
        <w:rPr/>
        <w:t>caldera eruption, </w:t>
      </w:r>
      <w:r>
        <w:rPr>
          <w:spacing w:val="-2"/>
        </w:rPr>
        <w:t>un- </w:t>
      </w:r>
      <w:r>
        <w:rPr/>
        <w:t>derlain by the upper vapor-phase zone of the </w:t>
      </w:r>
      <w:r>
        <w:rPr>
          <w:spacing w:val="-3"/>
        </w:rPr>
        <w:t>Mesa </w:t>
      </w:r>
      <w:r>
        <w:rPr/>
        <w:t>Falls </w:t>
      </w:r>
      <w:r>
        <w:rPr>
          <w:spacing w:val="-3"/>
        </w:rPr>
        <w:t>Tuff (Christiansen </w:t>
      </w:r>
      <w:r>
        <w:rPr/>
        <w:t>and </w:t>
      </w:r>
      <w:r>
        <w:rPr>
          <w:spacing w:val="-3"/>
        </w:rPr>
        <w:t>Embree,</w:t>
      </w:r>
      <w:r>
        <w:rPr>
          <w:spacing w:val="-7"/>
        </w:rPr>
        <w:t> </w:t>
      </w:r>
      <w:r>
        <w:rPr>
          <w:spacing w:val="-2"/>
        </w:rPr>
        <w:t>1987).</w:t>
      </w:r>
    </w:p>
    <w:p>
      <w:pPr>
        <w:pStyle w:val="BodyText"/>
        <w:spacing w:before="3"/>
        <w:rPr>
          <w:sz w:val="21"/>
        </w:rPr>
      </w:pPr>
    </w:p>
    <w:p>
      <w:pPr>
        <w:spacing w:before="0"/>
        <w:ind w:left="120" w:right="0" w:firstLine="0"/>
        <w:jc w:val="both"/>
        <w:rPr>
          <w:sz w:val="20"/>
        </w:rPr>
      </w:pPr>
      <w:r>
        <w:rPr>
          <w:b/>
          <w:sz w:val="20"/>
        </w:rPr>
        <w:t>Stop 8. </w:t>
      </w:r>
      <w:r>
        <w:rPr>
          <w:sz w:val="20"/>
        </w:rPr>
        <w:t>Upper Mesa Falls</w:t>
      </w:r>
    </w:p>
    <w:p>
      <w:pPr>
        <w:pStyle w:val="BodyText"/>
        <w:spacing w:line="249" w:lineRule="auto" w:before="10"/>
        <w:ind w:left="660" w:right="46" w:hanging="540"/>
        <w:jc w:val="both"/>
      </w:pPr>
      <w:r>
        <w:rPr>
          <w:spacing w:val="-3"/>
        </w:rPr>
        <w:t>16.3</w:t>
      </w:r>
      <w:r>
        <w:rPr>
          <w:spacing w:val="25"/>
        </w:rPr>
        <w:t> </w:t>
      </w:r>
      <w:r>
        <w:rPr>
          <w:spacing w:val="-3"/>
        </w:rPr>
        <w:t>Stop </w:t>
      </w:r>
      <w:r>
        <w:rPr/>
        <w:t>in </w:t>
      </w:r>
      <w:r>
        <w:rPr>
          <w:spacing w:val="-3"/>
        </w:rPr>
        <w:t>the </w:t>
      </w:r>
      <w:r>
        <w:rPr>
          <w:spacing w:val="-4"/>
        </w:rPr>
        <w:t>Upper </w:t>
      </w:r>
      <w:r>
        <w:rPr>
          <w:spacing w:val="-3"/>
        </w:rPr>
        <w:t>Mesa </w:t>
      </w:r>
      <w:r>
        <w:rPr>
          <w:spacing w:val="-4"/>
        </w:rPr>
        <w:t>Falls parking </w:t>
      </w:r>
      <w:r>
        <w:rPr>
          <w:spacing w:val="-3"/>
        </w:rPr>
        <w:t>lot and </w:t>
      </w:r>
      <w:r>
        <w:rPr>
          <w:spacing w:val="-4"/>
        </w:rPr>
        <w:t>proceed </w:t>
      </w:r>
      <w:r>
        <w:rPr>
          <w:spacing w:val="-3"/>
        </w:rPr>
        <w:t>down </w:t>
      </w:r>
      <w:r>
        <w:rPr/>
        <w:t>the</w:t>
      </w:r>
      <w:r>
        <w:rPr>
          <w:spacing w:val="-13"/>
        </w:rPr>
        <w:t> </w:t>
      </w:r>
      <w:r>
        <w:rPr/>
        <w:t>scenic</w:t>
      </w:r>
      <w:r>
        <w:rPr>
          <w:spacing w:val="-13"/>
        </w:rPr>
        <w:t> </w:t>
      </w:r>
      <w:r>
        <w:rPr/>
        <w:t>loop</w:t>
      </w:r>
      <w:r>
        <w:rPr>
          <w:spacing w:val="-13"/>
        </w:rPr>
        <w:t> </w:t>
      </w:r>
      <w:r>
        <w:rPr/>
        <w:t>trail</w:t>
      </w:r>
      <w:r>
        <w:rPr>
          <w:spacing w:val="-13"/>
        </w:rPr>
        <w:t> </w:t>
      </w:r>
      <w:r>
        <w:rPr/>
        <w:t>at</w:t>
      </w:r>
      <w:r>
        <w:rPr>
          <w:spacing w:val="-13"/>
        </w:rPr>
        <w:t> </w:t>
      </w:r>
      <w:r>
        <w:rPr/>
        <w:t>the</w:t>
      </w:r>
      <w:r>
        <w:rPr>
          <w:spacing w:val="-13"/>
        </w:rPr>
        <w:t> </w:t>
      </w:r>
      <w:r>
        <w:rPr>
          <w:spacing w:val="-3"/>
        </w:rPr>
        <w:t>west</w:t>
      </w:r>
      <w:r>
        <w:rPr>
          <w:spacing w:val="-13"/>
        </w:rPr>
        <w:t> </w:t>
      </w:r>
      <w:r>
        <w:rPr/>
        <w:t>end</w:t>
      </w:r>
      <w:r>
        <w:rPr>
          <w:spacing w:val="-13"/>
        </w:rPr>
        <w:t> </w:t>
      </w:r>
      <w:r>
        <w:rPr/>
        <w:t>of</w:t>
      </w:r>
      <w:r>
        <w:rPr>
          <w:spacing w:val="-13"/>
        </w:rPr>
        <w:t> </w:t>
      </w:r>
      <w:r>
        <w:rPr/>
        <w:t>the</w:t>
      </w:r>
      <w:r>
        <w:rPr>
          <w:spacing w:val="-13"/>
        </w:rPr>
        <w:t> </w:t>
      </w:r>
      <w:r>
        <w:rPr/>
        <w:t>parking</w:t>
      </w:r>
      <w:r>
        <w:rPr>
          <w:spacing w:val="-13"/>
        </w:rPr>
        <w:t> </w:t>
      </w:r>
      <w:r>
        <w:rPr/>
        <w:t>lot.</w:t>
      </w:r>
      <w:r>
        <w:rPr>
          <w:spacing w:val="-13"/>
        </w:rPr>
        <w:t> </w:t>
      </w:r>
      <w:r>
        <w:rPr/>
        <w:t>Past the lodge, take the right fork in the trail by the restroom. </w:t>
      </w:r>
      <w:r>
        <w:rPr>
          <w:spacing w:val="-6"/>
        </w:rPr>
        <w:t>Take </w:t>
      </w:r>
      <w:r>
        <w:rPr/>
        <w:t>the </w:t>
      </w:r>
      <w:r>
        <w:rPr>
          <w:spacing w:val="-3"/>
        </w:rPr>
        <w:t>next </w:t>
      </w:r>
      <w:r>
        <w:rPr/>
        <w:t>right fork in the </w:t>
      </w:r>
      <w:r>
        <w:rPr>
          <w:spacing w:val="-3"/>
        </w:rPr>
        <w:t>boardwalk down </w:t>
      </w:r>
      <w:r>
        <w:rPr/>
        <w:t>the </w:t>
      </w:r>
      <w:r>
        <w:rPr>
          <w:spacing w:val="-3"/>
        </w:rPr>
        <w:t>hill </w:t>
      </w:r>
      <w:r>
        <w:rPr/>
        <w:t>to the</w:t>
      </w:r>
      <w:r>
        <w:rPr>
          <w:spacing w:val="-5"/>
        </w:rPr>
        <w:t> </w:t>
      </w:r>
      <w:r>
        <w:rPr/>
        <w:t>falls.</w:t>
      </w:r>
      <w:r>
        <w:rPr>
          <w:spacing w:val="-4"/>
        </w:rPr>
        <w:t> </w:t>
      </w:r>
      <w:r>
        <w:rPr>
          <w:spacing w:val="-3"/>
        </w:rPr>
        <w:t>Down</w:t>
      </w:r>
      <w:r>
        <w:rPr>
          <w:spacing w:val="-4"/>
        </w:rPr>
        <w:t> </w:t>
      </w:r>
      <w:r>
        <w:rPr/>
        <w:t>this</w:t>
      </w:r>
      <w:r>
        <w:rPr>
          <w:spacing w:val="-4"/>
        </w:rPr>
        <w:t> </w:t>
      </w:r>
      <w:r>
        <w:rPr/>
        <w:t>hill</w:t>
      </w:r>
      <w:r>
        <w:rPr>
          <w:spacing w:val="-4"/>
        </w:rPr>
        <w:t> </w:t>
      </w:r>
      <w:r>
        <w:rPr/>
        <w:t>is</w:t>
      </w:r>
      <w:r>
        <w:rPr>
          <w:spacing w:val="-4"/>
        </w:rPr>
        <w:t> </w:t>
      </w:r>
      <w:r>
        <w:rPr/>
        <w:t>an</w:t>
      </w:r>
      <w:r>
        <w:rPr>
          <w:spacing w:val="-4"/>
        </w:rPr>
        <w:t> </w:t>
      </w:r>
      <w:r>
        <w:rPr/>
        <w:t>exposure</w:t>
      </w:r>
      <w:r>
        <w:rPr>
          <w:spacing w:val="-4"/>
        </w:rPr>
        <w:t> </w:t>
      </w:r>
      <w:r>
        <w:rPr/>
        <w:t>of</w:t>
      </w:r>
      <w:r>
        <w:rPr>
          <w:spacing w:val="-4"/>
        </w:rPr>
        <w:t> </w:t>
      </w:r>
      <w:r>
        <w:rPr/>
        <w:t>the</w:t>
      </w:r>
      <w:r>
        <w:rPr>
          <w:spacing w:val="-4"/>
        </w:rPr>
        <w:t> </w:t>
      </w:r>
      <w:r>
        <w:rPr>
          <w:spacing w:val="-2"/>
        </w:rPr>
        <w:t>canyon-fill- </w:t>
      </w:r>
      <w:r>
        <w:rPr/>
        <w:t>ing </w:t>
      </w:r>
      <w:r>
        <w:rPr>
          <w:spacing w:val="-3"/>
        </w:rPr>
        <w:t>Gerrit </w:t>
      </w:r>
      <w:r>
        <w:rPr/>
        <w:t>Basalt that was seen from Stop</w:t>
      </w:r>
      <w:r>
        <w:rPr>
          <w:spacing w:val="-25"/>
        </w:rPr>
        <w:t> </w:t>
      </w:r>
      <w:r>
        <w:rPr/>
        <w:t>7.</w:t>
      </w:r>
    </w:p>
    <w:p>
      <w:pPr>
        <w:pStyle w:val="BodyText"/>
        <w:spacing w:line="249" w:lineRule="auto" w:before="5"/>
        <w:ind w:left="120" w:right="41" w:firstLine="288"/>
        <w:jc w:val="both"/>
      </w:pPr>
      <w:r>
        <w:rPr/>
        <w:t>At the bottom of the hill, look upriver to see more of these basalt flows on the right-hand side of the </w:t>
      </w:r>
      <w:r>
        <w:rPr>
          <w:spacing w:val="-4"/>
        </w:rPr>
        <w:t>river. </w:t>
      </w:r>
      <w:r>
        <w:rPr/>
        <w:t>This flow main- tains the river level farther upstream. Proceed along the </w:t>
      </w:r>
      <w:r>
        <w:rPr>
          <w:spacing w:val="-2"/>
        </w:rPr>
        <w:t>board- </w:t>
      </w:r>
      <w:r>
        <w:rPr/>
        <w:t>walk at the edges of the falls to enjoy the beautiful scenery and note</w:t>
      </w:r>
      <w:r>
        <w:rPr>
          <w:spacing w:val="-15"/>
        </w:rPr>
        <w:t> </w:t>
      </w:r>
      <w:r>
        <w:rPr/>
        <w:t>that</w:t>
      </w:r>
      <w:r>
        <w:rPr>
          <w:spacing w:val="-15"/>
        </w:rPr>
        <w:t> </w:t>
      </w:r>
      <w:r>
        <w:rPr/>
        <w:t>like</w:t>
      </w:r>
      <w:r>
        <w:rPr>
          <w:spacing w:val="-15"/>
        </w:rPr>
        <w:t> </w:t>
      </w:r>
      <w:r>
        <w:rPr/>
        <w:t>the</w:t>
      </w:r>
      <w:r>
        <w:rPr>
          <w:spacing w:val="-15"/>
        </w:rPr>
        <w:t> </w:t>
      </w:r>
      <w:r>
        <w:rPr/>
        <w:t>Lower</w:t>
      </w:r>
      <w:r>
        <w:rPr>
          <w:spacing w:val="-15"/>
        </w:rPr>
        <w:t> </w:t>
      </w:r>
      <w:r>
        <w:rPr/>
        <w:t>Falls,</w:t>
      </w:r>
      <w:r>
        <w:rPr>
          <w:spacing w:val="-15"/>
        </w:rPr>
        <w:t> </w:t>
      </w:r>
      <w:r>
        <w:rPr/>
        <w:t>the</w:t>
      </w:r>
      <w:r>
        <w:rPr>
          <w:spacing w:val="-15"/>
        </w:rPr>
        <w:t> </w:t>
      </w:r>
      <w:r>
        <w:rPr>
          <w:spacing w:val="-3"/>
        </w:rPr>
        <w:t>Upper</w:t>
      </w:r>
      <w:r>
        <w:rPr>
          <w:spacing w:val="-14"/>
        </w:rPr>
        <w:t> </w:t>
      </w:r>
      <w:r>
        <w:rPr/>
        <w:t>Falls</w:t>
      </w:r>
      <w:r>
        <w:rPr>
          <w:spacing w:val="-15"/>
        </w:rPr>
        <w:t> </w:t>
      </w:r>
      <w:r>
        <w:rPr/>
        <w:t>is</w:t>
      </w:r>
      <w:r>
        <w:rPr>
          <w:spacing w:val="-15"/>
        </w:rPr>
        <w:t> </w:t>
      </w:r>
      <w:r>
        <w:rPr/>
        <w:t>being</w:t>
      </w:r>
      <w:r>
        <w:rPr>
          <w:spacing w:val="-15"/>
        </w:rPr>
        <w:t> </w:t>
      </w:r>
      <w:r>
        <w:rPr/>
        <w:t>held</w:t>
      </w:r>
      <w:r>
        <w:rPr>
          <w:spacing w:val="-15"/>
        </w:rPr>
        <w:t> </w:t>
      </w:r>
      <w:r>
        <w:rPr/>
        <w:t>up</w:t>
      </w:r>
      <w:r>
        <w:rPr>
          <w:spacing w:val="-15"/>
        </w:rPr>
        <w:t> </w:t>
      </w:r>
      <w:r>
        <w:rPr/>
        <w:t>by the same relatively resistant zone </w:t>
      </w:r>
      <w:r>
        <w:rPr>
          <w:spacing w:val="-3"/>
        </w:rPr>
        <w:t>within </w:t>
      </w:r>
      <w:r>
        <w:rPr/>
        <w:t>the lower part of </w:t>
      </w:r>
      <w:r>
        <w:rPr>
          <w:spacing w:val="-2"/>
        </w:rPr>
        <w:t>the </w:t>
      </w:r>
      <w:r>
        <w:rPr/>
        <w:t>Mesa</w:t>
      </w:r>
      <w:r>
        <w:rPr>
          <w:spacing w:val="-13"/>
        </w:rPr>
        <w:t> </w:t>
      </w:r>
      <w:r>
        <w:rPr/>
        <w:t>Falls</w:t>
      </w:r>
      <w:r>
        <w:rPr>
          <w:spacing w:val="-15"/>
        </w:rPr>
        <w:t> </w:t>
      </w:r>
      <w:r>
        <w:rPr>
          <w:spacing w:val="-3"/>
        </w:rPr>
        <w:t>Tuff.</w:t>
      </w:r>
      <w:r>
        <w:rPr>
          <w:spacing w:val="-16"/>
        </w:rPr>
        <w:t> </w:t>
      </w:r>
      <w:r>
        <w:rPr/>
        <w:t>The</w:t>
      </w:r>
      <w:r>
        <w:rPr>
          <w:spacing w:val="-12"/>
        </w:rPr>
        <w:t> </w:t>
      </w:r>
      <w:r>
        <w:rPr/>
        <w:t>cliff</w:t>
      </w:r>
      <w:r>
        <w:rPr>
          <w:spacing w:val="-12"/>
        </w:rPr>
        <w:t> </w:t>
      </w:r>
      <w:r>
        <w:rPr/>
        <w:t>face</w:t>
      </w:r>
      <w:r>
        <w:rPr>
          <w:spacing w:val="-13"/>
        </w:rPr>
        <w:t> </w:t>
      </w:r>
      <w:r>
        <w:rPr/>
        <w:t>on</w:t>
      </w:r>
      <w:r>
        <w:rPr>
          <w:spacing w:val="-12"/>
        </w:rPr>
        <w:t> </w:t>
      </w:r>
      <w:r>
        <w:rPr/>
        <w:t>the</w:t>
      </w:r>
      <w:r>
        <w:rPr>
          <w:spacing w:val="-12"/>
        </w:rPr>
        <w:t> </w:t>
      </w:r>
      <w:r>
        <w:rPr/>
        <w:t>opposite</w:t>
      </w:r>
      <w:r>
        <w:rPr>
          <w:spacing w:val="-12"/>
        </w:rPr>
        <w:t> </w:t>
      </w:r>
      <w:r>
        <w:rPr/>
        <w:t>side</w:t>
      </w:r>
      <w:r>
        <w:rPr>
          <w:spacing w:val="-12"/>
        </w:rPr>
        <w:t> </w:t>
      </w:r>
      <w:r>
        <w:rPr/>
        <w:t>of</w:t>
      </w:r>
      <w:r>
        <w:rPr>
          <w:spacing w:val="-12"/>
        </w:rPr>
        <w:t> </w:t>
      </w:r>
      <w:r>
        <w:rPr/>
        <w:t>the</w:t>
      </w:r>
      <w:r>
        <w:rPr>
          <w:spacing w:val="-12"/>
        </w:rPr>
        <w:t> </w:t>
      </w:r>
      <w:r>
        <w:rPr/>
        <w:t>river</w:t>
      </w:r>
      <w:r>
        <w:rPr>
          <w:spacing w:val="-12"/>
        </w:rPr>
        <w:t> </w:t>
      </w:r>
      <w:r>
        <w:rPr/>
        <w:t>is a nearly complete (~140 m thick) exposure of the </w:t>
      </w:r>
      <w:r>
        <w:rPr>
          <w:spacing w:val="-3"/>
        </w:rPr>
        <w:t>Mesa </w:t>
      </w:r>
      <w:r>
        <w:rPr/>
        <w:t>Falls </w:t>
      </w:r>
      <w:r>
        <w:rPr>
          <w:spacing w:val="-3"/>
        </w:rPr>
        <w:t>Tuff.</w:t>
      </w:r>
      <w:r>
        <w:rPr>
          <w:spacing w:val="-13"/>
        </w:rPr>
        <w:t> </w:t>
      </w:r>
      <w:r>
        <w:rPr/>
        <w:t>The</w:t>
      </w:r>
      <w:r>
        <w:rPr>
          <w:spacing w:val="-10"/>
        </w:rPr>
        <w:t> </w:t>
      </w:r>
      <w:r>
        <w:rPr/>
        <w:t>base</w:t>
      </w:r>
      <w:r>
        <w:rPr>
          <w:spacing w:val="-9"/>
        </w:rPr>
        <w:t> </w:t>
      </w:r>
      <w:r>
        <w:rPr/>
        <w:t>of</w:t>
      </w:r>
      <w:r>
        <w:rPr>
          <w:spacing w:val="-9"/>
        </w:rPr>
        <w:t> </w:t>
      </w:r>
      <w:r>
        <w:rPr/>
        <w:t>the</w:t>
      </w:r>
      <w:r>
        <w:rPr>
          <w:spacing w:val="-9"/>
        </w:rPr>
        <w:t> </w:t>
      </w:r>
      <w:r>
        <w:rPr/>
        <w:t>unit</w:t>
      </w:r>
      <w:r>
        <w:rPr>
          <w:spacing w:val="-10"/>
        </w:rPr>
        <w:t> </w:t>
      </w:r>
      <w:r>
        <w:rPr/>
        <w:t>is</w:t>
      </w:r>
      <w:r>
        <w:rPr>
          <w:spacing w:val="-9"/>
        </w:rPr>
        <w:t> </w:t>
      </w:r>
      <w:r>
        <w:rPr/>
        <w:t>not</w:t>
      </w:r>
      <w:r>
        <w:rPr>
          <w:spacing w:val="-9"/>
        </w:rPr>
        <w:t> </w:t>
      </w:r>
      <w:r>
        <w:rPr/>
        <w:t>exposed</w:t>
      </w:r>
      <w:r>
        <w:rPr>
          <w:spacing w:val="-9"/>
        </w:rPr>
        <w:t> </w:t>
      </w:r>
      <w:r>
        <w:rPr/>
        <w:t>here</w:t>
      </w:r>
      <w:r>
        <w:rPr>
          <w:spacing w:val="-10"/>
        </w:rPr>
        <w:t> </w:t>
      </w:r>
      <w:r>
        <w:rPr/>
        <w:t>but</w:t>
      </w:r>
      <w:r>
        <w:rPr>
          <w:spacing w:val="-9"/>
        </w:rPr>
        <w:t> </w:t>
      </w:r>
      <w:r>
        <w:rPr/>
        <w:t>is</w:t>
      </w:r>
      <w:r>
        <w:rPr>
          <w:spacing w:val="-9"/>
        </w:rPr>
        <w:t> </w:t>
      </w:r>
      <w:r>
        <w:rPr/>
        <w:t>probably</w:t>
      </w:r>
      <w:r>
        <w:rPr>
          <w:spacing w:val="-9"/>
        </w:rPr>
        <w:t> </w:t>
      </w:r>
      <w:r>
        <w:rPr>
          <w:spacing w:val="-2"/>
        </w:rPr>
        <w:t>not </w:t>
      </w:r>
      <w:r>
        <w:rPr/>
        <w:t>far below the river level. The densely welded devitrified zone downstream, forms the </w:t>
      </w:r>
      <w:r>
        <w:rPr>
          <w:spacing w:val="-3"/>
        </w:rPr>
        <w:t>west wall </w:t>
      </w:r>
      <w:r>
        <w:rPr/>
        <w:t>of the inner gorge </w:t>
      </w:r>
      <w:r>
        <w:rPr>
          <w:spacing w:val="-3"/>
        </w:rPr>
        <w:t>while </w:t>
      </w:r>
      <w:r>
        <w:rPr>
          <w:spacing w:val="-2"/>
        </w:rPr>
        <w:t>the </w:t>
      </w:r>
      <w:r>
        <w:rPr>
          <w:spacing w:val="-3"/>
        </w:rPr>
        <w:t>slopes</w:t>
      </w:r>
      <w:r>
        <w:rPr>
          <w:spacing w:val="-12"/>
        </w:rPr>
        <w:t> </w:t>
      </w:r>
      <w:r>
        <w:rPr>
          <w:spacing w:val="-3"/>
        </w:rPr>
        <w:t>above</w:t>
      </w:r>
      <w:r>
        <w:rPr>
          <w:spacing w:val="-11"/>
        </w:rPr>
        <w:t> </w:t>
      </w:r>
      <w:r>
        <w:rPr/>
        <w:t>are</w:t>
      </w:r>
      <w:r>
        <w:rPr>
          <w:spacing w:val="-12"/>
        </w:rPr>
        <w:t> </w:t>
      </w:r>
      <w:r>
        <w:rPr>
          <w:spacing w:val="-3"/>
        </w:rPr>
        <w:t>composed</w:t>
      </w:r>
      <w:r>
        <w:rPr>
          <w:spacing w:val="-11"/>
        </w:rPr>
        <w:t> </w:t>
      </w:r>
      <w:r>
        <w:rPr/>
        <w:t>of</w:t>
      </w:r>
      <w:r>
        <w:rPr>
          <w:spacing w:val="-11"/>
        </w:rPr>
        <w:t> </w:t>
      </w:r>
      <w:r>
        <w:rPr/>
        <w:t>the</w:t>
      </w:r>
      <w:r>
        <w:rPr>
          <w:spacing w:val="-11"/>
        </w:rPr>
        <w:t> </w:t>
      </w:r>
      <w:r>
        <w:rPr>
          <w:spacing w:val="-3"/>
        </w:rPr>
        <w:t>vapor-phase</w:t>
      </w:r>
      <w:r>
        <w:rPr>
          <w:spacing w:val="-11"/>
        </w:rPr>
        <w:t> </w:t>
      </w:r>
      <w:r>
        <w:rPr>
          <w:spacing w:val="-3"/>
        </w:rPr>
        <w:t>zone</w:t>
      </w:r>
      <w:r>
        <w:rPr>
          <w:spacing w:val="-11"/>
        </w:rPr>
        <w:t> </w:t>
      </w:r>
      <w:r>
        <w:rPr>
          <w:spacing w:val="-3"/>
        </w:rPr>
        <w:t>(Christiansan </w:t>
      </w:r>
      <w:r>
        <w:rPr/>
        <w:t>and</w:t>
      </w:r>
      <w:r>
        <w:rPr>
          <w:spacing w:val="-8"/>
        </w:rPr>
        <w:t> </w:t>
      </w:r>
      <w:r>
        <w:rPr>
          <w:spacing w:val="-3"/>
        </w:rPr>
        <w:t>Blank,</w:t>
      </w:r>
      <w:r>
        <w:rPr>
          <w:spacing w:val="-8"/>
        </w:rPr>
        <w:t> </w:t>
      </w:r>
      <w:r>
        <w:rPr>
          <w:spacing w:val="-3"/>
        </w:rPr>
        <w:t>1972).</w:t>
      </w:r>
      <w:r>
        <w:rPr>
          <w:spacing w:val="-8"/>
        </w:rPr>
        <w:t> </w:t>
      </w:r>
      <w:r>
        <w:rPr/>
        <w:t>The</w:t>
      </w:r>
      <w:r>
        <w:rPr>
          <w:spacing w:val="-8"/>
        </w:rPr>
        <w:t> </w:t>
      </w:r>
      <w:r>
        <w:rPr>
          <w:spacing w:val="-3"/>
        </w:rPr>
        <w:t>columns</w:t>
      </w:r>
      <w:r>
        <w:rPr>
          <w:spacing w:val="-8"/>
        </w:rPr>
        <w:t> </w:t>
      </w:r>
      <w:r>
        <w:rPr>
          <w:spacing w:val="-3"/>
        </w:rPr>
        <w:t>that</w:t>
      </w:r>
      <w:r>
        <w:rPr>
          <w:spacing w:val="-7"/>
        </w:rPr>
        <w:t> </w:t>
      </w:r>
      <w:r>
        <w:rPr/>
        <w:t>are</w:t>
      </w:r>
      <w:r>
        <w:rPr>
          <w:spacing w:val="-7"/>
        </w:rPr>
        <w:t> </w:t>
      </w:r>
      <w:r>
        <w:rPr>
          <w:spacing w:val="-3"/>
        </w:rPr>
        <w:t>along</w:t>
      </w:r>
      <w:r>
        <w:rPr>
          <w:spacing w:val="-8"/>
        </w:rPr>
        <w:t> </w:t>
      </w:r>
      <w:r>
        <w:rPr/>
        <w:t>the</w:t>
      </w:r>
      <w:r>
        <w:rPr>
          <w:spacing w:val="-7"/>
        </w:rPr>
        <w:t> </w:t>
      </w:r>
      <w:r>
        <w:rPr>
          <w:spacing w:val="-3"/>
        </w:rPr>
        <w:t>near</w:t>
      </w:r>
      <w:r>
        <w:rPr>
          <w:spacing w:val="-8"/>
        </w:rPr>
        <w:t> </w:t>
      </w:r>
      <w:r>
        <w:rPr>
          <w:spacing w:val="-3"/>
        </w:rPr>
        <w:t>side</w:t>
      </w:r>
      <w:r>
        <w:rPr>
          <w:spacing w:val="-8"/>
        </w:rPr>
        <w:t> </w:t>
      </w:r>
      <w:r>
        <w:rPr/>
        <w:t>of</w:t>
      </w:r>
      <w:r>
        <w:rPr>
          <w:spacing w:val="-8"/>
        </w:rPr>
        <w:t> </w:t>
      </w:r>
      <w:r>
        <w:rPr>
          <w:spacing w:val="-2"/>
        </w:rPr>
        <w:t>the </w:t>
      </w:r>
      <w:r>
        <w:rPr>
          <w:spacing w:val="-3"/>
        </w:rPr>
        <w:t>river </w:t>
      </w:r>
      <w:r>
        <w:rPr>
          <w:spacing w:val="-4"/>
        </w:rPr>
        <w:t>beneath </w:t>
      </w:r>
      <w:r>
        <w:rPr/>
        <w:t>the </w:t>
      </w:r>
      <w:r>
        <w:rPr>
          <w:spacing w:val="-4"/>
        </w:rPr>
        <w:t>overlooks </w:t>
      </w:r>
      <w:r>
        <w:rPr>
          <w:spacing w:val="-3"/>
        </w:rPr>
        <w:t>are </w:t>
      </w:r>
      <w:r>
        <w:rPr>
          <w:spacing w:val="-4"/>
        </w:rPr>
        <w:t>erosional </w:t>
      </w:r>
      <w:r>
        <w:rPr>
          <w:spacing w:val="-3"/>
        </w:rPr>
        <w:t>remnants </w:t>
      </w:r>
      <w:r>
        <w:rPr>
          <w:spacing w:val="-4"/>
        </w:rPr>
        <w:t>produced </w:t>
      </w:r>
      <w:r>
        <w:rPr>
          <w:spacing w:val="-3"/>
        </w:rPr>
        <w:t>from </w:t>
      </w:r>
      <w:r>
        <w:rPr/>
        <w:t>the</w:t>
      </w:r>
      <w:r>
        <w:rPr>
          <w:spacing w:val="-6"/>
        </w:rPr>
        <w:t> </w:t>
      </w:r>
      <w:r>
        <w:rPr/>
        <w:t>columnar</w:t>
      </w:r>
      <w:r>
        <w:rPr>
          <w:spacing w:val="-6"/>
        </w:rPr>
        <w:t> </w:t>
      </w:r>
      <w:r>
        <w:rPr/>
        <w:t>joining</w:t>
      </w:r>
      <w:r>
        <w:rPr>
          <w:spacing w:val="-6"/>
        </w:rPr>
        <w:t> </w:t>
      </w:r>
      <w:r>
        <w:rPr>
          <w:spacing w:val="-3"/>
        </w:rPr>
        <w:t>within</w:t>
      </w:r>
      <w:r>
        <w:rPr>
          <w:spacing w:val="-7"/>
        </w:rPr>
        <w:t> </w:t>
      </w:r>
      <w:r>
        <w:rPr/>
        <w:t>the</w:t>
      </w:r>
      <w:r>
        <w:rPr>
          <w:spacing w:val="-6"/>
        </w:rPr>
        <w:t> </w:t>
      </w:r>
      <w:r>
        <w:rPr/>
        <w:t>densely</w:t>
      </w:r>
      <w:r>
        <w:rPr>
          <w:spacing w:val="-6"/>
        </w:rPr>
        <w:t> </w:t>
      </w:r>
      <w:r>
        <w:rPr>
          <w:spacing w:val="-3"/>
        </w:rPr>
        <w:t>welded</w:t>
      </w:r>
      <w:r>
        <w:rPr>
          <w:spacing w:val="-7"/>
        </w:rPr>
        <w:t> </w:t>
      </w:r>
      <w:r>
        <w:rPr/>
        <w:t>zone.</w:t>
      </w:r>
    </w:p>
    <w:p>
      <w:pPr>
        <w:pStyle w:val="BodyText"/>
        <w:spacing w:line="249" w:lineRule="auto" w:before="12"/>
        <w:ind w:left="120" w:right="39" w:firstLine="288"/>
        <w:jc w:val="both"/>
      </w:pPr>
      <w:r>
        <w:rPr/>
        <w:t>At the last overlook before starting back up the hill, there is an excellent exposure of </w:t>
      </w:r>
      <w:r>
        <w:rPr>
          <w:spacing w:val="-3"/>
        </w:rPr>
        <w:t>Gerrit </w:t>
      </w:r>
      <w:r>
        <w:rPr/>
        <w:t>Basalt. This exposure has, what appears to be, at least five major flows, some of which contain several</w:t>
      </w:r>
      <w:r>
        <w:rPr>
          <w:spacing w:val="-8"/>
        </w:rPr>
        <w:t> </w:t>
      </w:r>
      <w:r>
        <w:rPr/>
        <w:t>flow</w:t>
      </w:r>
      <w:r>
        <w:rPr>
          <w:spacing w:val="-8"/>
        </w:rPr>
        <w:t> </w:t>
      </w:r>
      <w:r>
        <w:rPr/>
        <w:t>units.</w:t>
      </w:r>
      <w:r>
        <w:rPr>
          <w:spacing w:val="-8"/>
        </w:rPr>
        <w:t> </w:t>
      </w:r>
      <w:r>
        <w:rPr/>
        <w:t>Pahoehoe</w:t>
      </w:r>
      <w:r>
        <w:rPr>
          <w:spacing w:val="-8"/>
        </w:rPr>
        <w:t> </w:t>
      </w:r>
      <w:r>
        <w:rPr/>
        <w:t>bases</w:t>
      </w:r>
      <w:r>
        <w:rPr>
          <w:spacing w:val="-8"/>
        </w:rPr>
        <w:t> </w:t>
      </w:r>
      <w:r>
        <w:rPr/>
        <w:t>and</w:t>
      </w:r>
      <w:r>
        <w:rPr>
          <w:spacing w:val="-7"/>
        </w:rPr>
        <w:t> </w:t>
      </w:r>
      <w:r>
        <w:rPr/>
        <w:t>pipe</w:t>
      </w:r>
      <w:r>
        <w:rPr>
          <w:spacing w:val="-8"/>
        </w:rPr>
        <w:t> </w:t>
      </w:r>
      <w:r>
        <w:rPr/>
        <w:t>vesicles</w:t>
      </w:r>
      <w:r>
        <w:rPr>
          <w:spacing w:val="-8"/>
        </w:rPr>
        <w:t> </w:t>
      </w:r>
      <w:r>
        <w:rPr/>
        <w:t>in</w:t>
      </w:r>
      <w:r>
        <w:rPr>
          <w:spacing w:val="-8"/>
        </w:rPr>
        <w:t> </w:t>
      </w:r>
      <w:r>
        <w:rPr/>
        <w:t>many</w:t>
      </w:r>
      <w:r>
        <w:rPr>
          <w:spacing w:val="-8"/>
        </w:rPr>
        <w:t> </w:t>
      </w:r>
      <w:r>
        <w:rPr/>
        <w:t>of these</w:t>
      </w:r>
      <w:r>
        <w:rPr>
          <w:spacing w:val="-7"/>
        </w:rPr>
        <w:t> </w:t>
      </w:r>
      <w:r>
        <w:rPr/>
        <w:t>flows</w:t>
      </w:r>
      <w:r>
        <w:rPr>
          <w:spacing w:val="-7"/>
        </w:rPr>
        <w:t> </w:t>
      </w:r>
      <w:r>
        <w:rPr/>
        <w:t>are</w:t>
      </w:r>
      <w:r>
        <w:rPr>
          <w:spacing w:val="-7"/>
        </w:rPr>
        <w:t> </w:t>
      </w:r>
      <w:r>
        <w:rPr/>
        <w:t>visible</w:t>
      </w:r>
      <w:r>
        <w:rPr>
          <w:spacing w:val="-6"/>
        </w:rPr>
        <w:t> </w:t>
      </w:r>
      <w:r>
        <w:rPr/>
        <w:t>with</w:t>
      </w:r>
      <w:r>
        <w:rPr>
          <w:spacing w:val="-8"/>
        </w:rPr>
        <w:t> </w:t>
      </w:r>
      <w:r>
        <w:rPr/>
        <w:t>binoculars,</w:t>
      </w:r>
      <w:r>
        <w:rPr>
          <w:spacing w:val="-7"/>
        </w:rPr>
        <w:t> </w:t>
      </w:r>
      <w:r>
        <w:rPr/>
        <w:t>and</w:t>
      </w:r>
      <w:r>
        <w:rPr>
          <w:spacing w:val="-6"/>
        </w:rPr>
        <w:t> </w:t>
      </w:r>
      <w:r>
        <w:rPr/>
        <w:t>indicate</w:t>
      </w:r>
      <w:r>
        <w:rPr>
          <w:spacing w:val="-7"/>
        </w:rPr>
        <w:t> </w:t>
      </w:r>
      <w:r>
        <w:rPr/>
        <w:t>some</w:t>
      </w:r>
      <w:r>
        <w:rPr>
          <w:spacing w:val="-7"/>
        </w:rPr>
        <w:t> </w:t>
      </w:r>
      <w:r>
        <w:rPr/>
        <w:t>of</w:t>
      </w:r>
      <w:r>
        <w:rPr>
          <w:spacing w:val="-6"/>
        </w:rPr>
        <w:t> </w:t>
      </w:r>
      <w:r>
        <w:rPr/>
        <w:t>the flow</w:t>
      </w:r>
      <w:r>
        <w:rPr>
          <w:spacing w:val="-8"/>
        </w:rPr>
        <w:t> </w:t>
      </w:r>
      <w:r>
        <w:rPr/>
        <w:t>breaks.</w:t>
      </w:r>
      <w:r>
        <w:rPr>
          <w:spacing w:val="-7"/>
        </w:rPr>
        <w:t> </w:t>
      </w:r>
      <w:r>
        <w:rPr/>
        <w:t>Columnar</w:t>
      </w:r>
      <w:r>
        <w:rPr>
          <w:spacing w:val="-7"/>
        </w:rPr>
        <w:t> </w:t>
      </w:r>
      <w:r>
        <w:rPr/>
        <w:t>jointing</w:t>
      </w:r>
      <w:r>
        <w:rPr>
          <w:spacing w:val="-7"/>
        </w:rPr>
        <w:t> </w:t>
      </w:r>
      <w:r>
        <w:rPr/>
        <w:t>in</w:t>
      </w:r>
      <w:r>
        <w:rPr>
          <w:spacing w:val="-7"/>
        </w:rPr>
        <w:t> </w:t>
      </w:r>
      <w:r>
        <w:rPr/>
        <w:t>these</w:t>
      </w:r>
      <w:r>
        <w:rPr>
          <w:spacing w:val="-7"/>
        </w:rPr>
        <w:t> </w:t>
      </w:r>
      <w:r>
        <w:rPr/>
        <w:t>flows</w:t>
      </w:r>
      <w:r>
        <w:rPr>
          <w:spacing w:val="-7"/>
        </w:rPr>
        <w:t> </w:t>
      </w:r>
      <w:r>
        <w:rPr/>
        <w:t>is</w:t>
      </w:r>
      <w:r>
        <w:rPr>
          <w:spacing w:val="-7"/>
        </w:rPr>
        <w:t> </w:t>
      </w:r>
      <w:r>
        <w:rPr/>
        <w:t>well</w:t>
      </w:r>
      <w:r>
        <w:rPr>
          <w:spacing w:val="-7"/>
        </w:rPr>
        <w:t> </w:t>
      </w:r>
      <w:r>
        <w:rPr/>
        <w:t>developed </w:t>
      </w:r>
      <w:r>
        <w:rPr>
          <w:spacing w:val="-3"/>
        </w:rPr>
        <w:t>with</w:t>
      </w:r>
      <w:r>
        <w:rPr>
          <w:spacing w:val="-13"/>
        </w:rPr>
        <w:t> </w:t>
      </w:r>
      <w:r>
        <w:rPr/>
        <w:t>the</w:t>
      </w:r>
      <w:r>
        <w:rPr>
          <w:spacing w:val="-11"/>
        </w:rPr>
        <w:t> </w:t>
      </w:r>
      <w:r>
        <w:rPr/>
        <w:t>vertical</w:t>
      </w:r>
      <w:r>
        <w:rPr>
          <w:spacing w:val="-12"/>
        </w:rPr>
        <w:t> </w:t>
      </w:r>
      <w:r>
        <w:rPr/>
        <w:t>colonnades</w:t>
      </w:r>
      <w:r>
        <w:rPr>
          <w:spacing w:val="-11"/>
        </w:rPr>
        <w:t> </w:t>
      </w:r>
      <w:r>
        <w:rPr/>
        <w:t>at</w:t>
      </w:r>
      <w:r>
        <w:rPr>
          <w:spacing w:val="-12"/>
        </w:rPr>
        <w:t> </w:t>
      </w:r>
      <w:r>
        <w:rPr/>
        <w:t>the</w:t>
      </w:r>
      <w:r>
        <w:rPr>
          <w:spacing w:val="-11"/>
        </w:rPr>
        <w:t> </w:t>
      </w:r>
      <w:r>
        <w:rPr/>
        <w:t>base</w:t>
      </w:r>
      <w:r>
        <w:rPr>
          <w:spacing w:val="-12"/>
        </w:rPr>
        <w:t> </w:t>
      </w:r>
      <w:r>
        <w:rPr/>
        <w:t>and</w:t>
      </w:r>
      <w:r>
        <w:rPr>
          <w:spacing w:val="-11"/>
        </w:rPr>
        <w:t> </w:t>
      </w:r>
      <w:r>
        <w:rPr/>
        <w:t>top</w:t>
      </w:r>
      <w:r>
        <w:rPr>
          <w:spacing w:val="-12"/>
        </w:rPr>
        <w:t> </w:t>
      </w:r>
      <w:r>
        <w:rPr/>
        <w:t>and</w:t>
      </w:r>
      <w:r>
        <w:rPr>
          <w:spacing w:val="-11"/>
        </w:rPr>
        <w:t> </w:t>
      </w:r>
      <w:r>
        <w:rPr/>
        <w:t>a</w:t>
      </w:r>
      <w:r>
        <w:rPr>
          <w:spacing w:val="-12"/>
        </w:rPr>
        <w:t> </w:t>
      </w:r>
      <w:r>
        <w:rPr/>
        <w:t>crude</w:t>
      </w:r>
      <w:r>
        <w:rPr>
          <w:spacing w:val="-11"/>
        </w:rPr>
        <w:t> </w:t>
      </w:r>
      <w:r>
        <w:rPr/>
        <w:t>enta- blature where the two join at the middle of the flows. The joint patterns</w:t>
      </w:r>
      <w:r>
        <w:rPr>
          <w:spacing w:val="-6"/>
        </w:rPr>
        <w:t> </w:t>
      </w:r>
      <w:r>
        <w:rPr/>
        <w:t>along</w:t>
      </w:r>
      <w:r>
        <w:rPr>
          <w:spacing w:val="-5"/>
        </w:rPr>
        <w:t> </w:t>
      </w:r>
      <w:r>
        <w:rPr/>
        <w:t>with</w:t>
      </w:r>
      <w:r>
        <w:rPr>
          <w:spacing w:val="-6"/>
        </w:rPr>
        <w:t> </w:t>
      </w:r>
      <w:r>
        <w:rPr/>
        <w:t>pipe</w:t>
      </w:r>
      <w:r>
        <w:rPr>
          <w:spacing w:val="-5"/>
        </w:rPr>
        <w:t> </w:t>
      </w:r>
      <w:r>
        <w:rPr/>
        <w:t>vesicles</w:t>
      </w:r>
      <w:r>
        <w:rPr>
          <w:spacing w:val="-6"/>
        </w:rPr>
        <w:t> </w:t>
      </w:r>
      <w:r>
        <w:rPr/>
        <w:t>suggest</w:t>
      </w:r>
      <w:r>
        <w:rPr>
          <w:spacing w:val="-5"/>
        </w:rPr>
        <w:t> </w:t>
      </w:r>
      <w:r>
        <w:rPr/>
        <w:t>at</w:t>
      </w:r>
      <w:r>
        <w:rPr>
          <w:spacing w:val="-6"/>
        </w:rPr>
        <w:t> </w:t>
      </w:r>
      <w:r>
        <w:rPr/>
        <w:t>least</w:t>
      </w:r>
      <w:r>
        <w:rPr>
          <w:spacing w:val="-5"/>
        </w:rPr>
        <w:t> </w:t>
      </w:r>
      <w:r>
        <w:rPr/>
        <w:t>a</w:t>
      </w:r>
      <w:r>
        <w:rPr>
          <w:spacing w:val="-5"/>
        </w:rPr>
        <w:t> </w:t>
      </w:r>
      <w:r>
        <w:rPr/>
        <w:t>brief</w:t>
      </w:r>
      <w:r>
        <w:rPr>
          <w:spacing w:val="-5"/>
        </w:rPr>
        <w:t> </w:t>
      </w:r>
      <w:r>
        <w:rPr/>
        <w:t>interval </w:t>
      </w:r>
      <w:r>
        <w:rPr>
          <w:spacing w:val="-3"/>
        </w:rPr>
        <w:t>between </w:t>
      </w:r>
      <w:r>
        <w:rPr/>
        <w:t>the </w:t>
      </w:r>
      <w:r>
        <w:rPr>
          <w:spacing w:val="-3"/>
        </w:rPr>
        <w:t>major units. Christiansen </w:t>
      </w:r>
      <w:r>
        <w:rPr/>
        <w:t>(unpublished </w:t>
      </w:r>
      <w:r>
        <w:rPr>
          <w:spacing w:val="-3"/>
        </w:rPr>
        <w:t>data, </w:t>
      </w:r>
      <w:r>
        <w:rPr/>
        <w:t>1998) </w:t>
      </w:r>
      <w:r>
        <w:rPr>
          <w:spacing w:val="-3"/>
        </w:rPr>
        <w:t>considers</w:t>
      </w:r>
      <w:r>
        <w:rPr>
          <w:spacing w:val="-14"/>
        </w:rPr>
        <w:t> </w:t>
      </w:r>
      <w:r>
        <w:rPr/>
        <w:t>all</w:t>
      </w:r>
      <w:r>
        <w:rPr>
          <w:spacing w:val="-14"/>
        </w:rPr>
        <w:t> </w:t>
      </w:r>
      <w:r>
        <w:rPr/>
        <w:t>of</w:t>
      </w:r>
      <w:r>
        <w:rPr>
          <w:spacing w:val="-13"/>
        </w:rPr>
        <w:t> </w:t>
      </w:r>
      <w:r>
        <w:rPr>
          <w:spacing w:val="-3"/>
        </w:rPr>
        <w:t>these</w:t>
      </w:r>
      <w:r>
        <w:rPr>
          <w:spacing w:val="-14"/>
        </w:rPr>
        <w:t> </w:t>
      </w:r>
      <w:r>
        <w:rPr>
          <w:spacing w:val="-3"/>
        </w:rPr>
        <w:t>units</w:t>
      </w:r>
      <w:r>
        <w:rPr>
          <w:spacing w:val="-13"/>
        </w:rPr>
        <w:t> </w:t>
      </w:r>
      <w:r>
        <w:rPr/>
        <w:t>to</w:t>
      </w:r>
      <w:r>
        <w:rPr>
          <w:spacing w:val="-14"/>
        </w:rPr>
        <w:t> </w:t>
      </w:r>
      <w:r>
        <w:rPr/>
        <w:t>be</w:t>
      </w:r>
      <w:r>
        <w:rPr>
          <w:spacing w:val="-13"/>
        </w:rPr>
        <w:t> </w:t>
      </w:r>
      <w:r>
        <w:rPr>
          <w:spacing w:val="-3"/>
        </w:rPr>
        <w:t>parts</w:t>
      </w:r>
      <w:r>
        <w:rPr>
          <w:spacing w:val="-14"/>
        </w:rPr>
        <w:t> </w:t>
      </w:r>
      <w:r>
        <w:rPr/>
        <w:t>of</w:t>
      </w:r>
      <w:r>
        <w:rPr>
          <w:spacing w:val="-13"/>
        </w:rPr>
        <w:t> </w:t>
      </w:r>
      <w:r>
        <w:rPr/>
        <w:t>one</w:t>
      </w:r>
      <w:r>
        <w:rPr>
          <w:spacing w:val="-14"/>
        </w:rPr>
        <w:t> </w:t>
      </w:r>
      <w:r>
        <w:rPr>
          <w:spacing w:val="-3"/>
        </w:rPr>
        <w:t>flow</w:t>
      </w:r>
      <w:r>
        <w:rPr>
          <w:spacing w:val="-13"/>
        </w:rPr>
        <w:t> </w:t>
      </w:r>
      <w:r>
        <w:rPr>
          <w:spacing w:val="-3"/>
        </w:rPr>
        <w:t>complex.</w:t>
      </w:r>
      <w:r>
        <w:rPr>
          <w:spacing w:val="-14"/>
        </w:rPr>
        <w:t> </w:t>
      </w:r>
      <w:r>
        <w:rPr>
          <w:spacing w:val="-3"/>
        </w:rPr>
        <w:t>Again, </w:t>
      </w:r>
      <w:r>
        <w:rPr/>
        <w:t>it is </w:t>
      </w:r>
      <w:r>
        <w:rPr>
          <w:spacing w:val="-3"/>
        </w:rPr>
        <w:t>important </w:t>
      </w:r>
      <w:r>
        <w:rPr/>
        <w:t>to </w:t>
      </w:r>
      <w:r>
        <w:rPr>
          <w:spacing w:val="-3"/>
        </w:rPr>
        <w:t>note that </w:t>
      </w:r>
      <w:r>
        <w:rPr/>
        <w:t>the </w:t>
      </w:r>
      <w:r>
        <w:rPr>
          <w:spacing w:val="-3"/>
        </w:rPr>
        <w:t>Gerrit Basalt here </w:t>
      </w:r>
      <w:r>
        <w:rPr/>
        <w:t>is </w:t>
      </w:r>
      <w:r>
        <w:rPr>
          <w:spacing w:val="-3"/>
        </w:rPr>
        <w:t>filling </w:t>
      </w:r>
      <w:r>
        <w:rPr>
          <w:spacing w:val="-2"/>
        </w:rPr>
        <w:t>the </w:t>
      </w:r>
      <w:r>
        <w:rPr/>
        <w:t>paleocanyon cut into the Mesa Falls </w:t>
      </w:r>
      <w:r>
        <w:rPr>
          <w:spacing w:val="-3"/>
        </w:rPr>
        <w:t>Tuff. </w:t>
      </w:r>
      <w:r>
        <w:rPr/>
        <w:t>This can be best ob- served</w:t>
      </w:r>
      <w:r>
        <w:rPr>
          <w:spacing w:val="-17"/>
        </w:rPr>
        <w:t> </w:t>
      </w:r>
      <w:r>
        <w:rPr/>
        <w:t>by</w:t>
      </w:r>
      <w:r>
        <w:rPr>
          <w:spacing w:val="-16"/>
        </w:rPr>
        <w:t> </w:t>
      </w:r>
      <w:r>
        <w:rPr/>
        <w:t>looking</w:t>
      </w:r>
      <w:r>
        <w:rPr>
          <w:spacing w:val="-16"/>
        </w:rPr>
        <w:t> </w:t>
      </w:r>
      <w:r>
        <w:rPr/>
        <w:t>upstream</w:t>
      </w:r>
      <w:r>
        <w:rPr>
          <w:spacing w:val="-16"/>
        </w:rPr>
        <w:t> </w:t>
      </w:r>
      <w:r>
        <w:rPr/>
        <w:t>toward</w:t>
      </w:r>
      <w:r>
        <w:rPr>
          <w:spacing w:val="-16"/>
        </w:rPr>
        <w:t> </w:t>
      </w:r>
      <w:r>
        <w:rPr/>
        <w:t>our</w:t>
      </w:r>
      <w:r>
        <w:rPr>
          <w:spacing w:val="-16"/>
        </w:rPr>
        <w:t> </w:t>
      </w:r>
      <w:r>
        <w:rPr/>
        <w:t>present</w:t>
      </w:r>
      <w:r>
        <w:rPr>
          <w:spacing w:val="-16"/>
        </w:rPr>
        <w:t> </w:t>
      </w:r>
      <w:r>
        <w:rPr/>
        <w:t>location</w:t>
      </w:r>
      <w:r>
        <w:rPr>
          <w:spacing w:val="-16"/>
        </w:rPr>
        <w:t> </w:t>
      </w:r>
      <w:r>
        <w:rPr/>
        <w:t>from</w:t>
      </w:r>
      <w:r>
        <w:rPr>
          <w:spacing w:val="-16"/>
        </w:rPr>
        <w:t> </w:t>
      </w:r>
      <w:r>
        <w:rPr/>
        <w:t>the </w:t>
      </w:r>
      <w:r>
        <w:rPr>
          <w:spacing w:val="-3"/>
        </w:rPr>
        <w:t>opposite</w:t>
      </w:r>
      <w:r>
        <w:rPr>
          <w:spacing w:val="-15"/>
        </w:rPr>
        <w:t> </w:t>
      </w:r>
      <w:r>
        <w:rPr>
          <w:spacing w:val="-3"/>
        </w:rPr>
        <w:t>side</w:t>
      </w:r>
      <w:r>
        <w:rPr>
          <w:spacing w:val="-15"/>
        </w:rPr>
        <w:t> </w:t>
      </w:r>
      <w:r>
        <w:rPr/>
        <w:t>of</w:t>
      </w:r>
      <w:r>
        <w:rPr>
          <w:spacing w:val="-14"/>
        </w:rPr>
        <w:t> </w:t>
      </w:r>
      <w:r>
        <w:rPr/>
        <w:t>the</w:t>
      </w:r>
      <w:r>
        <w:rPr>
          <w:spacing w:val="-15"/>
        </w:rPr>
        <w:t> </w:t>
      </w:r>
      <w:r>
        <w:rPr>
          <w:spacing w:val="-3"/>
        </w:rPr>
        <w:t>canyon</w:t>
      </w:r>
      <w:r>
        <w:rPr>
          <w:spacing w:val="-14"/>
        </w:rPr>
        <w:t> </w:t>
      </w:r>
      <w:r>
        <w:rPr>
          <w:spacing w:val="-3"/>
        </w:rPr>
        <w:t>(Fig.</w:t>
      </w:r>
      <w:r>
        <w:rPr>
          <w:spacing w:val="-15"/>
        </w:rPr>
        <w:t> </w:t>
      </w:r>
      <w:r>
        <w:rPr>
          <w:spacing w:val="-3"/>
        </w:rPr>
        <w:t>20).</w:t>
      </w:r>
      <w:r>
        <w:rPr>
          <w:spacing w:val="-14"/>
        </w:rPr>
        <w:t> </w:t>
      </w:r>
      <w:r>
        <w:rPr/>
        <w:t>As</w:t>
      </w:r>
      <w:r>
        <w:rPr>
          <w:spacing w:val="-16"/>
        </w:rPr>
        <w:t> </w:t>
      </w:r>
      <w:r>
        <w:rPr>
          <w:spacing w:val="-3"/>
        </w:rPr>
        <w:t>was</w:t>
      </w:r>
      <w:r>
        <w:rPr>
          <w:spacing w:val="-16"/>
        </w:rPr>
        <w:t> </w:t>
      </w:r>
      <w:r>
        <w:rPr/>
        <w:t>the</w:t>
      </w:r>
      <w:r>
        <w:rPr>
          <w:spacing w:val="-14"/>
        </w:rPr>
        <w:t> </w:t>
      </w:r>
      <w:r>
        <w:rPr>
          <w:spacing w:val="-3"/>
        </w:rPr>
        <w:t>case</w:t>
      </w:r>
      <w:r>
        <w:rPr>
          <w:spacing w:val="-15"/>
        </w:rPr>
        <w:t> </w:t>
      </w:r>
      <w:r>
        <w:rPr/>
        <w:t>at</w:t>
      </w:r>
      <w:r>
        <w:rPr>
          <w:spacing w:val="-14"/>
        </w:rPr>
        <w:t> </w:t>
      </w:r>
      <w:r>
        <w:rPr/>
        <w:t>the</w:t>
      </w:r>
      <w:r>
        <w:rPr>
          <w:spacing w:val="-15"/>
        </w:rPr>
        <w:t> </w:t>
      </w:r>
      <w:r>
        <w:rPr>
          <w:spacing w:val="-3"/>
        </w:rPr>
        <w:t>Lower </w:t>
      </w:r>
      <w:r>
        <w:rPr/>
        <w:t>Falls,</w:t>
      </w:r>
      <w:r>
        <w:rPr>
          <w:spacing w:val="-17"/>
        </w:rPr>
        <w:t> </w:t>
      </w:r>
      <w:r>
        <w:rPr/>
        <w:t>the</w:t>
      </w:r>
      <w:r>
        <w:rPr>
          <w:spacing w:val="-16"/>
        </w:rPr>
        <w:t> </w:t>
      </w:r>
      <w:r>
        <w:rPr/>
        <w:t>river</w:t>
      </w:r>
      <w:r>
        <w:rPr>
          <w:spacing w:val="-17"/>
        </w:rPr>
        <w:t> </w:t>
      </w:r>
      <w:r>
        <w:rPr/>
        <w:t>has</w:t>
      </w:r>
      <w:r>
        <w:rPr>
          <w:spacing w:val="-16"/>
        </w:rPr>
        <w:t> </w:t>
      </w:r>
      <w:r>
        <w:rPr/>
        <w:t>moved</w:t>
      </w:r>
      <w:r>
        <w:rPr>
          <w:spacing w:val="-17"/>
        </w:rPr>
        <w:t> </w:t>
      </w:r>
      <w:r>
        <w:rPr>
          <w:spacing w:val="-3"/>
        </w:rPr>
        <w:t>off</w:t>
      </w:r>
      <w:r>
        <w:rPr>
          <w:spacing w:val="-17"/>
        </w:rPr>
        <w:t> </w:t>
      </w:r>
      <w:r>
        <w:rPr/>
        <w:t>to</w:t>
      </w:r>
      <w:r>
        <w:rPr>
          <w:spacing w:val="-16"/>
        </w:rPr>
        <w:t> </w:t>
      </w:r>
      <w:r>
        <w:rPr/>
        <w:t>the</w:t>
      </w:r>
      <w:r>
        <w:rPr>
          <w:spacing w:val="-17"/>
        </w:rPr>
        <w:t> </w:t>
      </w:r>
      <w:r>
        <w:rPr/>
        <w:t>west</w:t>
      </w:r>
      <w:r>
        <w:rPr>
          <w:spacing w:val="-17"/>
        </w:rPr>
        <w:t> </w:t>
      </w:r>
      <w:r>
        <w:rPr/>
        <w:t>edge</w:t>
      </w:r>
      <w:r>
        <w:rPr>
          <w:spacing w:val="-16"/>
        </w:rPr>
        <w:t> </w:t>
      </w:r>
      <w:r>
        <w:rPr/>
        <w:t>of</w:t>
      </w:r>
      <w:r>
        <w:rPr>
          <w:spacing w:val="-17"/>
        </w:rPr>
        <w:t> </w:t>
      </w:r>
      <w:r>
        <w:rPr/>
        <w:t>the</w:t>
      </w:r>
      <w:r>
        <w:rPr>
          <w:spacing w:val="-16"/>
        </w:rPr>
        <w:t> </w:t>
      </w:r>
      <w:r>
        <w:rPr/>
        <w:t>basalt</w:t>
      </w:r>
      <w:r>
        <w:rPr>
          <w:spacing w:val="-17"/>
        </w:rPr>
        <w:t> </w:t>
      </w:r>
      <w:r>
        <w:rPr/>
        <w:t>flows, and cut down into the softer </w:t>
      </w:r>
      <w:r>
        <w:rPr>
          <w:spacing w:val="-3"/>
        </w:rPr>
        <w:t>Mesa </w:t>
      </w:r>
      <w:r>
        <w:rPr/>
        <w:t>Falls tuff. From the platform upon</w:t>
      </w:r>
      <w:r>
        <w:rPr>
          <w:spacing w:val="-15"/>
        </w:rPr>
        <w:t> </w:t>
      </w:r>
      <w:r>
        <w:rPr/>
        <w:t>which</w:t>
      </w:r>
      <w:r>
        <w:rPr>
          <w:spacing w:val="-15"/>
        </w:rPr>
        <w:t> </w:t>
      </w:r>
      <w:r>
        <w:rPr/>
        <w:t>you</w:t>
      </w:r>
      <w:r>
        <w:rPr>
          <w:spacing w:val="-16"/>
        </w:rPr>
        <w:t> </w:t>
      </w:r>
      <w:r>
        <w:rPr/>
        <w:t>now</w:t>
      </w:r>
      <w:r>
        <w:rPr>
          <w:spacing w:val="-15"/>
        </w:rPr>
        <w:t> </w:t>
      </w:r>
      <w:r>
        <w:rPr/>
        <w:t>stand,</w:t>
      </w:r>
      <w:r>
        <w:rPr>
          <w:spacing w:val="-15"/>
        </w:rPr>
        <w:t> </w:t>
      </w:r>
      <w:r>
        <w:rPr/>
        <w:t>look</w:t>
      </w:r>
      <w:r>
        <w:rPr>
          <w:spacing w:val="-15"/>
        </w:rPr>
        <w:t> </w:t>
      </w:r>
      <w:r>
        <w:rPr/>
        <w:t>downstream</w:t>
      </w:r>
      <w:r>
        <w:rPr>
          <w:spacing w:val="-15"/>
        </w:rPr>
        <w:t> </w:t>
      </w:r>
      <w:r>
        <w:rPr/>
        <w:t>~200m</w:t>
      </w:r>
      <w:r>
        <w:rPr>
          <w:spacing w:val="-15"/>
        </w:rPr>
        <w:t> </w:t>
      </w:r>
      <w:r>
        <w:rPr/>
        <w:t>to</w:t>
      </w:r>
      <w:r>
        <w:rPr>
          <w:spacing w:val="-15"/>
        </w:rPr>
        <w:t> </w:t>
      </w:r>
      <w:r>
        <w:rPr/>
        <w:t>an</w:t>
      </w:r>
      <w:r>
        <w:rPr>
          <w:spacing w:val="-15"/>
        </w:rPr>
        <w:t> </w:t>
      </w:r>
      <w:r>
        <w:rPr/>
        <w:t>expo- sure</w:t>
      </w:r>
      <w:r>
        <w:rPr>
          <w:spacing w:val="-7"/>
        </w:rPr>
        <w:t> </w:t>
      </w:r>
      <w:r>
        <w:rPr/>
        <w:t>of</w:t>
      </w:r>
      <w:r>
        <w:rPr>
          <w:spacing w:val="-7"/>
        </w:rPr>
        <w:t> </w:t>
      </w:r>
      <w:r>
        <w:rPr/>
        <w:t>Mesa</w:t>
      </w:r>
      <w:r>
        <w:rPr>
          <w:spacing w:val="-8"/>
        </w:rPr>
        <w:t> </w:t>
      </w:r>
      <w:r>
        <w:rPr/>
        <w:t>Falls</w:t>
      </w:r>
      <w:r>
        <w:rPr>
          <w:spacing w:val="-11"/>
        </w:rPr>
        <w:t> </w:t>
      </w:r>
      <w:r>
        <w:rPr>
          <w:spacing w:val="-3"/>
        </w:rPr>
        <w:t>Tuff</w:t>
      </w:r>
      <w:r>
        <w:rPr>
          <w:spacing w:val="-7"/>
        </w:rPr>
        <w:t> </w:t>
      </w:r>
      <w:r>
        <w:rPr/>
        <w:t>beneath</w:t>
      </w:r>
      <w:r>
        <w:rPr>
          <w:spacing w:val="-7"/>
        </w:rPr>
        <w:t> </w:t>
      </w:r>
      <w:r>
        <w:rPr/>
        <w:t>the</w:t>
      </w:r>
      <w:r>
        <w:rPr>
          <w:spacing w:val="-7"/>
        </w:rPr>
        <w:t> </w:t>
      </w:r>
      <w:r>
        <w:rPr/>
        <w:t>Gerrit</w:t>
      </w:r>
      <w:r>
        <w:rPr>
          <w:spacing w:val="-7"/>
        </w:rPr>
        <w:t> </w:t>
      </w:r>
      <w:r>
        <w:rPr/>
        <w:t>Basalt,</w:t>
      </w:r>
      <w:r>
        <w:rPr>
          <w:spacing w:val="-8"/>
        </w:rPr>
        <w:t> </w:t>
      </w:r>
      <w:r>
        <w:rPr/>
        <w:t>just</w:t>
      </w:r>
      <w:r>
        <w:rPr>
          <w:spacing w:val="-7"/>
        </w:rPr>
        <w:t> </w:t>
      </w:r>
      <w:r>
        <w:rPr/>
        <w:t>below</w:t>
      </w:r>
      <w:r>
        <w:rPr>
          <w:spacing w:val="-7"/>
        </w:rPr>
        <w:t> </w:t>
      </w:r>
      <w:r>
        <w:rPr/>
        <w:t>the point on the east canyon rim. This exposure of tuff</w:t>
      </w:r>
      <w:r>
        <w:rPr>
          <w:spacing w:val="-22"/>
        </w:rPr>
        <w:t> </w:t>
      </w:r>
      <w:r>
        <w:rPr/>
        <w:t>corresponds</w:t>
      </w:r>
    </w:p>
    <w:p>
      <w:pPr>
        <w:pStyle w:val="BodyText"/>
        <w:spacing w:line="249" w:lineRule="auto" w:before="96"/>
        <w:ind w:left="120" w:right="306"/>
        <w:jc w:val="both"/>
      </w:pPr>
      <w:r>
        <w:rPr/>
        <w:br w:type="column"/>
      </w:r>
      <w:r>
        <w:rPr/>
        <w:t>to</w:t>
      </w:r>
      <w:r>
        <w:rPr>
          <w:spacing w:val="-15"/>
        </w:rPr>
        <w:t> </w:t>
      </w:r>
      <w:r>
        <w:rPr/>
        <w:t>the</w:t>
      </w:r>
      <w:r>
        <w:rPr>
          <w:spacing w:val="-14"/>
        </w:rPr>
        <w:t> </w:t>
      </w:r>
      <w:r>
        <w:rPr/>
        <w:t>tuff</w:t>
      </w:r>
      <w:r>
        <w:rPr>
          <w:spacing w:val="-15"/>
        </w:rPr>
        <w:t> </w:t>
      </w:r>
      <w:r>
        <w:rPr/>
        <w:t>below</w:t>
      </w:r>
      <w:r>
        <w:rPr>
          <w:spacing w:val="-14"/>
        </w:rPr>
        <w:t> </w:t>
      </w:r>
      <w:r>
        <w:rPr/>
        <w:t>you</w:t>
      </w:r>
      <w:r>
        <w:rPr>
          <w:spacing w:val="-15"/>
        </w:rPr>
        <w:t> </w:t>
      </w:r>
      <w:r>
        <w:rPr/>
        <w:t>and</w:t>
      </w:r>
      <w:r>
        <w:rPr>
          <w:spacing w:val="-14"/>
        </w:rPr>
        <w:t> </w:t>
      </w:r>
      <w:r>
        <w:rPr/>
        <w:t>probably</w:t>
      </w:r>
      <w:r>
        <w:rPr>
          <w:spacing w:val="-15"/>
        </w:rPr>
        <w:t> </w:t>
      </w:r>
      <w:r>
        <w:rPr/>
        <w:t>represents</w:t>
      </w:r>
      <w:r>
        <w:rPr>
          <w:spacing w:val="-14"/>
        </w:rPr>
        <w:t> </w:t>
      </w:r>
      <w:r>
        <w:rPr/>
        <w:t>the</w:t>
      </w:r>
      <w:r>
        <w:rPr>
          <w:spacing w:val="-15"/>
        </w:rPr>
        <w:t> </w:t>
      </w:r>
      <w:r>
        <w:rPr/>
        <w:t>west</w:t>
      </w:r>
      <w:r>
        <w:rPr>
          <w:spacing w:val="-14"/>
        </w:rPr>
        <w:t> </w:t>
      </w:r>
      <w:r>
        <w:rPr/>
        <w:t>side</w:t>
      </w:r>
      <w:r>
        <w:rPr>
          <w:spacing w:val="-15"/>
        </w:rPr>
        <w:t> </w:t>
      </w:r>
      <w:r>
        <w:rPr/>
        <w:t>of</w:t>
      </w:r>
      <w:r>
        <w:rPr>
          <w:spacing w:val="-14"/>
        </w:rPr>
        <w:t> </w:t>
      </w:r>
      <w:r>
        <w:rPr/>
        <w:t>the paleocanyon through which the basalt</w:t>
      </w:r>
      <w:r>
        <w:rPr>
          <w:spacing w:val="-35"/>
        </w:rPr>
        <w:t> </w:t>
      </w:r>
      <w:r>
        <w:rPr/>
        <w:t>flowed.</w:t>
      </w:r>
    </w:p>
    <w:p>
      <w:pPr>
        <w:pStyle w:val="BodyText"/>
        <w:spacing w:line="249" w:lineRule="auto" w:before="2"/>
        <w:ind w:left="120" w:right="311" w:firstLine="288"/>
        <w:jc w:val="both"/>
      </w:pPr>
      <w:r>
        <w:rPr/>
        <w:t>Follow the walkway back to the parking lot. This is a good spot for a rest stop.</w:t>
      </w:r>
    </w:p>
    <w:p>
      <w:pPr>
        <w:pStyle w:val="BodyText"/>
        <w:spacing w:line="249" w:lineRule="auto" w:before="2"/>
        <w:ind w:left="120" w:right="312" w:firstLine="288"/>
        <w:jc w:val="both"/>
      </w:pPr>
      <w:r>
        <w:rPr/>
        <w:t>Leave</w:t>
      </w:r>
      <w:r>
        <w:rPr>
          <w:spacing w:val="-10"/>
        </w:rPr>
        <w:t> </w:t>
      </w:r>
      <w:r>
        <w:rPr/>
        <w:t>the</w:t>
      </w:r>
      <w:r>
        <w:rPr>
          <w:spacing w:val="-8"/>
        </w:rPr>
        <w:t> </w:t>
      </w:r>
      <w:r>
        <w:rPr/>
        <w:t>parking</w:t>
      </w:r>
      <w:r>
        <w:rPr>
          <w:spacing w:val="-9"/>
        </w:rPr>
        <w:t> </w:t>
      </w:r>
      <w:r>
        <w:rPr/>
        <w:t>lot</w:t>
      </w:r>
      <w:r>
        <w:rPr>
          <w:spacing w:val="-9"/>
        </w:rPr>
        <w:t> </w:t>
      </w:r>
      <w:r>
        <w:rPr/>
        <w:t>and</w:t>
      </w:r>
      <w:r>
        <w:rPr>
          <w:spacing w:val="-9"/>
        </w:rPr>
        <w:t> </w:t>
      </w:r>
      <w:r>
        <w:rPr/>
        <w:t>proceed</w:t>
      </w:r>
      <w:r>
        <w:rPr>
          <w:spacing w:val="-9"/>
        </w:rPr>
        <w:t> </w:t>
      </w:r>
      <w:r>
        <w:rPr/>
        <w:t>back</w:t>
      </w:r>
      <w:r>
        <w:rPr>
          <w:spacing w:val="-10"/>
        </w:rPr>
        <w:t> </w:t>
      </w:r>
      <w:r>
        <w:rPr/>
        <w:t>to</w:t>
      </w:r>
      <w:r>
        <w:rPr>
          <w:spacing w:val="-8"/>
        </w:rPr>
        <w:t> </w:t>
      </w:r>
      <w:r>
        <w:rPr/>
        <w:t>Highway</w:t>
      </w:r>
      <w:r>
        <w:rPr>
          <w:spacing w:val="-9"/>
        </w:rPr>
        <w:t> </w:t>
      </w:r>
      <w:r>
        <w:rPr/>
        <w:t>47.</w:t>
      </w:r>
      <w:r>
        <w:rPr>
          <w:spacing w:val="-13"/>
        </w:rPr>
        <w:t> </w:t>
      </w:r>
      <w:r>
        <w:rPr>
          <w:spacing w:val="-7"/>
        </w:rPr>
        <w:t>Turn </w:t>
      </w:r>
      <w:r>
        <w:rPr/>
        <w:t>right at the top of the </w:t>
      </w:r>
      <w:r>
        <w:rPr>
          <w:spacing w:val="-3"/>
        </w:rPr>
        <w:t>hill </w:t>
      </w:r>
      <w:r>
        <w:rPr/>
        <w:t>and backtrack following the highway down to </w:t>
      </w:r>
      <w:r>
        <w:rPr>
          <w:spacing w:val="-6"/>
        </w:rPr>
        <w:t>Warm </w:t>
      </w:r>
      <w:r>
        <w:rPr>
          <w:spacing w:val="-3"/>
        </w:rPr>
        <w:t>River </w:t>
      </w:r>
      <w:r>
        <w:rPr/>
        <w:t>and back to</w:t>
      </w:r>
      <w:r>
        <w:rPr>
          <w:spacing w:val="-12"/>
        </w:rPr>
        <w:t> </w:t>
      </w:r>
      <w:r>
        <w:rPr/>
        <w:t>Ashton.</w:t>
      </w:r>
    </w:p>
    <w:p>
      <w:pPr>
        <w:pStyle w:val="BodyText"/>
        <w:rPr>
          <w:sz w:val="21"/>
        </w:rPr>
      </w:pPr>
    </w:p>
    <w:p>
      <w:pPr>
        <w:pStyle w:val="BodyText"/>
        <w:spacing w:line="249" w:lineRule="auto" w:before="1"/>
        <w:ind w:left="660" w:right="310" w:hanging="540"/>
        <w:jc w:val="both"/>
      </w:pPr>
      <w:r>
        <w:rPr/>
        <w:t>31.5 Just before reaching Ashton, turn left and take Hwy 32 south, toward Driggs. </w:t>
      </w:r>
      <w:r>
        <w:rPr>
          <w:b/>
        </w:rPr>
        <w:t>Reset odometer</w:t>
      </w:r>
      <w:r>
        <w:rPr/>
        <w:t>.</w:t>
      </w:r>
    </w:p>
    <w:p>
      <w:pPr>
        <w:pStyle w:val="BodyText"/>
        <w:spacing w:line="249" w:lineRule="auto" w:before="1"/>
        <w:ind w:left="660" w:right="307" w:hanging="540"/>
        <w:jc w:val="both"/>
      </w:pPr>
      <w:r>
        <w:rPr/>
        <w:t>3.7</w:t>
      </w:r>
      <w:r>
        <w:rPr>
          <w:spacing w:val="5"/>
        </w:rPr>
        <w:t> </w:t>
      </w:r>
      <w:r>
        <w:rPr/>
        <w:t>Enter the canyon of Falls </w:t>
      </w:r>
      <w:r>
        <w:rPr>
          <w:spacing w:val="-4"/>
        </w:rPr>
        <w:t>River. </w:t>
      </w:r>
      <w:r>
        <w:rPr>
          <w:spacing w:val="-3"/>
        </w:rPr>
        <w:t>Huckleberry </w:t>
      </w:r>
      <w:r>
        <w:rPr/>
        <w:t>Ridge </w:t>
      </w:r>
      <w:r>
        <w:rPr>
          <w:spacing w:val="-4"/>
        </w:rPr>
        <w:t>Tuff </w:t>
      </w:r>
      <w:r>
        <w:rPr/>
        <w:t>is exposed</w:t>
      </w:r>
      <w:r>
        <w:rPr>
          <w:spacing w:val="-6"/>
        </w:rPr>
        <w:t> </w:t>
      </w:r>
      <w:r>
        <w:rPr/>
        <w:t>along</w:t>
      </w:r>
      <w:r>
        <w:rPr>
          <w:spacing w:val="-5"/>
        </w:rPr>
        <w:t> </w:t>
      </w:r>
      <w:r>
        <w:rPr/>
        <w:t>the</w:t>
      </w:r>
      <w:r>
        <w:rPr>
          <w:spacing w:val="-6"/>
        </w:rPr>
        <w:t> </w:t>
      </w:r>
      <w:r>
        <w:rPr/>
        <w:t>canyon</w:t>
      </w:r>
      <w:r>
        <w:rPr>
          <w:spacing w:val="-5"/>
        </w:rPr>
        <w:t> </w:t>
      </w:r>
      <w:r>
        <w:rPr/>
        <w:t>rims</w:t>
      </w:r>
      <w:r>
        <w:rPr>
          <w:spacing w:val="-6"/>
        </w:rPr>
        <w:t> </w:t>
      </w:r>
      <w:r>
        <w:rPr/>
        <w:t>on</w:t>
      </w:r>
      <w:r>
        <w:rPr>
          <w:spacing w:val="-5"/>
        </w:rPr>
        <w:t> </w:t>
      </w:r>
      <w:r>
        <w:rPr/>
        <w:t>either</w:t>
      </w:r>
      <w:r>
        <w:rPr>
          <w:spacing w:val="-6"/>
        </w:rPr>
        <w:t> </w:t>
      </w:r>
      <w:r>
        <w:rPr/>
        <w:t>side</w:t>
      </w:r>
      <w:r>
        <w:rPr>
          <w:spacing w:val="-5"/>
        </w:rPr>
        <w:t> </w:t>
      </w:r>
      <w:r>
        <w:rPr/>
        <w:t>of</w:t>
      </w:r>
      <w:r>
        <w:rPr>
          <w:spacing w:val="-6"/>
        </w:rPr>
        <w:t> </w:t>
      </w:r>
      <w:r>
        <w:rPr/>
        <w:t>the</w:t>
      </w:r>
      <w:r>
        <w:rPr>
          <w:spacing w:val="-5"/>
        </w:rPr>
        <w:t> </w:t>
      </w:r>
      <w:r>
        <w:rPr>
          <w:spacing w:val="-4"/>
        </w:rPr>
        <w:t>river. </w:t>
      </w:r>
      <w:r>
        <w:rPr/>
        <w:t>Just upstream from the bridge, a flow of the Falls River Basalt</w:t>
      </w:r>
      <w:r>
        <w:rPr>
          <w:spacing w:val="-9"/>
        </w:rPr>
        <w:t> </w:t>
      </w:r>
      <w:r>
        <w:rPr/>
        <w:t>overlies</w:t>
      </w:r>
      <w:r>
        <w:rPr>
          <w:spacing w:val="-9"/>
        </w:rPr>
        <w:t> </w:t>
      </w:r>
      <w:r>
        <w:rPr/>
        <w:t>the</w:t>
      </w:r>
      <w:r>
        <w:rPr>
          <w:spacing w:val="-8"/>
        </w:rPr>
        <w:t> </w:t>
      </w:r>
      <w:r>
        <w:rPr>
          <w:spacing w:val="-3"/>
        </w:rPr>
        <w:t>tuff.</w:t>
      </w:r>
      <w:r>
        <w:rPr>
          <w:spacing w:val="-12"/>
        </w:rPr>
        <w:t> </w:t>
      </w:r>
      <w:r>
        <w:rPr/>
        <w:t>This</w:t>
      </w:r>
      <w:r>
        <w:rPr>
          <w:spacing w:val="-9"/>
        </w:rPr>
        <w:t> </w:t>
      </w:r>
      <w:r>
        <w:rPr/>
        <w:t>basalt</w:t>
      </w:r>
      <w:r>
        <w:rPr>
          <w:spacing w:val="-8"/>
        </w:rPr>
        <w:t> </w:t>
      </w:r>
      <w:r>
        <w:rPr/>
        <w:t>comes</w:t>
      </w:r>
      <w:r>
        <w:rPr>
          <w:spacing w:val="-9"/>
        </w:rPr>
        <w:t> </w:t>
      </w:r>
      <w:r>
        <w:rPr/>
        <w:t>from</w:t>
      </w:r>
      <w:r>
        <w:rPr>
          <w:spacing w:val="-8"/>
        </w:rPr>
        <w:t> </w:t>
      </w:r>
      <w:r>
        <w:rPr/>
        <w:t>the</w:t>
      </w:r>
      <w:r>
        <w:rPr>
          <w:spacing w:val="-9"/>
        </w:rPr>
        <w:t> </w:t>
      </w:r>
      <w:r>
        <w:rPr>
          <w:spacing w:val="-2"/>
        </w:rPr>
        <w:t>north- </w:t>
      </w:r>
      <w:r>
        <w:rPr/>
        <w:t>east near the southwest corner of </w:t>
      </w:r>
      <w:r>
        <w:rPr>
          <w:spacing w:val="-4"/>
        </w:rPr>
        <w:t>Yellowstone </w:t>
      </w:r>
      <w:r>
        <w:rPr/>
        <w:t>National </w:t>
      </w:r>
      <w:r>
        <w:rPr>
          <w:spacing w:val="-3"/>
        </w:rPr>
        <w:t>Park (Christiansen,</w:t>
      </w:r>
      <w:r>
        <w:rPr>
          <w:spacing w:val="-8"/>
        </w:rPr>
        <w:t> </w:t>
      </w:r>
      <w:r>
        <w:rPr>
          <w:spacing w:val="-3"/>
        </w:rPr>
        <w:t>1982)</w:t>
      </w:r>
    </w:p>
    <w:p>
      <w:pPr>
        <w:pStyle w:val="BodyText"/>
        <w:spacing w:line="249" w:lineRule="auto" w:before="5"/>
        <w:ind w:left="120" w:right="310" w:firstLine="288"/>
        <w:jc w:val="both"/>
      </w:pPr>
      <w:r>
        <w:rPr>
          <w:spacing w:val="-4"/>
        </w:rPr>
        <w:t>The</w:t>
      </w:r>
      <w:r>
        <w:rPr>
          <w:spacing w:val="-12"/>
        </w:rPr>
        <w:t> </w:t>
      </w:r>
      <w:r>
        <w:rPr>
          <w:spacing w:val="-5"/>
        </w:rPr>
        <w:t>rolling</w:t>
      </w:r>
      <w:r>
        <w:rPr>
          <w:spacing w:val="-10"/>
        </w:rPr>
        <w:t> </w:t>
      </w:r>
      <w:r>
        <w:rPr>
          <w:spacing w:val="-5"/>
        </w:rPr>
        <w:t>landscape</w:t>
      </w:r>
      <w:r>
        <w:rPr>
          <w:spacing w:val="-10"/>
        </w:rPr>
        <w:t> </w:t>
      </w:r>
      <w:r>
        <w:rPr>
          <w:spacing w:val="-5"/>
        </w:rPr>
        <w:t>between</w:t>
      </w:r>
      <w:r>
        <w:rPr>
          <w:spacing w:val="-11"/>
        </w:rPr>
        <w:t> </w:t>
      </w:r>
      <w:r>
        <w:rPr>
          <w:spacing w:val="-5"/>
        </w:rPr>
        <w:t>Ashton</w:t>
      </w:r>
      <w:r>
        <w:rPr>
          <w:spacing w:val="-11"/>
        </w:rPr>
        <w:t> </w:t>
      </w:r>
      <w:r>
        <w:rPr>
          <w:spacing w:val="-4"/>
        </w:rPr>
        <w:t>and</w:t>
      </w:r>
      <w:r>
        <w:rPr>
          <w:spacing w:val="-11"/>
        </w:rPr>
        <w:t> </w:t>
      </w:r>
      <w:r>
        <w:rPr>
          <w:spacing w:val="-4"/>
        </w:rPr>
        <w:t>the</w:t>
      </w:r>
      <w:r>
        <w:rPr>
          <w:spacing w:val="-10"/>
        </w:rPr>
        <w:t> </w:t>
      </w:r>
      <w:r>
        <w:rPr>
          <w:spacing w:val="-4"/>
        </w:rPr>
        <w:t>Big</w:t>
      </w:r>
      <w:r>
        <w:rPr>
          <w:spacing w:val="-12"/>
        </w:rPr>
        <w:t> </w:t>
      </w:r>
      <w:r>
        <w:rPr>
          <w:spacing w:val="-4"/>
        </w:rPr>
        <w:t>Hole</w:t>
      </w:r>
      <w:r>
        <w:rPr>
          <w:spacing w:val="-11"/>
        </w:rPr>
        <w:t> </w:t>
      </w:r>
      <w:r>
        <w:rPr>
          <w:spacing w:val="-5"/>
        </w:rPr>
        <w:t>Moun- </w:t>
      </w:r>
      <w:r>
        <w:rPr/>
        <w:t>tains</w:t>
      </w:r>
      <w:r>
        <w:rPr>
          <w:spacing w:val="-12"/>
        </w:rPr>
        <w:t> </w:t>
      </w:r>
      <w:r>
        <w:rPr/>
        <w:t>to</w:t>
      </w:r>
      <w:r>
        <w:rPr>
          <w:spacing w:val="-11"/>
        </w:rPr>
        <w:t> </w:t>
      </w:r>
      <w:r>
        <w:rPr/>
        <w:t>the</w:t>
      </w:r>
      <w:r>
        <w:rPr>
          <w:spacing w:val="-12"/>
        </w:rPr>
        <w:t> </w:t>
      </w:r>
      <w:r>
        <w:rPr>
          <w:spacing w:val="-3"/>
        </w:rPr>
        <w:t>south</w:t>
      </w:r>
      <w:r>
        <w:rPr>
          <w:spacing w:val="-11"/>
        </w:rPr>
        <w:t> </w:t>
      </w:r>
      <w:r>
        <w:rPr/>
        <w:t>is</w:t>
      </w:r>
      <w:r>
        <w:rPr>
          <w:spacing w:val="-12"/>
        </w:rPr>
        <w:t> </w:t>
      </w:r>
      <w:r>
        <w:rPr/>
        <w:t>typical</w:t>
      </w:r>
      <w:r>
        <w:rPr>
          <w:spacing w:val="-11"/>
        </w:rPr>
        <w:t> </w:t>
      </w:r>
      <w:r>
        <w:rPr/>
        <w:t>of</w:t>
      </w:r>
      <w:r>
        <w:rPr>
          <w:spacing w:val="-12"/>
        </w:rPr>
        <w:t> </w:t>
      </w:r>
      <w:r>
        <w:rPr/>
        <w:t>the</w:t>
      </w:r>
      <w:r>
        <w:rPr>
          <w:spacing w:val="-11"/>
        </w:rPr>
        <w:t> </w:t>
      </w:r>
      <w:r>
        <w:rPr>
          <w:spacing w:val="-3"/>
        </w:rPr>
        <w:t>agriculturally</w:t>
      </w:r>
      <w:r>
        <w:rPr>
          <w:spacing w:val="-12"/>
        </w:rPr>
        <w:t> </w:t>
      </w:r>
      <w:r>
        <w:rPr>
          <w:spacing w:val="-3"/>
        </w:rPr>
        <w:t>productive</w:t>
      </w:r>
      <w:r>
        <w:rPr>
          <w:spacing w:val="-11"/>
        </w:rPr>
        <w:t> </w:t>
      </w:r>
      <w:r>
        <w:rPr>
          <w:spacing w:val="-2"/>
        </w:rPr>
        <w:t>region </w:t>
      </w:r>
      <w:r>
        <w:rPr/>
        <w:t>at</w:t>
      </w:r>
      <w:r>
        <w:rPr>
          <w:spacing w:val="-9"/>
        </w:rPr>
        <w:t> </w:t>
      </w:r>
      <w:r>
        <w:rPr/>
        <w:t>the</w:t>
      </w:r>
      <w:r>
        <w:rPr>
          <w:spacing w:val="-8"/>
        </w:rPr>
        <w:t> </w:t>
      </w:r>
      <w:r>
        <w:rPr>
          <w:spacing w:val="-3"/>
        </w:rPr>
        <w:t>northeast</w:t>
      </w:r>
      <w:r>
        <w:rPr>
          <w:spacing w:val="-8"/>
        </w:rPr>
        <w:t> </w:t>
      </w:r>
      <w:r>
        <w:rPr/>
        <w:t>end</w:t>
      </w:r>
      <w:r>
        <w:rPr>
          <w:spacing w:val="-8"/>
        </w:rPr>
        <w:t> </w:t>
      </w:r>
      <w:r>
        <w:rPr/>
        <w:t>of</w:t>
      </w:r>
      <w:r>
        <w:rPr>
          <w:spacing w:val="-8"/>
        </w:rPr>
        <w:t> </w:t>
      </w:r>
      <w:r>
        <w:rPr/>
        <w:t>the</w:t>
      </w:r>
      <w:r>
        <w:rPr>
          <w:spacing w:val="-8"/>
        </w:rPr>
        <w:t> </w:t>
      </w:r>
      <w:r>
        <w:rPr>
          <w:spacing w:val="-3"/>
        </w:rPr>
        <w:t>eastern</w:t>
      </w:r>
      <w:r>
        <w:rPr>
          <w:spacing w:val="-8"/>
        </w:rPr>
        <w:t> </w:t>
      </w:r>
      <w:r>
        <w:rPr>
          <w:spacing w:val="-3"/>
        </w:rPr>
        <w:t>Snake</w:t>
      </w:r>
      <w:r>
        <w:rPr>
          <w:spacing w:val="-8"/>
        </w:rPr>
        <w:t> </w:t>
      </w:r>
      <w:r>
        <w:rPr>
          <w:spacing w:val="-3"/>
        </w:rPr>
        <w:t>River</w:t>
      </w:r>
      <w:r>
        <w:rPr>
          <w:spacing w:val="-8"/>
        </w:rPr>
        <w:t> </w:t>
      </w:r>
      <w:r>
        <w:rPr>
          <w:spacing w:val="-3"/>
        </w:rPr>
        <w:t>Plain.</w:t>
      </w:r>
      <w:r>
        <w:rPr>
          <w:spacing w:val="-8"/>
        </w:rPr>
        <w:t> </w:t>
      </w:r>
      <w:r>
        <w:rPr>
          <w:spacing w:val="-3"/>
        </w:rPr>
        <w:t>Wheat,</w:t>
      </w:r>
      <w:r>
        <w:rPr>
          <w:spacing w:val="-8"/>
        </w:rPr>
        <w:t> </w:t>
      </w:r>
      <w:r>
        <w:rPr/>
        <w:t>bar- ley, and potatoes are produced from the rich loess soils in this area. These Pleistocene loess deposits were derived from wind- blown silt carried here by the prevailing winds from the flood plain</w:t>
      </w:r>
      <w:r>
        <w:rPr>
          <w:spacing w:val="-12"/>
        </w:rPr>
        <w:t> </w:t>
      </w:r>
      <w:r>
        <w:rPr/>
        <w:t>of</w:t>
      </w:r>
      <w:r>
        <w:rPr>
          <w:spacing w:val="-12"/>
        </w:rPr>
        <w:t> </w:t>
      </w:r>
      <w:r>
        <w:rPr/>
        <w:t>the</w:t>
      </w:r>
      <w:r>
        <w:rPr>
          <w:spacing w:val="-12"/>
        </w:rPr>
        <w:t> </w:t>
      </w:r>
      <w:r>
        <w:rPr/>
        <w:t>Snake</w:t>
      </w:r>
      <w:r>
        <w:rPr>
          <w:spacing w:val="-11"/>
        </w:rPr>
        <w:t> </w:t>
      </w:r>
      <w:r>
        <w:rPr/>
        <w:t>River</w:t>
      </w:r>
      <w:r>
        <w:rPr>
          <w:spacing w:val="-12"/>
        </w:rPr>
        <w:t> </w:t>
      </w:r>
      <w:r>
        <w:rPr/>
        <w:t>to</w:t>
      </w:r>
      <w:r>
        <w:rPr>
          <w:spacing w:val="-12"/>
        </w:rPr>
        <w:t> </w:t>
      </w:r>
      <w:r>
        <w:rPr/>
        <w:t>the</w:t>
      </w:r>
      <w:r>
        <w:rPr>
          <w:spacing w:val="-11"/>
        </w:rPr>
        <w:t> </w:t>
      </w:r>
      <w:r>
        <w:rPr/>
        <w:t>southwest.</w:t>
      </w:r>
      <w:r>
        <w:rPr>
          <w:spacing w:val="-12"/>
        </w:rPr>
        <w:t> </w:t>
      </w:r>
      <w:r>
        <w:rPr/>
        <w:t>The</w:t>
      </w:r>
      <w:r>
        <w:rPr>
          <w:spacing w:val="-12"/>
        </w:rPr>
        <w:t> </w:t>
      </w:r>
      <w:r>
        <w:rPr/>
        <w:t>thickness</w:t>
      </w:r>
      <w:r>
        <w:rPr>
          <w:spacing w:val="-12"/>
        </w:rPr>
        <w:t> </w:t>
      </w:r>
      <w:r>
        <w:rPr/>
        <w:t>of</w:t>
      </w:r>
      <w:r>
        <w:rPr>
          <w:spacing w:val="-11"/>
        </w:rPr>
        <w:t> </w:t>
      </w:r>
      <w:r>
        <w:rPr/>
        <w:t>these loess deposits is commonly 7-15 m, </w:t>
      </w:r>
      <w:r>
        <w:rPr>
          <w:spacing w:val="-3"/>
        </w:rPr>
        <w:t>with </w:t>
      </w:r>
      <w:r>
        <w:rPr/>
        <w:t>a </w:t>
      </w:r>
      <w:r>
        <w:rPr>
          <w:spacing w:val="-3"/>
        </w:rPr>
        <w:t>maximum </w:t>
      </w:r>
      <w:r>
        <w:rPr/>
        <w:t>of 60 m (Scott, 1982). The deposits are similar to the productive soils characteristic of the Palouse Prairie of eastern part of the </w:t>
      </w:r>
      <w:r>
        <w:rPr>
          <w:spacing w:val="-6"/>
        </w:rPr>
        <w:t>Wash- </w:t>
      </w:r>
      <w:r>
        <w:rPr/>
        <w:t>ington </w:t>
      </w:r>
      <w:r>
        <w:rPr>
          <w:spacing w:val="-3"/>
        </w:rPr>
        <w:t>State. </w:t>
      </w:r>
      <w:r>
        <w:rPr/>
        <w:t>The loess in this </w:t>
      </w:r>
      <w:r>
        <w:rPr>
          <w:spacing w:val="-3"/>
        </w:rPr>
        <w:t>area mantles deposits </w:t>
      </w:r>
      <w:r>
        <w:rPr/>
        <w:t>of till </w:t>
      </w:r>
      <w:r>
        <w:rPr>
          <w:spacing w:val="-2"/>
        </w:rPr>
        <w:t>and </w:t>
      </w:r>
      <w:r>
        <w:rPr/>
        <w:t>glacial</w:t>
      </w:r>
      <w:r>
        <w:rPr>
          <w:spacing w:val="-12"/>
        </w:rPr>
        <w:t> </w:t>
      </w:r>
      <w:r>
        <w:rPr/>
        <w:t>outwash,</w:t>
      </w:r>
      <w:r>
        <w:rPr>
          <w:spacing w:val="-12"/>
        </w:rPr>
        <w:t> </w:t>
      </w:r>
      <w:r>
        <w:rPr/>
        <w:t>as</w:t>
      </w:r>
      <w:r>
        <w:rPr>
          <w:spacing w:val="-11"/>
        </w:rPr>
        <w:t> </w:t>
      </w:r>
      <w:r>
        <w:rPr/>
        <w:t>well</w:t>
      </w:r>
      <w:r>
        <w:rPr>
          <w:spacing w:val="-13"/>
        </w:rPr>
        <w:t> </w:t>
      </w:r>
      <w:r>
        <w:rPr/>
        <w:t>as</w:t>
      </w:r>
      <w:r>
        <w:rPr>
          <w:spacing w:val="-12"/>
        </w:rPr>
        <w:t> </w:t>
      </w:r>
      <w:r>
        <w:rPr/>
        <w:t>the</w:t>
      </w:r>
      <w:r>
        <w:rPr>
          <w:spacing w:val="-11"/>
        </w:rPr>
        <w:t> </w:t>
      </w:r>
      <w:r>
        <w:rPr/>
        <w:t>Huckleberry</w:t>
      </w:r>
      <w:r>
        <w:rPr>
          <w:spacing w:val="-13"/>
        </w:rPr>
        <w:t> </w:t>
      </w:r>
      <w:r>
        <w:rPr/>
        <w:t>Ridge</w:t>
      </w:r>
      <w:r>
        <w:rPr>
          <w:spacing w:val="-16"/>
        </w:rPr>
        <w:t> </w:t>
      </w:r>
      <w:r>
        <w:rPr>
          <w:spacing w:val="-3"/>
        </w:rPr>
        <w:t>Tuff</w:t>
      </w:r>
      <w:r>
        <w:rPr>
          <w:spacing w:val="-12"/>
        </w:rPr>
        <w:t> </w:t>
      </w:r>
      <w:r>
        <w:rPr/>
        <w:t>and</w:t>
      </w:r>
      <w:r>
        <w:rPr>
          <w:spacing w:val="-11"/>
        </w:rPr>
        <w:t> </w:t>
      </w:r>
      <w:r>
        <w:rPr/>
        <w:t>local </w:t>
      </w:r>
      <w:r>
        <w:rPr>
          <w:spacing w:val="-3"/>
        </w:rPr>
        <w:t>post-Tyh</w:t>
      </w:r>
      <w:r>
        <w:rPr>
          <w:spacing w:val="-7"/>
        </w:rPr>
        <w:t> </w:t>
      </w:r>
      <w:r>
        <w:rPr/>
        <w:t>basalts.</w:t>
      </w:r>
    </w:p>
    <w:p>
      <w:pPr>
        <w:pStyle w:val="BodyText"/>
        <w:spacing w:before="9"/>
        <w:rPr>
          <w:sz w:val="21"/>
        </w:rPr>
      </w:pPr>
    </w:p>
    <w:p>
      <w:pPr>
        <w:pStyle w:val="BodyText"/>
        <w:spacing w:line="249" w:lineRule="auto"/>
        <w:ind w:left="660" w:right="308" w:hanging="540"/>
        <w:jc w:val="both"/>
      </w:pPr>
      <w:r>
        <w:rPr/>
        <w:t>9.6 For the next ~10 </w:t>
      </w:r>
      <w:r>
        <w:rPr>
          <w:spacing w:val="-3"/>
        </w:rPr>
        <w:t>miles </w:t>
      </w:r>
      <w:r>
        <w:rPr/>
        <w:t>past the town of </w:t>
      </w:r>
      <w:r>
        <w:rPr>
          <w:spacing w:val="-3"/>
        </w:rPr>
        <w:t>Drummond </w:t>
      </w:r>
      <w:r>
        <w:rPr/>
        <w:t>sev- eral road cuts expose pre-Pinedale till. This till was </w:t>
      </w:r>
      <w:r>
        <w:rPr>
          <w:spacing w:val="-2"/>
        </w:rPr>
        <w:t>de- </w:t>
      </w:r>
      <w:r>
        <w:rPr/>
        <w:t>posited near the southwest terminus of an ice sheet that flowed off of the </w:t>
      </w:r>
      <w:r>
        <w:rPr>
          <w:spacing w:val="-3"/>
        </w:rPr>
        <w:t>Yellowstone </w:t>
      </w:r>
      <w:r>
        <w:rPr/>
        <w:t>Plateau. Most of these de- posits</w:t>
      </w:r>
      <w:r>
        <w:rPr>
          <w:spacing w:val="-8"/>
        </w:rPr>
        <w:t> </w:t>
      </w:r>
      <w:r>
        <w:rPr/>
        <w:t>were</w:t>
      </w:r>
      <w:r>
        <w:rPr>
          <w:spacing w:val="-8"/>
        </w:rPr>
        <w:t> </w:t>
      </w:r>
      <w:r>
        <w:rPr/>
        <w:t>probably</w:t>
      </w:r>
      <w:r>
        <w:rPr>
          <w:spacing w:val="-8"/>
        </w:rPr>
        <w:t> </w:t>
      </w:r>
      <w:r>
        <w:rPr/>
        <w:t>laid</w:t>
      </w:r>
      <w:r>
        <w:rPr>
          <w:spacing w:val="-8"/>
        </w:rPr>
        <w:t> </w:t>
      </w:r>
      <w:r>
        <w:rPr/>
        <w:t>down</w:t>
      </w:r>
      <w:r>
        <w:rPr>
          <w:spacing w:val="-8"/>
        </w:rPr>
        <w:t> </w:t>
      </w:r>
      <w:r>
        <w:rPr/>
        <w:t>during</w:t>
      </w:r>
      <w:r>
        <w:rPr>
          <w:spacing w:val="-8"/>
        </w:rPr>
        <w:t> </w:t>
      </w:r>
      <w:r>
        <w:rPr/>
        <w:t>Bull</w:t>
      </w:r>
      <w:r>
        <w:rPr>
          <w:spacing w:val="-7"/>
        </w:rPr>
        <w:t> </w:t>
      </w:r>
      <w:r>
        <w:rPr/>
        <w:t>Lake</w:t>
      </w:r>
      <w:r>
        <w:rPr>
          <w:spacing w:val="-8"/>
        </w:rPr>
        <w:t> </w:t>
      </w:r>
      <w:r>
        <w:rPr/>
        <w:t>Glacia- tion ~140,000 years ago (Scott,</w:t>
      </w:r>
      <w:r>
        <w:rPr>
          <w:spacing w:val="-3"/>
        </w:rPr>
        <w:t> </w:t>
      </w:r>
      <w:r>
        <w:rPr>
          <w:spacing w:val="-2"/>
        </w:rPr>
        <w:t>1982).</w:t>
      </w:r>
    </w:p>
    <w:p>
      <w:pPr>
        <w:pStyle w:val="BodyText"/>
        <w:spacing w:line="249" w:lineRule="auto" w:before="5"/>
        <w:ind w:left="660" w:right="307" w:hanging="540"/>
        <w:jc w:val="both"/>
      </w:pPr>
      <w:r>
        <w:rPr/>
        <w:t>19.4</w:t>
      </w:r>
      <w:r>
        <w:rPr>
          <w:spacing w:val="30"/>
        </w:rPr>
        <w:t> </w:t>
      </w:r>
      <w:r>
        <w:rPr/>
        <w:t>The road turns from </w:t>
      </w:r>
      <w:r>
        <w:rPr>
          <w:spacing w:val="-3"/>
        </w:rPr>
        <w:t>east </w:t>
      </w:r>
      <w:r>
        <w:rPr/>
        <w:t>to </w:t>
      </w:r>
      <w:r>
        <w:rPr>
          <w:spacing w:val="-3"/>
        </w:rPr>
        <w:t>south </w:t>
      </w:r>
      <w:r>
        <w:rPr/>
        <w:t>towards the </w:t>
      </w:r>
      <w:r>
        <w:rPr>
          <w:spacing w:val="-6"/>
        </w:rPr>
        <w:t>Teton </w:t>
      </w:r>
      <w:r>
        <w:rPr>
          <w:spacing w:val="-2"/>
        </w:rPr>
        <w:t>Basin. </w:t>
      </w:r>
      <w:r>
        <w:rPr/>
        <w:t>There</w:t>
      </w:r>
      <w:r>
        <w:rPr>
          <w:spacing w:val="-9"/>
        </w:rPr>
        <w:t> </w:t>
      </w:r>
      <w:r>
        <w:rPr/>
        <w:t>is</w:t>
      </w:r>
      <w:r>
        <w:rPr>
          <w:spacing w:val="-8"/>
        </w:rPr>
        <w:t> </w:t>
      </w:r>
      <w:r>
        <w:rPr/>
        <w:t>a</w:t>
      </w:r>
      <w:r>
        <w:rPr>
          <w:spacing w:val="-9"/>
        </w:rPr>
        <w:t> </w:t>
      </w:r>
      <w:r>
        <w:rPr/>
        <w:t>good</w:t>
      </w:r>
      <w:r>
        <w:rPr>
          <w:spacing w:val="-8"/>
        </w:rPr>
        <w:t> </w:t>
      </w:r>
      <w:r>
        <w:rPr/>
        <w:t>view</w:t>
      </w:r>
      <w:r>
        <w:rPr>
          <w:spacing w:val="-9"/>
        </w:rPr>
        <w:t> </w:t>
      </w:r>
      <w:r>
        <w:rPr/>
        <w:t>of</w:t>
      </w:r>
      <w:r>
        <w:rPr>
          <w:spacing w:val="-8"/>
        </w:rPr>
        <w:t> </w:t>
      </w:r>
      <w:r>
        <w:rPr/>
        <w:t>the</w:t>
      </w:r>
      <w:r>
        <w:rPr>
          <w:spacing w:val="-15"/>
        </w:rPr>
        <w:t> </w:t>
      </w:r>
      <w:r>
        <w:rPr>
          <w:spacing w:val="-5"/>
        </w:rPr>
        <w:t>Teton</w:t>
      </w:r>
      <w:r>
        <w:rPr>
          <w:spacing w:val="-9"/>
        </w:rPr>
        <w:t> </w:t>
      </w:r>
      <w:r>
        <w:rPr/>
        <w:t>Range</w:t>
      </w:r>
      <w:r>
        <w:rPr>
          <w:spacing w:val="-8"/>
        </w:rPr>
        <w:t> </w:t>
      </w:r>
      <w:r>
        <w:rPr/>
        <w:t>ahead.</w:t>
      </w:r>
      <w:r>
        <w:rPr>
          <w:spacing w:val="-11"/>
        </w:rPr>
        <w:t> </w:t>
      </w:r>
      <w:r>
        <w:rPr/>
        <w:t>The</w:t>
      </w:r>
      <w:r>
        <w:rPr>
          <w:spacing w:val="-8"/>
        </w:rPr>
        <w:t> </w:t>
      </w:r>
      <w:r>
        <w:rPr/>
        <w:t>slop- ing</w:t>
      </w:r>
      <w:r>
        <w:rPr>
          <w:spacing w:val="-10"/>
        </w:rPr>
        <w:t> </w:t>
      </w:r>
      <w:r>
        <w:rPr>
          <w:spacing w:val="-3"/>
        </w:rPr>
        <w:t>foothills</w:t>
      </w:r>
      <w:r>
        <w:rPr>
          <w:spacing w:val="-10"/>
        </w:rPr>
        <w:t> </w:t>
      </w:r>
      <w:r>
        <w:rPr/>
        <w:t>in</w:t>
      </w:r>
      <w:r>
        <w:rPr>
          <w:spacing w:val="-10"/>
        </w:rPr>
        <w:t> </w:t>
      </w:r>
      <w:r>
        <w:rPr/>
        <w:t>the</w:t>
      </w:r>
      <w:r>
        <w:rPr>
          <w:spacing w:val="-10"/>
        </w:rPr>
        <w:t> </w:t>
      </w:r>
      <w:r>
        <w:rPr>
          <w:spacing w:val="-3"/>
        </w:rPr>
        <w:t>foreground</w:t>
      </w:r>
      <w:r>
        <w:rPr>
          <w:spacing w:val="-10"/>
        </w:rPr>
        <w:t> </w:t>
      </w:r>
      <w:r>
        <w:rPr/>
        <w:t>to</w:t>
      </w:r>
      <w:r>
        <w:rPr>
          <w:spacing w:val="-9"/>
        </w:rPr>
        <w:t> </w:t>
      </w:r>
      <w:r>
        <w:rPr/>
        <w:t>the</w:t>
      </w:r>
      <w:r>
        <w:rPr>
          <w:spacing w:val="-10"/>
        </w:rPr>
        <w:t> </w:t>
      </w:r>
      <w:r>
        <w:rPr>
          <w:spacing w:val="-3"/>
        </w:rPr>
        <w:t>east</w:t>
      </w:r>
      <w:r>
        <w:rPr>
          <w:spacing w:val="-10"/>
        </w:rPr>
        <w:t> </w:t>
      </w:r>
      <w:r>
        <w:rPr/>
        <w:t>and</w:t>
      </w:r>
      <w:r>
        <w:rPr>
          <w:spacing w:val="-10"/>
        </w:rPr>
        <w:t> </w:t>
      </w:r>
      <w:r>
        <w:rPr>
          <w:spacing w:val="-3"/>
        </w:rPr>
        <w:t>southeast</w:t>
      </w:r>
      <w:r>
        <w:rPr>
          <w:spacing w:val="-10"/>
        </w:rPr>
        <w:t> </w:t>
      </w:r>
      <w:r>
        <w:rPr>
          <w:spacing w:val="-2"/>
        </w:rPr>
        <w:t>are </w:t>
      </w:r>
      <w:r>
        <w:rPr/>
        <w:t>capped by the Huckleberry Ridge </w:t>
      </w:r>
      <w:r>
        <w:rPr>
          <w:spacing w:val="-3"/>
        </w:rPr>
        <w:t>Tuff, </w:t>
      </w:r>
      <w:r>
        <w:rPr/>
        <w:t>which laps onto and overlies the </w:t>
      </w:r>
      <w:r>
        <w:rPr>
          <w:spacing w:val="-4"/>
        </w:rPr>
        <w:t>Tertiary </w:t>
      </w:r>
      <w:r>
        <w:rPr/>
        <w:t>Conant Creek </w:t>
      </w:r>
      <w:r>
        <w:rPr>
          <w:spacing w:val="-3"/>
        </w:rPr>
        <w:t>Tuff </w:t>
      </w:r>
      <w:r>
        <w:rPr/>
        <w:t>of the Heise </w:t>
      </w:r>
      <w:r>
        <w:rPr>
          <w:spacing w:val="-5"/>
        </w:rPr>
        <w:t>Volcanic </w:t>
      </w:r>
      <w:r>
        <w:rPr>
          <w:spacing w:val="-3"/>
        </w:rPr>
        <w:t>Group </w:t>
      </w:r>
      <w:r>
        <w:rPr/>
        <w:t>(Christiansen and </w:t>
      </w:r>
      <w:r>
        <w:rPr>
          <w:spacing w:val="-3"/>
        </w:rPr>
        <w:t>Love, </w:t>
      </w:r>
      <w:r>
        <w:rPr/>
        <w:t>1978; and </w:t>
      </w:r>
      <w:r>
        <w:rPr>
          <w:spacing w:val="-3"/>
        </w:rPr>
        <w:t>Mor- gan, 1992).</w:t>
      </w:r>
    </w:p>
    <w:p>
      <w:pPr>
        <w:pStyle w:val="BodyText"/>
        <w:spacing w:before="4"/>
        <w:rPr>
          <w:sz w:val="21"/>
        </w:rPr>
      </w:pPr>
    </w:p>
    <w:p>
      <w:pPr>
        <w:spacing w:before="0"/>
        <w:ind w:left="120" w:right="0" w:firstLine="0"/>
        <w:jc w:val="both"/>
        <w:rPr>
          <w:sz w:val="20"/>
        </w:rPr>
      </w:pPr>
      <w:r>
        <w:rPr>
          <w:b/>
          <w:sz w:val="20"/>
        </w:rPr>
        <w:t>Stop 9. </w:t>
      </w:r>
      <w:r>
        <w:rPr>
          <w:sz w:val="20"/>
        </w:rPr>
        <w:t>Yellowstone Group Tuffs</w:t>
      </w:r>
    </w:p>
    <w:p>
      <w:pPr>
        <w:pStyle w:val="BodyText"/>
        <w:spacing w:line="249" w:lineRule="auto" w:before="11"/>
        <w:ind w:left="660" w:right="310" w:hanging="540"/>
        <w:jc w:val="both"/>
      </w:pPr>
      <w:r>
        <w:rPr/>
        <w:t>20.4 Exposures of the outflow tuffs from the </w:t>
      </w:r>
      <w:r>
        <w:rPr>
          <w:spacing w:val="-3"/>
        </w:rPr>
        <w:t>Yellowstone </w:t>
      </w:r>
      <w:r>
        <w:rPr/>
        <w:t>Pla- </w:t>
      </w:r>
      <w:r>
        <w:rPr>
          <w:spacing w:val="-3"/>
        </w:rPr>
        <w:t>teau</w:t>
      </w:r>
      <w:r>
        <w:rPr>
          <w:spacing w:val="-11"/>
        </w:rPr>
        <w:t> </w:t>
      </w:r>
      <w:r>
        <w:rPr>
          <w:spacing w:val="-3"/>
        </w:rPr>
        <w:t>volcanic</w:t>
      </w:r>
      <w:r>
        <w:rPr>
          <w:spacing w:val="-11"/>
        </w:rPr>
        <w:t> </w:t>
      </w:r>
      <w:r>
        <w:rPr>
          <w:spacing w:val="-3"/>
        </w:rPr>
        <w:t>field</w:t>
      </w:r>
      <w:r>
        <w:rPr>
          <w:spacing w:val="-11"/>
        </w:rPr>
        <w:t> </w:t>
      </w:r>
      <w:r>
        <w:rPr/>
        <w:t>can</w:t>
      </w:r>
      <w:r>
        <w:rPr>
          <w:spacing w:val="-11"/>
        </w:rPr>
        <w:t> </w:t>
      </w:r>
      <w:r>
        <w:rPr/>
        <w:t>be</w:t>
      </w:r>
      <w:r>
        <w:rPr>
          <w:spacing w:val="-12"/>
        </w:rPr>
        <w:t> </w:t>
      </w:r>
      <w:r>
        <w:rPr>
          <w:spacing w:val="-3"/>
        </w:rPr>
        <w:t>examined</w:t>
      </w:r>
      <w:r>
        <w:rPr>
          <w:spacing w:val="-11"/>
        </w:rPr>
        <w:t> </w:t>
      </w:r>
      <w:r>
        <w:rPr/>
        <w:t>by</w:t>
      </w:r>
      <w:r>
        <w:rPr>
          <w:spacing w:val="-11"/>
        </w:rPr>
        <w:t> </w:t>
      </w:r>
      <w:r>
        <w:rPr>
          <w:spacing w:val="-3"/>
        </w:rPr>
        <w:t>parking</w:t>
      </w:r>
      <w:r>
        <w:rPr>
          <w:spacing w:val="-11"/>
        </w:rPr>
        <w:t> </w:t>
      </w:r>
      <w:r>
        <w:rPr/>
        <w:t>in</w:t>
      </w:r>
      <w:r>
        <w:rPr>
          <w:spacing w:val="-11"/>
        </w:rPr>
        <w:t> </w:t>
      </w:r>
      <w:r>
        <w:rPr/>
        <w:t>the</w:t>
      </w:r>
      <w:r>
        <w:rPr>
          <w:spacing w:val="-11"/>
        </w:rPr>
        <w:t> </w:t>
      </w:r>
      <w:r>
        <w:rPr/>
        <w:t>pull- out on the </w:t>
      </w:r>
      <w:r>
        <w:rPr>
          <w:spacing w:val="-3"/>
        </w:rPr>
        <w:t>north side </w:t>
      </w:r>
      <w:r>
        <w:rPr/>
        <w:t>of </w:t>
      </w:r>
      <w:r>
        <w:rPr>
          <w:spacing w:val="-3"/>
        </w:rPr>
        <w:t>Bitch Creek </w:t>
      </w:r>
      <w:r>
        <w:rPr/>
        <w:t>and </w:t>
      </w:r>
      <w:r>
        <w:rPr>
          <w:spacing w:val="-3"/>
        </w:rPr>
        <w:t>walking </w:t>
      </w:r>
      <w:r>
        <w:rPr/>
        <w:t>north along the roadcut on the east side of the </w:t>
      </w:r>
      <w:r>
        <w:rPr>
          <w:spacing w:val="-4"/>
        </w:rPr>
        <w:t>highway. </w:t>
      </w:r>
      <w:r>
        <w:rPr/>
        <w:t>At </w:t>
      </w:r>
      <w:r>
        <w:rPr>
          <w:spacing w:val="-2"/>
        </w:rPr>
        <w:t>the </w:t>
      </w:r>
      <w:r>
        <w:rPr/>
        <w:t>south end of the cut, partly welded, devitrified Huckle- berry Ridge </w:t>
      </w:r>
      <w:r>
        <w:rPr>
          <w:spacing w:val="-4"/>
        </w:rPr>
        <w:t>Tuff </w:t>
      </w:r>
      <w:r>
        <w:rPr/>
        <w:t>is</w:t>
      </w:r>
      <w:r>
        <w:rPr>
          <w:spacing w:val="1"/>
        </w:rPr>
        <w:t> </w:t>
      </w:r>
      <w:r>
        <w:rPr/>
        <w:t>exposed.</w:t>
      </w:r>
    </w:p>
    <w:p>
      <w:pPr>
        <w:pStyle w:val="BodyText"/>
        <w:spacing w:line="249" w:lineRule="auto" w:before="4"/>
        <w:ind w:left="120" w:right="301" w:firstLine="288"/>
        <w:jc w:val="both"/>
      </w:pPr>
      <w:r>
        <w:rPr/>
        <w:t>Farther</w:t>
      </w:r>
      <w:r>
        <w:rPr>
          <w:spacing w:val="-16"/>
        </w:rPr>
        <w:t> </w:t>
      </w:r>
      <w:r>
        <w:rPr/>
        <w:t>to</w:t>
      </w:r>
      <w:r>
        <w:rPr>
          <w:spacing w:val="-14"/>
        </w:rPr>
        <w:t> </w:t>
      </w:r>
      <w:r>
        <w:rPr/>
        <w:t>the</w:t>
      </w:r>
      <w:r>
        <w:rPr>
          <w:spacing w:val="-15"/>
        </w:rPr>
        <w:t> </w:t>
      </w:r>
      <w:r>
        <w:rPr/>
        <w:t>north</w:t>
      </w:r>
      <w:r>
        <w:rPr>
          <w:spacing w:val="-15"/>
        </w:rPr>
        <w:t> </w:t>
      </w:r>
      <w:r>
        <w:rPr/>
        <w:t>the</w:t>
      </w:r>
      <w:r>
        <w:rPr>
          <w:spacing w:val="-15"/>
        </w:rPr>
        <w:t> </w:t>
      </w:r>
      <w:r>
        <w:rPr/>
        <w:t>Huckleberry</w:t>
      </w:r>
      <w:r>
        <w:rPr>
          <w:spacing w:val="-15"/>
        </w:rPr>
        <w:t> </w:t>
      </w:r>
      <w:r>
        <w:rPr/>
        <w:t>Ridge</w:t>
      </w:r>
      <w:r>
        <w:rPr>
          <w:spacing w:val="-21"/>
        </w:rPr>
        <w:t> </w:t>
      </w:r>
      <w:r>
        <w:rPr>
          <w:spacing w:val="-3"/>
        </w:rPr>
        <w:t>Tuff</w:t>
      </w:r>
      <w:r>
        <w:rPr>
          <w:spacing w:val="-14"/>
        </w:rPr>
        <w:t> </w:t>
      </w:r>
      <w:r>
        <w:rPr/>
        <w:t>appears</w:t>
      </w:r>
      <w:r>
        <w:rPr>
          <w:spacing w:val="-16"/>
        </w:rPr>
        <w:t> </w:t>
      </w:r>
      <w:r>
        <w:rPr/>
        <w:t>to</w:t>
      </w:r>
      <w:r>
        <w:rPr>
          <w:spacing w:val="-14"/>
        </w:rPr>
        <w:t> </w:t>
      </w:r>
      <w:r>
        <w:rPr/>
        <w:t>be juxtaposed against a deposit of nonwelded tuff. The juxtaposi- tion</w:t>
      </w:r>
      <w:r>
        <w:rPr>
          <w:spacing w:val="-11"/>
        </w:rPr>
        <w:t> </w:t>
      </w:r>
      <w:r>
        <w:rPr/>
        <w:t>may</w:t>
      </w:r>
      <w:r>
        <w:rPr>
          <w:spacing w:val="-12"/>
        </w:rPr>
        <w:t> </w:t>
      </w:r>
      <w:r>
        <w:rPr/>
        <w:t>be</w:t>
      </w:r>
      <w:r>
        <w:rPr>
          <w:spacing w:val="-11"/>
        </w:rPr>
        <w:t> </w:t>
      </w:r>
      <w:r>
        <w:rPr/>
        <w:t>the</w:t>
      </w:r>
      <w:r>
        <w:rPr>
          <w:spacing w:val="-11"/>
        </w:rPr>
        <w:t> </w:t>
      </w:r>
      <w:r>
        <w:rPr/>
        <w:t>result</w:t>
      </w:r>
      <w:r>
        <w:rPr>
          <w:spacing w:val="-11"/>
        </w:rPr>
        <w:t> </w:t>
      </w:r>
      <w:r>
        <w:rPr/>
        <w:t>of</w:t>
      </w:r>
      <w:r>
        <w:rPr>
          <w:spacing w:val="-11"/>
        </w:rPr>
        <w:t> </w:t>
      </w:r>
      <w:r>
        <w:rPr/>
        <w:t>faulting</w:t>
      </w:r>
      <w:r>
        <w:rPr>
          <w:spacing w:val="-11"/>
        </w:rPr>
        <w:t> </w:t>
      </w:r>
      <w:r>
        <w:rPr/>
        <w:t>and/or</w:t>
      </w:r>
      <w:r>
        <w:rPr>
          <w:spacing w:val="-10"/>
        </w:rPr>
        <w:t> </w:t>
      </w:r>
      <w:r>
        <w:rPr/>
        <w:t>channel</w:t>
      </w:r>
      <w:r>
        <w:rPr>
          <w:spacing w:val="-11"/>
        </w:rPr>
        <w:t> </w:t>
      </w:r>
      <w:r>
        <w:rPr/>
        <w:t>erosion</w:t>
      </w:r>
      <w:r>
        <w:rPr>
          <w:spacing w:val="-11"/>
        </w:rPr>
        <w:t> </w:t>
      </w:r>
      <w:r>
        <w:rPr/>
        <w:t>and</w:t>
      </w:r>
      <w:r>
        <w:rPr>
          <w:spacing w:val="-11"/>
        </w:rPr>
        <w:t> </w:t>
      </w:r>
      <w:r>
        <w:rPr/>
        <w:t>fill- </w:t>
      </w:r>
      <w:r>
        <w:rPr>
          <w:spacing w:val="-3"/>
        </w:rPr>
        <w:t>ing. </w:t>
      </w:r>
      <w:r>
        <w:rPr/>
        <w:t>The nonwelded tuff overlies the two-pumice, vapor-phase zone of Member B of the Huckleberry Ridge </w:t>
      </w:r>
      <w:r>
        <w:rPr>
          <w:spacing w:val="-3"/>
        </w:rPr>
        <w:t>Tuff </w:t>
      </w:r>
      <w:r>
        <w:rPr/>
        <w:t>at the </w:t>
      </w:r>
      <w:r>
        <w:rPr>
          <w:spacing w:val="-3"/>
        </w:rPr>
        <w:t>north </w:t>
      </w:r>
      <w:r>
        <w:rPr/>
        <w:t>end of the </w:t>
      </w:r>
      <w:r>
        <w:rPr>
          <w:spacing w:val="-3"/>
        </w:rPr>
        <w:t>exposure </w:t>
      </w:r>
      <w:r>
        <w:rPr/>
        <w:t>(Christiansen, </w:t>
      </w:r>
      <w:r>
        <w:rPr>
          <w:spacing w:val="-3"/>
        </w:rPr>
        <w:t>unpublished data, 1998),</w:t>
      </w:r>
      <w:r>
        <w:rPr>
          <w:spacing w:val="35"/>
        </w:rPr>
        <w:t> </w:t>
      </w:r>
      <w:r>
        <w:rPr>
          <w:spacing w:val="-2"/>
        </w:rPr>
        <w:t>and</w:t>
      </w:r>
    </w:p>
    <w:p>
      <w:pPr>
        <w:spacing w:after="0" w:line="249" w:lineRule="auto"/>
        <w:jc w:val="both"/>
        <w:sectPr>
          <w:type w:val="continuous"/>
          <w:pgSz w:w="12240" w:h="15840"/>
          <w:pgMar w:top="920" w:bottom="280" w:left="600" w:right="600"/>
          <w:cols w:num="2" w:equalWidth="0">
            <w:col w:w="5251" w:space="276"/>
            <w:col w:w="5513"/>
          </w:cols>
        </w:sectPr>
      </w:pPr>
    </w:p>
    <w:p>
      <w:pPr>
        <w:pStyle w:val="BodyText"/>
        <w:spacing w:before="10"/>
        <w:rPr>
          <w:sz w:val="17"/>
        </w:rPr>
      </w:pPr>
    </w:p>
    <w:p>
      <w:pPr>
        <w:spacing w:after="0"/>
        <w:rPr>
          <w:sz w:val="17"/>
        </w:rPr>
        <w:sectPr>
          <w:pgSz w:w="12240" w:h="15840"/>
          <w:pgMar w:header="674" w:footer="0" w:top="920" w:bottom="280" w:left="600" w:right="600"/>
        </w:sectPr>
      </w:pPr>
    </w:p>
    <w:p>
      <w:pPr>
        <w:pStyle w:val="BodyText"/>
        <w:spacing w:line="249" w:lineRule="auto" w:before="97"/>
        <w:ind w:left="299" w:right="47"/>
        <w:jc w:val="both"/>
      </w:pPr>
      <w:r>
        <w:rPr/>
        <w:t>appears</w:t>
      </w:r>
      <w:r>
        <w:rPr>
          <w:spacing w:val="-17"/>
        </w:rPr>
        <w:t> </w:t>
      </w:r>
      <w:r>
        <w:rPr/>
        <w:t>to</w:t>
      </w:r>
      <w:r>
        <w:rPr>
          <w:spacing w:val="-16"/>
        </w:rPr>
        <w:t> </w:t>
      </w:r>
      <w:r>
        <w:rPr/>
        <w:t>be</w:t>
      </w:r>
      <w:r>
        <w:rPr>
          <w:spacing w:val="-16"/>
        </w:rPr>
        <w:t> </w:t>
      </w:r>
      <w:r>
        <w:rPr/>
        <w:t>composed</w:t>
      </w:r>
      <w:r>
        <w:rPr>
          <w:spacing w:val="-16"/>
        </w:rPr>
        <w:t> </w:t>
      </w:r>
      <w:r>
        <w:rPr/>
        <w:t>primarily</w:t>
      </w:r>
      <w:r>
        <w:rPr>
          <w:spacing w:val="-17"/>
        </w:rPr>
        <w:t> </w:t>
      </w:r>
      <w:r>
        <w:rPr/>
        <w:t>of</w:t>
      </w:r>
      <w:r>
        <w:rPr>
          <w:spacing w:val="-16"/>
        </w:rPr>
        <w:t> </w:t>
      </w:r>
      <w:r>
        <w:rPr/>
        <w:t>reworked</w:t>
      </w:r>
      <w:r>
        <w:rPr>
          <w:spacing w:val="-16"/>
        </w:rPr>
        <w:t> </w:t>
      </w:r>
      <w:r>
        <w:rPr>
          <w:spacing w:val="-3"/>
        </w:rPr>
        <w:t>material</w:t>
      </w:r>
      <w:r>
        <w:rPr>
          <w:spacing w:val="-17"/>
        </w:rPr>
        <w:t> </w:t>
      </w:r>
      <w:r>
        <w:rPr/>
        <w:t>from</w:t>
      </w:r>
      <w:r>
        <w:rPr>
          <w:spacing w:val="-17"/>
        </w:rPr>
        <w:t> </w:t>
      </w:r>
      <w:r>
        <w:rPr/>
        <w:t>that </w:t>
      </w:r>
      <w:r>
        <w:rPr>
          <w:spacing w:val="-4"/>
        </w:rPr>
        <w:t>unit. </w:t>
      </w:r>
      <w:r>
        <w:rPr/>
        <w:t>The reworked tuff is capped by ~1 m of vitrophyre, which may</w:t>
      </w:r>
      <w:r>
        <w:rPr>
          <w:spacing w:val="-18"/>
        </w:rPr>
        <w:t> </w:t>
      </w:r>
      <w:r>
        <w:rPr/>
        <w:t>be</w:t>
      </w:r>
      <w:r>
        <w:rPr>
          <w:spacing w:val="-16"/>
        </w:rPr>
        <w:t> </w:t>
      </w:r>
      <w:r>
        <w:rPr/>
        <w:t>either</w:t>
      </w:r>
      <w:r>
        <w:rPr>
          <w:spacing w:val="-16"/>
        </w:rPr>
        <w:t> </w:t>
      </w:r>
      <w:r>
        <w:rPr/>
        <w:t>a</w:t>
      </w:r>
      <w:r>
        <w:rPr>
          <w:spacing w:val="-17"/>
        </w:rPr>
        <w:t> </w:t>
      </w:r>
      <w:r>
        <w:rPr/>
        <w:t>late</w:t>
      </w:r>
      <w:r>
        <w:rPr>
          <w:spacing w:val="-16"/>
        </w:rPr>
        <w:t> </w:t>
      </w:r>
      <w:r>
        <w:rPr/>
        <w:t>Huckleberry</w:t>
      </w:r>
      <w:r>
        <w:rPr>
          <w:spacing w:val="-17"/>
        </w:rPr>
        <w:t> </w:t>
      </w:r>
      <w:r>
        <w:rPr/>
        <w:t>Ridge</w:t>
      </w:r>
      <w:r>
        <w:rPr>
          <w:spacing w:val="-21"/>
        </w:rPr>
        <w:t> </w:t>
      </w:r>
      <w:r>
        <w:rPr>
          <w:spacing w:val="-4"/>
        </w:rPr>
        <w:t>Tuff</w:t>
      </w:r>
      <w:r>
        <w:rPr>
          <w:spacing w:val="-16"/>
        </w:rPr>
        <w:t> </w:t>
      </w:r>
      <w:r>
        <w:rPr/>
        <w:t>flow</w:t>
      </w:r>
      <w:r>
        <w:rPr>
          <w:spacing w:val="-17"/>
        </w:rPr>
        <w:t> </w:t>
      </w:r>
      <w:r>
        <w:rPr/>
        <w:t>unit</w:t>
      </w:r>
      <w:r>
        <w:rPr>
          <w:spacing w:val="-16"/>
        </w:rPr>
        <w:t> </w:t>
      </w:r>
      <w:r>
        <w:rPr/>
        <w:t>or</w:t>
      </w:r>
      <w:r>
        <w:rPr>
          <w:spacing w:val="-16"/>
        </w:rPr>
        <w:t> </w:t>
      </w:r>
      <w:r>
        <w:rPr/>
        <w:t>possibly a thin deposit of Lava Creek</w:t>
      </w:r>
      <w:r>
        <w:rPr>
          <w:spacing w:val="-18"/>
        </w:rPr>
        <w:t> </w:t>
      </w:r>
      <w:r>
        <w:rPr>
          <w:spacing w:val="-3"/>
        </w:rPr>
        <w:t>Tuff.</w:t>
      </w:r>
    </w:p>
    <w:p>
      <w:pPr>
        <w:pStyle w:val="BodyText"/>
        <w:spacing w:line="249" w:lineRule="auto" w:before="3"/>
        <w:ind w:left="299" w:right="44" w:firstLine="288"/>
        <w:jc w:val="both"/>
      </w:pPr>
      <w:r>
        <w:rPr/>
        <w:t>The tuffs are unconformably overlain by moderately sorted, angular to well rounded, pebble to boulder fluvial and possible mudflow</w:t>
      </w:r>
      <w:r>
        <w:rPr>
          <w:spacing w:val="-14"/>
        </w:rPr>
        <w:t> </w:t>
      </w:r>
      <w:r>
        <w:rPr/>
        <w:t>gravels.</w:t>
      </w:r>
      <w:r>
        <w:rPr>
          <w:spacing w:val="-13"/>
        </w:rPr>
        <w:t> </w:t>
      </w:r>
      <w:r>
        <w:rPr/>
        <w:t>These</w:t>
      </w:r>
      <w:r>
        <w:rPr>
          <w:spacing w:val="-13"/>
        </w:rPr>
        <w:t> </w:t>
      </w:r>
      <w:r>
        <w:rPr/>
        <w:t>gravels</w:t>
      </w:r>
      <w:r>
        <w:rPr>
          <w:spacing w:val="-13"/>
        </w:rPr>
        <w:t> </w:t>
      </w:r>
      <w:r>
        <w:rPr/>
        <w:t>are</w:t>
      </w:r>
      <w:r>
        <w:rPr>
          <w:spacing w:val="-13"/>
        </w:rPr>
        <w:t> </w:t>
      </w:r>
      <w:r>
        <w:rPr/>
        <w:t>in</w:t>
      </w:r>
      <w:r>
        <w:rPr>
          <w:spacing w:val="-13"/>
        </w:rPr>
        <w:t> </w:t>
      </w:r>
      <w:r>
        <w:rPr/>
        <w:t>turn</w:t>
      </w:r>
      <w:r>
        <w:rPr>
          <w:spacing w:val="-13"/>
        </w:rPr>
        <w:t> </w:t>
      </w:r>
      <w:r>
        <w:rPr/>
        <w:t>overlain</w:t>
      </w:r>
      <w:r>
        <w:rPr>
          <w:spacing w:val="-13"/>
        </w:rPr>
        <w:t> </w:t>
      </w:r>
      <w:r>
        <w:rPr/>
        <w:t>by</w:t>
      </w:r>
      <w:r>
        <w:rPr>
          <w:spacing w:val="-14"/>
        </w:rPr>
        <w:t> </w:t>
      </w:r>
      <w:r>
        <w:rPr/>
        <w:t>a</w:t>
      </w:r>
      <w:r>
        <w:rPr>
          <w:spacing w:val="-13"/>
        </w:rPr>
        <w:t> </w:t>
      </w:r>
      <w:r>
        <w:rPr/>
        <w:t>layer</w:t>
      </w:r>
      <w:r>
        <w:rPr>
          <w:spacing w:val="-13"/>
        </w:rPr>
        <w:t> </w:t>
      </w:r>
      <w:r>
        <w:rPr/>
        <w:t>of loess, at the top of the</w:t>
      </w:r>
      <w:r>
        <w:rPr>
          <w:spacing w:val="-8"/>
        </w:rPr>
        <w:t> </w:t>
      </w:r>
      <w:r>
        <w:rPr/>
        <w:t>cut.</w:t>
      </w:r>
    </w:p>
    <w:p>
      <w:pPr>
        <w:pStyle w:val="BodyText"/>
        <w:spacing w:line="249" w:lineRule="auto" w:before="3"/>
        <w:ind w:left="299" w:right="47" w:firstLine="288"/>
        <w:jc w:val="both"/>
      </w:pPr>
      <w:r>
        <w:rPr/>
        <w:t>Return</w:t>
      </w:r>
      <w:r>
        <w:rPr>
          <w:spacing w:val="-14"/>
        </w:rPr>
        <w:t> </w:t>
      </w:r>
      <w:r>
        <w:rPr/>
        <w:t>to</w:t>
      </w:r>
      <w:r>
        <w:rPr>
          <w:spacing w:val="-12"/>
        </w:rPr>
        <w:t> </w:t>
      </w:r>
      <w:r>
        <w:rPr/>
        <w:t>the</w:t>
      </w:r>
      <w:r>
        <w:rPr>
          <w:spacing w:val="-13"/>
        </w:rPr>
        <w:t> </w:t>
      </w:r>
      <w:r>
        <w:rPr/>
        <w:t>vehicle</w:t>
      </w:r>
      <w:r>
        <w:rPr>
          <w:spacing w:val="-12"/>
        </w:rPr>
        <w:t> </w:t>
      </w:r>
      <w:r>
        <w:rPr/>
        <w:t>and</w:t>
      </w:r>
      <w:r>
        <w:rPr>
          <w:spacing w:val="-12"/>
        </w:rPr>
        <w:t> </w:t>
      </w:r>
      <w:r>
        <w:rPr/>
        <w:t>drive</w:t>
      </w:r>
      <w:r>
        <w:rPr>
          <w:spacing w:val="-13"/>
        </w:rPr>
        <w:t> </w:t>
      </w:r>
      <w:r>
        <w:rPr/>
        <w:t>to</w:t>
      </w:r>
      <w:r>
        <w:rPr>
          <w:spacing w:val="-12"/>
        </w:rPr>
        <w:t> </w:t>
      </w:r>
      <w:r>
        <w:rPr/>
        <w:t>the</w:t>
      </w:r>
      <w:r>
        <w:rPr>
          <w:spacing w:val="-13"/>
        </w:rPr>
        <w:t> </w:t>
      </w:r>
      <w:r>
        <w:rPr/>
        <w:t>pullout</w:t>
      </w:r>
      <w:r>
        <w:rPr>
          <w:spacing w:val="-12"/>
        </w:rPr>
        <w:t> </w:t>
      </w:r>
      <w:r>
        <w:rPr/>
        <w:t>just</w:t>
      </w:r>
      <w:r>
        <w:rPr>
          <w:spacing w:val="-12"/>
        </w:rPr>
        <w:t> </w:t>
      </w:r>
      <w:r>
        <w:rPr/>
        <w:t>south</w:t>
      </w:r>
      <w:r>
        <w:rPr>
          <w:spacing w:val="-13"/>
        </w:rPr>
        <w:t> </w:t>
      </w:r>
      <w:r>
        <w:rPr/>
        <w:t>of</w:t>
      </w:r>
      <w:r>
        <w:rPr>
          <w:spacing w:val="-12"/>
        </w:rPr>
        <w:t> </w:t>
      </w:r>
      <w:r>
        <w:rPr>
          <w:spacing w:val="-2"/>
        </w:rPr>
        <w:t>the </w:t>
      </w:r>
      <w:r>
        <w:rPr>
          <w:spacing w:val="-3"/>
        </w:rPr>
        <w:t>Bitch</w:t>
      </w:r>
      <w:r>
        <w:rPr>
          <w:spacing w:val="-5"/>
        </w:rPr>
        <w:t> </w:t>
      </w:r>
      <w:r>
        <w:rPr>
          <w:spacing w:val="-3"/>
        </w:rPr>
        <w:t>Creek</w:t>
      </w:r>
      <w:r>
        <w:rPr>
          <w:spacing w:val="-5"/>
        </w:rPr>
        <w:t> </w:t>
      </w:r>
      <w:r>
        <w:rPr>
          <w:spacing w:val="-3"/>
        </w:rPr>
        <w:t>Bridge</w:t>
      </w:r>
      <w:r>
        <w:rPr>
          <w:spacing w:val="-5"/>
        </w:rPr>
        <w:t> </w:t>
      </w:r>
      <w:r>
        <w:rPr/>
        <w:t>(mile</w:t>
      </w:r>
      <w:r>
        <w:rPr>
          <w:spacing w:val="-5"/>
        </w:rPr>
        <w:t> </w:t>
      </w:r>
      <w:r>
        <w:rPr/>
        <w:t>21).</w:t>
      </w:r>
      <w:r>
        <w:rPr>
          <w:spacing w:val="-5"/>
        </w:rPr>
        <w:t> </w:t>
      </w:r>
      <w:r>
        <w:rPr/>
        <w:t>The</w:t>
      </w:r>
      <w:r>
        <w:rPr>
          <w:spacing w:val="-4"/>
        </w:rPr>
        <w:t> </w:t>
      </w:r>
      <w:r>
        <w:rPr/>
        <w:t>gravels</w:t>
      </w:r>
      <w:r>
        <w:rPr>
          <w:spacing w:val="-5"/>
        </w:rPr>
        <w:t> </w:t>
      </w:r>
      <w:r>
        <w:rPr/>
        <w:t>just</w:t>
      </w:r>
      <w:r>
        <w:rPr>
          <w:spacing w:val="-5"/>
        </w:rPr>
        <w:t> </w:t>
      </w:r>
      <w:r>
        <w:rPr/>
        <w:t>seen</w:t>
      </w:r>
      <w:r>
        <w:rPr>
          <w:spacing w:val="-5"/>
        </w:rPr>
        <w:t> </w:t>
      </w:r>
      <w:r>
        <w:rPr/>
        <w:t>on</w:t>
      </w:r>
      <w:r>
        <w:rPr>
          <w:spacing w:val="-5"/>
        </w:rPr>
        <w:t> </w:t>
      </w:r>
      <w:r>
        <w:rPr/>
        <w:t>the</w:t>
      </w:r>
      <w:r>
        <w:rPr>
          <w:spacing w:val="-4"/>
        </w:rPr>
        <w:t> </w:t>
      </w:r>
      <w:r>
        <w:rPr/>
        <w:t>north rim of the canyon are thicker (~7 m) and better exposed</w:t>
      </w:r>
      <w:r>
        <w:rPr>
          <w:spacing w:val="-36"/>
        </w:rPr>
        <w:t> </w:t>
      </w:r>
      <w:r>
        <w:rPr>
          <w:spacing w:val="-3"/>
        </w:rPr>
        <w:t>here </w:t>
      </w:r>
      <w:r>
        <w:rPr/>
        <w:t>on the</w:t>
      </w:r>
      <w:r>
        <w:rPr>
          <w:spacing w:val="-10"/>
        </w:rPr>
        <w:t> </w:t>
      </w:r>
      <w:r>
        <w:rPr/>
        <w:t>south</w:t>
      </w:r>
      <w:r>
        <w:rPr>
          <w:spacing w:val="-10"/>
        </w:rPr>
        <w:t> </w:t>
      </w:r>
      <w:r>
        <w:rPr/>
        <w:t>side</w:t>
      </w:r>
      <w:r>
        <w:rPr>
          <w:spacing w:val="-9"/>
        </w:rPr>
        <w:t> </w:t>
      </w:r>
      <w:r>
        <w:rPr/>
        <w:t>of</w:t>
      </w:r>
      <w:r>
        <w:rPr>
          <w:spacing w:val="-10"/>
        </w:rPr>
        <w:t> </w:t>
      </w:r>
      <w:r>
        <w:rPr/>
        <w:t>the</w:t>
      </w:r>
      <w:r>
        <w:rPr>
          <w:spacing w:val="-9"/>
        </w:rPr>
        <w:t> </w:t>
      </w:r>
      <w:r>
        <w:rPr/>
        <w:t>canyon.</w:t>
      </w:r>
      <w:r>
        <w:rPr>
          <w:spacing w:val="-10"/>
        </w:rPr>
        <w:t> </w:t>
      </w:r>
      <w:r>
        <w:rPr/>
        <w:t>In</w:t>
      </w:r>
      <w:r>
        <w:rPr>
          <w:spacing w:val="-9"/>
        </w:rPr>
        <w:t> </w:t>
      </w:r>
      <w:r>
        <w:rPr/>
        <w:t>this</w:t>
      </w:r>
      <w:r>
        <w:rPr>
          <w:spacing w:val="-10"/>
        </w:rPr>
        <w:t> </w:t>
      </w:r>
      <w:r>
        <w:rPr/>
        <w:t>roadcut</w:t>
      </w:r>
      <w:r>
        <w:rPr>
          <w:spacing w:val="-9"/>
        </w:rPr>
        <w:t> </w:t>
      </w:r>
      <w:r>
        <w:rPr/>
        <w:t>the</w:t>
      </w:r>
      <w:r>
        <w:rPr>
          <w:spacing w:val="-10"/>
        </w:rPr>
        <w:t> </w:t>
      </w:r>
      <w:r>
        <w:rPr/>
        <w:t>gravel</w:t>
      </w:r>
      <w:r>
        <w:rPr>
          <w:spacing w:val="-10"/>
        </w:rPr>
        <w:t> </w:t>
      </w:r>
      <w:r>
        <w:rPr/>
        <w:t>overlies</w:t>
      </w:r>
      <w:r>
        <w:rPr>
          <w:spacing w:val="-9"/>
        </w:rPr>
        <w:t> </w:t>
      </w:r>
      <w:r>
        <w:rPr/>
        <w:t>a 2-3 m thick basalt </w:t>
      </w:r>
      <w:r>
        <w:rPr>
          <w:spacing w:val="-4"/>
        </w:rPr>
        <w:t>flow, </w:t>
      </w:r>
      <w:r>
        <w:rPr/>
        <w:t>which in turn overlies densely </w:t>
      </w:r>
      <w:r>
        <w:rPr>
          <w:spacing w:val="-2"/>
        </w:rPr>
        <w:t>welded </w:t>
      </w:r>
      <w:r>
        <w:rPr/>
        <w:t>vitrophyric top of the Huckleberry Ridge</w:t>
      </w:r>
      <w:r>
        <w:rPr>
          <w:spacing w:val="-19"/>
        </w:rPr>
        <w:t> </w:t>
      </w:r>
      <w:r>
        <w:rPr>
          <w:spacing w:val="-4"/>
        </w:rPr>
        <w:t>Tuff.</w:t>
      </w:r>
    </w:p>
    <w:p>
      <w:pPr>
        <w:pStyle w:val="BodyText"/>
        <w:spacing w:before="3"/>
        <w:rPr>
          <w:sz w:val="21"/>
        </w:rPr>
      </w:pPr>
    </w:p>
    <w:p>
      <w:pPr>
        <w:pStyle w:val="BodyText"/>
        <w:spacing w:line="249" w:lineRule="auto" w:before="1"/>
        <w:ind w:left="839" w:right="51" w:hanging="540"/>
        <w:jc w:val="both"/>
      </w:pPr>
      <w:r>
        <w:rPr/>
        <w:t>26.8</w:t>
      </w:r>
      <w:r>
        <w:rPr>
          <w:spacing w:val="6"/>
        </w:rPr>
        <w:t> </w:t>
      </w:r>
      <w:r>
        <w:rPr/>
        <w:t>Just past Badger Creek is an excellent view ahead of what is called </w:t>
      </w:r>
      <w:r>
        <w:rPr>
          <w:spacing w:val="-5"/>
        </w:rPr>
        <w:t>Teton </w:t>
      </w:r>
      <w:r>
        <w:rPr/>
        <w:t>Basin or </w:t>
      </w:r>
      <w:r>
        <w:rPr>
          <w:spacing w:val="-3"/>
        </w:rPr>
        <w:t>Pierre's Hole, </w:t>
      </w:r>
      <w:r>
        <w:rPr/>
        <w:t>a graben or half graben</w:t>
      </w:r>
      <w:r>
        <w:rPr>
          <w:spacing w:val="-11"/>
        </w:rPr>
        <w:t> </w:t>
      </w:r>
      <w:r>
        <w:rPr/>
        <w:t>on</w:t>
      </w:r>
      <w:r>
        <w:rPr>
          <w:spacing w:val="-11"/>
        </w:rPr>
        <w:t> </w:t>
      </w:r>
      <w:r>
        <w:rPr/>
        <w:t>the</w:t>
      </w:r>
      <w:r>
        <w:rPr>
          <w:spacing w:val="-11"/>
        </w:rPr>
        <w:t> </w:t>
      </w:r>
      <w:r>
        <w:rPr/>
        <w:t>west</w:t>
      </w:r>
      <w:r>
        <w:rPr>
          <w:spacing w:val="-12"/>
        </w:rPr>
        <w:t> </w:t>
      </w:r>
      <w:r>
        <w:rPr/>
        <w:t>side</w:t>
      </w:r>
      <w:r>
        <w:rPr>
          <w:spacing w:val="-11"/>
        </w:rPr>
        <w:t> </w:t>
      </w:r>
      <w:r>
        <w:rPr/>
        <w:t>of</w:t>
      </w:r>
      <w:r>
        <w:rPr>
          <w:spacing w:val="-10"/>
        </w:rPr>
        <w:t> </w:t>
      </w:r>
      <w:r>
        <w:rPr/>
        <w:t>the</w:t>
      </w:r>
      <w:r>
        <w:rPr>
          <w:spacing w:val="-15"/>
        </w:rPr>
        <w:t> </w:t>
      </w:r>
      <w:r>
        <w:rPr>
          <w:spacing w:val="-4"/>
        </w:rPr>
        <w:t>Tetons.</w:t>
      </w:r>
      <w:r>
        <w:rPr>
          <w:spacing w:val="-11"/>
        </w:rPr>
        <w:t> </w:t>
      </w:r>
      <w:r>
        <w:rPr/>
        <w:t>It</w:t>
      </w:r>
      <w:r>
        <w:rPr>
          <w:spacing w:val="-11"/>
        </w:rPr>
        <w:t> </w:t>
      </w:r>
      <w:r>
        <w:rPr/>
        <w:t>is</w:t>
      </w:r>
      <w:r>
        <w:rPr>
          <w:spacing w:val="-10"/>
        </w:rPr>
        <w:t> </w:t>
      </w:r>
      <w:r>
        <w:rPr/>
        <w:t>bounded</w:t>
      </w:r>
      <w:r>
        <w:rPr>
          <w:spacing w:val="-11"/>
        </w:rPr>
        <w:t> </w:t>
      </w:r>
      <w:r>
        <w:rPr/>
        <w:t>by</w:t>
      </w:r>
      <w:r>
        <w:rPr>
          <w:spacing w:val="-11"/>
        </w:rPr>
        <w:t> </w:t>
      </w:r>
      <w:r>
        <w:rPr/>
        <w:t>the </w:t>
      </w:r>
      <w:r>
        <w:rPr>
          <w:spacing w:val="-5"/>
        </w:rPr>
        <w:t>Teton </w:t>
      </w:r>
      <w:r>
        <w:rPr/>
        <w:t>Range on the east and the Big </w:t>
      </w:r>
      <w:r>
        <w:rPr>
          <w:spacing w:val="-3"/>
        </w:rPr>
        <w:t>Hole </w:t>
      </w:r>
      <w:r>
        <w:rPr/>
        <w:t>Range on </w:t>
      </w:r>
      <w:r>
        <w:rPr>
          <w:spacing w:val="-2"/>
        </w:rPr>
        <w:t>the </w:t>
      </w:r>
      <w:r>
        <w:rPr/>
        <w:t>west.</w:t>
      </w:r>
    </w:p>
    <w:p>
      <w:pPr>
        <w:pStyle w:val="BodyText"/>
        <w:spacing w:line="249" w:lineRule="auto" w:before="4"/>
        <w:ind w:left="299" w:right="47" w:firstLine="288"/>
        <w:jc w:val="both"/>
      </w:pPr>
      <w:r>
        <w:rPr/>
        <w:t>The Big Hole Range is composed primarily of folded and thrust-faulted</w:t>
      </w:r>
      <w:r>
        <w:rPr>
          <w:spacing w:val="-18"/>
        </w:rPr>
        <w:t> </w:t>
      </w:r>
      <w:r>
        <w:rPr/>
        <w:t>Paleozoic</w:t>
      </w:r>
      <w:r>
        <w:rPr>
          <w:spacing w:val="-17"/>
        </w:rPr>
        <w:t> </w:t>
      </w:r>
      <w:r>
        <w:rPr/>
        <w:t>and</w:t>
      </w:r>
      <w:r>
        <w:rPr>
          <w:spacing w:val="-17"/>
        </w:rPr>
        <w:t> </w:t>
      </w:r>
      <w:r>
        <w:rPr/>
        <w:t>Mesozoic</w:t>
      </w:r>
      <w:r>
        <w:rPr>
          <w:spacing w:val="-18"/>
        </w:rPr>
        <w:t> </w:t>
      </w:r>
      <w:r>
        <w:rPr/>
        <w:t>rocks</w:t>
      </w:r>
      <w:r>
        <w:rPr>
          <w:spacing w:val="-18"/>
        </w:rPr>
        <w:t> </w:t>
      </w:r>
      <w:r>
        <w:rPr/>
        <w:t>with</w:t>
      </w:r>
      <w:r>
        <w:rPr>
          <w:spacing w:val="-18"/>
        </w:rPr>
        <w:t> </w:t>
      </w:r>
      <w:r>
        <w:rPr>
          <w:spacing w:val="-4"/>
        </w:rPr>
        <w:t>Tertiary</w:t>
      </w:r>
      <w:r>
        <w:rPr>
          <w:spacing w:val="-18"/>
        </w:rPr>
        <w:t> </w:t>
      </w:r>
      <w:r>
        <w:rPr/>
        <w:t>volca- nic</w:t>
      </w:r>
      <w:r>
        <w:rPr>
          <w:spacing w:val="-7"/>
        </w:rPr>
        <w:t> </w:t>
      </w:r>
      <w:r>
        <w:rPr/>
        <w:t>deposits</w:t>
      </w:r>
      <w:r>
        <w:rPr>
          <w:spacing w:val="-6"/>
        </w:rPr>
        <w:t> </w:t>
      </w:r>
      <w:r>
        <w:rPr/>
        <w:t>lapping</w:t>
      </w:r>
      <w:r>
        <w:rPr>
          <w:spacing w:val="-6"/>
        </w:rPr>
        <w:t> </w:t>
      </w:r>
      <w:r>
        <w:rPr/>
        <w:t>onto</w:t>
      </w:r>
      <w:r>
        <w:rPr>
          <w:spacing w:val="-6"/>
        </w:rPr>
        <w:t> </w:t>
      </w:r>
      <w:r>
        <w:rPr/>
        <w:t>the</w:t>
      </w:r>
      <w:r>
        <w:rPr>
          <w:spacing w:val="-5"/>
        </w:rPr>
        <w:t> </w:t>
      </w:r>
      <w:r>
        <w:rPr>
          <w:spacing w:val="-3"/>
        </w:rPr>
        <w:t>west</w:t>
      </w:r>
      <w:r>
        <w:rPr>
          <w:spacing w:val="-7"/>
        </w:rPr>
        <w:t> </w:t>
      </w:r>
      <w:r>
        <w:rPr/>
        <w:t>and</w:t>
      </w:r>
      <w:r>
        <w:rPr>
          <w:spacing w:val="-6"/>
        </w:rPr>
        <w:t> </w:t>
      </w:r>
      <w:r>
        <w:rPr>
          <w:spacing w:val="-3"/>
        </w:rPr>
        <w:t>north</w:t>
      </w:r>
      <w:r>
        <w:rPr>
          <w:spacing w:val="-7"/>
        </w:rPr>
        <w:t> </w:t>
      </w:r>
      <w:r>
        <w:rPr/>
        <w:t>flanks.</w:t>
      </w:r>
      <w:r>
        <w:rPr>
          <w:spacing w:val="-5"/>
        </w:rPr>
        <w:t> </w:t>
      </w:r>
      <w:r>
        <w:rPr/>
        <w:t>By</w:t>
      </w:r>
      <w:r>
        <w:rPr>
          <w:spacing w:val="-7"/>
        </w:rPr>
        <w:t> </w:t>
      </w:r>
      <w:r>
        <w:rPr/>
        <w:t>contrast, the</w:t>
      </w:r>
      <w:r>
        <w:rPr>
          <w:spacing w:val="-11"/>
        </w:rPr>
        <w:t> </w:t>
      </w:r>
      <w:r>
        <w:rPr>
          <w:spacing w:val="-5"/>
        </w:rPr>
        <w:t>Tetons</w:t>
      </w:r>
      <w:r>
        <w:rPr>
          <w:spacing w:val="-8"/>
        </w:rPr>
        <w:t> </w:t>
      </w:r>
      <w:r>
        <w:rPr/>
        <w:t>have</w:t>
      </w:r>
      <w:r>
        <w:rPr>
          <w:spacing w:val="-9"/>
        </w:rPr>
        <w:t> </w:t>
      </w:r>
      <w:r>
        <w:rPr/>
        <w:t>a</w:t>
      </w:r>
      <w:r>
        <w:rPr>
          <w:spacing w:val="-8"/>
        </w:rPr>
        <w:t> </w:t>
      </w:r>
      <w:r>
        <w:rPr/>
        <w:t>core</w:t>
      </w:r>
      <w:r>
        <w:rPr>
          <w:spacing w:val="-8"/>
        </w:rPr>
        <w:t> </w:t>
      </w:r>
      <w:r>
        <w:rPr/>
        <w:t>of</w:t>
      </w:r>
      <w:r>
        <w:rPr>
          <w:spacing w:val="-8"/>
        </w:rPr>
        <w:t> </w:t>
      </w:r>
      <w:r>
        <w:rPr/>
        <w:t>Precambrian</w:t>
      </w:r>
      <w:r>
        <w:rPr>
          <w:spacing w:val="-8"/>
        </w:rPr>
        <w:t> </w:t>
      </w:r>
      <w:r>
        <w:rPr/>
        <w:t>crystalline</w:t>
      </w:r>
      <w:r>
        <w:rPr>
          <w:spacing w:val="-8"/>
        </w:rPr>
        <w:t> </w:t>
      </w:r>
      <w:r>
        <w:rPr/>
        <w:t>rocks</w:t>
      </w:r>
      <w:r>
        <w:rPr>
          <w:spacing w:val="-7"/>
        </w:rPr>
        <w:t> </w:t>
      </w:r>
      <w:r>
        <w:rPr/>
        <w:t>overlain by</w:t>
      </w:r>
      <w:r>
        <w:rPr>
          <w:spacing w:val="-11"/>
        </w:rPr>
        <w:t> </w:t>
      </w:r>
      <w:r>
        <w:rPr/>
        <w:t>westward-dipping</w:t>
      </w:r>
      <w:r>
        <w:rPr>
          <w:spacing w:val="-10"/>
        </w:rPr>
        <w:t> </w:t>
      </w:r>
      <w:r>
        <w:rPr/>
        <w:t>Paleozoic</w:t>
      </w:r>
      <w:r>
        <w:rPr>
          <w:spacing w:val="-10"/>
        </w:rPr>
        <w:t> </w:t>
      </w:r>
      <w:r>
        <w:rPr/>
        <w:t>strata.</w:t>
      </w:r>
      <w:r>
        <w:rPr>
          <w:spacing w:val="-11"/>
        </w:rPr>
        <w:t> </w:t>
      </w:r>
      <w:r>
        <w:rPr/>
        <w:t>At</w:t>
      </w:r>
      <w:r>
        <w:rPr>
          <w:spacing w:val="-10"/>
        </w:rPr>
        <w:t> </w:t>
      </w:r>
      <w:r>
        <w:rPr/>
        <w:t>the</w:t>
      </w:r>
      <w:r>
        <w:rPr>
          <w:spacing w:val="-10"/>
        </w:rPr>
        <w:t> </w:t>
      </w:r>
      <w:r>
        <w:rPr/>
        <w:t>eastern</w:t>
      </w:r>
      <w:r>
        <w:rPr>
          <w:spacing w:val="-10"/>
        </w:rPr>
        <w:t> </w:t>
      </w:r>
      <w:r>
        <w:rPr/>
        <w:t>base</w:t>
      </w:r>
      <w:r>
        <w:rPr>
          <w:spacing w:val="-10"/>
        </w:rPr>
        <w:t> </w:t>
      </w:r>
      <w:r>
        <w:rPr/>
        <w:t>of</w:t>
      </w:r>
      <w:r>
        <w:rPr>
          <w:spacing w:val="-11"/>
        </w:rPr>
        <w:t> </w:t>
      </w:r>
      <w:r>
        <w:rPr/>
        <w:t>the Big</w:t>
      </w:r>
      <w:r>
        <w:rPr>
          <w:spacing w:val="-12"/>
        </w:rPr>
        <w:t> </w:t>
      </w:r>
      <w:r>
        <w:rPr>
          <w:spacing w:val="-3"/>
        </w:rPr>
        <w:t>Hole</w:t>
      </w:r>
      <w:r>
        <w:rPr>
          <w:spacing w:val="-12"/>
        </w:rPr>
        <w:t> </w:t>
      </w:r>
      <w:r>
        <w:rPr>
          <w:spacing w:val="-3"/>
        </w:rPr>
        <w:t>Mountains,</w:t>
      </w:r>
      <w:r>
        <w:rPr>
          <w:spacing w:val="-12"/>
        </w:rPr>
        <w:t> </w:t>
      </w:r>
      <w:r>
        <w:rPr/>
        <w:t>to</w:t>
      </w:r>
      <w:r>
        <w:rPr>
          <w:spacing w:val="-11"/>
        </w:rPr>
        <w:t> </w:t>
      </w:r>
      <w:r>
        <w:rPr/>
        <w:t>the</w:t>
      </w:r>
      <w:r>
        <w:rPr>
          <w:spacing w:val="-10"/>
        </w:rPr>
        <w:t> </w:t>
      </w:r>
      <w:r>
        <w:rPr/>
        <w:t>right,</w:t>
      </w:r>
      <w:r>
        <w:rPr>
          <w:spacing w:val="-11"/>
        </w:rPr>
        <w:t> </w:t>
      </w:r>
      <w:r>
        <w:rPr/>
        <w:t>is</w:t>
      </w:r>
      <w:r>
        <w:rPr>
          <w:spacing w:val="-11"/>
        </w:rPr>
        <w:t> </w:t>
      </w:r>
      <w:r>
        <w:rPr/>
        <w:t>a</w:t>
      </w:r>
      <w:r>
        <w:rPr>
          <w:spacing w:val="-12"/>
        </w:rPr>
        <w:t> </w:t>
      </w:r>
      <w:r>
        <w:rPr/>
        <w:t>pronounced</w:t>
      </w:r>
      <w:r>
        <w:rPr>
          <w:spacing w:val="-11"/>
        </w:rPr>
        <w:t> </w:t>
      </w:r>
      <w:r>
        <w:rPr/>
        <w:t>fault</w:t>
      </w:r>
      <w:r>
        <w:rPr>
          <w:spacing w:val="-11"/>
        </w:rPr>
        <w:t> </w:t>
      </w:r>
      <w:r>
        <w:rPr/>
        <w:t>scarp</w:t>
      </w:r>
      <w:r>
        <w:rPr>
          <w:spacing w:val="-12"/>
        </w:rPr>
        <w:t> </w:t>
      </w:r>
      <w:r>
        <w:rPr/>
        <w:t>that offsets the Huckleberry Ridge </w:t>
      </w:r>
      <w:r>
        <w:rPr>
          <w:spacing w:val="-4"/>
        </w:rPr>
        <w:t>Tuff. </w:t>
      </w:r>
      <w:r>
        <w:rPr>
          <w:spacing w:val="-6"/>
        </w:rPr>
        <w:t>Well </w:t>
      </w:r>
      <w:r>
        <w:rPr/>
        <w:t>data indicates that </w:t>
      </w:r>
      <w:r>
        <w:rPr>
          <w:spacing w:val="-2"/>
        </w:rPr>
        <w:t>the </w:t>
      </w:r>
      <w:r>
        <w:rPr/>
        <w:t>basin itself is filled </w:t>
      </w:r>
      <w:r>
        <w:rPr>
          <w:spacing w:val="-3"/>
        </w:rPr>
        <w:t>with </w:t>
      </w:r>
      <w:r>
        <w:rPr/>
        <w:t>~520m (~1700 ft) of </w:t>
      </w:r>
      <w:r>
        <w:rPr>
          <w:spacing w:val="-3"/>
        </w:rPr>
        <w:t>Quaternary </w:t>
      </w:r>
      <w:r>
        <w:rPr>
          <w:spacing w:val="-2"/>
        </w:rPr>
        <w:t>and </w:t>
      </w:r>
      <w:r>
        <w:rPr>
          <w:spacing w:val="-4"/>
        </w:rPr>
        <w:t>Tertiary </w:t>
      </w:r>
      <w:r>
        <w:rPr/>
        <w:t>sediments and tuffs, and ~1280 m (~4200ft) of Meso- zoic</w:t>
      </w:r>
      <w:r>
        <w:rPr>
          <w:spacing w:val="-12"/>
        </w:rPr>
        <w:t> </w:t>
      </w:r>
      <w:r>
        <w:rPr/>
        <w:t>and</w:t>
      </w:r>
      <w:r>
        <w:rPr>
          <w:spacing w:val="-11"/>
        </w:rPr>
        <w:t> </w:t>
      </w:r>
      <w:r>
        <w:rPr/>
        <w:t>Paleozoic</w:t>
      </w:r>
      <w:r>
        <w:rPr>
          <w:spacing w:val="-11"/>
        </w:rPr>
        <w:t> </w:t>
      </w:r>
      <w:r>
        <w:rPr/>
        <w:t>rocks</w:t>
      </w:r>
      <w:r>
        <w:rPr>
          <w:spacing w:val="-10"/>
        </w:rPr>
        <w:t> </w:t>
      </w:r>
      <w:r>
        <w:rPr/>
        <w:t>above</w:t>
      </w:r>
      <w:r>
        <w:rPr>
          <w:spacing w:val="-11"/>
        </w:rPr>
        <w:t> </w:t>
      </w:r>
      <w:r>
        <w:rPr/>
        <w:t>the</w:t>
      </w:r>
      <w:r>
        <w:rPr>
          <w:spacing w:val="-10"/>
        </w:rPr>
        <w:t> </w:t>
      </w:r>
      <w:r>
        <w:rPr/>
        <w:t>Precambrian</w:t>
      </w:r>
      <w:r>
        <w:rPr>
          <w:spacing w:val="-12"/>
        </w:rPr>
        <w:t> </w:t>
      </w:r>
      <w:r>
        <w:rPr/>
        <w:t>basement</w:t>
      </w:r>
      <w:r>
        <w:rPr>
          <w:spacing w:val="-11"/>
        </w:rPr>
        <w:t> </w:t>
      </w:r>
      <w:r>
        <w:rPr/>
        <w:t>com- plex.</w:t>
      </w:r>
    </w:p>
    <w:p>
      <w:pPr>
        <w:pStyle w:val="BodyText"/>
        <w:spacing w:line="249" w:lineRule="auto" w:before="9"/>
        <w:ind w:left="299" w:right="48" w:firstLine="288"/>
        <w:jc w:val="both"/>
      </w:pPr>
      <w:r>
        <w:rPr/>
        <w:t>The </w:t>
      </w:r>
      <w:r>
        <w:rPr>
          <w:spacing w:val="-3"/>
        </w:rPr>
        <w:t>small hills </w:t>
      </w:r>
      <w:r>
        <w:rPr/>
        <w:t>in the foreground to the left are </w:t>
      </w:r>
      <w:r>
        <w:rPr>
          <w:spacing w:val="-3"/>
        </w:rPr>
        <w:t>known </w:t>
      </w:r>
      <w:r>
        <w:rPr/>
        <w:t>as </w:t>
      </w:r>
      <w:r>
        <w:rPr>
          <w:spacing w:val="-2"/>
        </w:rPr>
        <w:t>the </w:t>
      </w:r>
      <w:r>
        <w:rPr>
          <w:spacing w:val="-4"/>
        </w:rPr>
        <w:t>Tetonia </w:t>
      </w:r>
      <w:r>
        <w:rPr/>
        <w:t>Horst, a small, uplifted block in the center of the </w:t>
      </w:r>
      <w:r>
        <w:rPr>
          <w:spacing w:val="-4"/>
        </w:rPr>
        <w:t>valley. The Tetonia </w:t>
      </w:r>
      <w:r>
        <w:rPr>
          <w:spacing w:val="-3"/>
        </w:rPr>
        <w:t>Horst </w:t>
      </w:r>
      <w:r>
        <w:rPr/>
        <w:t>named for the little town of </w:t>
      </w:r>
      <w:r>
        <w:rPr>
          <w:spacing w:val="-4"/>
        </w:rPr>
        <w:t>Tetonia </w:t>
      </w:r>
      <w:r>
        <w:rPr>
          <w:spacing w:val="-2"/>
        </w:rPr>
        <w:t>ahead, </w:t>
      </w:r>
      <w:r>
        <w:rPr/>
        <w:t>consists</w:t>
      </w:r>
      <w:r>
        <w:rPr>
          <w:spacing w:val="-12"/>
        </w:rPr>
        <w:t> </w:t>
      </w:r>
      <w:r>
        <w:rPr/>
        <w:t>of</w:t>
      </w:r>
      <w:r>
        <w:rPr>
          <w:spacing w:val="-16"/>
        </w:rPr>
        <w:t> </w:t>
      </w:r>
      <w:r>
        <w:rPr>
          <w:spacing w:val="-4"/>
        </w:rPr>
        <w:t>Tertiary</w:t>
      </w:r>
      <w:r>
        <w:rPr>
          <w:spacing w:val="-13"/>
        </w:rPr>
        <w:t> </w:t>
      </w:r>
      <w:r>
        <w:rPr>
          <w:spacing w:val="-3"/>
        </w:rPr>
        <w:t>air-fall</w:t>
      </w:r>
      <w:r>
        <w:rPr>
          <w:spacing w:val="-13"/>
        </w:rPr>
        <w:t> </w:t>
      </w:r>
      <w:r>
        <w:rPr/>
        <w:t>ash</w:t>
      </w:r>
      <w:r>
        <w:rPr>
          <w:spacing w:val="-13"/>
        </w:rPr>
        <w:t> </w:t>
      </w:r>
      <w:r>
        <w:rPr/>
        <w:t>and</w:t>
      </w:r>
      <w:r>
        <w:rPr>
          <w:spacing w:val="-13"/>
        </w:rPr>
        <w:t> </w:t>
      </w:r>
      <w:r>
        <w:rPr>
          <w:spacing w:val="-3"/>
        </w:rPr>
        <w:t>tuffaceous</w:t>
      </w:r>
      <w:r>
        <w:rPr>
          <w:spacing w:val="-11"/>
        </w:rPr>
        <w:t> </w:t>
      </w:r>
      <w:r>
        <w:rPr/>
        <w:t>sediments</w:t>
      </w:r>
      <w:r>
        <w:rPr>
          <w:spacing w:val="-11"/>
        </w:rPr>
        <w:t> </w:t>
      </w:r>
      <w:r>
        <w:rPr/>
        <w:t>overlain by</w:t>
      </w:r>
      <w:r>
        <w:rPr>
          <w:spacing w:val="-8"/>
        </w:rPr>
        <w:t> </w:t>
      </w:r>
      <w:r>
        <w:rPr/>
        <w:t>the</w:t>
      </w:r>
      <w:r>
        <w:rPr>
          <w:spacing w:val="-7"/>
        </w:rPr>
        <w:t> </w:t>
      </w:r>
      <w:r>
        <w:rPr/>
        <w:t>Huckleberry</w:t>
      </w:r>
      <w:r>
        <w:rPr>
          <w:spacing w:val="-7"/>
        </w:rPr>
        <w:t> </w:t>
      </w:r>
      <w:r>
        <w:rPr/>
        <w:t>Ridge</w:t>
      </w:r>
      <w:r>
        <w:rPr>
          <w:spacing w:val="-12"/>
        </w:rPr>
        <w:t> </w:t>
      </w:r>
      <w:r>
        <w:rPr>
          <w:spacing w:val="-4"/>
        </w:rPr>
        <w:t>Tuff</w:t>
      </w:r>
      <w:r>
        <w:rPr>
          <w:spacing w:val="-9"/>
        </w:rPr>
        <w:t> </w:t>
      </w:r>
      <w:r>
        <w:rPr/>
        <w:t>(Christiansen,</w:t>
      </w:r>
      <w:r>
        <w:rPr>
          <w:spacing w:val="-9"/>
        </w:rPr>
        <w:t> </w:t>
      </w:r>
      <w:r>
        <w:rPr/>
        <w:t>R.L.,</w:t>
      </w:r>
      <w:r>
        <w:rPr>
          <w:spacing w:val="-9"/>
        </w:rPr>
        <w:t> </w:t>
      </w:r>
      <w:r>
        <w:rPr/>
        <w:t>unpublished </w:t>
      </w:r>
      <w:r>
        <w:rPr>
          <w:spacing w:val="-3"/>
        </w:rPr>
        <w:t>data, 1974 </w:t>
      </w:r>
      <w:r>
        <w:rPr/>
        <w:t>and </w:t>
      </w:r>
      <w:r>
        <w:rPr>
          <w:spacing w:val="-3"/>
        </w:rPr>
        <w:t>Prostka, H.J., unpublished data,</w:t>
      </w:r>
      <w:r>
        <w:rPr>
          <w:spacing w:val="31"/>
        </w:rPr>
        <w:t> </w:t>
      </w:r>
      <w:r>
        <w:rPr>
          <w:spacing w:val="-2"/>
        </w:rPr>
        <w:t>1977).</w:t>
      </w:r>
    </w:p>
    <w:p>
      <w:pPr>
        <w:pStyle w:val="BodyText"/>
        <w:spacing w:before="3"/>
        <w:rPr>
          <w:sz w:val="21"/>
        </w:rPr>
      </w:pPr>
    </w:p>
    <w:p>
      <w:pPr>
        <w:pStyle w:val="BodyText"/>
        <w:spacing w:line="249" w:lineRule="auto"/>
        <w:ind w:left="839" w:right="38" w:hanging="540"/>
        <w:jc w:val="both"/>
      </w:pPr>
      <w:r>
        <w:rPr>
          <w:spacing w:val="-3"/>
        </w:rPr>
        <w:t>28.9 Intersection </w:t>
      </w:r>
      <w:r>
        <w:rPr/>
        <w:t>of </w:t>
      </w:r>
      <w:r>
        <w:rPr>
          <w:spacing w:val="-3"/>
        </w:rPr>
        <w:t>Highway </w:t>
      </w:r>
      <w:r>
        <w:rPr/>
        <w:t>32 and </w:t>
      </w:r>
      <w:r>
        <w:rPr>
          <w:spacing w:val="-3"/>
        </w:rPr>
        <w:t>Highway </w:t>
      </w:r>
      <w:r>
        <w:rPr/>
        <w:t>33. </w:t>
      </w:r>
      <w:r>
        <w:rPr>
          <w:b/>
        </w:rPr>
        <w:t>Reset odom- </w:t>
      </w:r>
      <w:r>
        <w:rPr>
          <w:b/>
          <w:spacing w:val="-3"/>
        </w:rPr>
        <w:t>eter </w:t>
      </w:r>
      <w:r>
        <w:rPr/>
        <w:t>and turn left on </w:t>
      </w:r>
      <w:r>
        <w:rPr>
          <w:spacing w:val="-3"/>
        </w:rPr>
        <w:t>Highway </w:t>
      </w:r>
      <w:r>
        <w:rPr/>
        <w:t>33 toward Driggs.</w:t>
      </w:r>
    </w:p>
    <w:p>
      <w:pPr>
        <w:pStyle w:val="BodyText"/>
        <w:spacing w:line="249" w:lineRule="auto" w:before="2"/>
        <w:ind w:left="839" w:right="66" w:hanging="540"/>
        <w:jc w:val="both"/>
      </w:pPr>
      <w:r>
        <w:rPr/>
        <w:t>2.5 To the left is an exposure of air fall ash beneath the Huck- leberry Ridge Tuff at the south end of the Tetonia Horst.</w:t>
      </w:r>
    </w:p>
    <w:p>
      <w:pPr>
        <w:pStyle w:val="BodyText"/>
        <w:rPr>
          <w:sz w:val="21"/>
        </w:rPr>
      </w:pPr>
    </w:p>
    <w:p>
      <w:pPr>
        <w:pStyle w:val="BodyText"/>
        <w:ind w:left="299"/>
        <w:jc w:val="both"/>
      </w:pPr>
      <w:r>
        <w:rPr>
          <w:b/>
        </w:rPr>
        <w:t>Stop 10. </w:t>
      </w:r>
      <w:r>
        <w:rPr/>
        <w:t>Panoramic View of the Teton and Big Hole Ranges</w:t>
      </w:r>
    </w:p>
    <w:p>
      <w:pPr>
        <w:pStyle w:val="BodyText"/>
        <w:spacing w:line="249" w:lineRule="auto" w:before="10"/>
        <w:ind w:left="839" w:right="56" w:hanging="540"/>
        <w:jc w:val="both"/>
      </w:pPr>
      <w:r>
        <w:rPr/>
        <w:t>4.9 </w:t>
      </w:r>
      <w:r>
        <w:rPr>
          <w:spacing w:val="-3"/>
        </w:rPr>
        <w:t>Pull off </w:t>
      </w:r>
      <w:r>
        <w:rPr/>
        <w:t>in the parking lot of the </w:t>
      </w:r>
      <w:r>
        <w:rPr>
          <w:spacing w:val="-3"/>
        </w:rPr>
        <w:t>Drawknife Furniture </w:t>
      </w:r>
      <w:r>
        <w:rPr>
          <w:spacing w:val="-2"/>
        </w:rPr>
        <w:t>Co. </w:t>
      </w:r>
      <w:r>
        <w:rPr>
          <w:spacing w:val="-3"/>
        </w:rPr>
        <w:t>From </w:t>
      </w:r>
      <w:r>
        <w:rPr/>
        <w:t>this vantage point the glacially sculptured peaks of the </w:t>
      </w:r>
      <w:r>
        <w:rPr>
          <w:spacing w:val="-5"/>
        </w:rPr>
        <w:t>Tetons </w:t>
      </w:r>
      <w:r>
        <w:rPr/>
        <w:t>are visible to the east. </w:t>
      </w:r>
      <w:r>
        <w:rPr>
          <w:spacing w:val="-3"/>
        </w:rPr>
        <w:t>There </w:t>
      </w:r>
      <w:r>
        <w:rPr/>
        <w:t>are still several </w:t>
      </w:r>
      <w:r>
        <w:rPr>
          <w:spacing w:val="-3"/>
        </w:rPr>
        <w:t>small active glaciers </w:t>
      </w:r>
      <w:r>
        <w:rPr/>
        <w:t>in the </w:t>
      </w:r>
      <w:r>
        <w:rPr>
          <w:spacing w:val="-2"/>
        </w:rPr>
        <w:t>range.</w:t>
      </w:r>
    </w:p>
    <w:p>
      <w:pPr>
        <w:pStyle w:val="BodyText"/>
        <w:spacing w:line="249" w:lineRule="auto" w:before="3"/>
        <w:ind w:left="299" w:right="43" w:firstLine="288"/>
        <w:jc w:val="both"/>
      </w:pPr>
      <w:r>
        <w:rPr/>
        <w:t>The </w:t>
      </w:r>
      <w:r>
        <w:rPr>
          <w:spacing w:val="-5"/>
        </w:rPr>
        <w:t>Teton </w:t>
      </w:r>
      <w:r>
        <w:rPr>
          <w:spacing w:val="-3"/>
        </w:rPr>
        <w:t>Range </w:t>
      </w:r>
      <w:r>
        <w:rPr/>
        <w:t>is a tilted fault block </w:t>
      </w:r>
      <w:r>
        <w:rPr>
          <w:spacing w:val="-3"/>
        </w:rPr>
        <w:t>with </w:t>
      </w:r>
      <w:r>
        <w:rPr/>
        <w:t>a </w:t>
      </w:r>
      <w:r>
        <w:rPr>
          <w:spacing w:val="-3"/>
        </w:rPr>
        <w:t>major </w:t>
      </w:r>
      <w:r>
        <w:rPr/>
        <w:t>fault on the</w:t>
      </w:r>
      <w:r>
        <w:rPr>
          <w:spacing w:val="-11"/>
        </w:rPr>
        <w:t> </w:t>
      </w:r>
      <w:r>
        <w:rPr>
          <w:spacing w:val="-3"/>
        </w:rPr>
        <w:t>east</w:t>
      </w:r>
      <w:r>
        <w:rPr>
          <w:spacing w:val="-11"/>
        </w:rPr>
        <w:t> </w:t>
      </w:r>
      <w:r>
        <w:rPr>
          <w:spacing w:val="-3"/>
        </w:rPr>
        <w:t>side</w:t>
      </w:r>
      <w:r>
        <w:rPr>
          <w:spacing w:val="-11"/>
        </w:rPr>
        <w:t> </w:t>
      </w:r>
      <w:r>
        <w:rPr/>
        <w:t>of</w:t>
      </w:r>
      <w:r>
        <w:rPr>
          <w:spacing w:val="-11"/>
        </w:rPr>
        <w:t> </w:t>
      </w:r>
      <w:r>
        <w:rPr/>
        <w:t>the</w:t>
      </w:r>
      <w:r>
        <w:rPr>
          <w:spacing w:val="-11"/>
        </w:rPr>
        <w:t> </w:t>
      </w:r>
      <w:r>
        <w:rPr>
          <w:spacing w:val="-3"/>
        </w:rPr>
        <w:t>range</w:t>
      </w:r>
      <w:r>
        <w:rPr>
          <w:spacing w:val="-11"/>
        </w:rPr>
        <w:t> </w:t>
      </w:r>
      <w:r>
        <w:rPr/>
        <w:t>and</w:t>
      </w:r>
      <w:r>
        <w:rPr>
          <w:spacing w:val="-11"/>
        </w:rPr>
        <w:t> </w:t>
      </w:r>
      <w:r>
        <w:rPr>
          <w:spacing w:val="-3"/>
        </w:rPr>
        <w:t>smaller</w:t>
      </w:r>
      <w:r>
        <w:rPr>
          <w:spacing w:val="-11"/>
        </w:rPr>
        <w:t> </w:t>
      </w:r>
      <w:r>
        <w:rPr>
          <w:spacing w:val="-3"/>
        </w:rPr>
        <w:t>fault</w:t>
      </w:r>
      <w:r>
        <w:rPr>
          <w:spacing w:val="-11"/>
        </w:rPr>
        <w:t> </w:t>
      </w:r>
      <w:r>
        <w:rPr/>
        <w:t>on</w:t>
      </w:r>
      <w:r>
        <w:rPr>
          <w:spacing w:val="-11"/>
        </w:rPr>
        <w:t> </w:t>
      </w:r>
      <w:r>
        <w:rPr/>
        <w:t>the</w:t>
      </w:r>
      <w:r>
        <w:rPr>
          <w:spacing w:val="-11"/>
        </w:rPr>
        <w:t> </w:t>
      </w:r>
      <w:r>
        <w:rPr>
          <w:spacing w:val="-3"/>
        </w:rPr>
        <w:t>west.</w:t>
      </w:r>
      <w:r>
        <w:rPr>
          <w:spacing w:val="-11"/>
        </w:rPr>
        <w:t> </w:t>
      </w:r>
      <w:r>
        <w:rPr/>
        <w:t>The</w:t>
      </w:r>
      <w:r>
        <w:rPr>
          <w:spacing w:val="-11"/>
        </w:rPr>
        <w:t> </w:t>
      </w:r>
      <w:r>
        <w:rPr>
          <w:spacing w:val="-2"/>
        </w:rPr>
        <w:t>active </w:t>
      </w:r>
      <w:r>
        <w:rPr>
          <w:spacing w:val="-7"/>
        </w:rPr>
        <w:t>Teton</w:t>
      </w:r>
      <w:r>
        <w:rPr>
          <w:spacing w:val="-11"/>
        </w:rPr>
        <w:t> </w:t>
      </w:r>
      <w:r>
        <w:rPr>
          <w:spacing w:val="-4"/>
        </w:rPr>
        <w:t>Fault</w:t>
      </w:r>
      <w:r>
        <w:rPr>
          <w:spacing w:val="-10"/>
        </w:rPr>
        <w:t> </w:t>
      </w:r>
      <w:r>
        <w:rPr/>
        <w:t>on</w:t>
      </w:r>
      <w:r>
        <w:rPr>
          <w:spacing w:val="-10"/>
        </w:rPr>
        <w:t> </w:t>
      </w:r>
      <w:r>
        <w:rPr>
          <w:spacing w:val="-3"/>
        </w:rPr>
        <w:t>the</w:t>
      </w:r>
      <w:r>
        <w:rPr>
          <w:spacing w:val="-11"/>
        </w:rPr>
        <w:t> </w:t>
      </w:r>
      <w:r>
        <w:rPr>
          <w:spacing w:val="-3"/>
        </w:rPr>
        <w:t>east</w:t>
      </w:r>
      <w:r>
        <w:rPr>
          <w:spacing w:val="-10"/>
        </w:rPr>
        <w:t> </w:t>
      </w:r>
      <w:r>
        <w:rPr>
          <w:spacing w:val="-3"/>
        </w:rPr>
        <w:t>side</w:t>
      </w:r>
      <w:r>
        <w:rPr>
          <w:spacing w:val="-10"/>
        </w:rPr>
        <w:t> </w:t>
      </w:r>
      <w:r>
        <w:rPr>
          <w:spacing w:val="-4"/>
        </w:rPr>
        <w:t>marks</w:t>
      </w:r>
      <w:r>
        <w:rPr>
          <w:spacing w:val="-10"/>
        </w:rPr>
        <w:t> </w:t>
      </w:r>
      <w:r>
        <w:rPr>
          <w:spacing w:val="-3"/>
        </w:rPr>
        <w:t>the</w:t>
      </w:r>
      <w:r>
        <w:rPr>
          <w:spacing w:val="-11"/>
        </w:rPr>
        <w:t> </w:t>
      </w:r>
      <w:r>
        <w:rPr>
          <w:spacing w:val="-4"/>
        </w:rPr>
        <w:t>boundary</w:t>
      </w:r>
      <w:r>
        <w:rPr>
          <w:spacing w:val="-10"/>
        </w:rPr>
        <w:t> </w:t>
      </w:r>
      <w:r>
        <w:rPr>
          <w:spacing w:val="-4"/>
        </w:rPr>
        <w:t>between</w:t>
      </w:r>
      <w:r>
        <w:rPr>
          <w:spacing w:val="-10"/>
        </w:rPr>
        <w:t> </w:t>
      </w:r>
      <w:r>
        <w:rPr>
          <w:spacing w:val="-3"/>
        </w:rPr>
        <w:t>the</w:t>
      </w:r>
      <w:r>
        <w:rPr>
          <w:spacing w:val="-13"/>
        </w:rPr>
        <w:t> </w:t>
      </w:r>
      <w:r>
        <w:rPr>
          <w:spacing w:val="-7"/>
        </w:rPr>
        <w:t>Teton </w:t>
      </w:r>
      <w:r>
        <w:rPr/>
        <w:t>Range and the Jackson </w:t>
      </w:r>
      <w:r>
        <w:rPr>
          <w:spacing w:val="-3"/>
        </w:rPr>
        <w:t>Hole </w:t>
      </w:r>
      <w:r>
        <w:rPr/>
        <w:t>graben. The total displacement on the </w:t>
      </w:r>
      <w:r>
        <w:rPr>
          <w:spacing w:val="-5"/>
        </w:rPr>
        <w:t>Teton </w:t>
      </w:r>
      <w:r>
        <w:rPr/>
        <w:t>Fault is ~6,000-10,000m (Smith et al., 1993). </w:t>
      </w:r>
      <w:r>
        <w:rPr>
          <w:spacing w:val="-3"/>
        </w:rPr>
        <w:t>Most </w:t>
      </w:r>
      <w:r>
        <w:rPr/>
        <w:t>of that </w:t>
      </w:r>
      <w:r>
        <w:rPr>
          <w:spacing w:val="-3"/>
        </w:rPr>
        <w:t>displacement </w:t>
      </w:r>
      <w:r>
        <w:rPr/>
        <w:t>has </w:t>
      </w:r>
      <w:r>
        <w:rPr>
          <w:spacing w:val="-3"/>
        </w:rPr>
        <w:t>occurred during </w:t>
      </w:r>
      <w:r>
        <w:rPr/>
        <w:t>the last 9 </w:t>
      </w:r>
      <w:r>
        <w:rPr>
          <w:spacing w:val="-3"/>
        </w:rPr>
        <w:t>million </w:t>
      </w:r>
      <w:r>
        <w:rPr>
          <w:spacing w:val="-2"/>
        </w:rPr>
        <w:t>years, </w:t>
      </w:r>
      <w:r>
        <w:rPr>
          <w:spacing w:val="-3"/>
        </w:rPr>
        <w:t>making </w:t>
      </w:r>
      <w:r>
        <w:rPr/>
        <w:t>this one of the youngest and </w:t>
      </w:r>
      <w:r>
        <w:rPr>
          <w:spacing w:val="-3"/>
        </w:rPr>
        <w:t>most </w:t>
      </w:r>
      <w:r>
        <w:rPr/>
        <w:t>active ranges in </w:t>
      </w:r>
      <w:r>
        <w:rPr>
          <w:spacing w:val="-2"/>
        </w:rPr>
        <w:t>the </w:t>
      </w:r>
      <w:r>
        <w:rPr/>
        <w:t>region.</w:t>
      </w:r>
      <w:r>
        <w:rPr>
          <w:spacing w:val="-6"/>
        </w:rPr>
        <w:t> </w:t>
      </w:r>
      <w:r>
        <w:rPr>
          <w:spacing w:val="-3"/>
        </w:rPr>
        <w:t>Mount</w:t>
      </w:r>
      <w:r>
        <w:rPr>
          <w:spacing w:val="-6"/>
        </w:rPr>
        <w:t> </w:t>
      </w:r>
      <w:r>
        <w:rPr>
          <w:spacing w:val="-3"/>
        </w:rPr>
        <w:t>Moran</w:t>
      </w:r>
      <w:r>
        <w:rPr>
          <w:spacing w:val="-6"/>
        </w:rPr>
        <w:t> </w:t>
      </w:r>
      <w:r>
        <w:rPr/>
        <w:t>is</w:t>
      </w:r>
      <w:r>
        <w:rPr>
          <w:spacing w:val="-6"/>
        </w:rPr>
        <w:t> </w:t>
      </w:r>
      <w:r>
        <w:rPr/>
        <w:t>the</w:t>
      </w:r>
      <w:r>
        <w:rPr>
          <w:spacing w:val="-6"/>
        </w:rPr>
        <w:t> </w:t>
      </w:r>
      <w:r>
        <w:rPr/>
        <w:t>prominent</w:t>
      </w:r>
      <w:r>
        <w:rPr>
          <w:spacing w:val="-5"/>
        </w:rPr>
        <w:t> </w:t>
      </w:r>
      <w:r>
        <w:rPr/>
        <w:t>flat-topped</w:t>
      </w:r>
      <w:r>
        <w:rPr>
          <w:spacing w:val="-6"/>
        </w:rPr>
        <w:t> </w:t>
      </w:r>
      <w:r>
        <w:rPr/>
        <w:t>peak</w:t>
      </w:r>
      <w:r>
        <w:rPr>
          <w:spacing w:val="-6"/>
        </w:rPr>
        <w:t> </w:t>
      </w:r>
      <w:r>
        <w:rPr/>
        <w:t>due</w:t>
      </w:r>
      <w:r>
        <w:rPr>
          <w:spacing w:val="-6"/>
        </w:rPr>
        <w:t> </w:t>
      </w:r>
      <w:r>
        <w:rPr/>
        <w:t>east of this </w:t>
      </w:r>
      <w:r>
        <w:rPr>
          <w:spacing w:val="-3"/>
        </w:rPr>
        <w:t>locality. </w:t>
      </w:r>
      <w:r>
        <w:rPr/>
        <w:t>It contains</w:t>
      </w:r>
      <w:r>
        <w:rPr>
          <w:spacing w:val="18"/>
        </w:rPr>
        <w:t> </w:t>
      </w:r>
      <w:r>
        <w:rPr>
          <w:spacing w:val="-3"/>
        </w:rPr>
        <w:t>Archean </w:t>
      </w:r>
      <w:r>
        <w:rPr/>
        <w:t>granites and gneisses over-</w:t>
      </w:r>
    </w:p>
    <w:p>
      <w:pPr>
        <w:pStyle w:val="BodyText"/>
        <w:spacing w:line="249" w:lineRule="auto" w:before="97"/>
        <w:ind w:left="300" w:right="139"/>
        <w:jc w:val="both"/>
      </w:pPr>
      <w:r>
        <w:rPr/>
        <w:br w:type="column"/>
      </w:r>
      <w:r>
        <w:rPr>
          <w:spacing w:val="-3"/>
        </w:rPr>
        <w:t>lain</w:t>
      </w:r>
      <w:r>
        <w:rPr>
          <w:spacing w:val="-10"/>
        </w:rPr>
        <w:t> </w:t>
      </w:r>
      <w:r>
        <w:rPr/>
        <w:t>by</w:t>
      </w:r>
      <w:r>
        <w:rPr>
          <w:spacing w:val="-9"/>
        </w:rPr>
        <w:t> </w:t>
      </w:r>
      <w:r>
        <w:rPr/>
        <w:t>a</w:t>
      </w:r>
      <w:r>
        <w:rPr>
          <w:spacing w:val="-10"/>
        </w:rPr>
        <w:t> </w:t>
      </w:r>
      <w:r>
        <w:rPr>
          <w:spacing w:val="-3"/>
        </w:rPr>
        <w:t>20-m</w:t>
      </w:r>
      <w:r>
        <w:rPr>
          <w:spacing w:val="-9"/>
        </w:rPr>
        <w:t> </w:t>
      </w:r>
      <w:r>
        <w:rPr>
          <w:spacing w:val="-4"/>
        </w:rPr>
        <w:t>remnant</w:t>
      </w:r>
      <w:r>
        <w:rPr>
          <w:spacing w:val="-10"/>
        </w:rPr>
        <w:t> </w:t>
      </w:r>
      <w:r>
        <w:rPr/>
        <w:t>of</w:t>
      </w:r>
      <w:r>
        <w:rPr>
          <w:spacing w:val="-9"/>
        </w:rPr>
        <w:t> </w:t>
      </w:r>
      <w:r>
        <w:rPr>
          <w:spacing w:val="-4"/>
        </w:rPr>
        <w:t>~500</w:t>
      </w:r>
      <w:r>
        <w:rPr>
          <w:spacing w:val="-9"/>
        </w:rPr>
        <w:t> </w:t>
      </w:r>
      <w:r>
        <w:rPr>
          <w:spacing w:val="-6"/>
        </w:rPr>
        <w:t>m.y.</w:t>
      </w:r>
      <w:r>
        <w:rPr>
          <w:spacing w:val="-10"/>
        </w:rPr>
        <w:t> </w:t>
      </w:r>
      <w:r>
        <w:rPr>
          <w:spacing w:val="-3"/>
        </w:rPr>
        <w:t>old</w:t>
      </w:r>
      <w:r>
        <w:rPr>
          <w:spacing w:val="-9"/>
        </w:rPr>
        <w:t> </w:t>
      </w:r>
      <w:r>
        <w:rPr>
          <w:spacing w:val="-5"/>
        </w:rPr>
        <w:t>Cambrian</w:t>
      </w:r>
      <w:r>
        <w:rPr>
          <w:spacing w:val="-11"/>
        </w:rPr>
        <w:t> </w:t>
      </w:r>
      <w:r>
        <w:rPr>
          <w:spacing w:val="-5"/>
        </w:rPr>
        <w:t>Flathead</w:t>
      </w:r>
      <w:r>
        <w:rPr>
          <w:spacing w:val="-9"/>
        </w:rPr>
        <w:t> </w:t>
      </w:r>
      <w:r>
        <w:rPr>
          <w:spacing w:val="-4"/>
        </w:rPr>
        <w:t>Sand- stone </w:t>
      </w:r>
      <w:r>
        <w:rPr>
          <w:spacing w:val="-3"/>
        </w:rPr>
        <w:t>in </w:t>
      </w:r>
      <w:r>
        <w:rPr/>
        <w:t>a </w:t>
      </w:r>
      <w:r>
        <w:rPr>
          <w:spacing w:val="-6"/>
        </w:rPr>
        <w:t>noncomformable </w:t>
      </w:r>
      <w:r>
        <w:rPr>
          <w:spacing w:val="-5"/>
        </w:rPr>
        <w:t>relationship. Grand, </w:t>
      </w:r>
      <w:r>
        <w:rPr>
          <w:spacing w:val="-6"/>
        </w:rPr>
        <w:t>Middle, </w:t>
      </w:r>
      <w:r>
        <w:rPr>
          <w:spacing w:val="-4"/>
        </w:rPr>
        <w:t>and </w:t>
      </w:r>
      <w:r>
        <w:rPr>
          <w:spacing w:val="-5"/>
        </w:rPr>
        <w:t>South Teton </w:t>
      </w:r>
      <w:r>
        <w:rPr/>
        <w:t>peaks top the skyline with Housetop Mountain and Buck </w:t>
      </w:r>
      <w:r>
        <w:rPr>
          <w:spacing w:val="-3"/>
        </w:rPr>
        <w:t>Mountain </w:t>
      </w:r>
      <w:r>
        <w:rPr/>
        <w:t>farther to the </w:t>
      </w:r>
      <w:r>
        <w:rPr>
          <w:spacing w:val="-3"/>
        </w:rPr>
        <w:t>south. </w:t>
      </w:r>
      <w:r>
        <w:rPr/>
        <w:t>The </w:t>
      </w:r>
      <w:r>
        <w:rPr>
          <w:spacing w:val="-3"/>
        </w:rPr>
        <w:t>peaks </w:t>
      </w:r>
      <w:r>
        <w:rPr/>
        <w:t>are </w:t>
      </w:r>
      <w:r>
        <w:rPr>
          <w:spacing w:val="-3"/>
        </w:rPr>
        <w:t>glacial horns </w:t>
      </w:r>
      <w:r>
        <w:rPr/>
        <w:t>sepa- rated</w:t>
      </w:r>
      <w:r>
        <w:rPr>
          <w:spacing w:val="-11"/>
        </w:rPr>
        <w:t> </w:t>
      </w:r>
      <w:r>
        <w:rPr/>
        <w:t>by</w:t>
      </w:r>
      <w:r>
        <w:rPr>
          <w:spacing w:val="-11"/>
        </w:rPr>
        <w:t> </w:t>
      </w:r>
      <w:r>
        <w:rPr>
          <w:spacing w:val="-3"/>
        </w:rPr>
        <w:t>cols.</w:t>
      </w:r>
      <w:r>
        <w:rPr>
          <w:spacing w:val="-11"/>
        </w:rPr>
        <w:t> </w:t>
      </w:r>
      <w:r>
        <w:rPr/>
        <w:t>The</w:t>
      </w:r>
      <w:r>
        <w:rPr>
          <w:spacing w:val="-13"/>
        </w:rPr>
        <w:t> </w:t>
      </w:r>
      <w:r>
        <w:rPr>
          <w:spacing w:val="-3"/>
        </w:rPr>
        <w:t>high</w:t>
      </w:r>
      <w:r>
        <w:rPr>
          <w:spacing w:val="-12"/>
        </w:rPr>
        <w:t> </w:t>
      </w:r>
      <w:r>
        <w:rPr>
          <w:spacing w:val="-3"/>
        </w:rPr>
        <w:t>peaks</w:t>
      </w:r>
      <w:r>
        <w:rPr>
          <w:spacing w:val="-11"/>
        </w:rPr>
        <w:t> </w:t>
      </w:r>
      <w:r>
        <w:rPr/>
        <w:t>are</w:t>
      </w:r>
      <w:r>
        <w:rPr>
          <w:spacing w:val="-11"/>
        </w:rPr>
        <w:t> </w:t>
      </w:r>
      <w:r>
        <w:rPr>
          <w:spacing w:val="-3"/>
        </w:rPr>
        <w:t>gneisses</w:t>
      </w:r>
      <w:r>
        <w:rPr>
          <w:spacing w:val="-11"/>
        </w:rPr>
        <w:t> </w:t>
      </w:r>
      <w:r>
        <w:rPr/>
        <w:t>intruded</w:t>
      </w:r>
      <w:r>
        <w:rPr>
          <w:spacing w:val="-11"/>
        </w:rPr>
        <w:t> </w:t>
      </w:r>
      <w:r>
        <w:rPr/>
        <w:t>by</w:t>
      </w:r>
      <w:r>
        <w:rPr>
          <w:spacing w:val="-9"/>
        </w:rPr>
        <w:t> </w:t>
      </w:r>
      <w:r>
        <w:rPr>
          <w:spacing w:val="-3"/>
        </w:rPr>
        <w:t>~2,450</w:t>
      </w:r>
      <w:r>
        <w:rPr>
          <w:spacing w:val="-14"/>
        </w:rPr>
        <w:t> </w:t>
      </w:r>
      <w:r>
        <w:rPr>
          <w:spacing w:val="-3"/>
        </w:rPr>
        <w:t>Ma </w:t>
      </w:r>
      <w:r>
        <w:rPr/>
        <w:t>granites (Love et al., 1992). Housetop and Buck </w:t>
      </w:r>
      <w:r>
        <w:rPr>
          <w:spacing w:val="-3"/>
        </w:rPr>
        <w:t>Mountains </w:t>
      </w:r>
      <w:r>
        <w:rPr>
          <w:spacing w:val="-2"/>
        </w:rPr>
        <w:t>are </w:t>
      </w:r>
      <w:r>
        <w:rPr/>
        <w:t>mostly upper Paleozoic sedimentary rocks. Paleozoic units</w:t>
      </w:r>
      <w:r>
        <w:rPr>
          <w:spacing w:val="30"/>
        </w:rPr>
        <w:t> </w:t>
      </w:r>
      <w:r>
        <w:rPr/>
        <w:t>dip</w:t>
      </w:r>
    </w:p>
    <w:p>
      <w:pPr>
        <w:pStyle w:val="BodyText"/>
        <w:spacing w:before="5"/>
        <w:ind w:left="300"/>
        <w:jc w:val="both"/>
      </w:pPr>
      <w:r>
        <w:rPr/>
        <w:t>~10° westward toward the valley on this side of the range.</w:t>
      </w:r>
    </w:p>
    <w:p>
      <w:pPr>
        <w:pStyle w:val="BodyText"/>
        <w:spacing w:line="249" w:lineRule="auto" w:before="10"/>
        <w:ind w:left="300" w:right="131" w:firstLine="288"/>
        <w:jc w:val="both"/>
      </w:pPr>
      <w:r>
        <w:rPr>
          <w:spacing w:val="-9"/>
        </w:rPr>
        <w:t>To </w:t>
      </w:r>
      <w:r>
        <w:rPr/>
        <w:t>the west is the Big Hole Range. It is bordered by </w:t>
      </w:r>
      <w:r>
        <w:rPr>
          <w:spacing w:val="-2"/>
        </w:rPr>
        <w:t>normal </w:t>
      </w:r>
      <w:r>
        <w:rPr/>
        <w:t>faults on the east and south sides of the range, and the Rexburg Caldera</w:t>
      </w:r>
      <w:r>
        <w:rPr>
          <w:spacing w:val="-13"/>
        </w:rPr>
        <w:t> </w:t>
      </w:r>
      <w:r>
        <w:rPr/>
        <w:t>on</w:t>
      </w:r>
      <w:r>
        <w:rPr>
          <w:spacing w:val="-12"/>
        </w:rPr>
        <w:t> </w:t>
      </w:r>
      <w:r>
        <w:rPr/>
        <w:t>the</w:t>
      </w:r>
      <w:r>
        <w:rPr>
          <w:spacing w:val="-12"/>
        </w:rPr>
        <w:t> </w:t>
      </w:r>
      <w:r>
        <w:rPr/>
        <w:t>west.</w:t>
      </w:r>
      <w:r>
        <w:rPr>
          <w:spacing w:val="-12"/>
        </w:rPr>
        <w:t> </w:t>
      </w:r>
      <w:r>
        <w:rPr/>
        <w:t>It</w:t>
      </w:r>
      <w:r>
        <w:rPr>
          <w:spacing w:val="-11"/>
        </w:rPr>
        <w:t> </w:t>
      </w:r>
      <w:r>
        <w:rPr/>
        <w:t>contains</w:t>
      </w:r>
      <w:r>
        <w:rPr>
          <w:spacing w:val="-13"/>
        </w:rPr>
        <w:t> </w:t>
      </w:r>
      <w:r>
        <w:rPr/>
        <w:t>Paleozoic</w:t>
      </w:r>
      <w:r>
        <w:rPr>
          <w:spacing w:val="-12"/>
        </w:rPr>
        <w:t> </w:t>
      </w:r>
      <w:r>
        <w:rPr/>
        <w:t>carbonates</w:t>
      </w:r>
      <w:r>
        <w:rPr>
          <w:spacing w:val="-12"/>
        </w:rPr>
        <w:t> </w:t>
      </w:r>
      <w:r>
        <w:rPr/>
        <w:t>and</w:t>
      </w:r>
      <w:r>
        <w:rPr>
          <w:spacing w:val="-13"/>
        </w:rPr>
        <w:t> </w:t>
      </w:r>
      <w:r>
        <w:rPr/>
        <w:t>Meso- zoic</w:t>
      </w:r>
      <w:r>
        <w:rPr>
          <w:spacing w:val="-6"/>
        </w:rPr>
        <w:t> </w:t>
      </w:r>
      <w:r>
        <w:rPr/>
        <w:t>clastic</w:t>
      </w:r>
      <w:r>
        <w:rPr>
          <w:spacing w:val="-6"/>
        </w:rPr>
        <w:t> </w:t>
      </w:r>
      <w:r>
        <w:rPr/>
        <w:t>units</w:t>
      </w:r>
      <w:r>
        <w:rPr>
          <w:spacing w:val="-6"/>
        </w:rPr>
        <w:t> </w:t>
      </w:r>
      <w:r>
        <w:rPr/>
        <w:t>that</w:t>
      </w:r>
      <w:r>
        <w:rPr>
          <w:spacing w:val="-5"/>
        </w:rPr>
        <w:t> </w:t>
      </w:r>
      <w:r>
        <w:rPr/>
        <w:t>have</w:t>
      </w:r>
      <w:r>
        <w:rPr>
          <w:spacing w:val="-6"/>
        </w:rPr>
        <w:t> </w:t>
      </w:r>
      <w:r>
        <w:rPr/>
        <w:t>been</w:t>
      </w:r>
      <w:r>
        <w:rPr>
          <w:spacing w:val="-5"/>
        </w:rPr>
        <w:t> </w:t>
      </w:r>
      <w:r>
        <w:rPr/>
        <w:t>displaced</w:t>
      </w:r>
      <w:r>
        <w:rPr>
          <w:spacing w:val="-6"/>
        </w:rPr>
        <w:t> </w:t>
      </w:r>
      <w:r>
        <w:rPr/>
        <w:t>by</w:t>
      </w:r>
      <w:r>
        <w:rPr>
          <w:spacing w:val="-6"/>
        </w:rPr>
        <w:t> </w:t>
      </w:r>
      <w:r>
        <w:rPr/>
        <w:t>major</w:t>
      </w:r>
      <w:r>
        <w:rPr>
          <w:spacing w:val="-6"/>
        </w:rPr>
        <w:t> </w:t>
      </w:r>
      <w:r>
        <w:rPr/>
        <w:t>thrust</w:t>
      </w:r>
      <w:r>
        <w:rPr>
          <w:spacing w:val="-5"/>
        </w:rPr>
        <w:t> </w:t>
      </w:r>
      <w:r>
        <w:rPr>
          <w:spacing w:val="-2"/>
        </w:rPr>
        <w:t>faults </w:t>
      </w:r>
      <w:r>
        <w:rPr/>
        <w:t>of the late Cretaceous Sevier Orogeny and normal extensional faults of the </w:t>
      </w:r>
      <w:r>
        <w:rPr>
          <w:spacing w:val="-3"/>
        </w:rPr>
        <w:t>Cretaceous-Tertiary </w:t>
      </w:r>
      <w:r>
        <w:rPr/>
        <w:t>Laramide </w:t>
      </w:r>
      <w:r>
        <w:rPr>
          <w:spacing w:val="-4"/>
        </w:rPr>
        <w:t>Orogeny. </w:t>
      </w:r>
      <w:r>
        <w:rPr/>
        <w:t>Only sig- nificant economic coal deposit in the state of Idaho occur in </w:t>
      </w:r>
      <w:r>
        <w:rPr>
          <w:spacing w:val="-2"/>
        </w:rPr>
        <w:t>the </w:t>
      </w:r>
      <w:r>
        <w:rPr/>
        <w:t>Lower Cretaceous Bear River Formation west of Driggs in the Horseshoe</w:t>
      </w:r>
      <w:r>
        <w:rPr>
          <w:spacing w:val="-9"/>
        </w:rPr>
        <w:t> </w:t>
      </w:r>
      <w:r>
        <w:rPr/>
        <w:t>Creek</w:t>
      </w:r>
      <w:r>
        <w:rPr>
          <w:spacing w:val="-9"/>
        </w:rPr>
        <w:t> </w:t>
      </w:r>
      <w:r>
        <w:rPr/>
        <w:t>district.</w:t>
      </w:r>
      <w:r>
        <w:rPr>
          <w:spacing w:val="-9"/>
        </w:rPr>
        <w:t> </w:t>
      </w:r>
      <w:r>
        <w:rPr/>
        <w:t>Sporadic</w:t>
      </w:r>
      <w:r>
        <w:rPr>
          <w:spacing w:val="-9"/>
        </w:rPr>
        <w:t> </w:t>
      </w:r>
      <w:r>
        <w:rPr/>
        <w:t>production</w:t>
      </w:r>
      <w:r>
        <w:rPr>
          <w:spacing w:val="-8"/>
        </w:rPr>
        <w:t> </w:t>
      </w:r>
      <w:r>
        <w:rPr/>
        <w:t>totalling</w:t>
      </w:r>
      <w:r>
        <w:rPr>
          <w:spacing w:val="-8"/>
        </w:rPr>
        <w:t> </w:t>
      </w:r>
      <w:r>
        <w:rPr/>
        <w:t>roughly 100,000</w:t>
      </w:r>
      <w:r>
        <w:rPr>
          <w:spacing w:val="-13"/>
        </w:rPr>
        <w:t> </w:t>
      </w:r>
      <w:r>
        <w:rPr/>
        <w:t>tons</w:t>
      </w:r>
      <w:r>
        <w:rPr>
          <w:spacing w:val="-13"/>
        </w:rPr>
        <w:t> </w:t>
      </w:r>
      <w:r>
        <w:rPr/>
        <w:t>occurred</w:t>
      </w:r>
      <w:r>
        <w:rPr>
          <w:spacing w:val="-13"/>
        </w:rPr>
        <w:t> </w:t>
      </w:r>
      <w:r>
        <w:rPr/>
        <w:t>between</w:t>
      </w:r>
      <w:r>
        <w:rPr>
          <w:spacing w:val="-13"/>
        </w:rPr>
        <w:t> </w:t>
      </w:r>
      <w:r>
        <w:rPr/>
        <w:t>1882</w:t>
      </w:r>
      <w:r>
        <w:rPr>
          <w:spacing w:val="-13"/>
        </w:rPr>
        <w:t> </w:t>
      </w:r>
      <w:r>
        <w:rPr/>
        <w:t>and</w:t>
      </w:r>
      <w:r>
        <w:rPr>
          <w:spacing w:val="-13"/>
        </w:rPr>
        <w:t> </w:t>
      </w:r>
      <w:r>
        <w:rPr/>
        <w:t>the</w:t>
      </w:r>
      <w:r>
        <w:rPr>
          <w:spacing w:val="-13"/>
        </w:rPr>
        <w:t> </w:t>
      </w:r>
      <w:r>
        <w:rPr/>
        <w:t>early</w:t>
      </w:r>
      <w:r>
        <w:rPr>
          <w:spacing w:val="-13"/>
        </w:rPr>
        <w:t> </w:t>
      </w:r>
      <w:r>
        <w:rPr/>
        <w:t>1950s</w:t>
      </w:r>
      <w:r>
        <w:rPr>
          <w:spacing w:val="-13"/>
        </w:rPr>
        <w:t> </w:t>
      </w:r>
      <w:r>
        <w:rPr/>
        <w:t>(Staatz and</w:t>
      </w:r>
      <w:r>
        <w:rPr>
          <w:spacing w:val="-13"/>
        </w:rPr>
        <w:t> </w:t>
      </w:r>
      <w:r>
        <w:rPr>
          <w:spacing w:val="-3"/>
        </w:rPr>
        <w:t>Albee,</w:t>
      </w:r>
      <w:r>
        <w:rPr>
          <w:spacing w:val="-13"/>
        </w:rPr>
        <w:t> </w:t>
      </w:r>
      <w:r>
        <w:rPr/>
        <w:t>1966).</w:t>
      </w:r>
      <w:r>
        <w:rPr>
          <w:spacing w:val="-13"/>
        </w:rPr>
        <w:t> </w:t>
      </w:r>
      <w:r>
        <w:rPr/>
        <w:t>The</w:t>
      </w:r>
      <w:r>
        <w:rPr>
          <w:spacing w:val="-12"/>
        </w:rPr>
        <w:t> </w:t>
      </w:r>
      <w:r>
        <w:rPr>
          <w:spacing w:val="-3"/>
        </w:rPr>
        <w:t>north</w:t>
      </w:r>
      <w:r>
        <w:rPr>
          <w:spacing w:val="-12"/>
        </w:rPr>
        <w:t> </w:t>
      </w:r>
      <w:r>
        <w:rPr/>
        <w:t>end</w:t>
      </w:r>
      <w:r>
        <w:rPr>
          <w:spacing w:val="-13"/>
        </w:rPr>
        <w:t> </w:t>
      </w:r>
      <w:r>
        <w:rPr/>
        <w:t>of</w:t>
      </w:r>
      <w:r>
        <w:rPr>
          <w:spacing w:val="-12"/>
        </w:rPr>
        <w:t> </w:t>
      </w:r>
      <w:r>
        <w:rPr/>
        <w:t>the</w:t>
      </w:r>
      <w:r>
        <w:rPr>
          <w:spacing w:val="-12"/>
        </w:rPr>
        <w:t> </w:t>
      </w:r>
      <w:r>
        <w:rPr/>
        <w:t>range</w:t>
      </w:r>
      <w:r>
        <w:rPr>
          <w:spacing w:val="-13"/>
        </w:rPr>
        <w:t> </w:t>
      </w:r>
      <w:r>
        <w:rPr/>
        <w:t>is</w:t>
      </w:r>
      <w:r>
        <w:rPr>
          <w:spacing w:val="-12"/>
        </w:rPr>
        <w:t> </w:t>
      </w:r>
      <w:r>
        <w:rPr/>
        <w:t>a</w:t>
      </w:r>
      <w:r>
        <w:rPr>
          <w:spacing w:val="-12"/>
        </w:rPr>
        <w:t> </w:t>
      </w:r>
      <w:r>
        <w:rPr/>
        <w:t>dip</w:t>
      </w:r>
      <w:r>
        <w:rPr>
          <w:spacing w:val="-13"/>
        </w:rPr>
        <w:t> </w:t>
      </w:r>
      <w:r>
        <w:rPr/>
        <w:t>slope</w:t>
      </w:r>
      <w:r>
        <w:rPr>
          <w:spacing w:val="-12"/>
        </w:rPr>
        <w:t> </w:t>
      </w:r>
      <w:r>
        <w:rPr/>
        <w:t>where the Huckleberry Ridge </w:t>
      </w:r>
      <w:r>
        <w:rPr>
          <w:spacing w:val="-3"/>
        </w:rPr>
        <w:t>Tuff </w:t>
      </w:r>
      <w:r>
        <w:rPr/>
        <w:t>overlaps older</w:t>
      </w:r>
      <w:r>
        <w:rPr>
          <w:spacing w:val="-21"/>
        </w:rPr>
        <w:t> </w:t>
      </w:r>
      <w:r>
        <w:rPr/>
        <w:t>units.</w:t>
      </w:r>
    </w:p>
    <w:p>
      <w:pPr>
        <w:pStyle w:val="BodyText"/>
        <w:spacing w:line="249" w:lineRule="auto" w:before="10"/>
        <w:ind w:left="300" w:right="126" w:firstLine="288"/>
        <w:jc w:val="both"/>
      </w:pPr>
      <w:r>
        <w:rPr/>
        <w:t>A</w:t>
      </w:r>
      <w:r>
        <w:rPr>
          <w:spacing w:val="-23"/>
        </w:rPr>
        <w:t> </w:t>
      </w:r>
      <w:r>
        <w:rPr>
          <w:spacing w:val="-3"/>
        </w:rPr>
        <w:t>recommended</w:t>
      </w:r>
      <w:r>
        <w:rPr>
          <w:spacing w:val="-11"/>
        </w:rPr>
        <w:t> </w:t>
      </w:r>
      <w:r>
        <w:rPr>
          <w:spacing w:val="-3"/>
        </w:rPr>
        <w:t>side</w:t>
      </w:r>
      <w:r>
        <w:rPr>
          <w:spacing w:val="-12"/>
        </w:rPr>
        <w:t> </w:t>
      </w:r>
      <w:r>
        <w:rPr>
          <w:spacing w:val="-3"/>
        </w:rPr>
        <w:t>trip</w:t>
      </w:r>
      <w:r>
        <w:rPr>
          <w:spacing w:val="-11"/>
        </w:rPr>
        <w:t> </w:t>
      </w:r>
      <w:r>
        <w:rPr>
          <w:spacing w:val="-3"/>
        </w:rPr>
        <w:t>from</w:t>
      </w:r>
      <w:r>
        <w:rPr>
          <w:spacing w:val="-14"/>
        </w:rPr>
        <w:t> </w:t>
      </w:r>
      <w:r>
        <w:rPr>
          <w:spacing w:val="-5"/>
        </w:rPr>
        <w:t>Victor</w:t>
      </w:r>
      <w:r>
        <w:rPr>
          <w:spacing w:val="-12"/>
        </w:rPr>
        <w:t> </w:t>
      </w:r>
      <w:r>
        <w:rPr/>
        <w:t>to</w:t>
      </w:r>
      <w:r>
        <w:rPr>
          <w:spacing w:val="-11"/>
        </w:rPr>
        <w:t> </w:t>
      </w:r>
      <w:r>
        <w:rPr>
          <w:spacing w:val="-3"/>
        </w:rPr>
        <w:t>Swan</w:t>
      </w:r>
      <w:r>
        <w:rPr>
          <w:spacing w:val="-14"/>
        </w:rPr>
        <w:t> </w:t>
      </w:r>
      <w:r>
        <w:rPr>
          <w:spacing w:val="-7"/>
        </w:rPr>
        <w:t>Valley</w:t>
      </w:r>
      <w:r>
        <w:rPr>
          <w:spacing w:val="-12"/>
        </w:rPr>
        <w:t> </w:t>
      </w:r>
      <w:r>
        <w:rPr/>
        <w:t>on</w:t>
      </w:r>
      <w:r>
        <w:rPr>
          <w:spacing w:val="-12"/>
        </w:rPr>
        <w:t> </w:t>
      </w:r>
      <w:r>
        <w:rPr>
          <w:spacing w:val="-3"/>
        </w:rPr>
        <w:t>High- </w:t>
      </w:r>
      <w:r>
        <w:rPr/>
        <w:t>way</w:t>
      </w:r>
      <w:r>
        <w:rPr>
          <w:spacing w:val="-13"/>
        </w:rPr>
        <w:t> </w:t>
      </w:r>
      <w:r>
        <w:rPr/>
        <w:t>31</w:t>
      </w:r>
      <w:r>
        <w:rPr>
          <w:spacing w:val="-13"/>
        </w:rPr>
        <w:t> </w:t>
      </w:r>
      <w:r>
        <w:rPr/>
        <w:t>shows</w:t>
      </w:r>
      <w:r>
        <w:rPr>
          <w:spacing w:val="-13"/>
        </w:rPr>
        <w:t> </w:t>
      </w:r>
      <w:r>
        <w:rPr/>
        <w:t>exposures</w:t>
      </w:r>
      <w:r>
        <w:rPr>
          <w:spacing w:val="-13"/>
        </w:rPr>
        <w:t> </w:t>
      </w:r>
      <w:r>
        <w:rPr/>
        <w:t>of</w:t>
      </w:r>
      <w:r>
        <w:rPr>
          <w:spacing w:val="-12"/>
        </w:rPr>
        <w:t> </w:t>
      </w:r>
      <w:r>
        <w:rPr/>
        <w:t>Mesozoic</w:t>
      </w:r>
      <w:r>
        <w:rPr>
          <w:spacing w:val="-14"/>
        </w:rPr>
        <w:t> </w:t>
      </w:r>
      <w:r>
        <w:rPr/>
        <w:t>units</w:t>
      </w:r>
      <w:r>
        <w:rPr>
          <w:spacing w:val="-13"/>
        </w:rPr>
        <w:t> </w:t>
      </w:r>
      <w:r>
        <w:rPr/>
        <w:t>on</w:t>
      </w:r>
      <w:r>
        <w:rPr>
          <w:spacing w:val="-13"/>
        </w:rPr>
        <w:t> </w:t>
      </w:r>
      <w:r>
        <w:rPr/>
        <w:t>the</w:t>
      </w:r>
      <w:r>
        <w:rPr>
          <w:spacing w:val="-13"/>
        </w:rPr>
        <w:t> </w:t>
      </w:r>
      <w:r>
        <w:rPr/>
        <w:t>northeast</w:t>
      </w:r>
      <w:r>
        <w:rPr>
          <w:spacing w:val="-12"/>
        </w:rPr>
        <w:t> </w:t>
      </w:r>
      <w:r>
        <w:rPr/>
        <w:t>side to</w:t>
      </w:r>
      <w:r>
        <w:rPr>
          <w:spacing w:val="-8"/>
        </w:rPr>
        <w:t> </w:t>
      </w:r>
      <w:r>
        <w:rPr/>
        <w:t>Paleozoic</w:t>
      </w:r>
      <w:r>
        <w:rPr>
          <w:spacing w:val="-8"/>
        </w:rPr>
        <w:t> </w:t>
      </w:r>
      <w:r>
        <w:rPr/>
        <w:t>carbonates</w:t>
      </w:r>
      <w:r>
        <w:rPr>
          <w:spacing w:val="-8"/>
        </w:rPr>
        <w:t> </w:t>
      </w:r>
      <w:r>
        <w:rPr/>
        <w:t>on</w:t>
      </w:r>
      <w:r>
        <w:rPr>
          <w:spacing w:val="-7"/>
        </w:rPr>
        <w:t> </w:t>
      </w:r>
      <w:r>
        <w:rPr/>
        <w:t>the</w:t>
      </w:r>
      <w:r>
        <w:rPr>
          <w:spacing w:val="-8"/>
        </w:rPr>
        <w:t> </w:t>
      </w:r>
      <w:r>
        <w:rPr/>
        <w:t>southwest</w:t>
      </w:r>
      <w:r>
        <w:rPr>
          <w:spacing w:val="-8"/>
        </w:rPr>
        <w:t> </w:t>
      </w:r>
      <w:r>
        <w:rPr/>
        <w:t>side</w:t>
      </w:r>
      <w:r>
        <w:rPr>
          <w:spacing w:val="-7"/>
        </w:rPr>
        <w:t> </w:t>
      </w:r>
      <w:r>
        <w:rPr/>
        <w:t>of</w:t>
      </w:r>
      <w:r>
        <w:rPr>
          <w:spacing w:val="-8"/>
        </w:rPr>
        <w:t> </w:t>
      </w:r>
      <w:r>
        <w:rPr/>
        <w:t>the</w:t>
      </w:r>
      <w:r>
        <w:rPr>
          <w:spacing w:val="-8"/>
        </w:rPr>
        <w:t> </w:t>
      </w:r>
      <w:r>
        <w:rPr/>
        <w:t>range.</w:t>
      </w:r>
      <w:r>
        <w:rPr>
          <w:spacing w:val="-7"/>
        </w:rPr>
        <w:t> </w:t>
      </w:r>
      <w:r>
        <w:rPr/>
        <w:t>Sev- eral </w:t>
      </w:r>
      <w:r>
        <w:rPr>
          <w:spacing w:val="-3"/>
        </w:rPr>
        <w:t>major </w:t>
      </w:r>
      <w:r>
        <w:rPr/>
        <w:t>thrusts are crossed in the traverse (Staatz and </w:t>
      </w:r>
      <w:r>
        <w:rPr>
          <w:spacing w:val="-2"/>
        </w:rPr>
        <w:t>Albee, </w:t>
      </w:r>
      <w:r>
        <w:rPr/>
        <w:t>1966).</w:t>
      </w:r>
    </w:p>
    <w:p>
      <w:pPr>
        <w:pStyle w:val="BodyText"/>
        <w:spacing w:before="3"/>
        <w:rPr>
          <w:sz w:val="21"/>
        </w:rPr>
      </w:pPr>
    </w:p>
    <w:p>
      <w:pPr>
        <w:pStyle w:val="BodyText"/>
        <w:spacing w:line="249" w:lineRule="auto"/>
        <w:ind w:left="840" w:right="129" w:hanging="540"/>
        <w:jc w:val="both"/>
      </w:pPr>
      <w:r>
        <w:rPr/>
        <w:t>10.0 </w:t>
      </w:r>
      <w:r>
        <w:rPr>
          <w:spacing w:val="-5"/>
        </w:rPr>
        <w:t>Turn </w:t>
      </w:r>
      <w:r>
        <w:rPr>
          <w:spacing w:val="-3"/>
        </w:rPr>
        <w:t>left </w:t>
      </w:r>
      <w:r>
        <w:rPr/>
        <w:t>on </w:t>
      </w:r>
      <w:r>
        <w:rPr>
          <w:spacing w:val="-3"/>
        </w:rPr>
        <w:t>Little </w:t>
      </w:r>
      <w:r>
        <w:rPr>
          <w:spacing w:val="-5"/>
        </w:rPr>
        <w:t>Avenue </w:t>
      </w:r>
      <w:r>
        <w:rPr/>
        <w:t>and </w:t>
      </w:r>
      <w:r>
        <w:rPr>
          <w:spacing w:val="-3"/>
        </w:rPr>
        <w:t>head toward Alta, Grand </w:t>
      </w:r>
      <w:r>
        <w:rPr>
          <w:spacing w:val="-5"/>
        </w:rPr>
        <w:t>Targhee </w:t>
      </w:r>
      <w:r>
        <w:rPr>
          <w:spacing w:val="-3"/>
        </w:rPr>
        <w:t>Recreation Area, </w:t>
      </w:r>
      <w:r>
        <w:rPr/>
        <w:t>and </w:t>
      </w:r>
      <w:r>
        <w:rPr>
          <w:spacing w:val="-5"/>
        </w:rPr>
        <w:t>Teton </w:t>
      </w:r>
      <w:r>
        <w:rPr>
          <w:spacing w:val="-3"/>
        </w:rPr>
        <w:t>Canyon, </w:t>
      </w:r>
      <w:r>
        <w:rPr/>
        <w:t>a U-shaped valley with faceted spurs and peaks resulting from </w:t>
      </w:r>
      <w:r>
        <w:rPr>
          <w:spacing w:val="-2"/>
        </w:rPr>
        <w:t>Pleis- </w:t>
      </w:r>
      <w:r>
        <w:rPr/>
        <w:t>tocene</w:t>
      </w:r>
      <w:r>
        <w:rPr>
          <w:spacing w:val="-10"/>
        </w:rPr>
        <w:t> </w:t>
      </w:r>
      <w:r>
        <w:rPr/>
        <w:t>glaciation.</w:t>
      </w:r>
    </w:p>
    <w:p>
      <w:pPr>
        <w:pStyle w:val="BodyText"/>
        <w:spacing w:before="3"/>
        <w:ind w:left="300"/>
        <w:jc w:val="both"/>
      </w:pPr>
      <w:r>
        <w:rPr>
          <w:spacing w:val="-3"/>
        </w:rPr>
        <w:t>11.0    </w:t>
      </w:r>
      <w:r>
        <w:rPr>
          <w:spacing w:val="-6"/>
        </w:rPr>
        <w:t>Take </w:t>
      </w:r>
      <w:r>
        <w:rPr/>
        <w:t>the left</w:t>
      </w:r>
      <w:r>
        <w:rPr>
          <w:spacing w:val="5"/>
        </w:rPr>
        <w:t> </w:t>
      </w:r>
      <w:r>
        <w:rPr/>
        <w:t>fork.</w:t>
      </w:r>
    </w:p>
    <w:p>
      <w:pPr>
        <w:pStyle w:val="BodyText"/>
        <w:spacing w:before="10"/>
        <w:ind w:left="300"/>
        <w:jc w:val="both"/>
      </w:pPr>
      <w:r>
        <w:rPr/>
        <w:t>14.6 Alta Wyoming</w:t>
      </w:r>
    </w:p>
    <w:p>
      <w:pPr>
        <w:pStyle w:val="BodyText"/>
        <w:spacing w:line="249" w:lineRule="auto" w:before="10"/>
        <w:ind w:left="840" w:right="134" w:hanging="540"/>
        <w:jc w:val="both"/>
      </w:pPr>
      <w:r>
        <w:rPr>
          <w:spacing w:val="-3"/>
        </w:rPr>
        <w:t>14.8</w:t>
      </w:r>
      <w:r>
        <w:rPr>
          <w:spacing w:val="34"/>
        </w:rPr>
        <w:t> </w:t>
      </w:r>
      <w:r>
        <w:rPr>
          <w:spacing w:val="-3"/>
        </w:rPr>
        <w:t>Note </w:t>
      </w:r>
      <w:r>
        <w:rPr/>
        <w:t>the </w:t>
      </w:r>
      <w:r>
        <w:rPr>
          <w:spacing w:val="-3"/>
        </w:rPr>
        <w:t>till deposits containing large boulders </w:t>
      </w:r>
      <w:r>
        <w:rPr/>
        <w:t>in the </w:t>
      </w:r>
      <w:r>
        <w:rPr>
          <w:spacing w:val="-3"/>
        </w:rPr>
        <w:t>fields </w:t>
      </w:r>
      <w:r>
        <w:rPr/>
        <w:t>and</w:t>
      </w:r>
      <w:r>
        <w:rPr>
          <w:spacing w:val="-10"/>
        </w:rPr>
        <w:t> </w:t>
      </w:r>
      <w:r>
        <w:rPr/>
        <w:t>road</w:t>
      </w:r>
      <w:r>
        <w:rPr>
          <w:spacing w:val="-10"/>
        </w:rPr>
        <w:t> </w:t>
      </w:r>
      <w:r>
        <w:rPr/>
        <w:t>cuts</w:t>
      </w:r>
      <w:r>
        <w:rPr>
          <w:spacing w:val="-10"/>
        </w:rPr>
        <w:t> </w:t>
      </w:r>
      <w:r>
        <w:rPr/>
        <w:t>to</w:t>
      </w:r>
      <w:r>
        <w:rPr>
          <w:spacing w:val="-10"/>
        </w:rPr>
        <w:t> </w:t>
      </w:r>
      <w:r>
        <w:rPr/>
        <w:t>the</w:t>
      </w:r>
      <w:r>
        <w:rPr>
          <w:spacing w:val="-10"/>
        </w:rPr>
        <w:t> </w:t>
      </w:r>
      <w:r>
        <w:rPr/>
        <w:t>left.</w:t>
      </w:r>
      <w:r>
        <w:rPr>
          <w:spacing w:val="-10"/>
        </w:rPr>
        <w:t> </w:t>
      </w:r>
      <w:r>
        <w:rPr/>
        <w:t>For</w:t>
      </w:r>
      <w:r>
        <w:rPr>
          <w:spacing w:val="-10"/>
        </w:rPr>
        <w:t> </w:t>
      </w:r>
      <w:r>
        <w:rPr/>
        <w:t>the</w:t>
      </w:r>
      <w:r>
        <w:rPr>
          <w:spacing w:val="-10"/>
        </w:rPr>
        <w:t> </w:t>
      </w:r>
      <w:r>
        <w:rPr>
          <w:spacing w:val="-3"/>
        </w:rPr>
        <w:t>next</w:t>
      </w:r>
      <w:r>
        <w:rPr>
          <w:spacing w:val="-10"/>
        </w:rPr>
        <w:t> </w:t>
      </w:r>
      <w:r>
        <w:rPr>
          <w:spacing w:val="-3"/>
        </w:rPr>
        <w:t>mile</w:t>
      </w:r>
      <w:r>
        <w:rPr>
          <w:spacing w:val="-11"/>
        </w:rPr>
        <w:t> </w:t>
      </w:r>
      <w:r>
        <w:rPr/>
        <w:t>or</w:t>
      </w:r>
      <w:r>
        <w:rPr>
          <w:spacing w:val="-10"/>
        </w:rPr>
        <w:t> </w:t>
      </w:r>
      <w:r>
        <w:rPr/>
        <w:t>two,</w:t>
      </w:r>
      <w:r>
        <w:rPr>
          <w:spacing w:val="-10"/>
        </w:rPr>
        <w:t> </w:t>
      </w:r>
      <w:r>
        <w:rPr/>
        <w:t>the</w:t>
      </w:r>
      <w:r>
        <w:rPr>
          <w:spacing w:val="-10"/>
        </w:rPr>
        <w:t> </w:t>
      </w:r>
      <w:r>
        <w:rPr/>
        <w:t>road crosses the end moraines of </w:t>
      </w:r>
      <w:r>
        <w:rPr>
          <w:spacing w:val="-5"/>
        </w:rPr>
        <w:t>Teton</w:t>
      </w:r>
      <w:r>
        <w:rPr>
          <w:spacing w:val="-20"/>
        </w:rPr>
        <w:t> </w:t>
      </w:r>
      <w:r>
        <w:rPr/>
        <w:t>Canyon.</w:t>
      </w:r>
    </w:p>
    <w:p>
      <w:pPr>
        <w:pStyle w:val="BodyText"/>
        <w:spacing w:before="1"/>
        <w:rPr>
          <w:sz w:val="21"/>
        </w:rPr>
      </w:pPr>
    </w:p>
    <w:p>
      <w:pPr>
        <w:pStyle w:val="BodyText"/>
        <w:ind w:left="300"/>
        <w:jc w:val="both"/>
      </w:pPr>
      <w:r>
        <w:rPr>
          <w:b/>
        </w:rPr>
        <w:t>Stop 11. </w:t>
      </w:r>
      <w:r>
        <w:rPr/>
        <w:t>Lateral and End Moraines of Teton Canyon</w:t>
      </w:r>
    </w:p>
    <w:p>
      <w:pPr>
        <w:pStyle w:val="BodyText"/>
        <w:spacing w:line="249" w:lineRule="auto" w:before="10"/>
        <w:ind w:left="840" w:right="132" w:hanging="540"/>
        <w:jc w:val="both"/>
      </w:pPr>
      <w:r>
        <w:rPr/>
        <w:t>17.7 </w:t>
      </w:r>
      <w:r>
        <w:rPr>
          <w:spacing w:val="-3"/>
        </w:rPr>
        <w:t>Park </w:t>
      </w:r>
      <w:r>
        <w:rPr/>
        <w:t>on the </w:t>
      </w:r>
      <w:r>
        <w:rPr>
          <w:spacing w:val="-3"/>
        </w:rPr>
        <w:t>shoulder ~0.4 mile past </w:t>
      </w:r>
      <w:r>
        <w:rPr/>
        <w:t>the </w:t>
      </w:r>
      <w:r>
        <w:rPr>
          <w:spacing w:val="-3"/>
        </w:rPr>
        <w:t>switchback. </w:t>
      </w:r>
      <w:r>
        <w:rPr>
          <w:spacing w:val="-2"/>
        </w:rPr>
        <w:t>The </w:t>
      </w:r>
      <w:r>
        <w:rPr/>
        <w:t>long ridge </w:t>
      </w:r>
      <w:r>
        <w:rPr>
          <w:spacing w:val="-3"/>
        </w:rPr>
        <w:t>upon which </w:t>
      </w:r>
      <w:r>
        <w:rPr/>
        <w:t>you are </w:t>
      </w:r>
      <w:r>
        <w:rPr>
          <w:spacing w:val="-3"/>
        </w:rPr>
        <w:t>standing </w:t>
      </w:r>
      <w:r>
        <w:rPr/>
        <w:t>is a lateral </w:t>
      </w:r>
      <w:r>
        <w:rPr>
          <w:spacing w:val="-2"/>
        </w:rPr>
        <w:t>mo- </w:t>
      </w:r>
      <w:r>
        <w:rPr/>
        <w:t>raine from the valley glacier </w:t>
      </w:r>
      <w:r>
        <w:rPr>
          <w:spacing w:val="-3"/>
        </w:rPr>
        <w:t>which </w:t>
      </w:r>
      <w:r>
        <w:rPr/>
        <w:t>filled </w:t>
      </w:r>
      <w:r>
        <w:rPr>
          <w:spacing w:val="-5"/>
        </w:rPr>
        <w:t>Teton </w:t>
      </w:r>
      <w:r>
        <w:rPr>
          <w:spacing w:val="-2"/>
        </w:rPr>
        <w:t>Canyon </w:t>
      </w:r>
      <w:r>
        <w:rPr/>
        <w:t>during the Pleistocene. On the south side of the road </w:t>
      </w:r>
      <w:r>
        <w:rPr>
          <w:spacing w:val="-2"/>
        </w:rPr>
        <w:t>be- </w:t>
      </w:r>
      <w:r>
        <w:rPr/>
        <w:t>low is a </w:t>
      </w:r>
      <w:r>
        <w:rPr>
          <w:spacing w:val="-3"/>
        </w:rPr>
        <w:t>smaller moraine. Equivalent lateral moraines </w:t>
      </w:r>
      <w:r>
        <w:rPr>
          <w:spacing w:val="-2"/>
        </w:rPr>
        <w:t>can </w:t>
      </w:r>
      <w:r>
        <w:rPr/>
        <w:t>be seen on the opposite side of the canyon. At the mouth of</w:t>
      </w:r>
      <w:r>
        <w:rPr>
          <w:spacing w:val="-13"/>
        </w:rPr>
        <w:t> </w:t>
      </w:r>
      <w:r>
        <w:rPr>
          <w:spacing w:val="-3"/>
        </w:rPr>
        <w:t>the</w:t>
      </w:r>
      <w:r>
        <w:rPr>
          <w:spacing w:val="-12"/>
        </w:rPr>
        <w:t> </w:t>
      </w:r>
      <w:r>
        <w:rPr>
          <w:spacing w:val="-4"/>
        </w:rPr>
        <w:t>canyon</w:t>
      </w:r>
      <w:r>
        <w:rPr>
          <w:spacing w:val="-13"/>
        </w:rPr>
        <w:t> </w:t>
      </w:r>
      <w:r>
        <w:rPr>
          <w:spacing w:val="-4"/>
        </w:rPr>
        <w:t>most</w:t>
      </w:r>
      <w:r>
        <w:rPr>
          <w:spacing w:val="-12"/>
        </w:rPr>
        <w:t> </w:t>
      </w:r>
      <w:r>
        <w:rPr/>
        <w:t>of</w:t>
      </w:r>
      <w:r>
        <w:rPr>
          <w:spacing w:val="-12"/>
        </w:rPr>
        <w:t> </w:t>
      </w:r>
      <w:r>
        <w:rPr>
          <w:spacing w:val="-3"/>
        </w:rPr>
        <w:t>the</w:t>
      </w:r>
      <w:r>
        <w:rPr>
          <w:spacing w:val="-13"/>
        </w:rPr>
        <w:t> </w:t>
      </w:r>
      <w:r>
        <w:rPr>
          <w:spacing w:val="-4"/>
        </w:rPr>
        <w:t>terminal</w:t>
      </w:r>
      <w:r>
        <w:rPr>
          <w:spacing w:val="-12"/>
        </w:rPr>
        <w:t> </w:t>
      </w:r>
      <w:r>
        <w:rPr>
          <w:spacing w:val="-5"/>
        </w:rPr>
        <w:t>moraine</w:t>
      </w:r>
      <w:r>
        <w:rPr>
          <w:spacing w:val="-12"/>
        </w:rPr>
        <w:t> </w:t>
      </w:r>
      <w:r>
        <w:rPr>
          <w:spacing w:val="-3"/>
        </w:rPr>
        <w:t>has</w:t>
      </w:r>
      <w:r>
        <w:rPr>
          <w:spacing w:val="-13"/>
        </w:rPr>
        <w:t> </w:t>
      </w:r>
      <w:r>
        <w:rPr>
          <w:spacing w:val="-3"/>
        </w:rPr>
        <w:t>been</w:t>
      </w:r>
      <w:r>
        <w:rPr>
          <w:spacing w:val="-12"/>
        </w:rPr>
        <w:t> </w:t>
      </w:r>
      <w:r>
        <w:rPr>
          <w:spacing w:val="-4"/>
        </w:rPr>
        <w:t>eroded </w:t>
      </w:r>
      <w:r>
        <w:rPr/>
        <w:t>away, </w:t>
      </w:r>
      <w:r>
        <w:rPr>
          <w:spacing w:val="-3"/>
        </w:rPr>
        <w:t>although some remnants </w:t>
      </w:r>
      <w:r>
        <w:rPr/>
        <w:t>can be </w:t>
      </w:r>
      <w:r>
        <w:rPr>
          <w:spacing w:val="-3"/>
        </w:rPr>
        <w:t>seen around</w:t>
      </w:r>
      <w:r>
        <w:rPr>
          <w:spacing w:val="2"/>
        </w:rPr>
        <w:t> </w:t>
      </w:r>
      <w:r>
        <w:rPr>
          <w:spacing w:val="-3"/>
        </w:rPr>
        <w:t>Alta.</w:t>
      </w:r>
    </w:p>
    <w:p>
      <w:pPr>
        <w:pStyle w:val="BodyText"/>
        <w:spacing w:line="249" w:lineRule="auto" w:before="7"/>
        <w:ind w:left="300" w:right="137" w:firstLine="288"/>
        <w:jc w:val="both"/>
      </w:pPr>
      <w:r>
        <w:rPr/>
        <w:t>Drive up the road and turn around at a small pullout at the next switchback (17.9 miles). Backtrack to the bottom of the moraine.</w:t>
      </w:r>
    </w:p>
    <w:p>
      <w:pPr>
        <w:pStyle w:val="BodyText"/>
        <w:rPr>
          <w:sz w:val="21"/>
        </w:rPr>
      </w:pPr>
    </w:p>
    <w:p>
      <w:pPr>
        <w:pStyle w:val="BodyText"/>
        <w:spacing w:line="249" w:lineRule="auto" w:before="1"/>
        <w:ind w:left="840" w:right="129" w:hanging="540"/>
        <w:jc w:val="both"/>
      </w:pPr>
      <w:r>
        <w:rPr/>
        <w:t>19.4</w:t>
      </w:r>
      <w:r>
        <w:rPr>
          <w:spacing w:val="6"/>
        </w:rPr>
        <w:t> </w:t>
      </w:r>
      <w:r>
        <w:rPr>
          <w:spacing w:val="-5"/>
        </w:rPr>
        <w:t>Turn </w:t>
      </w:r>
      <w:r>
        <w:rPr/>
        <w:t>left and </w:t>
      </w:r>
      <w:r>
        <w:rPr>
          <w:spacing w:val="-3"/>
        </w:rPr>
        <w:t>proceed </w:t>
      </w:r>
      <w:r>
        <w:rPr/>
        <w:t>up </w:t>
      </w:r>
      <w:r>
        <w:rPr>
          <w:spacing w:val="-6"/>
        </w:rPr>
        <w:t>Teton </w:t>
      </w:r>
      <w:r>
        <w:rPr>
          <w:spacing w:val="-3"/>
        </w:rPr>
        <w:t>Canyon </w:t>
      </w:r>
      <w:r>
        <w:rPr/>
        <w:t>on the </w:t>
      </w:r>
      <w:r>
        <w:rPr>
          <w:spacing w:val="-3"/>
        </w:rPr>
        <w:t>gravel </w:t>
      </w:r>
      <w:r>
        <w:rPr/>
        <w:t>road. </w:t>
      </w:r>
      <w:r>
        <w:rPr>
          <w:spacing w:val="-3"/>
        </w:rPr>
        <w:t>About </w:t>
      </w:r>
      <w:r>
        <w:rPr/>
        <w:t>0.1 </w:t>
      </w:r>
      <w:r>
        <w:rPr>
          <w:spacing w:val="-3"/>
        </w:rPr>
        <w:t>mile </w:t>
      </w:r>
      <w:r>
        <w:rPr/>
        <w:t>after leaving the pavement in the road </w:t>
      </w:r>
      <w:r>
        <w:rPr>
          <w:spacing w:val="-2"/>
        </w:rPr>
        <w:t>cut </w:t>
      </w:r>
      <w:r>
        <w:rPr/>
        <w:t>on</w:t>
      </w:r>
      <w:r>
        <w:rPr>
          <w:spacing w:val="-8"/>
        </w:rPr>
        <w:t> </w:t>
      </w:r>
      <w:r>
        <w:rPr/>
        <w:t>the</w:t>
      </w:r>
      <w:r>
        <w:rPr>
          <w:spacing w:val="-7"/>
        </w:rPr>
        <w:t> </w:t>
      </w:r>
      <w:r>
        <w:rPr/>
        <w:t>left,</w:t>
      </w:r>
      <w:r>
        <w:rPr>
          <w:spacing w:val="-7"/>
        </w:rPr>
        <w:t> </w:t>
      </w:r>
      <w:r>
        <w:rPr/>
        <w:t>the</w:t>
      </w:r>
      <w:r>
        <w:rPr>
          <w:spacing w:val="-7"/>
        </w:rPr>
        <w:t> </w:t>
      </w:r>
      <w:r>
        <w:rPr/>
        <w:t>Huckleberry</w:t>
      </w:r>
      <w:r>
        <w:rPr>
          <w:spacing w:val="-7"/>
        </w:rPr>
        <w:t> </w:t>
      </w:r>
      <w:r>
        <w:rPr/>
        <w:t>Ridge</w:t>
      </w:r>
      <w:r>
        <w:rPr>
          <w:spacing w:val="-11"/>
        </w:rPr>
        <w:t> </w:t>
      </w:r>
      <w:r>
        <w:rPr>
          <w:spacing w:val="-3"/>
        </w:rPr>
        <w:t>Tuff</w:t>
      </w:r>
      <w:r>
        <w:rPr>
          <w:spacing w:val="-6"/>
        </w:rPr>
        <w:t> </w:t>
      </w:r>
      <w:r>
        <w:rPr/>
        <w:t>is</w:t>
      </w:r>
      <w:r>
        <w:rPr>
          <w:spacing w:val="-8"/>
        </w:rPr>
        <w:t> </w:t>
      </w:r>
      <w:r>
        <w:rPr/>
        <w:t>overlain</w:t>
      </w:r>
      <w:r>
        <w:rPr>
          <w:spacing w:val="-7"/>
        </w:rPr>
        <w:t> </w:t>
      </w:r>
      <w:r>
        <w:rPr/>
        <w:t>by</w:t>
      </w:r>
      <w:r>
        <w:rPr>
          <w:spacing w:val="-7"/>
        </w:rPr>
        <w:t> </w:t>
      </w:r>
      <w:r>
        <w:rPr/>
        <w:t>till. Note</w:t>
      </w:r>
      <w:r>
        <w:rPr>
          <w:spacing w:val="-11"/>
        </w:rPr>
        <w:t> </w:t>
      </w:r>
      <w:r>
        <w:rPr/>
        <w:t>the</w:t>
      </w:r>
      <w:r>
        <w:rPr>
          <w:spacing w:val="-10"/>
        </w:rPr>
        <w:t> </w:t>
      </w:r>
      <w:r>
        <w:rPr/>
        <w:t>U</w:t>
      </w:r>
      <w:r>
        <w:rPr>
          <w:spacing w:val="-10"/>
        </w:rPr>
        <w:t> </w:t>
      </w:r>
      <w:r>
        <w:rPr/>
        <w:t>shaped</w:t>
      </w:r>
      <w:r>
        <w:rPr>
          <w:spacing w:val="-10"/>
        </w:rPr>
        <w:t> </w:t>
      </w:r>
      <w:r>
        <w:rPr/>
        <w:t>profile</w:t>
      </w:r>
      <w:r>
        <w:rPr>
          <w:spacing w:val="-10"/>
        </w:rPr>
        <w:t> </w:t>
      </w:r>
      <w:r>
        <w:rPr/>
        <w:t>of</w:t>
      </w:r>
      <w:r>
        <w:rPr>
          <w:spacing w:val="-10"/>
        </w:rPr>
        <w:t> </w:t>
      </w:r>
      <w:r>
        <w:rPr/>
        <w:t>the</w:t>
      </w:r>
      <w:r>
        <w:rPr>
          <w:spacing w:val="-9"/>
        </w:rPr>
        <w:t> </w:t>
      </w:r>
      <w:r>
        <w:rPr/>
        <w:t>valley</w:t>
      </w:r>
      <w:r>
        <w:rPr>
          <w:spacing w:val="-10"/>
        </w:rPr>
        <w:t> </w:t>
      </w:r>
      <w:r>
        <w:rPr/>
        <w:t>and</w:t>
      </w:r>
      <w:r>
        <w:rPr>
          <w:spacing w:val="-10"/>
        </w:rPr>
        <w:t> </w:t>
      </w:r>
      <w:r>
        <w:rPr/>
        <w:t>watch</w:t>
      </w:r>
      <w:r>
        <w:rPr>
          <w:spacing w:val="-10"/>
        </w:rPr>
        <w:t> </w:t>
      </w:r>
      <w:r>
        <w:rPr/>
        <w:t>for</w:t>
      </w:r>
      <w:r>
        <w:rPr>
          <w:spacing w:val="-10"/>
        </w:rPr>
        <w:t> </w:t>
      </w:r>
      <w:r>
        <w:rPr/>
        <w:t>gla- cial boulders scattered along the valley floor as you pro- ceed</w:t>
      </w:r>
      <w:r>
        <w:rPr>
          <w:spacing w:val="-6"/>
        </w:rPr>
        <w:t> </w:t>
      </w:r>
      <w:r>
        <w:rPr/>
        <w:t>upstream.</w:t>
      </w:r>
    </w:p>
    <w:p>
      <w:pPr>
        <w:pStyle w:val="BodyText"/>
        <w:spacing w:line="249" w:lineRule="auto" w:before="5"/>
        <w:ind w:left="840" w:right="135" w:hanging="540"/>
        <w:jc w:val="both"/>
      </w:pPr>
      <w:r>
        <w:rPr/>
        <w:t>22.2 To the right above Treasure Mountain Scout Camp is an excellent example of a hanging valley.</w:t>
      </w:r>
    </w:p>
    <w:p>
      <w:pPr>
        <w:spacing w:after="0" w:line="249" w:lineRule="auto"/>
        <w:jc w:val="both"/>
        <w:sectPr>
          <w:type w:val="continuous"/>
          <w:pgSz w:w="12240" w:h="15840"/>
          <w:pgMar w:top="920" w:bottom="280" w:left="600" w:right="600"/>
          <w:cols w:num="2" w:equalWidth="0">
            <w:col w:w="5432" w:space="93"/>
            <w:col w:w="5515"/>
          </w:cols>
        </w:sectPr>
      </w:pPr>
    </w:p>
    <w:p>
      <w:pPr>
        <w:pStyle w:val="BodyText"/>
        <w:spacing w:before="1"/>
        <w:rPr>
          <w:sz w:val="18"/>
        </w:rPr>
      </w:pPr>
    </w:p>
    <w:p>
      <w:pPr>
        <w:spacing w:after="0"/>
        <w:rPr>
          <w:sz w:val="18"/>
        </w:rPr>
        <w:sectPr>
          <w:pgSz w:w="12240" w:h="15840"/>
          <w:pgMar w:header="650" w:footer="0" w:top="920" w:bottom="280" w:left="600" w:right="600"/>
        </w:sectPr>
      </w:pPr>
    </w:p>
    <w:p>
      <w:pPr>
        <w:pStyle w:val="BodyText"/>
        <w:spacing w:line="249" w:lineRule="auto" w:before="101"/>
        <w:ind w:left="660" w:right="75" w:hanging="540"/>
        <w:jc w:val="both"/>
      </w:pPr>
      <w:r>
        <w:rPr>
          <w:b/>
          <w:spacing w:val="-4"/>
        </w:rPr>
        <w:t>Stop</w:t>
      </w:r>
      <w:r>
        <w:rPr>
          <w:b/>
          <w:spacing w:val="-13"/>
        </w:rPr>
        <w:t> </w:t>
      </w:r>
      <w:r>
        <w:rPr>
          <w:b/>
          <w:spacing w:val="-3"/>
        </w:rPr>
        <w:t>12.</w:t>
      </w:r>
      <w:r>
        <w:rPr>
          <w:b/>
          <w:spacing w:val="-8"/>
        </w:rPr>
        <w:t> </w:t>
      </w:r>
      <w:r>
        <w:rPr>
          <w:spacing w:val="-4"/>
        </w:rPr>
        <w:t>Precambrian</w:t>
      </w:r>
      <w:r>
        <w:rPr>
          <w:spacing w:val="-13"/>
        </w:rPr>
        <w:t> </w:t>
      </w:r>
      <w:r>
        <w:rPr>
          <w:spacing w:val="-3"/>
        </w:rPr>
        <w:t>and</w:t>
      </w:r>
      <w:r>
        <w:rPr>
          <w:spacing w:val="-13"/>
        </w:rPr>
        <w:t> </w:t>
      </w:r>
      <w:r>
        <w:rPr>
          <w:spacing w:val="-4"/>
        </w:rPr>
        <w:t>Paleozoic</w:t>
      </w:r>
      <w:r>
        <w:rPr>
          <w:spacing w:val="-12"/>
        </w:rPr>
        <w:t> </w:t>
      </w:r>
      <w:r>
        <w:rPr>
          <w:spacing w:val="-4"/>
        </w:rPr>
        <w:t>Exposures</w:t>
      </w:r>
      <w:r>
        <w:rPr>
          <w:spacing w:val="-13"/>
        </w:rPr>
        <w:t> </w:t>
      </w:r>
      <w:r>
        <w:rPr>
          <w:spacing w:val="-5"/>
        </w:rPr>
        <w:t>Modified</w:t>
      </w:r>
      <w:r>
        <w:rPr>
          <w:spacing w:val="-13"/>
        </w:rPr>
        <w:t> </w:t>
      </w:r>
      <w:r>
        <w:rPr/>
        <w:t>by</w:t>
      </w:r>
      <w:r>
        <w:rPr>
          <w:spacing w:val="-12"/>
        </w:rPr>
        <w:t> </w:t>
      </w:r>
      <w:r>
        <w:rPr>
          <w:spacing w:val="-4"/>
        </w:rPr>
        <w:t>Pleis- </w:t>
      </w:r>
      <w:r>
        <w:rPr/>
        <w:t>tocene</w:t>
      </w:r>
      <w:r>
        <w:rPr>
          <w:spacing w:val="-7"/>
        </w:rPr>
        <w:t> </w:t>
      </w:r>
      <w:r>
        <w:rPr/>
        <w:t>Glaciation</w:t>
      </w:r>
    </w:p>
    <w:p>
      <w:pPr>
        <w:pStyle w:val="BodyText"/>
        <w:spacing w:line="249" w:lineRule="auto" w:before="2"/>
        <w:ind w:left="660" w:right="58" w:hanging="540"/>
        <w:jc w:val="both"/>
      </w:pPr>
      <w:r>
        <w:rPr/>
        <w:t>23.8 </w:t>
      </w:r>
      <w:r>
        <w:rPr>
          <w:spacing w:val="-3"/>
        </w:rPr>
        <w:t>Park </w:t>
      </w:r>
      <w:r>
        <w:rPr/>
        <w:t>in the lot just </w:t>
      </w:r>
      <w:r>
        <w:rPr>
          <w:spacing w:val="-3"/>
        </w:rPr>
        <w:t>past </w:t>
      </w:r>
      <w:r>
        <w:rPr/>
        <w:t>the </w:t>
      </w:r>
      <w:r>
        <w:rPr>
          <w:spacing w:val="-6"/>
        </w:rPr>
        <w:t>Teton </w:t>
      </w:r>
      <w:r>
        <w:rPr>
          <w:spacing w:val="-3"/>
        </w:rPr>
        <w:t>Canyon </w:t>
      </w:r>
      <w:r>
        <w:rPr/>
        <w:t>Campground. </w:t>
      </w:r>
      <w:r>
        <w:rPr>
          <w:spacing w:val="-6"/>
        </w:rPr>
        <w:t>Take </w:t>
      </w:r>
      <w:r>
        <w:rPr/>
        <w:t>the switchback trail up Huckleberry Canyon east of the </w:t>
      </w:r>
      <w:r>
        <w:rPr>
          <w:spacing w:val="-3"/>
        </w:rPr>
        <w:t>parking lot.</w:t>
      </w:r>
    </w:p>
    <w:p>
      <w:pPr>
        <w:pStyle w:val="BodyText"/>
        <w:spacing w:line="249" w:lineRule="auto" w:before="2"/>
        <w:ind w:left="120" w:right="38" w:firstLine="288"/>
        <w:jc w:val="both"/>
      </w:pPr>
      <w:r>
        <w:rPr/>
        <w:t>At</w:t>
      </w:r>
      <w:r>
        <w:rPr>
          <w:spacing w:val="-10"/>
        </w:rPr>
        <w:t> </w:t>
      </w:r>
      <w:r>
        <w:rPr/>
        <w:t>the</w:t>
      </w:r>
      <w:r>
        <w:rPr>
          <w:spacing w:val="-9"/>
        </w:rPr>
        <w:t> </w:t>
      </w:r>
      <w:r>
        <w:rPr/>
        <w:t>foot</w:t>
      </w:r>
      <w:r>
        <w:rPr>
          <w:spacing w:val="-8"/>
        </w:rPr>
        <w:t> </w:t>
      </w:r>
      <w:r>
        <w:rPr/>
        <w:t>of</w:t>
      </w:r>
      <w:r>
        <w:rPr>
          <w:spacing w:val="-9"/>
        </w:rPr>
        <w:t> </w:t>
      </w:r>
      <w:r>
        <w:rPr/>
        <w:t>the</w:t>
      </w:r>
      <w:r>
        <w:rPr>
          <w:spacing w:val="-9"/>
        </w:rPr>
        <w:t> </w:t>
      </w:r>
      <w:r>
        <w:rPr/>
        <w:t>trail</w:t>
      </w:r>
      <w:r>
        <w:rPr>
          <w:spacing w:val="-8"/>
        </w:rPr>
        <w:t> </w:t>
      </w:r>
      <w:r>
        <w:rPr/>
        <w:t>is</w:t>
      </w:r>
      <w:r>
        <w:rPr>
          <w:spacing w:val="-9"/>
        </w:rPr>
        <w:t> </w:t>
      </w:r>
      <w:r>
        <w:rPr/>
        <w:t>a</w:t>
      </w:r>
      <w:r>
        <w:rPr>
          <w:spacing w:val="-9"/>
        </w:rPr>
        <w:t> </w:t>
      </w:r>
      <w:r>
        <w:rPr/>
        <w:t>large</w:t>
      </w:r>
      <w:r>
        <w:rPr>
          <w:spacing w:val="-9"/>
        </w:rPr>
        <w:t> </w:t>
      </w:r>
      <w:r>
        <w:rPr/>
        <w:t>outcrop</w:t>
      </w:r>
      <w:r>
        <w:rPr>
          <w:spacing w:val="-8"/>
        </w:rPr>
        <w:t> </w:t>
      </w:r>
      <w:r>
        <w:rPr/>
        <w:t>of</w:t>
      </w:r>
      <w:r>
        <w:rPr>
          <w:spacing w:val="-9"/>
        </w:rPr>
        <w:t> </w:t>
      </w:r>
      <w:r>
        <w:rPr/>
        <w:t>the</w:t>
      </w:r>
      <w:r>
        <w:rPr>
          <w:spacing w:val="-19"/>
        </w:rPr>
        <w:t> </w:t>
      </w:r>
      <w:r>
        <w:rPr/>
        <w:t>Archean</w:t>
      </w:r>
      <w:r>
        <w:rPr>
          <w:spacing w:val="-10"/>
        </w:rPr>
        <w:t> </w:t>
      </w:r>
      <w:r>
        <w:rPr/>
        <w:t>base- </w:t>
      </w:r>
      <w:r>
        <w:rPr>
          <w:spacing w:val="-3"/>
        </w:rPr>
        <w:t>ment</w:t>
      </w:r>
      <w:r>
        <w:rPr>
          <w:spacing w:val="-14"/>
        </w:rPr>
        <w:t> </w:t>
      </w:r>
      <w:r>
        <w:rPr>
          <w:spacing w:val="-4"/>
        </w:rPr>
        <w:t>complex.</w:t>
      </w:r>
      <w:r>
        <w:rPr>
          <w:spacing w:val="-14"/>
        </w:rPr>
        <w:t> </w:t>
      </w:r>
      <w:r>
        <w:rPr/>
        <w:t>By</w:t>
      </w:r>
      <w:r>
        <w:rPr>
          <w:spacing w:val="-14"/>
        </w:rPr>
        <w:t> </w:t>
      </w:r>
      <w:r>
        <w:rPr>
          <w:spacing w:val="-4"/>
        </w:rPr>
        <w:t>climbing</w:t>
      </w:r>
      <w:r>
        <w:rPr>
          <w:spacing w:val="-14"/>
        </w:rPr>
        <w:t> </w:t>
      </w:r>
      <w:r>
        <w:rPr/>
        <w:t>up</w:t>
      </w:r>
      <w:r>
        <w:rPr>
          <w:spacing w:val="-14"/>
        </w:rPr>
        <w:t> </w:t>
      </w:r>
      <w:r>
        <w:rPr>
          <w:spacing w:val="-3"/>
        </w:rPr>
        <w:t>this</w:t>
      </w:r>
      <w:r>
        <w:rPr>
          <w:spacing w:val="-14"/>
        </w:rPr>
        <w:t> </w:t>
      </w:r>
      <w:r>
        <w:rPr>
          <w:spacing w:val="-4"/>
        </w:rPr>
        <w:t>outcrop</w:t>
      </w:r>
      <w:r>
        <w:rPr>
          <w:spacing w:val="-14"/>
        </w:rPr>
        <w:t> </w:t>
      </w:r>
      <w:r>
        <w:rPr>
          <w:spacing w:val="-3"/>
        </w:rPr>
        <w:t>you</w:t>
      </w:r>
      <w:r>
        <w:rPr>
          <w:spacing w:val="-14"/>
        </w:rPr>
        <w:t> </w:t>
      </w:r>
      <w:r>
        <w:rPr>
          <w:spacing w:val="-3"/>
        </w:rPr>
        <w:t>may</w:t>
      </w:r>
      <w:r>
        <w:rPr>
          <w:spacing w:val="-14"/>
        </w:rPr>
        <w:t> </w:t>
      </w:r>
      <w:r>
        <w:rPr>
          <w:spacing w:val="-4"/>
        </w:rPr>
        <w:t>observe</w:t>
      </w:r>
      <w:r>
        <w:rPr>
          <w:spacing w:val="-14"/>
        </w:rPr>
        <w:t> </w:t>
      </w:r>
      <w:r>
        <w:rPr>
          <w:spacing w:val="-3"/>
        </w:rPr>
        <w:t>three </w:t>
      </w:r>
      <w:r>
        <w:rPr/>
        <w:t>major rock units that are typical of this complex (Love et al., </w:t>
      </w:r>
      <w:r>
        <w:rPr>
          <w:spacing w:val="-3"/>
        </w:rPr>
        <w:t>1992). </w:t>
      </w:r>
      <w:r>
        <w:rPr/>
        <w:t>The layered </w:t>
      </w:r>
      <w:r>
        <w:rPr>
          <w:spacing w:val="-3"/>
        </w:rPr>
        <w:t>gneiss </w:t>
      </w:r>
      <w:r>
        <w:rPr/>
        <w:t>and </w:t>
      </w:r>
      <w:r>
        <w:rPr>
          <w:spacing w:val="-3"/>
        </w:rPr>
        <w:t>migmatite </w:t>
      </w:r>
      <w:r>
        <w:rPr/>
        <w:t>is the </w:t>
      </w:r>
      <w:r>
        <w:rPr>
          <w:spacing w:val="-3"/>
        </w:rPr>
        <w:t>oldest unit </w:t>
      </w:r>
      <w:r>
        <w:rPr>
          <w:spacing w:val="-2"/>
        </w:rPr>
        <w:t>and </w:t>
      </w:r>
      <w:r>
        <w:rPr/>
        <w:t>has experienced at least 3 </w:t>
      </w:r>
      <w:r>
        <w:rPr>
          <w:spacing w:val="-3"/>
        </w:rPr>
        <w:t>major </w:t>
      </w:r>
      <w:r>
        <w:rPr/>
        <w:t>deformation events (Embree, 1976). This gneiss was intruded by the 2,450-Ma </w:t>
      </w:r>
      <w:r>
        <w:rPr>
          <w:spacing w:val="-3"/>
        </w:rPr>
        <w:t>Mount </w:t>
      </w:r>
      <w:r>
        <w:rPr/>
        <w:t>Owens </w:t>
      </w:r>
      <w:r>
        <w:rPr>
          <w:spacing w:val="-3"/>
        </w:rPr>
        <w:t>Quartz Monzonite </w:t>
      </w:r>
      <w:r>
        <w:rPr/>
        <w:t>(Love et al., 1992) </w:t>
      </w:r>
      <w:r>
        <w:rPr>
          <w:spacing w:val="-3"/>
        </w:rPr>
        <w:t>which </w:t>
      </w:r>
      <w:r>
        <w:rPr/>
        <w:t>in turn was cut by pegmatite dikes. </w:t>
      </w:r>
      <w:r>
        <w:rPr>
          <w:spacing w:val="-3"/>
        </w:rPr>
        <w:t>Climb </w:t>
      </w:r>
      <w:r>
        <w:rPr/>
        <w:t>to the top of the outcrop and pick up </w:t>
      </w:r>
      <w:r>
        <w:rPr>
          <w:spacing w:val="-2"/>
        </w:rPr>
        <w:t>the </w:t>
      </w:r>
      <w:r>
        <w:rPr/>
        <w:t>trail again. </w:t>
      </w:r>
      <w:r>
        <w:rPr>
          <w:spacing w:val="-3"/>
        </w:rPr>
        <w:t>Continue </w:t>
      </w:r>
      <w:r>
        <w:rPr/>
        <w:t>up the trail to the top of the switchbacks </w:t>
      </w:r>
      <w:r>
        <w:rPr>
          <w:spacing w:val="-3"/>
        </w:rPr>
        <w:t>where </w:t>
      </w:r>
      <w:r>
        <w:rPr/>
        <w:t>the trail flattens out. There you </w:t>
      </w:r>
      <w:r>
        <w:rPr>
          <w:spacing w:val="-3"/>
        </w:rPr>
        <w:t>will </w:t>
      </w:r>
      <w:r>
        <w:rPr/>
        <w:t>notice a sign indicat- ing the boundary of the Jedediah Smith </w:t>
      </w:r>
      <w:r>
        <w:rPr>
          <w:spacing w:val="-3"/>
        </w:rPr>
        <w:t>Wilderness Area. </w:t>
      </w:r>
      <w:r>
        <w:rPr/>
        <w:t>Just beyond</w:t>
      </w:r>
      <w:r>
        <w:rPr>
          <w:spacing w:val="-6"/>
        </w:rPr>
        <w:t> </w:t>
      </w:r>
      <w:r>
        <w:rPr/>
        <w:t>this</w:t>
      </w:r>
      <w:r>
        <w:rPr>
          <w:spacing w:val="-5"/>
        </w:rPr>
        <w:t> </w:t>
      </w:r>
      <w:r>
        <w:rPr/>
        <w:t>sign</w:t>
      </w:r>
      <w:r>
        <w:rPr>
          <w:spacing w:val="-6"/>
        </w:rPr>
        <w:t> </w:t>
      </w:r>
      <w:r>
        <w:rPr/>
        <w:t>and</w:t>
      </w:r>
      <w:r>
        <w:rPr>
          <w:spacing w:val="-5"/>
        </w:rPr>
        <w:t> </w:t>
      </w:r>
      <w:r>
        <w:rPr/>
        <w:t>uphill</w:t>
      </w:r>
      <w:r>
        <w:rPr>
          <w:spacing w:val="-6"/>
        </w:rPr>
        <w:t> </w:t>
      </w:r>
      <w:r>
        <w:rPr/>
        <w:t>to</w:t>
      </w:r>
      <w:r>
        <w:rPr>
          <w:spacing w:val="-5"/>
        </w:rPr>
        <w:t> </w:t>
      </w:r>
      <w:r>
        <w:rPr/>
        <w:t>the</w:t>
      </w:r>
      <w:r>
        <w:rPr>
          <w:spacing w:val="-4"/>
        </w:rPr>
        <w:t> </w:t>
      </w:r>
      <w:r>
        <w:rPr/>
        <w:t>left</w:t>
      </w:r>
      <w:r>
        <w:rPr>
          <w:spacing w:val="-5"/>
        </w:rPr>
        <w:t> </w:t>
      </w:r>
      <w:r>
        <w:rPr/>
        <w:t>is</w:t>
      </w:r>
      <w:r>
        <w:rPr>
          <w:spacing w:val="-5"/>
        </w:rPr>
        <w:t> </w:t>
      </w:r>
      <w:r>
        <w:rPr/>
        <w:t>a</w:t>
      </w:r>
      <w:r>
        <w:rPr>
          <w:spacing w:val="-5"/>
        </w:rPr>
        <w:t> </w:t>
      </w:r>
      <w:r>
        <w:rPr>
          <w:spacing w:val="-3"/>
        </w:rPr>
        <w:t>large</w:t>
      </w:r>
      <w:r>
        <w:rPr>
          <w:spacing w:val="-4"/>
        </w:rPr>
        <w:t> </w:t>
      </w:r>
      <w:r>
        <w:rPr/>
        <w:t>exposure</w:t>
      </w:r>
      <w:r>
        <w:rPr>
          <w:spacing w:val="-4"/>
        </w:rPr>
        <w:t> </w:t>
      </w:r>
      <w:r>
        <w:rPr/>
        <w:t>of</w:t>
      </w:r>
      <w:r>
        <w:rPr>
          <w:spacing w:val="-4"/>
        </w:rPr>
        <w:t> </w:t>
      </w:r>
      <w:r>
        <w:rPr/>
        <w:t>Pre- cambrian</w:t>
      </w:r>
      <w:r>
        <w:rPr>
          <w:spacing w:val="-5"/>
        </w:rPr>
        <w:t> </w:t>
      </w:r>
      <w:r>
        <w:rPr/>
        <w:t>rocks.</w:t>
      </w:r>
      <w:r>
        <w:rPr>
          <w:spacing w:val="-6"/>
        </w:rPr>
        <w:t> Walk</w:t>
      </w:r>
      <w:r>
        <w:rPr>
          <w:spacing w:val="-4"/>
        </w:rPr>
        <w:t> </w:t>
      </w:r>
      <w:r>
        <w:rPr/>
        <w:t>up</w:t>
      </w:r>
      <w:r>
        <w:rPr>
          <w:spacing w:val="-5"/>
        </w:rPr>
        <w:t> </w:t>
      </w:r>
      <w:r>
        <w:rPr/>
        <w:t>the</w:t>
      </w:r>
      <w:r>
        <w:rPr>
          <w:spacing w:val="-4"/>
        </w:rPr>
        <w:t> </w:t>
      </w:r>
      <w:r>
        <w:rPr/>
        <w:t>hill</w:t>
      </w:r>
      <w:r>
        <w:rPr>
          <w:spacing w:val="-5"/>
        </w:rPr>
        <w:t> </w:t>
      </w:r>
      <w:r>
        <w:rPr/>
        <w:t>and</w:t>
      </w:r>
      <w:r>
        <w:rPr>
          <w:spacing w:val="-4"/>
        </w:rPr>
        <w:t> </w:t>
      </w:r>
      <w:r>
        <w:rPr/>
        <w:t>climb</w:t>
      </w:r>
      <w:r>
        <w:rPr>
          <w:spacing w:val="-5"/>
        </w:rPr>
        <w:t> </w:t>
      </w:r>
      <w:r>
        <w:rPr/>
        <w:t>to</w:t>
      </w:r>
      <w:r>
        <w:rPr>
          <w:spacing w:val="-4"/>
        </w:rPr>
        <w:t> </w:t>
      </w:r>
      <w:r>
        <w:rPr/>
        <w:t>the</w:t>
      </w:r>
      <w:r>
        <w:rPr>
          <w:spacing w:val="-5"/>
        </w:rPr>
        <w:t> </w:t>
      </w:r>
      <w:r>
        <w:rPr/>
        <w:t>top</w:t>
      </w:r>
      <w:r>
        <w:rPr>
          <w:spacing w:val="-5"/>
        </w:rPr>
        <w:t> </w:t>
      </w:r>
      <w:r>
        <w:rPr/>
        <w:t>of</w:t>
      </w:r>
      <w:r>
        <w:rPr>
          <w:spacing w:val="-4"/>
        </w:rPr>
        <w:t> </w:t>
      </w:r>
      <w:r>
        <w:rPr/>
        <w:t>the</w:t>
      </w:r>
      <w:r>
        <w:rPr>
          <w:spacing w:val="-5"/>
        </w:rPr>
        <w:t> </w:t>
      </w:r>
      <w:r>
        <w:rPr/>
        <w:t>out- crop.</w:t>
      </w:r>
    </w:p>
    <w:p>
      <w:pPr>
        <w:pStyle w:val="BodyText"/>
        <w:spacing w:line="249" w:lineRule="auto" w:before="12"/>
        <w:ind w:left="120" w:right="55" w:firstLine="288"/>
        <w:jc w:val="both"/>
      </w:pPr>
      <w:r>
        <w:rPr/>
        <w:t>From this viewpoint you can see west down </w:t>
      </w:r>
      <w:r>
        <w:rPr>
          <w:spacing w:val="-5"/>
        </w:rPr>
        <w:t>Teton </w:t>
      </w:r>
      <w:r>
        <w:rPr/>
        <w:t>Canyon toward</w:t>
      </w:r>
      <w:r>
        <w:rPr>
          <w:spacing w:val="-13"/>
        </w:rPr>
        <w:t> </w:t>
      </w:r>
      <w:r>
        <w:rPr>
          <w:spacing w:val="-3"/>
        </w:rPr>
        <w:t>Driggs</w:t>
      </w:r>
      <w:r>
        <w:rPr>
          <w:spacing w:val="-13"/>
        </w:rPr>
        <w:t> </w:t>
      </w:r>
      <w:r>
        <w:rPr/>
        <w:t>as</w:t>
      </w:r>
      <w:r>
        <w:rPr>
          <w:spacing w:val="-12"/>
        </w:rPr>
        <w:t> </w:t>
      </w:r>
      <w:r>
        <w:rPr>
          <w:spacing w:val="-3"/>
        </w:rPr>
        <w:t>well</w:t>
      </w:r>
      <w:r>
        <w:rPr>
          <w:spacing w:val="-13"/>
        </w:rPr>
        <w:t> </w:t>
      </w:r>
      <w:r>
        <w:rPr/>
        <w:t>up</w:t>
      </w:r>
      <w:r>
        <w:rPr>
          <w:spacing w:val="-12"/>
        </w:rPr>
        <w:t> </w:t>
      </w:r>
      <w:r>
        <w:rPr/>
        <w:t>the</w:t>
      </w:r>
      <w:r>
        <w:rPr>
          <w:spacing w:val="-12"/>
        </w:rPr>
        <w:t> </w:t>
      </w:r>
      <w:r>
        <w:rPr>
          <w:spacing w:val="-3"/>
        </w:rPr>
        <w:t>hanging</w:t>
      </w:r>
      <w:r>
        <w:rPr>
          <w:spacing w:val="-12"/>
        </w:rPr>
        <w:t> </w:t>
      </w:r>
      <w:r>
        <w:rPr/>
        <w:t>valley</w:t>
      </w:r>
      <w:r>
        <w:rPr>
          <w:spacing w:val="-13"/>
        </w:rPr>
        <w:t> </w:t>
      </w:r>
      <w:r>
        <w:rPr/>
        <w:t>of</w:t>
      </w:r>
      <w:r>
        <w:rPr>
          <w:spacing w:val="-12"/>
        </w:rPr>
        <w:t> </w:t>
      </w:r>
      <w:r>
        <w:rPr>
          <w:spacing w:val="-3"/>
        </w:rPr>
        <w:t>Huckleberry</w:t>
      </w:r>
      <w:r>
        <w:rPr>
          <w:spacing w:val="-13"/>
        </w:rPr>
        <w:t> </w:t>
      </w:r>
      <w:r>
        <w:rPr/>
        <w:t>Can- yon in </w:t>
      </w:r>
      <w:r>
        <w:rPr>
          <w:spacing w:val="-3"/>
        </w:rPr>
        <w:t>which </w:t>
      </w:r>
      <w:r>
        <w:rPr/>
        <w:t>you are</w:t>
      </w:r>
      <w:r>
        <w:rPr>
          <w:spacing w:val="-33"/>
        </w:rPr>
        <w:t> </w:t>
      </w:r>
      <w:r>
        <w:rPr/>
        <w:t>standing.</w:t>
      </w:r>
    </w:p>
    <w:p>
      <w:pPr>
        <w:pStyle w:val="BodyText"/>
        <w:spacing w:line="249" w:lineRule="auto" w:before="2"/>
        <w:ind w:left="120" w:right="59" w:firstLine="288"/>
        <w:jc w:val="both"/>
      </w:pPr>
      <w:r>
        <w:rPr>
          <w:spacing w:val="-3"/>
        </w:rPr>
        <w:t>The</w:t>
      </w:r>
      <w:r>
        <w:rPr>
          <w:spacing w:val="-9"/>
        </w:rPr>
        <w:t> </w:t>
      </w:r>
      <w:r>
        <w:rPr>
          <w:spacing w:val="-3"/>
        </w:rPr>
        <w:t>rocks</w:t>
      </w:r>
      <w:r>
        <w:rPr>
          <w:spacing w:val="-9"/>
        </w:rPr>
        <w:t> </w:t>
      </w:r>
      <w:r>
        <w:rPr/>
        <w:t>you</w:t>
      </w:r>
      <w:r>
        <w:rPr>
          <w:spacing w:val="-9"/>
        </w:rPr>
        <w:t> </w:t>
      </w:r>
      <w:r>
        <w:rPr/>
        <w:t>are</w:t>
      </w:r>
      <w:r>
        <w:rPr>
          <w:spacing w:val="-9"/>
        </w:rPr>
        <w:t> </w:t>
      </w:r>
      <w:r>
        <w:rPr>
          <w:spacing w:val="-3"/>
        </w:rPr>
        <w:t>standing</w:t>
      </w:r>
      <w:r>
        <w:rPr>
          <w:spacing w:val="-9"/>
        </w:rPr>
        <w:t> </w:t>
      </w:r>
      <w:r>
        <w:rPr/>
        <w:t>on</w:t>
      </w:r>
      <w:r>
        <w:rPr>
          <w:spacing w:val="-9"/>
        </w:rPr>
        <w:t> </w:t>
      </w:r>
      <w:r>
        <w:rPr/>
        <w:t>are</w:t>
      </w:r>
      <w:r>
        <w:rPr>
          <w:spacing w:val="-9"/>
        </w:rPr>
        <w:t> </w:t>
      </w:r>
      <w:r>
        <w:rPr>
          <w:spacing w:val="-4"/>
        </w:rPr>
        <w:t>Archean</w:t>
      </w:r>
      <w:r>
        <w:rPr>
          <w:spacing w:val="-10"/>
        </w:rPr>
        <w:t> </w:t>
      </w:r>
      <w:r>
        <w:rPr>
          <w:spacing w:val="-3"/>
        </w:rPr>
        <w:t>gneisses</w:t>
      </w:r>
      <w:r>
        <w:rPr>
          <w:spacing w:val="-9"/>
        </w:rPr>
        <w:t> </w:t>
      </w:r>
      <w:r>
        <w:rPr/>
        <w:t>and</w:t>
      </w:r>
      <w:r>
        <w:rPr>
          <w:spacing w:val="-9"/>
        </w:rPr>
        <w:t> </w:t>
      </w:r>
      <w:r>
        <w:rPr>
          <w:spacing w:val="-3"/>
        </w:rPr>
        <w:t>gran- </w:t>
      </w:r>
      <w:r>
        <w:rPr/>
        <w:t>ites</w:t>
      </w:r>
      <w:r>
        <w:rPr>
          <w:spacing w:val="-11"/>
        </w:rPr>
        <w:t> </w:t>
      </w:r>
      <w:r>
        <w:rPr>
          <w:spacing w:val="-3"/>
        </w:rPr>
        <w:t>similar</w:t>
      </w:r>
      <w:r>
        <w:rPr>
          <w:spacing w:val="-10"/>
        </w:rPr>
        <w:t> </w:t>
      </w:r>
      <w:r>
        <w:rPr/>
        <w:t>to</w:t>
      </w:r>
      <w:r>
        <w:rPr>
          <w:spacing w:val="-10"/>
        </w:rPr>
        <w:t> </w:t>
      </w:r>
      <w:r>
        <w:rPr/>
        <w:t>the</w:t>
      </w:r>
      <w:r>
        <w:rPr>
          <w:spacing w:val="-10"/>
        </w:rPr>
        <w:t> </w:t>
      </w:r>
      <w:r>
        <w:rPr>
          <w:spacing w:val="-3"/>
        </w:rPr>
        <w:t>ones</w:t>
      </w:r>
      <w:r>
        <w:rPr>
          <w:spacing w:val="-10"/>
        </w:rPr>
        <w:t> </w:t>
      </w:r>
      <w:r>
        <w:rPr/>
        <w:t>at</w:t>
      </w:r>
      <w:r>
        <w:rPr>
          <w:spacing w:val="-10"/>
        </w:rPr>
        <w:t> </w:t>
      </w:r>
      <w:r>
        <w:rPr/>
        <w:t>the</w:t>
      </w:r>
      <w:r>
        <w:rPr>
          <w:spacing w:val="-10"/>
        </w:rPr>
        <w:t> </w:t>
      </w:r>
      <w:r>
        <w:rPr/>
        <w:t>trailhead.</w:t>
      </w:r>
      <w:r>
        <w:rPr>
          <w:spacing w:val="-10"/>
        </w:rPr>
        <w:t> </w:t>
      </w:r>
      <w:r>
        <w:rPr/>
        <w:t>On</w:t>
      </w:r>
      <w:r>
        <w:rPr>
          <w:spacing w:val="-10"/>
        </w:rPr>
        <w:t> </w:t>
      </w:r>
      <w:r>
        <w:rPr/>
        <w:t>top</w:t>
      </w:r>
      <w:r>
        <w:rPr>
          <w:spacing w:val="-10"/>
        </w:rPr>
        <w:t> </w:t>
      </w:r>
      <w:r>
        <w:rPr/>
        <w:t>of</w:t>
      </w:r>
      <w:r>
        <w:rPr>
          <w:spacing w:val="-10"/>
        </w:rPr>
        <w:t> </w:t>
      </w:r>
      <w:r>
        <w:rPr/>
        <w:t>the</w:t>
      </w:r>
      <w:r>
        <w:rPr>
          <w:spacing w:val="-11"/>
        </w:rPr>
        <w:t> </w:t>
      </w:r>
      <w:r>
        <w:rPr/>
        <w:t>easternmost of</w:t>
      </w:r>
      <w:r>
        <w:rPr>
          <w:spacing w:val="-13"/>
        </w:rPr>
        <w:t> </w:t>
      </w:r>
      <w:r>
        <w:rPr/>
        <w:t>the</w:t>
      </w:r>
      <w:r>
        <w:rPr>
          <w:spacing w:val="-13"/>
        </w:rPr>
        <w:t> </w:t>
      </w:r>
      <w:r>
        <w:rPr/>
        <w:t>two</w:t>
      </w:r>
      <w:r>
        <w:rPr>
          <w:spacing w:val="-13"/>
        </w:rPr>
        <w:t> </w:t>
      </w:r>
      <w:r>
        <w:rPr/>
        <w:t>outcrops</w:t>
      </w:r>
      <w:r>
        <w:rPr>
          <w:spacing w:val="-13"/>
        </w:rPr>
        <w:t> </w:t>
      </w:r>
      <w:r>
        <w:rPr/>
        <w:t>is</w:t>
      </w:r>
      <w:r>
        <w:rPr>
          <w:spacing w:val="-13"/>
        </w:rPr>
        <w:t> </w:t>
      </w:r>
      <w:r>
        <w:rPr/>
        <w:t>evidence</w:t>
      </w:r>
      <w:r>
        <w:rPr>
          <w:spacing w:val="-13"/>
        </w:rPr>
        <w:t> </w:t>
      </w:r>
      <w:r>
        <w:rPr/>
        <w:t>of</w:t>
      </w:r>
      <w:r>
        <w:rPr>
          <w:spacing w:val="-13"/>
        </w:rPr>
        <w:t> </w:t>
      </w:r>
      <w:r>
        <w:rPr/>
        <w:t>Pleistocene</w:t>
      </w:r>
      <w:r>
        <w:rPr>
          <w:spacing w:val="-13"/>
        </w:rPr>
        <w:t> </w:t>
      </w:r>
      <w:r>
        <w:rPr/>
        <w:t>glacial</w:t>
      </w:r>
      <w:r>
        <w:rPr>
          <w:spacing w:val="-13"/>
        </w:rPr>
        <w:t> </w:t>
      </w:r>
      <w:r>
        <w:rPr/>
        <w:t>abrasion</w:t>
      </w:r>
      <w:r>
        <w:rPr>
          <w:spacing w:val="-13"/>
        </w:rPr>
        <w:t> </w:t>
      </w:r>
      <w:r>
        <w:rPr/>
        <w:t>in</w:t>
      </w:r>
    </w:p>
    <w:p>
      <w:pPr>
        <w:pStyle w:val="BodyText"/>
        <w:spacing w:line="249" w:lineRule="auto" w:before="101"/>
        <w:ind w:right="308"/>
        <w:jc w:val="right"/>
      </w:pPr>
      <w:r>
        <w:rPr/>
        <w:br w:type="column"/>
      </w:r>
      <w:r>
        <w:rPr/>
        <w:t>the</w:t>
      </w:r>
      <w:r>
        <w:rPr>
          <w:spacing w:val="-9"/>
        </w:rPr>
        <w:t> </w:t>
      </w:r>
      <w:r>
        <w:rPr/>
        <w:t>form</w:t>
      </w:r>
      <w:r>
        <w:rPr>
          <w:spacing w:val="-9"/>
        </w:rPr>
        <w:t> </w:t>
      </w:r>
      <w:r>
        <w:rPr/>
        <w:t>of</w:t>
      </w:r>
      <w:r>
        <w:rPr>
          <w:spacing w:val="-10"/>
        </w:rPr>
        <w:t> </w:t>
      </w:r>
      <w:r>
        <w:rPr/>
        <w:t>smooth</w:t>
      </w:r>
      <w:r>
        <w:rPr>
          <w:spacing w:val="-9"/>
        </w:rPr>
        <w:t> </w:t>
      </w:r>
      <w:r>
        <w:rPr/>
        <w:t>polished</w:t>
      </w:r>
      <w:r>
        <w:rPr>
          <w:spacing w:val="-10"/>
        </w:rPr>
        <w:t> </w:t>
      </w:r>
      <w:r>
        <w:rPr/>
        <w:t>and</w:t>
      </w:r>
      <w:r>
        <w:rPr>
          <w:spacing w:val="-10"/>
        </w:rPr>
        <w:t> </w:t>
      </w:r>
      <w:r>
        <w:rPr/>
        <w:t>striated</w:t>
      </w:r>
      <w:r>
        <w:rPr>
          <w:spacing w:val="-10"/>
        </w:rPr>
        <w:t> </w:t>
      </w:r>
      <w:r>
        <w:rPr/>
        <w:t>surfaces</w:t>
      </w:r>
      <w:r>
        <w:rPr>
          <w:spacing w:val="-9"/>
        </w:rPr>
        <w:t> </w:t>
      </w:r>
      <w:r>
        <w:rPr/>
        <w:t>on</w:t>
      </w:r>
      <w:r>
        <w:rPr>
          <w:spacing w:val="-10"/>
        </w:rPr>
        <w:t> </w:t>
      </w:r>
      <w:r>
        <w:rPr/>
        <w:t>the</w:t>
      </w:r>
      <w:r>
        <w:rPr>
          <w:spacing w:val="-9"/>
        </w:rPr>
        <w:t> </w:t>
      </w:r>
      <w:r>
        <w:rPr/>
        <w:t>granite.</w:t>
      </w:r>
      <w:r>
        <w:rPr>
          <w:spacing w:val="-2"/>
          <w:w w:val="103"/>
        </w:rPr>
        <w:t> </w:t>
      </w:r>
      <w:r>
        <w:rPr>
          <w:spacing w:val="-3"/>
        </w:rPr>
        <w:t>The</w:t>
      </w:r>
      <w:r>
        <w:rPr>
          <w:spacing w:val="-14"/>
        </w:rPr>
        <w:t> </w:t>
      </w:r>
      <w:r>
        <w:rPr>
          <w:spacing w:val="-3"/>
        </w:rPr>
        <w:t>view</w:t>
      </w:r>
      <w:r>
        <w:rPr>
          <w:spacing w:val="-13"/>
        </w:rPr>
        <w:t> </w:t>
      </w:r>
      <w:r>
        <w:rPr/>
        <w:t>on</w:t>
      </w:r>
      <w:r>
        <w:rPr>
          <w:spacing w:val="-13"/>
        </w:rPr>
        <w:t> </w:t>
      </w:r>
      <w:r>
        <w:rPr/>
        <w:t>the</w:t>
      </w:r>
      <w:r>
        <w:rPr>
          <w:spacing w:val="-13"/>
        </w:rPr>
        <w:t> </w:t>
      </w:r>
      <w:r>
        <w:rPr>
          <w:spacing w:val="-3"/>
        </w:rPr>
        <w:t>opposite</w:t>
      </w:r>
      <w:r>
        <w:rPr>
          <w:spacing w:val="-13"/>
        </w:rPr>
        <w:t> </w:t>
      </w:r>
      <w:r>
        <w:rPr>
          <w:spacing w:val="-3"/>
        </w:rPr>
        <w:t>side</w:t>
      </w:r>
      <w:r>
        <w:rPr>
          <w:spacing w:val="-13"/>
        </w:rPr>
        <w:t> </w:t>
      </w:r>
      <w:r>
        <w:rPr/>
        <w:t>of</w:t>
      </w:r>
      <w:r>
        <w:rPr>
          <w:spacing w:val="-19"/>
        </w:rPr>
        <w:t> </w:t>
      </w:r>
      <w:r>
        <w:rPr>
          <w:spacing w:val="-6"/>
        </w:rPr>
        <w:t>Teton</w:t>
      </w:r>
      <w:r>
        <w:rPr>
          <w:spacing w:val="-13"/>
        </w:rPr>
        <w:t> </w:t>
      </w:r>
      <w:r>
        <w:rPr>
          <w:spacing w:val="-4"/>
        </w:rPr>
        <w:t>Canyon</w:t>
      </w:r>
      <w:r>
        <w:rPr>
          <w:spacing w:val="-14"/>
        </w:rPr>
        <w:t> </w:t>
      </w:r>
      <w:r>
        <w:rPr>
          <w:spacing w:val="-3"/>
        </w:rPr>
        <w:t>shows</w:t>
      </w:r>
      <w:r>
        <w:rPr>
          <w:spacing w:val="-13"/>
        </w:rPr>
        <w:t> </w:t>
      </w:r>
      <w:r>
        <w:rPr>
          <w:spacing w:val="-3"/>
        </w:rPr>
        <w:t>rounded</w:t>
      </w:r>
      <w:r>
        <w:rPr>
          <w:spacing w:val="-3"/>
          <w:w w:val="101"/>
        </w:rPr>
        <w:t> </w:t>
      </w:r>
      <w:r>
        <w:rPr/>
        <w:t>exposures of Precambrian rocks at the base of the</w:t>
      </w:r>
      <w:r>
        <w:rPr>
          <w:spacing w:val="23"/>
        </w:rPr>
        <w:t> </w:t>
      </w:r>
      <w:r>
        <w:rPr/>
        <w:t>section</w:t>
      </w:r>
      <w:r>
        <w:rPr>
          <w:spacing w:val="3"/>
        </w:rPr>
        <w:t> </w:t>
      </w:r>
      <w:r>
        <w:rPr/>
        <w:t>(Fig.</w:t>
      </w:r>
      <w:r>
        <w:rPr>
          <w:spacing w:val="-1"/>
          <w:w w:val="101"/>
        </w:rPr>
        <w:t> </w:t>
      </w:r>
      <w:r>
        <w:rPr/>
        <w:t>21).</w:t>
      </w:r>
      <w:r>
        <w:rPr>
          <w:spacing w:val="-16"/>
        </w:rPr>
        <w:t> </w:t>
      </w:r>
      <w:r>
        <w:rPr/>
        <w:t>The</w:t>
      </w:r>
      <w:r>
        <w:rPr>
          <w:spacing w:val="-16"/>
        </w:rPr>
        <w:t> </w:t>
      </w:r>
      <w:r>
        <w:rPr>
          <w:spacing w:val="-3"/>
        </w:rPr>
        <w:t>major</w:t>
      </w:r>
      <w:r>
        <w:rPr>
          <w:spacing w:val="-15"/>
        </w:rPr>
        <w:t> </w:t>
      </w:r>
      <w:r>
        <w:rPr/>
        <w:t>Precambrian-Cambrian</w:t>
      </w:r>
      <w:r>
        <w:rPr>
          <w:spacing w:val="-16"/>
        </w:rPr>
        <w:t> </w:t>
      </w:r>
      <w:r>
        <w:rPr/>
        <w:t>unconformity</w:t>
      </w:r>
      <w:r>
        <w:rPr>
          <w:spacing w:val="-15"/>
        </w:rPr>
        <w:t> </w:t>
      </w:r>
      <w:r>
        <w:rPr/>
        <w:t>occurs</w:t>
      </w:r>
      <w:r>
        <w:rPr>
          <w:spacing w:val="-16"/>
        </w:rPr>
        <w:t> </w:t>
      </w:r>
      <w:r>
        <w:rPr/>
        <w:t>just</w:t>
      </w:r>
      <w:r>
        <w:rPr>
          <w:spacing w:val="-2"/>
          <w:w w:val="100"/>
        </w:rPr>
        <w:t> </w:t>
      </w:r>
      <w:r>
        <w:rPr/>
        <w:t>above</w:t>
      </w:r>
      <w:r>
        <w:rPr>
          <w:spacing w:val="15"/>
        </w:rPr>
        <w:t> </w:t>
      </w:r>
      <w:r>
        <w:rPr/>
        <w:t>those</w:t>
      </w:r>
      <w:r>
        <w:rPr>
          <w:spacing w:val="16"/>
        </w:rPr>
        <w:t> </w:t>
      </w:r>
      <w:r>
        <w:rPr/>
        <w:t>outcrops.</w:t>
      </w:r>
      <w:r>
        <w:rPr>
          <w:spacing w:val="15"/>
        </w:rPr>
        <w:t> </w:t>
      </w:r>
      <w:r>
        <w:rPr/>
        <w:t>It</w:t>
      </w:r>
      <w:r>
        <w:rPr>
          <w:spacing w:val="16"/>
        </w:rPr>
        <w:t> </w:t>
      </w:r>
      <w:r>
        <w:rPr/>
        <w:t>is</w:t>
      </w:r>
      <w:r>
        <w:rPr>
          <w:spacing w:val="17"/>
        </w:rPr>
        <w:t> </w:t>
      </w:r>
      <w:r>
        <w:rPr/>
        <w:t>covered</w:t>
      </w:r>
      <w:r>
        <w:rPr>
          <w:spacing w:val="15"/>
        </w:rPr>
        <w:t> </w:t>
      </w:r>
      <w:r>
        <w:rPr/>
        <w:t>by</w:t>
      </w:r>
      <w:r>
        <w:rPr>
          <w:spacing w:val="15"/>
        </w:rPr>
        <w:t> </w:t>
      </w:r>
      <w:r>
        <w:rPr/>
        <w:t>vegetation.</w:t>
      </w:r>
      <w:r>
        <w:rPr>
          <w:spacing w:val="16"/>
        </w:rPr>
        <w:t> </w:t>
      </w:r>
      <w:r>
        <w:rPr/>
        <w:t>A</w:t>
      </w:r>
      <w:r>
        <w:rPr>
          <w:spacing w:val="15"/>
        </w:rPr>
        <w:t> </w:t>
      </w:r>
      <w:r>
        <w:rPr/>
        <w:t>hiatus</w:t>
      </w:r>
      <w:r>
        <w:rPr>
          <w:spacing w:val="15"/>
        </w:rPr>
        <w:t> </w:t>
      </w:r>
      <w:r>
        <w:rPr/>
        <w:t>of</w:t>
      </w:r>
      <w:r>
        <w:rPr>
          <w:spacing w:val="-1"/>
          <w:w w:val="95"/>
        </w:rPr>
        <w:t> </w:t>
      </w:r>
      <w:r>
        <w:rPr>
          <w:spacing w:val="-3"/>
        </w:rPr>
        <w:t>approximately</w:t>
      </w:r>
      <w:r>
        <w:rPr>
          <w:spacing w:val="-9"/>
        </w:rPr>
        <w:t> </w:t>
      </w:r>
      <w:r>
        <w:rPr/>
        <w:t>2</w:t>
      </w:r>
      <w:r>
        <w:rPr>
          <w:spacing w:val="-8"/>
        </w:rPr>
        <w:t> </w:t>
      </w:r>
      <w:r>
        <w:rPr>
          <w:spacing w:val="-3"/>
        </w:rPr>
        <w:t>billion</w:t>
      </w:r>
      <w:r>
        <w:rPr>
          <w:spacing w:val="-9"/>
        </w:rPr>
        <w:t> </w:t>
      </w:r>
      <w:r>
        <w:rPr>
          <w:spacing w:val="-3"/>
        </w:rPr>
        <w:t>years</w:t>
      </w:r>
      <w:r>
        <w:rPr>
          <w:spacing w:val="-8"/>
        </w:rPr>
        <w:t> </w:t>
      </w:r>
      <w:r>
        <w:rPr/>
        <w:t>is</w:t>
      </w:r>
      <w:r>
        <w:rPr>
          <w:spacing w:val="-9"/>
        </w:rPr>
        <w:t> </w:t>
      </w:r>
      <w:r>
        <w:rPr>
          <w:spacing w:val="-3"/>
        </w:rPr>
        <w:t>represented</w:t>
      </w:r>
      <w:r>
        <w:rPr>
          <w:spacing w:val="-8"/>
        </w:rPr>
        <w:t> </w:t>
      </w:r>
      <w:r>
        <w:rPr/>
        <w:t>by</w:t>
      </w:r>
      <w:r>
        <w:rPr>
          <w:spacing w:val="-8"/>
        </w:rPr>
        <w:t> </w:t>
      </w:r>
      <w:r>
        <w:rPr>
          <w:spacing w:val="-3"/>
        </w:rPr>
        <w:t>that</w:t>
      </w:r>
      <w:r>
        <w:rPr>
          <w:spacing w:val="-9"/>
        </w:rPr>
        <w:t> </w:t>
      </w:r>
      <w:r>
        <w:rPr>
          <w:spacing w:val="-4"/>
        </w:rPr>
        <w:t>unconformity.</w:t>
      </w:r>
      <w:r>
        <w:rPr>
          <w:w w:val="106"/>
        </w:rPr>
        <w:t> </w:t>
      </w:r>
      <w:r>
        <w:rPr/>
        <w:t>The</w:t>
      </w:r>
      <w:r>
        <w:rPr>
          <w:spacing w:val="-8"/>
        </w:rPr>
        <w:t> </w:t>
      </w:r>
      <w:r>
        <w:rPr>
          <w:spacing w:val="-3"/>
        </w:rPr>
        <w:t>lower</w:t>
      </w:r>
      <w:r>
        <w:rPr>
          <w:spacing w:val="-7"/>
        </w:rPr>
        <w:t> </w:t>
      </w:r>
      <w:r>
        <w:rPr>
          <w:spacing w:val="-3"/>
        </w:rPr>
        <w:t>Paleozoic</w:t>
      </w:r>
      <w:r>
        <w:rPr>
          <w:spacing w:val="-7"/>
        </w:rPr>
        <w:t> </w:t>
      </w:r>
      <w:r>
        <w:rPr>
          <w:spacing w:val="-3"/>
        </w:rPr>
        <w:t>units</w:t>
      </w:r>
      <w:r>
        <w:rPr>
          <w:spacing w:val="-8"/>
        </w:rPr>
        <w:t> </w:t>
      </w:r>
      <w:r>
        <w:rPr>
          <w:spacing w:val="-3"/>
        </w:rPr>
        <w:t>that</w:t>
      </w:r>
      <w:r>
        <w:rPr>
          <w:spacing w:val="-6"/>
        </w:rPr>
        <w:t> </w:t>
      </w:r>
      <w:r>
        <w:rPr>
          <w:spacing w:val="-3"/>
        </w:rPr>
        <w:t>overlie</w:t>
      </w:r>
      <w:r>
        <w:rPr>
          <w:spacing w:val="-8"/>
        </w:rPr>
        <w:t> </w:t>
      </w:r>
      <w:r>
        <w:rPr/>
        <w:t>the</w:t>
      </w:r>
      <w:r>
        <w:rPr>
          <w:spacing w:val="-7"/>
        </w:rPr>
        <w:t> </w:t>
      </w:r>
      <w:r>
        <w:rPr>
          <w:spacing w:val="-3"/>
        </w:rPr>
        <w:t>Precambrian</w:t>
      </w:r>
      <w:r>
        <w:rPr>
          <w:spacing w:val="-7"/>
        </w:rPr>
        <w:t> </w:t>
      </w:r>
      <w:r>
        <w:rPr>
          <w:spacing w:val="-3"/>
        </w:rPr>
        <w:t>rocks</w:t>
      </w:r>
      <w:r>
        <w:rPr>
          <w:spacing w:val="-7"/>
        </w:rPr>
        <w:t> </w:t>
      </w:r>
      <w:r>
        <w:rPr>
          <w:spacing w:val="-3"/>
        </w:rPr>
        <w:t>rep-</w:t>
      </w:r>
      <w:r>
        <w:rPr>
          <w:spacing w:val="-3"/>
          <w:w w:val="101"/>
        </w:rPr>
        <w:t> </w:t>
      </w:r>
      <w:r>
        <w:rPr/>
        <w:t>resent a transgressional sequence of sandstone, shale</w:t>
      </w:r>
      <w:r>
        <w:rPr>
          <w:spacing w:val="29"/>
        </w:rPr>
        <w:t> </w:t>
      </w:r>
      <w:r>
        <w:rPr/>
        <w:t>and</w:t>
      </w:r>
      <w:r>
        <w:rPr>
          <w:spacing w:val="4"/>
        </w:rPr>
        <w:t> </w:t>
      </w:r>
      <w:r>
        <w:rPr/>
        <w:t>lime-</w:t>
      </w:r>
      <w:r>
        <w:rPr>
          <w:spacing w:val="-2"/>
          <w:w w:val="101"/>
        </w:rPr>
        <w:t> </w:t>
      </w:r>
      <w:r>
        <w:rPr>
          <w:spacing w:val="-3"/>
        </w:rPr>
        <w:t>stone</w:t>
      </w:r>
      <w:r>
        <w:rPr>
          <w:spacing w:val="-9"/>
        </w:rPr>
        <w:t> </w:t>
      </w:r>
      <w:r>
        <w:rPr>
          <w:spacing w:val="-3"/>
        </w:rPr>
        <w:t>deposited</w:t>
      </w:r>
      <w:r>
        <w:rPr>
          <w:spacing w:val="-8"/>
        </w:rPr>
        <w:t> </w:t>
      </w:r>
      <w:r>
        <w:rPr/>
        <w:t>as</w:t>
      </w:r>
      <w:r>
        <w:rPr>
          <w:spacing w:val="-8"/>
        </w:rPr>
        <w:t> </w:t>
      </w:r>
      <w:r>
        <w:rPr/>
        <w:t>the</w:t>
      </w:r>
      <w:r>
        <w:rPr>
          <w:spacing w:val="-8"/>
        </w:rPr>
        <w:t> </w:t>
      </w:r>
      <w:r>
        <w:rPr>
          <w:spacing w:val="-3"/>
        </w:rPr>
        <w:t>Sauk</w:t>
      </w:r>
      <w:r>
        <w:rPr>
          <w:spacing w:val="-8"/>
        </w:rPr>
        <w:t> </w:t>
      </w:r>
      <w:r>
        <w:rPr>
          <w:spacing w:val="-3"/>
        </w:rPr>
        <w:t>Sea</w:t>
      </w:r>
      <w:r>
        <w:rPr>
          <w:spacing w:val="-8"/>
        </w:rPr>
        <w:t> </w:t>
      </w:r>
      <w:r>
        <w:rPr>
          <w:spacing w:val="-3"/>
        </w:rPr>
        <w:t>inundated</w:t>
      </w:r>
      <w:r>
        <w:rPr>
          <w:spacing w:val="-8"/>
        </w:rPr>
        <w:t> </w:t>
      </w:r>
      <w:r>
        <w:rPr/>
        <w:t>the</w:t>
      </w:r>
      <w:r>
        <w:rPr>
          <w:spacing w:val="-8"/>
        </w:rPr>
        <w:t> </w:t>
      </w:r>
      <w:r>
        <w:rPr>
          <w:spacing w:val="-3"/>
        </w:rPr>
        <w:t>land</w:t>
      </w:r>
      <w:r>
        <w:rPr>
          <w:spacing w:val="-9"/>
        </w:rPr>
        <w:t> </w:t>
      </w:r>
      <w:r>
        <w:rPr>
          <w:spacing w:val="-3"/>
        </w:rPr>
        <w:t>approximately</w:t>
      </w:r>
      <w:r>
        <w:rPr>
          <w:spacing w:val="-3"/>
          <w:w w:val="100"/>
        </w:rPr>
        <w:t> </w:t>
      </w:r>
      <w:r>
        <w:rPr/>
        <w:t>500 </w:t>
      </w:r>
      <w:r>
        <w:rPr>
          <w:spacing w:val="-3"/>
        </w:rPr>
        <w:t>million years ago. </w:t>
      </w:r>
      <w:r>
        <w:rPr/>
        <w:t>The </w:t>
      </w:r>
      <w:r>
        <w:rPr>
          <w:spacing w:val="-3"/>
        </w:rPr>
        <w:t>middle Cambrian</w:t>
      </w:r>
      <w:r>
        <w:rPr>
          <w:spacing w:val="-11"/>
        </w:rPr>
        <w:t> </w:t>
      </w:r>
      <w:r>
        <w:rPr>
          <w:spacing w:val="-3"/>
        </w:rPr>
        <w:t>Flathead Sandstone</w:t>
      </w:r>
      <w:r>
        <w:rPr>
          <w:spacing w:val="-3"/>
          <w:w w:val="101"/>
        </w:rPr>
        <w:t> </w:t>
      </w:r>
      <w:r>
        <w:rPr/>
        <w:t>(60 m), </w:t>
      </w:r>
      <w:r>
        <w:rPr>
          <w:spacing w:val="-3"/>
        </w:rPr>
        <w:t>Gros </w:t>
      </w:r>
      <w:r>
        <w:rPr>
          <w:spacing w:val="-7"/>
        </w:rPr>
        <w:t>Ventre </w:t>
      </w:r>
      <w:r>
        <w:rPr>
          <w:spacing w:val="-3"/>
        </w:rPr>
        <w:t>Formation (300 </w:t>
      </w:r>
      <w:r>
        <w:rPr/>
        <w:t>m), and</w:t>
      </w:r>
      <w:r>
        <w:rPr>
          <w:spacing w:val="20"/>
        </w:rPr>
        <w:t> </w:t>
      </w:r>
      <w:r>
        <w:rPr>
          <w:spacing w:val="-3"/>
        </w:rPr>
        <w:t>Gallatin</w:t>
      </w:r>
      <w:r>
        <w:rPr/>
        <w:t> </w:t>
      </w:r>
      <w:r>
        <w:rPr>
          <w:spacing w:val="-3"/>
        </w:rPr>
        <w:t>Limestone</w:t>
      </w:r>
      <w:r>
        <w:rPr>
          <w:spacing w:val="-3"/>
          <w:w w:val="100"/>
        </w:rPr>
        <w:t> </w:t>
      </w:r>
      <w:r>
        <w:rPr/>
        <w:t>(70</w:t>
      </w:r>
      <w:r>
        <w:rPr>
          <w:spacing w:val="-9"/>
        </w:rPr>
        <w:t> </w:t>
      </w:r>
      <w:r>
        <w:rPr/>
        <w:t>m)</w:t>
      </w:r>
      <w:r>
        <w:rPr>
          <w:spacing w:val="-9"/>
        </w:rPr>
        <w:t> </w:t>
      </w:r>
      <w:r>
        <w:rPr>
          <w:spacing w:val="-3"/>
        </w:rPr>
        <w:t>were</w:t>
      </w:r>
      <w:r>
        <w:rPr>
          <w:spacing w:val="-10"/>
        </w:rPr>
        <w:t> </w:t>
      </w:r>
      <w:r>
        <w:rPr>
          <w:spacing w:val="-3"/>
        </w:rPr>
        <w:t>laid</w:t>
      </w:r>
      <w:r>
        <w:rPr>
          <w:spacing w:val="-8"/>
        </w:rPr>
        <w:t> </w:t>
      </w:r>
      <w:r>
        <w:rPr>
          <w:spacing w:val="-3"/>
        </w:rPr>
        <w:t>down</w:t>
      </w:r>
      <w:r>
        <w:rPr>
          <w:spacing w:val="-8"/>
        </w:rPr>
        <w:t> </w:t>
      </w:r>
      <w:r>
        <w:rPr/>
        <w:t>at</w:t>
      </w:r>
      <w:r>
        <w:rPr>
          <w:spacing w:val="-8"/>
        </w:rPr>
        <w:t> </w:t>
      </w:r>
      <w:r>
        <w:rPr>
          <w:spacing w:val="-3"/>
        </w:rPr>
        <w:t>that</w:t>
      </w:r>
      <w:r>
        <w:rPr>
          <w:spacing w:val="-9"/>
        </w:rPr>
        <w:t> </w:t>
      </w:r>
      <w:r>
        <w:rPr>
          <w:spacing w:val="-3"/>
        </w:rPr>
        <w:t>time.</w:t>
      </w:r>
      <w:r>
        <w:rPr>
          <w:spacing w:val="-8"/>
        </w:rPr>
        <w:t> </w:t>
      </w:r>
      <w:r>
        <w:rPr/>
        <w:t>A</w:t>
      </w:r>
      <w:r>
        <w:rPr>
          <w:spacing w:val="-9"/>
        </w:rPr>
        <w:t> </w:t>
      </w:r>
      <w:r>
        <w:rPr>
          <w:spacing w:val="-3"/>
        </w:rPr>
        <w:t>regressive</w:t>
      </w:r>
      <w:r>
        <w:rPr>
          <w:spacing w:val="-9"/>
        </w:rPr>
        <w:t> </w:t>
      </w:r>
      <w:r>
        <w:rPr>
          <w:spacing w:val="-3"/>
        </w:rPr>
        <w:t>unit,</w:t>
      </w:r>
      <w:r>
        <w:rPr>
          <w:spacing w:val="-8"/>
        </w:rPr>
        <w:t> </w:t>
      </w:r>
      <w:r>
        <w:rPr/>
        <w:t>the</w:t>
      </w:r>
      <w:r>
        <w:rPr>
          <w:spacing w:val="-8"/>
        </w:rPr>
        <w:t> </w:t>
      </w:r>
      <w:r>
        <w:rPr>
          <w:spacing w:val="-3"/>
        </w:rPr>
        <w:t>Ordovi-</w:t>
      </w:r>
      <w:r>
        <w:rPr>
          <w:spacing w:val="-3"/>
          <w:w w:val="100"/>
        </w:rPr>
        <w:t> </w:t>
      </w:r>
      <w:r>
        <w:rPr/>
        <w:t>cian Big Horn Dolomite forms the lower major cliff</w:t>
      </w:r>
      <w:r>
        <w:rPr>
          <w:spacing w:val="27"/>
        </w:rPr>
        <w:t> </w:t>
      </w:r>
      <w:r>
        <w:rPr/>
        <w:t>about</w:t>
      </w:r>
      <w:r>
        <w:rPr>
          <w:spacing w:val="3"/>
        </w:rPr>
        <w:t> </w:t>
      </w:r>
      <w:r>
        <w:rPr/>
        <w:t>half</w:t>
      </w:r>
      <w:r>
        <w:rPr>
          <w:spacing w:val="-2"/>
          <w:w w:val="102"/>
        </w:rPr>
        <w:t> </w:t>
      </w:r>
      <w:r>
        <w:rPr/>
        <w:t>way</w:t>
      </w:r>
      <w:r>
        <w:rPr>
          <w:spacing w:val="-18"/>
        </w:rPr>
        <w:t> </w:t>
      </w:r>
      <w:r>
        <w:rPr/>
        <w:t>up</w:t>
      </w:r>
      <w:r>
        <w:rPr>
          <w:spacing w:val="-17"/>
        </w:rPr>
        <w:t> </w:t>
      </w:r>
      <w:r>
        <w:rPr/>
        <w:t>the</w:t>
      </w:r>
      <w:r>
        <w:rPr>
          <w:spacing w:val="-17"/>
        </w:rPr>
        <w:t> </w:t>
      </w:r>
      <w:r>
        <w:rPr/>
        <w:t>canyon</w:t>
      </w:r>
      <w:r>
        <w:rPr>
          <w:spacing w:val="-17"/>
        </w:rPr>
        <w:t> </w:t>
      </w:r>
      <w:r>
        <w:rPr>
          <w:spacing w:val="-3"/>
        </w:rPr>
        <w:t>wall.</w:t>
      </w:r>
      <w:r>
        <w:rPr>
          <w:spacing w:val="-17"/>
        </w:rPr>
        <w:t> </w:t>
      </w:r>
      <w:r>
        <w:rPr>
          <w:spacing w:val="-3"/>
        </w:rPr>
        <w:t>This</w:t>
      </w:r>
      <w:r>
        <w:rPr>
          <w:spacing w:val="-17"/>
        </w:rPr>
        <w:t> </w:t>
      </w:r>
      <w:r>
        <w:rPr/>
        <w:t>was</w:t>
      </w:r>
      <w:r>
        <w:rPr>
          <w:spacing w:val="-18"/>
        </w:rPr>
        <w:t> </w:t>
      </w:r>
      <w:r>
        <w:rPr/>
        <w:t>deposited</w:t>
      </w:r>
      <w:r>
        <w:rPr>
          <w:spacing w:val="-17"/>
        </w:rPr>
        <w:t> </w:t>
      </w:r>
      <w:r>
        <w:rPr/>
        <w:t>as</w:t>
      </w:r>
      <w:r>
        <w:rPr>
          <w:spacing w:val="-17"/>
        </w:rPr>
        <w:t> </w:t>
      </w:r>
      <w:r>
        <w:rPr/>
        <w:t>the</w:t>
      </w:r>
      <w:r>
        <w:rPr>
          <w:spacing w:val="-17"/>
        </w:rPr>
        <w:t> </w:t>
      </w:r>
      <w:r>
        <w:rPr/>
        <w:t>sea</w:t>
      </w:r>
      <w:r>
        <w:rPr>
          <w:spacing w:val="-16"/>
        </w:rPr>
        <w:t> </w:t>
      </w:r>
      <w:r>
        <w:rPr/>
        <w:t>shallowed.</w:t>
      </w:r>
      <w:r>
        <w:rPr>
          <w:spacing w:val="-2"/>
          <w:w w:val="100"/>
        </w:rPr>
        <w:t> </w:t>
      </w:r>
      <w:r>
        <w:rPr/>
        <w:t>No</w:t>
      </w:r>
      <w:r>
        <w:rPr>
          <w:spacing w:val="8"/>
        </w:rPr>
        <w:t> </w:t>
      </w:r>
      <w:r>
        <w:rPr>
          <w:spacing w:val="-3"/>
        </w:rPr>
        <w:t>Silurian</w:t>
      </w:r>
      <w:r>
        <w:rPr>
          <w:spacing w:val="9"/>
        </w:rPr>
        <w:t> </w:t>
      </w:r>
      <w:r>
        <w:rPr>
          <w:spacing w:val="-3"/>
        </w:rPr>
        <w:t>units</w:t>
      </w:r>
      <w:r>
        <w:rPr>
          <w:spacing w:val="10"/>
        </w:rPr>
        <w:t> </w:t>
      </w:r>
      <w:r>
        <w:rPr/>
        <w:t>are</w:t>
      </w:r>
      <w:r>
        <w:rPr>
          <w:spacing w:val="10"/>
        </w:rPr>
        <w:t> </w:t>
      </w:r>
      <w:r>
        <w:rPr>
          <w:spacing w:val="-3"/>
        </w:rPr>
        <w:t>present</w:t>
      </w:r>
      <w:r>
        <w:rPr>
          <w:spacing w:val="10"/>
        </w:rPr>
        <w:t> </w:t>
      </w:r>
      <w:r>
        <w:rPr/>
        <w:t>in</w:t>
      </w:r>
      <w:r>
        <w:rPr>
          <w:spacing w:val="10"/>
        </w:rPr>
        <w:t> </w:t>
      </w:r>
      <w:r>
        <w:rPr>
          <w:spacing w:val="-3"/>
        </w:rPr>
        <w:t>this</w:t>
      </w:r>
      <w:r>
        <w:rPr>
          <w:spacing w:val="9"/>
        </w:rPr>
        <w:t> </w:t>
      </w:r>
      <w:r>
        <w:rPr>
          <w:spacing w:val="-3"/>
        </w:rPr>
        <w:t>region,</w:t>
      </w:r>
      <w:r>
        <w:rPr>
          <w:spacing w:val="10"/>
        </w:rPr>
        <w:t> </w:t>
      </w:r>
      <w:r>
        <w:rPr>
          <w:spacing w:val="-3"/>
        </w:rPr>
        <w:t>indicating</w:t>
      </w:r>
      <w:r>
        <w:rPr>
          <w:spacing w:val="10"/>
        </w:rPr>
        <w:t> </w:t>
      </w:r>
      <w:r>
        <w:rPr/>
        <w:t>a</w:t>
      </w:r>
      <w:r>
        <w:rPr>
          <w:spacing w:val="10"/>
        </w:rPr>
        <w:t> </w:t>
      </w:r>
      <w:r>
        <w:rPr/>
        <w:t>discon-</w:t>
      </w:r>
      <w:r>
        <w:rPr>
          <w:spacing w:val="-2"/>
          <w:w w:val="100"/>
        </w:rPr>
        <w:t> </w:t>
      </w:r>
      <w:r>
        <w:rPr/>
        <w:t>formity</w:t>
      </w:r>
      <w:r>
        <w:rPr>
          <w:spacing w:val="-19"/>
        </w:rPr>
        <w:t> </w:t>
      </w:r>
      <w:r>
        <w:rPr/>
        <w:t>between</w:t>
      </w:r>
      <w:r>
        <w:rPr>
          <w:spacing w:val="-19"/>
        </w:rPr>
        <w:t> </w:t>
      </w:r>
      <w:r>
        <w:rPr/>
        <w:t>the</w:t>
      </w:r>
      <w:r>
        <w:rPr>
          <w:spacing w:val="-19"/>
        </w:rPr>
        <w:t> </w:t>
      </w:r>
      <w:r>
        <w:rPr/>
        <w:t>Big</w:t>
      </w:r>
      <w:r>
        <w:rPr>
          <w:spacing w:val="-19"/>
        </w:rPr>
        <w:t> </w:t>
      </w:r>
      <w:r>
        <w:rPr/>
        <w:t>Horn</w:t>
      </w:r>
      <w:r>
        <w:rPr>
          <w:spacing w:val="-19"/>
        </w:rPr>
        <w:t> </w:t>
      </w:r>
      <w:r>
        <w:rPr/>
        <w:t>Dolomite</w:t>
      </w:r>
      <w:r>
        <w:rPr>
          <w:spacing w:val="-19"/>
        </w:rPr>
        <w:t> </w:t>
      </w:r>
      <w:r>
        <w:rPr/>
        <w:t>and</w:t>
      </w:r>
      <w:r>
        <w:rPr>
          <w:spacing w:val="-19"/>
        </w:rPr>
        <w:t> </w:t>
      </w:r>
      <w:r>
        <w:rPr/>
        <w:t>the</w:t>
      </w:r>
      <w:r>
        <w:rPr>
          <w:spacing w:val="-19"/>
        </w:rPr>
        <w:t> </w:t>
      </w:r>
      <w:r>
        <w:rPr/>
        <w:t>overlying</w:t>
      </w:r>
      <w:r>
        <w:rPr>
          <w:spacing w:val="-19"/>
        </w:rPr>
        <w:t> </w:t>
      </w:r>
      <w:r>
        <w:rPr/>
        <w:t>Devo-</w:t>
      </w:r>
      <w:r>
        <w:rPr>
          <w:spacing w:val="-1"/>
          <w:w w:val="98"/>
        </w:rPr>
        <w:t> </w:t>
      </w:r>
      <w:r>
        <w:rPr>
          <w:spacing w:val="-3"/>
        </w:rPr>
        <w:t>nian</w:t>
      </w:r>
      <w:r>
        <w:rPr>
          <w:spacing w:val="-11"/>
        </w:rPr>
        <w:t> </w:t>
      </w:r>
      <w:r>
        <w:rPr>
          <w:spacing w:val="-3"/>
        </w:rPr>
        <w:t>Darby</w:t>
      </w:r>
      <w:r>
        <w:rPr>
          <w:spacing w:val="-11"/>
        </w:rPr>
        <w:t> </w:t>
      </w:r>
      <w:r>
        <w:rPr>
          <w:spacing w:val="-3"/>
        </w:rPr>
        <w:t>Formation</w:t>
      </w:r>
      <w:r>
        <w:rPr>
          <w:spacing w:val="-10"/>
        </w:rPr>
        <w:t> </w:t>
      </w:r>
      <w:r>
        <w:rPr/>
        <w:t>(150</w:t>
      </w:r>
      <w:r>
        <w:rPr>
          <w:spacing w:val="-10"/>
        </w:rPr>
        <w:t> </w:t>
      </w:r>
      <w:r>
        <w:rPr/>
        <w:t>m).</w:t>
      </w:r>
      <w:r>
        <w:rPr>
          <w:spacing w:val="-10"/>
        </w:rPr>
        <w:t> </w:t>
      </w:r>
      <w:r>
        <w:rPr/>
        <w:t>The</w:t>
      </w:r>
      <w:r>
        <w:rPr>
          <w:spacing w:val="-11"/>
        </w:rPr>
        <w:t> </w:t>
      </w:r>
      <w:r>
        <w:rPr>
          <w:spacing w:val="-3"/>
        </w:rPr>
        <w:t>Darby</w:t>
      </w:r>
      <w:r>
        <w:rPr>
          <w:spacing w:val="-10"/>
        </w:rPr>
        <w:t> </w:t>
      </w:r>
      <w:r>
        <w:rPr>
          <w:spacing w:val="-3"/>
        </w:rPr>
        <w:t>Formation</w:t>
      </w:r>
      <w:r>
        <w:rPr>
          <w:spacing w:val="-11"/>
        </w:rPr>
        <w:t> </w:t>
      </w:r>
      <w:r>
        <w:rPr/>
        <w:t>consists</w:t>
      </w:r>
      <w:r>
        <w:rPr>
          <w:spacing w:val="-9"/>
        </w:rPr>
        <w:t> </w:t>
      </w:r>
      <w:r>
        <w:rPr/>
        <w:t>of</w:t>
      </w:r>
      <w:r>
        <w:rPr>
          <w:spacing w:val="-2"/>
          <w:w w:val="95"/>
        </w:rPr>
        <w:t> </w:t>
      </w:r>
      <w:r>
        <w:rPr/>
        <w:t>thin </w:t>
      </w:r>
      <w:r>
        <w:rPr>
          <w:spacing w:val="-3"/>
        </w:rPr>
        <w:t>marine dolomite </w:t>
      </w:r>
      <w:r>
        <w:rPr/>
        <w:t>and limestone </w:t>
      </w:r>
      <w:r>
        <w:rPr>
          <w:spacing w:val="-3"/>
        </w:rPr>
        <w:t>units </w:t>
      </w:r>
      <w:r>
        <w:rPr/>
        <w:t>and forms</w:t>
      </w:r>
      <w:r>
        <w:rPr>
          <w:spacing w:val="1"/>
        </w:rPr>
        <w:t> </w:t>
      </w:r>
      <w:r>
        <w:rPr/>
        <w:t>the</w:t>
      </w:r>
      <w:r>
        <w:rPr>
          <w:spacing w:val="23"/>
        </w:rPr>
        <w:t> </w:t>
      </w:r>
      <w:r>
        <w:rPr/>
        <w:t>slope</w:t>
      </w:r>
      <w:r>
        <w:rPr>
          <w:spacing w:val="-2"/>
          <w:w w:val="99"/>
        </w:rPr>
        <w:t> </w:t>
      </w:r>
      <w:r>
        <w:rPr/>
        <w:t>above</w:t>
      </w:r>
      <w:r>
        <w:rPr>
          <w:spacing w:val="-13"/>
        </w:rPr>
        <w:t> </w:t>
      </w:r>
      <w:r>
        <w:rPr/>
        <w:t>the</w:t>
      </w:r>
      <w:r>
        <w:rPr>
          <w:spacing w:val="-12"/>
        </w:rPr>
        <w:t> </w:t>
      </w:r>
      <w:r>
        <w:rPr/>
        <w:t>Big</w:t>
      </w:r>
      <w:r>
        <w:rPr>
          <w:spacing w:val="-12"/>
        </w:rPr>
        <w:t> </w:t>
      </w:r>
      <w:r>
        <w:rPr/>
        <w:t>Horn</w:t>
      </w:r>
      <w:r>
        <w:rPr>
          <w:spacing w:val="-12"/>
        </w:rPr>
        <w:t> </w:t>
      </w:r>
      <w:r>
        <w:rPr/>
        <w:t>Dolomite.</w:t>
      </w:r>
      <w:r>
        <w:rPr>
          <w:spacing w:val="-15"/>
        </w:rPr>
        <w:t> </w:t>
      </w:r>
      <w:r>
        <w:rPr/>
        <w:t>The</w:t>
      </w:r>
      <w:r>
        <w:rPr>
          <w:spacing w:val="-12"/>
        </w:rPr>
        <w:t> </w:t>
      </w:r>
      <w:r>
        <w:rPr/>
        <w:t>next</w:t>
      </w:r>
      <w:r>
        <w:rPr>
          <w:spacing w:val="-12"/>
        </w:rPr>
        <w:t> </w:t>
      </w:r>
      <w:r>
        <w:rPr/>
        <w:t>major</w:t>
      </w:r>
      <w:r>
        <w:rPr>
          <w:spacing w:val="-12"/>
        </w:rPr>
        <w:t> </w:t>
      </w:r>
      <w:r>
        <w:rPr/>
        <w:t>cliff-former</w:t>
      </w:r>
      <w:r>
        <w:rPr>
          <w:spacing w:val="-13"/>
        </w:rPr>
        <w:t> </w:t>
      </w:r>
      <w:r>
        <w:rPr/>
        <w:t>is</w:t>
      </w:r>
      <w:r>
        <w:rPr>
          <w:spacing w:val="-12"/>
        </w:rPr>
        <w:t> </w:t>
      </w:r>
      <w:r>
        <w:rPr>
          <w:spacing w:val="-2"/>
        </w:rPr>
        <w:t>the</w:t>
      </w:r>
      <w:r>
        <w:rPr>
          <w:spacing w:val="-2"/>
          <w:w w:val="102"/>
        </w:rPr>
        <w:t> </w:t>
      </w:r>
      <w:r>
        <w:rPr/>
        <w:t>Mississippian Lodgepole Limestone (135 m) which</w:t>
      </w:r>
      <w:r>
        <w:rPr>
          <w:spacing w:val="-29"/>
        </w:rPr>
        <w:t> </w:t>
      </w:r>
      <w:r>
        <w:rPr/>
        <w:t>was</w:t>
      </w:r>
      <w:r>
        <w:rPr>
          <w:spacing w:val="-5"/>
        </w:rPr>
        <w:t> </w:t>
      </w:r>
      <w:r>
        <w:rPr/>
        <w:t>depos-</w:t>
      </w:r>
      <w:r>
        <w:rPr>
          <w:spacing w:val="-1"/>
          <w:w w:val="99"/>
        </w:rPr>
        <w:t> </w:t>
      </w:r>
      <w:r>
        <w:rPr/>
        <w:t>ited as the sea </w:t>
      </w:r>
      <w:r>
        <w:rPr>
          <w:spacing w:val="-3"/>
        </w:rPr>
        <w:t>covered </w:t>
      </w:r>
      <w:r>
        <w:rPr/>
        <w:t>the land </w:t>
      </w:r>
      <w:r>
        <w:rPr>
          <w:spacing w:val="-3"/>
        </w:rPr>
        <w:t>again. </w:t>
      </w:r>
      <w:r>
        <w:rPr/>
        <w:t>It </w:t>
      </w:r>
      <w:r>
        <w:rPr>
          <w:spacing w:val="-3"/>
        </w:rPr>
        <w:t>contains</w:t>
      </w:r>
      <w:r>
        <w:rPr>
          <w:spacing w:val="3"/>
        </w:rPr>
        <w:t> </w:t>
      </w:r>
      <w:r>
        <w:rPr>
          <w:spacing w:val="-3"/>
        </w:rPr>
        <w:t>abundant</w:t>
      </w:r>
      <w:r>
        <w:rPr>
          <w:spacing w:val="-1"/>
        </w:rPr>
        <w:t> </w:t>
      </w:r>
      <w:r>
        <w:rPr/>
        <w:t>shal-</w:t>
      </w:r>
      <w:r>
        <w:rPr>
          <w:spacing w:val="-2"/>
          <w:w w:val="102"/>
        </w:rPr>
        <w:t> </w:t>
      </w:r>
      <w:r>
        <w:rPr/>
        <w:t>low water brachiopods, bryozoans, crinoids, and corals</w:t>
      </w:r>
      <w:r>
        <w:rPr>
          <w:spacing w:val="-34"/>
        </w:rPr>
        <w:t> </w:t>
      </w:r>
      <w:r>
        <w:rPr/>
        <w:t>in</w:t>
      </w:r>
      <w:r>
        <w:rPr>
          <w:spacing w:val="-5"/>
        </w:rPr>
        <w:t> </w:t>
      </w:r>
      <w:r>
        <w:rPr/>
        <w:t>lime-</w:t>
      </w:r>
      <w:r>
        <w:rPr>
          <w:spacing w:val="-2"/>
          <w:w w:val="101"/>
        </w:rPr>
        <w:t> </w:t>
      </w:r>
      <w:r>
        <w:rPr/>
        <w:t>stone beds. Occasional trilobite remains have been</w:t>
      </w:r>
      <w:r>
        <w:rPr>
          <w:spacing w:val="12"/>
        </w:rPr>
        <w:t> </w:t>
      </w:r>
      <w:r>
        <w:rPr/>
        <w:t>found.</w:t>
      </w:r>
      <w:r>
        <w:rPr>
          <w:spacing w:val="9"/>
        </w:rPr>
        <w:t> </w:t>
      </w:r>
      <w:r>
        <w:rPr>
          <w:spacing w:val="-2"/>
        </w:rPr>
        <w:t>The</w:t>
      </w:r>
      <w:r>
        <w:rPr>
          <w:spacing w:val="-2"/>
          <w:w w:val="102"/>
        </w:rPr>
        <w:t> </w:t>
      </w:r>
      <w:r>
        <w:rPr/>
        <w:t>alternating</w:t>
      </w:r>
      <w:r>
        <w:rPr>
          <w:spacing w:val="-5"/>
        </w:rPr>
        <w:t> </w:t>
      </w:r>
      <w:r>
        <w:rPr/>
        <w:t>limestone</w:t>
      </w:r>
      <w:r>
        <w:rPr>
          <w:spacing w:val="-5"/>
        </w:rPr>
        <w:t> </w:t>
      </w:r>
      <w:r>
        <w:rPr/>
        <w:t>and</w:t>
      </w:r>
      <w:r>
        <w:rPr>
          <w:spacing w:val="-5"/>
        </w:rPr>
        <w:t> </w:t>
      </w:r>
      <w:r>
        <w:rPr/>
        <w:t>siltstone</w:t>
      </w:r>
      <w:r>
        <w:rPr>
          <w:spacing w:val="-4"/>
        </w:rPr>
        <w:t> </w:t>
      </w:r>
      <w:r>
        <w:rPr/>
        <w:t>beds</w:t>
      </w:r>
      <w:r>
        <w:rPr>
          <w:spacing w:val="-5"/>
        </w:rPr>
        <w:t> </w:t>
      </w:r>
      <w:r>
        <w:rPr/>
        <w:t>at</w:t>
      </w:r>
      <w:r>
        <w:rPr>
          <w:spacing w:val="-5"/>
        </w:rPr>
        <w:t> </w:t>
      </w:r>
      <w:r>
        <w:rPr/>
        <w:t>the</w:t>
      </w:r>
      <w:r>
        <w:rPr>
          <w:spacing w:val="-4"/>
        </w:rPr>
        <w:t> </w:t>
      </w:r>
      <w:r>
        <w:rPr/>
        <w:t>top</w:t>
      </w:r>
      <w:r>
        <w:rPr>
          <w:spacing w:val="-5"/>
        </w:rPr>
        <w:t> </w:t>
      </w:r>
      <w:r>
        <w:rPr/>
        <w:t>of</w:t>
      </w:r>
      <w:r>
        <w:rPr>
          <w:spacing w:val="-5"/>
        </w:rPr>
        <w:t> </w:t>
      </w:r>
      <w:r>
        <w:rPr>
          <w:spacing w:val="-3"/>
        </w:rPr>
        <w:t>most</w:t>
      </w:r>
      <w:r>
        <w:rPr>
          <w:spacing w:val="-4"/>
        </w:rPr>
        <w:t> </w:t>
      </w:r>
      <w:r>
        <w:rPr/>
        <w:t>of</w:t>
      </w:r>
      <w:r>
        <w:rPr>
          <w:spacing w:val="-5"/>
        </w:rPr>
        <w:t> </w:t>
      </w:r>
      <w:r>
        <w:rPr>
          <w:spacing w:val="-2"/>
        </w:rPr>
        <w:t>the</w:t>
      </w:r>
      <w:r>
        <w:rPr>
          <w:spacing w:val="-2"/>
          <w:w w:val="102"/>
        </w:rPr>
        <w:t> </w:t>
      </w:r>
      <w:r>
        <w:rPr>
          <w:spacing w:val="-3"/>
        </w:rPr>
        <w:t>peaks</w:t>
      </w:r>
      <w:r>
        <w:rPr>
          <w:spacing w:val="-10"/>
        </w:rPr>
        <w:t> </w:t>
      </w:r>
      <w:r>
        <w:rPr>
          <w:spacing w:val="-3"/>
        </w:rPr>
        <w:t>comprise</w:t>
      </w:r>
      <w:r>
        <w:rPr>
          <w:spacing w:val="-10"/>
        </w:rPr>
        <w:t> </w:t>
      </w:r>
      <w:r>
        <w:rPr/>
        <w:t>the</w:t>
      </w:r>
      <w:r>
        <w:rPr>
          <w:spacing w:val="-9"/>
        </w:rPr>
        <w:t> </w:t>
      </w:r>
      <w:r>
        <w:rPr>
          <w:spacing w:val="-4"/>
        </w:rPr>
        <w:t>Mission</w:t>
      </w:r>
      <w:r>
        <w:rPr>
          <w:spacing w:val="-10"/>
        </w:rPr>
        <w:t> </w:t>
      </w:r>
      <w:r>
        <w:rPr>
          <w:spacing w:val="-4"/>
        </w:rPr>
        <w:t>Canyon</w:t>
      </w:r>
      <w:r>
        <w:rPr>
          <w:spacing w:val="-10"/>
        </w:rPr>
        <w:t> </w:t>
      </w:r>
      <w:r>
        <w:rPr>
          <w:spacing w:val="-3"/>
        </w:rPr>
        <w:t>Limestone</w:t>
      </w:r>
      <w:r>
        <w:rPr>
          <w:spacing w:val="-9"/>
        </w:rPr>
        <w:t> </w:t>
      </w:r>
      <w:r>
        <w:rPr>
          <w:spacing w:val="-3"/>
        </w:rPr>
        <w:t>(300</w:t>
      </w:r>
      <w:r>
        <w:rPr>
          <w:spacing w:val="-10"/>
        </w:rPr>
        <w:t> </w:t>
      </w:r>
      <w:r>
        <w:rPr>
          <w:spacing w:val="-3"/>
        </w:rPr>
        <w:t>m).</w:t>
      </w:r>
      <w:r>
        <w:rPr>
          <w:spacing w:val="-10"/>
        </w:rPr>
        <w:t> </w:t>
      </w:r>
      <w:r>
        <w:rPr/>
        <w:t>It</w:t>
      </w:r>
      <w:r>
        <w:rPr>
          <w:spacing w:val="-9"/>
        </w:rPr>
        <w:t> </w:t>
      </w:r>
      <w:r>
        <w:rPr/>
        <w:t>is</w:t>
      </w:r>
      <w:r>
        <w:rPr>
          <w:spacing w:val="-10"/>
        </w:rPr>
        <w:t> </w:t>
      </w:r>
      <w:r>
        <w:rPr>
          <w:spacing w:val="-3"/>
        </w:rPr>
        <w:t>usu-</w:t>
      </w:r>
    </w:p>
    <w:p>
      <w:pPr>
        <w:spacing w:after="0" w:line="249" w:lineRule="auto"/>
        <w:jc w:val="right"/>
        <w:sectPr>
          <w:type w:val="continuous"/>
          <w:pgSz w:w="12240" w:h="15840"/>
          <w:pgMar w:top="920" w:bottom="280" w:left="600" w:right="600"/>
          <w:cols w:num="2" w:equalWidth="0">
            <w:col w:w="5259" w:space="268"/>
            <w:col w:w="5513"/>
          </w:cols>
        </w:sectPr>
      </w:pPr>
    </w:p>
    <w:p>
      <w:pPr>
        <w:pStyle w:val="BodyText"/>
        <w:spacing w:before="6"/>
        <w:rPr>
          <w:sz w:val="26"/>
        </w:rPr>
      </w:pPr>
    </w:p>
    <w:p>
      <w:pPr>
        <w:pStyle w:val="BodyText"/>
        <w:ind w:left="639"/>
      </w:pPr>
      <w:r>
        <w:rPr/>
        <w:drawing>
          <wp:inline distT="0" distB="0" distL="0" distR="0">
            <wp:extent cx="6056819" cy="4035552"/>
            <wp:effectExtent l="0" t="0" r="0" b="0"/>
            <wp:docPr id="39" name="image24.png"/>
            <wp:cNvGraphicFramePr>
              <a:graphicFrameLocks noChangeAspect="1"/>
            </wp:cNvGraphicFramePr>
            <a:graphic>
              <a:graphicData uri="http://schemas.openxmlformats.org/drawingml/2006/picture">
                <pic:pic>
                  <pic:nvPicPr>
                    <pic:cNvPr id="40" name="image24.png"/>
                    <pic:cNvPicPr/>
                  </pic:nvPicPr>
                  <pic:blipFill>
                    <a:blip r:embed="rId34" cstate="print"/>
                    <a:stretch>
                      <a:fillRect/>
                    </a:stretch>
                  </pic:blipFill>
                  <pic:spPr>
                    <a:xfrm>
                      <a:off x="0" y="0"/>
                      <a:ext cx="6056819" cy="4035552"/>
                    </a:xfrm>
                    <a:prstGeom prst="rect">
                      <a:avLst/>
                    </a:prstGeom>
                  </pic:spPr>
                </pic:pic>
              </a:graphicData>
            </a:graphic>
          </wp:inline>
        </w:drawing>
      </w:r>
      <w:r>
        <w:rPr/>
      </w:r>
    </w:p>
    <w:p>
      <w:pPr>
        <w:spacing w:line="249" w:lineRule="auto" w:before="107"/>
        <w:ind w:left="1478" w:right="1335" w:hanging="288"/>
        <w:jc w:val="both"/>
        <w:rPr>
          <w:i/>
          <w:sz w:val="18"/>
        </w:rPr>
      </w:pPr>
      <w:r>
        <w:rPr>
          <w:i/>
          <w:sz w:val="18"/>
        </w:rPr>
        <w:t>Figure 21. </w:t>
      </w:r>
      <w:r>
        <w:rPr>
          <w:i/>
          <w:spacing w:val="-4"/>
          <w:sz w:val="18"/>
        </w:rPr>
        <w:t>View </w:t>
      </w:r>
      <w:r>
        <w:rPr>
          <w:i/>
          <w:sz w:val="18"/>
        </w:rPr>
        <w:t>of the west side of </w:t>
      </w:r>
      <w:r>
        <w:rPr>
          <w:i/>
          <w:spacing w:val="-4"/>
          <w:sz w:val="18"/>
        </w:rPr>
        <w:t>Teton </w:t>
      </w:r>
      <w:r>
        <w:rPr>
          <w:i/>
          <w:sz w:val="18"/>
        </w:rPr>
        <w:t>Canyon, </w:t>
      </w:r>
      <w:r>
        <w:rPr>
          <w:i/>
          <w:spacing w:val="-3"/>
          <w:sz w:val="18"/>
        </w:rPr>
        <w:t>Wyoming </w:t>
      </w:r>
      <w:r>
        <w:rPr>
          <w:i/>
          <w:sz w:val="18"/>
        </w:rPr>
        <w:t>showing stratigraphic units. At the base are Precambrian </w:t>
      </w:r>
      <w:r>
        <w:rPr>
          <w:i/>
          <w:sz w:val="18"/>
        </w:rPr>
        <w:t>granitic</w:t>
      </w:r>
      <w:r>
        <w:rPr>
          <w:i/>
          <w:spacing w:val="-6"/>
          <w:sz w:val="18"/>
        </w:rPr>
        <w:t> </w:t>
      </w:r>
      <w:r>
        <w:rPr>
          <w:i/>
          <w:sz w:val="18"/>
        </w:rPr>
        <w:t>and</w:t>
      </w:r>
      <w:r>
        <w:rPr>
          <w:i/>
          <w:spacing w:val="-5"/>
          <w:sz w:val="18"/>
        </w:rPr>
        <w:t> </w:t>
      </w:r>
      <w:r>
        <w:rPr>
          <w:i/>
          <w:sz w:val="18"/>
        </w:rPr>
        <w:t>metamorphic</w:t>
      </w:r>
      <w:r>
        <w:rPr>
          <w:i/>
          <w:spacing w:val="-5"/>
          <w:sz w:val="18"/>
        </w:rPr>
        <w:t> </w:t>
      </w:r>
      <w:r>
        <w:rPr>
          <w:i/>
          <w:sz w:val="18"/>
        </w:rPr>
        <w:t>rocks</w:t>
      </w:r>
      <w:r>
        <w:rPr>
          <w:i/>
          <w:spacing w:val="-5"/>
          <w:sz w:val="18"/>
        </w:rPr>
        <w:t> </w:t>
      </w:r>
      <w:r>
        <w:rPr>
          <w:i/>
          <w:sz w:val="18"/>
        </w:rPr>
        <w:t>(p</w:t>
      </w:r>
      <w:r>
        <w:rPr>
          <w:i/>
          <w:strike/>
          <w:sz w:val="18"/>
        </w:rPr>
        <w:t>C</w:t>
      </w:r>
      <w:r>
        <w:rPr>
          <w:i/>
          <w:strike w:val="0"/>
          <w:sz w:val="18"/>
        </w:rPr>
        <w:t>)</w:t>
      </w:r>
      <w:r>
        <w:rPr>
          <w:i/>
          <w:strike w:val="0"/>
          <w:spacing w:val="-6"/>
          <w:sz w:val="18"/>
        </w:rPr>
        <w:t> </w:t>
      </w:r>
      <w:r>
        <w:rPr>
          <w:i/>
          <w:strike w:val="0"/>
          <w:sz w:val="18"/>
        </w:rPr>
        <w:t>overlain</w:t>
      </w:r>
      <w:r>
        <w:rPr>
          <w:i/>
          <w:strike w:val="0"/>
          <w:spacing w:val="-6"/>
          <w:sz w:val="18"/>
        </w:rPr>
        <w:t> </w:t>
      </w:r>
      <w:r>
        <w:rPr>
          <w:i/>
          <w:strike w:val="0"/>
          <w:sz w:val="18"/>
        </w:rPr>
        <w:t>by</w:t>
      </w:r>
      <w:r>
        <w:rPr>
          <w:i/>
          <w:strike w:val="0"/>
          <w:spacing w:val="-6"/>
          <w:sz w:val="18"/>
        </w:rPr>
        <w:t> </w:t>
      </w:r>
      <w:r>
        <w:rPr>
          <w:i/>
          <w:strike w:val="0"/>
          <w:sz w:val="18"/>
        </w:rPr>
        <w:t>Cambrian</w:t>
      </w:r>
      <w:r>
        <w:rPr>
          <w:i/>
          <w:strike w:val="0"/>
          <w:spacing w:val="-5"/>
          <w:sz w:val="18"/>
        </w:rPr>
        <w:t> </w:t>
      </w:r>
      <w:r>
        <w:rPr>
          <w:i/>
          <w:strike w:val="0"/>
          <w:sz w:val="18"/>
        </w:rPr>
        <w:t>Flathead</w:t>
      </w:r>
      <w:r>
        <w:rPr>
          <w:i/>
          <w:strike w:val="0"/>
          <w:spacing w:val="-6"/>
          <w:sz w:val="18"/>
        </w:rPr>
        <w:t> </w:t>
      </w:r>
      <w:r>
        <w:rPr>
          <w:i/>
          <w:strike w:val="0"/>
          <w:sz w:val="18"/>
        </w:rPr>
        <w:t>Sandstone</w:t>
      </w:r>
      <w:r>
        <w:rPr>
          <w:i/>
          <w:strike w:val="0"/>
          <w:spacing w:val="-6"/>
          <w:sz w:val="18"/>
        </w:rPr>
        <w:t> </w:t>
      </w:r>
      <w:r>
        <w:rPr>
          <w:i/>
          <w:strike w:val="0"/>
          <w:sz w:val="18"/>
        </w:rPr>
        <w:t>and</w:t>
      </w:r>
      <w:r>
        <w:rPr>
          <w:i/>
          <w:strike w:val="0"/>
          <w:spacing w:val="-6"/>
          <w:sz w:val="18"/>
        </w:rPr>
        <w:t> </w:t>
      </w:r>
      <w:r>
        <w:rPr>
          <w:i/>
          <w:strike w:val="0"/>
          <w:spacing w:val="-3"/>
          <w:sz w:val="18"/>
        </w:rPr>
        <w:t>Wolsey</w:t>
      </w:r>
      <w:r>
        <w:rPr>
          <w:i/>
          <w:strike w:val="0"/>
          <w:spacing w:val="-5"/>
          <w:sz w:val="18"/>
        </w:rPr>
        <w:t> </w:t>
      </w:r>
      <w:r>
        <w:rPr>
          <w:i/>
          <w:strike w:val="0"/>
          <w:sz w:val="18"/>
        </w:rPr>
        <w:t>Shale</w:t>
      </w:r>
      <w:r>
        <w:rPr>
          <w:i/>
          <w:strike w:val="0"/>
          <w:spacing w:val="-5"/>
          <w:sz w:val="18"/>
        </w:rPr>
        <w:t> </w:t>
      </w:r>
      <w:r>
        <w:rPr>
          <w:i/>
          <w:strike w:val="0"/>
          <w:sz w:val="18"/>
        </w:rPr>
        <w:t>members</w:t>
      </w:r>
      <w:r>
        <w:rPr>
          <w:i/>
          <w:strike w:val="0"/>
          <w:spacing w:val="-5"/>
          <w:sz w:val="18"/>
        </w:rPr>
        <w:t> </w:t>
      </w:r>
      <w:r>
        <w:rPr>
          <w:i/>
          <w:strike w:val="0"/>
          <w:sz w:val="18"/>
        </w:rPr>
        <w:t>of</w:t>
      </w:r>
      <w:r>
        <w:rPr>
          <w:i/>
          <w:strike w:val="0"/>
          <w:spacing w:val="-6"/>
          <w:sz w:val="18"/>
        </w:rPr>
        <w:t> </w:t>
      </w:r>
      <w:r>
        <w:rPr>
          <w:i/>
          <w:strike w:val="0"/>
          <w:sz w:val="18"/>
        </w:rPr>
        <w:t>the Gros </w:t>
      </w:r>
      <w:r>
        <w:rPr>
          <w:i/>
          <w:strike w:val="0"/>
          <w:spacing w:val="-5"/>
          <w:sz w:val="18"/>
        </w:rPr>
        <w:t>Ventre </w:t>
      </w:r>
      <w:r>
        <w:rPr>
          <w:i/>
          <w:strike w:val="0"/>
          <w:sz w:val="18"/>
        </w:rPr>
        <w:t>Formation (</w:t>
      </w:r>
      <w:r>
        <w:rPr>
          <w:i/>
          <w:strike/>
          <w:sz w:val="18"/>
        </w:rPr>
        <w:t>C</w:t>
      </w:r>
      <w:r>
        <w:rPr>
          <w:i/>
          <w:strike w:val="0"/>
          <w:sz w:val="18"/>
        </w:rPr>
        <w:t>gf), Death Canyon Limestone member of the Gros </w:t>
      </w:r>
      <w:r>
        <w:rPr>
          <w:i/>
          <w:strike w:val="0"/>
          <w:spacing w:val="-6"/>
          <w:sz w:val="18"/>
        </w:rPr>
        <w:t>Ventre </w:t>
      </w:r>
      <w:r>
        <w:rPr>
          <w:i/>
          <w:strike w:val="0"/>
          <w:sz w:val="18"/>
        </w:rPr>
        <w:t>Formation (</w:t>
      </w:r>
      <w:r>
        <w:rPr>
          <w:i/>
          <w:strike/>
          <w:sz w:val="18"/>
        </w:rPr>
        <w:t>C</w:t>
      </w:r>
      <w:r>
        <w:rPr>
          <w:i/>
          <w:strike w:val="0"/>
          <w:sz w:val="18"/>
        </w:rPr>
        <w:t> gd), Gallatin Limestone</w:t>
      </w:r>
      <w:r>
        <w:rPr>
          <w:i/>
          <w:strike w:val="0"/>
          <w:spacing w:val="-13"/>
          <w:sz w:val="18"/>
        </w:rPr>
        <w:t> </w:t>
      </w:r>
      <w:r>
        <w:rPr>
          <w:i/>
          <w:strike w:val="0"/>
          <w:sz w:val="18"/>
        </w:rPr>
        <w:t>(</w:t>
      </w:r>
      <w:r>
        <w:rPr>
          <w:i/>
          <w:strike/>
          <w:sz w:val="18"/>
        </w:rPr>
        <w:t>C</w:t>
      </w:r>
      <w:r>
        <w:rPr>
          <w:i/>
          <w:strike w:val="0"/>
          <w:sz w:val="18"/>
        </w:rPr>
        <w:t>gg),</w:t>
      </w:r>
      <w:r>
        <w:rPr>
          <w:i/>
          <w:strike w:val="0"/>
          <w:spacing w:val="-13"/>
          <w:sz w:val="18"/>
        </w:rPr>
        <w:t> </w:t>
      </w:r>
      <w:r>
        <w:rPr>
          <w:i/>
          <w:strike w:val="0"/>
          <w:sz w:val="18"/>
        </w:rPr>
        <w:t>Ordovician</w:t>
      </w:r>
      <w:r>
        <w:rPr>
          <w:i/>
          <w:strike w:val="0"/>
          <w:spacing w:val="-15"/>
          <w:sz w:val="18"/>
        </w:rPr>
        <w:t> </w:t>
      </w:r>
      <w:r>
        <w:rPr>
          <w:i/>
          <w:strike w:val="0"/>
          <w:sz w:val="18"/>
        </w:rPr>
        <w:t>Big</w:t>
      </w:r>
      <w:r>
        <w:rPr>
          <w:i/>
          <w:strike w:val="0"/>
          <w:spacing w:val="-14"/>
          <w:sz w:val="18"/>
        </w:rPr>
        <w:t> </w:t>
      </w:r>
      <w:r>
        <w:rPr>
          <w:i/>
          <w:strike w:val="0"/>
          <w:sz w:val="18"/>
        </w:rPr>
        <w:t>Horn</w:t>
      </w:r>
      <w:r>
        <w:rPr>
          <w:i/>
          <w:strike w:val="0"/>
          <w:spacing w:val="-14"/>
          <w:sz w:val="18"/>
        </w:rPr>
        <w:t> </w:t>
      </w:r>
      <w:r>
        <w:rPr>
          <w:i/>
          <w:strike w:val="0"/>
          <w:sz w:val="18"/>
        </w:rPr>
        <w:t>Dolomite</w:t>
      </w:r>
      <w:r>
        <w:rPr>
          <w:i/>
          <w:strike w:val="0"/>
          <w:spacing w:val="-14"/>
          <w:sz w:val="18"/>
        </w:rPr>
        <w:t> </w:t>
      </w:r>
      <w:r>
        <w:rPr>
          <w:i/>
          <w:strike w:val="0"/>
          <w:sz w:val="18"/>
        </w:rPr>
        <w:t>(Ob),</w:t>
      </w:r>
      <w:r>
        <w:rPr>
          <w:i/>
          <w:strike w:val="0"/>
          <w:spacing w:val="-14"/>
          <w:sz w:val="18"/>
        </w:rPr>
        <w:t> </w:t>
      </w:r>
      <w:r>
        <w:rPr>
          <w:i/>
          <w:strike w:val="0"/>
          <w:sz w:val="18"/>
        </w:rPr>
        <w:t>Devonian</w:t>
      </w:r>
      <w:r>
        <w:rPr>
          <w:i/>
          <w:strike w:val="0"/>
          <w:spacing w:val="-14"/>
          <w:sz w:val="18"/>
        </w:rPr>
        <w:t> </w:t>
      </w:r>
      <w:r>
        <w:rPr>
          <w:i/>
          <w:strike w:val="0"/>
          <w:sz w:val="18"/>
        </w:rPr>
        <w:t>Darby</w:t>
      </w:r>
      <w:r>
        <w:rPr>
          <w:i/>
          <w:strike w:val="0"/>
          <w:spacing w:val="-14"/>
          <w:sz w:val="18"/>
        </w:rPr>
        <w:t> </w:t>
      </w:r>
      <w:r>
        <w:rPr>
          <w:i/>
          <w:strike w:val="0"/>
          <w:sz w:val="18"/>
        </w:rPr>
        <w:t>Formation</w:t>
      </w:r>
      <w:r>
        <w:rPr>
          <w:i/>
          <w:strike w:val="0"/>
          <w:spacing w:val="-14"/>
          <w:sz w:val="18"/>
        </w:rPr>
        <w:t> </w:t>
      </w:r>
      <w:r>
        <w:rPr>
          <w:i/>
          <w:strike w:val="0"/>
          <w:sz w:val="18"/>
        </w:rPr>
        <w:t>(Dd),</w:t>
      </w:r>
      <w:r>
        <w:rPr>
          <w:i/>
          <w:strike w:val="0"/>
          <w:spacing w:val="-13"/>
          <w:sz w:val="18"/>
        </w:rPr>
        <w:t> </w:t>
      </w:r>
      <w:r>
        <w:rPr>
          <w:i/>
          <w:strike w:val="0"/>
          <w:sz w:val="18"/>
        </w:rPr>
        <w:t>Mississippian</w:t>
      </w:r>
      <w:r>
        <w:rPr>
          <w:i/>
          <w:strike w:val="0"/>
          <w:spacing w:val="-14"/>
          <w:sz w:val="18"/>
        </w:rPr>
        <w:t> </w:t>
      </w:r>
      <w:r>
        <w:rPr>
          <w:i/>
          <w:strike w:val="0"/>
          <w:sz w:val="18"/>
        </w:rPr>
        <w:t>Lodgepole Limestone (Ml) and Mission Canyon Limestone</w:t>
      </w:r>
      <w:r>
        <w:rPr>
          <w:i/>
          <w:strike w:val="0"/>
          <w:spacing w:val="9"/>
          <w:sz w:val="18"/>
        </w:rPr>
        <w:t> </w:t>
      </w:r>
      <w:r>
        <w:rPr>
          <w:i/>
          <w:strike w:val="0"/>
          <w:sz w:val="18"/>
        </w:rPr>
        <w:t>(Mm).</w:t>
      </w:r>
    </w:p>
    <w:p>
      <w:pPr>
        <w:spacing w:after="0" w:line="249" w:lineRule="auto"/>
        <w:jc w:val="both"/>
        <w:rPr>
          <w:sz w:val="18"/>
        </w:rPr>
        <w:sectPr>
          <w:type w:val="continuous"/>
          <w:pgSz w:w="12240" w:h="15840"/>
          <w:pgMar w:top="920" w:bottom="280" w:left="600" w:right="600"/>
        </w:sectPr>
      </w:pPr>
    </w:p>
    <w:p>
      <w:pPr>
        <w:pStyle w:val="BodyText"/>
        <w:spacing w:before="10"/>
        <w:rPr>
          <w:i/>
          <w:sz w:val="17"/>
        </w:rPr>
      </w:pPr>
    </w:p>
    <w:p>
      <w:pPr>
        <w:spacing w:after="0"/>
        <w:rPr>
          <w:sz w:val="17"/>
        </w:rPr>
        <w:sectPr>
          <w:pgSz w:w="12240" w:h="15840"/>
          <w:pgMar w:header="674" w:footer="0" w:top="920" w:bottom="280" w:left="600" w:right="600"/>
        </w:sectPr>
      </w:pPr>
    </w:p>
    <w:p>
      <w:pPr>
        <w:pStyle w:val="BodyText"/>
        <w:spacing w:line="249" w:lineRule="auto" w:before="97"/>
        <w:ind w:left="300" w:right="46"/>
        <w:jc w:val="both"/>
      </w:pPr>
      <w:r>
        <w:rPr/>
        <w:t>ally not as fossiliferous as the Lodgepole and represents cyclic </w:t>
      </w:r>
      <w:r>
        <w:rPr>
          <w:spacing w:val="-3"/>
        </w:rPr>
        <w:t>influx</w:t>
      </w:r>
      <w:r>
        <w:rPr>
          <w:spacing w:val="-11"/>
        </w:rPr>
        <w:t> </w:t>
      </w:r>
      <w:r>
        <w:rPr/>
        <w:t>of</w:t>
      </w:r>
      <w:r>
        <w:rPr>
          <w:spacing w:val="-10"/>
        </w:rPr>
        <w:t> </w:t>
      </w:r>
      <w:r>
        <w:rPr>
          <w:spacing w:val="-3"/>
        </w:rPr>
        <w:t>fine</w:t>
      </w:r>
      <w:r>
        <w:rPr>
          <w:spacing w:val="-10"/>
        </w:rPr>
        <w:t> </w:t>
      </w:r>
      <w:r>
        <w:rPr>
          <w:spacing w:val="-3"/>
        </w:rPr>
        <w:t>clastics</w:t>
      </w:r>
      <w:r>
        <w:rPr>
          <w:spacing w:val="-11"/>
        </w:rPr>
        <w:t> </w:t>
      </w:r>
      <w:r>
        <w:rPr>
          <w:spacing w:val="-3"/>
        </w:rPr>
        <w:t>from</w:t>
      </w:r>
      <w:r>
        <w:rPr>
          <w:spacing w:val="-10"/>
        </w:rPr>
        <w:t> </w:t>
      </w:r>
      <w:r>
        <w:rPr/>
        <w:t>the</w:t>
      </w:r>
      <w:r>
        <w:rPr>
          <w:spacing w:val="-10"/>
        </w:rPr>
        <w:t> </w:t>
      </w:r>
      <w:r>
        <w:rPr>
          <w:spacing w:val="-3"/>
        </w:rPr>
        <w:t>craton</w:t>
      </w:r>
      <w:r>
        <w:rPr>
          <w:spacing w:val="-10"/>
        </w:rPr>
        <w:t> </w:t>
      </w:r>
      <w:r>
        <w:rPr/>
        <w:t>to</w:t>
      </w:r>
      <w:r>
        <w:rPr>
          <w:spacing w:val="-11"/>
        </w:rPr>
        <w:t> </w:t>
      </w:r>
      <w:r>
        <w:rPr/>
        <w:t>the</w:t>
      </w:r>
      <w:r>
        <w:rPr>
          <w:spacing w:val="-10"/>
        </w:rPr>
        <w:t> </w:t>
      </w:r>
      <w:r>
        <w:rPr>
          <w:spacing w:val="-3"/>
        </w:rPr>
        <w:t>east.</w:t>
      </w:r>
      <w:r>
        <w:rPr>
          <w:spacing w:val="-10"/>
        </w:rPr>
        <w:t> </w:t>
      </w:r>
      <w:r>
        <w:rPr>
          <w:spacing w:val="-3"/>
        </w:rPr>
        <w:t>Endothyrid</w:t>
      </w:r>
      <w:r>
        <w:rPr>
          <w:spacing w:val="-10"/>
        </w:rPr>
        <w:t> </w:t>
      </w:r>
      <w:r>
        <w:rPr/>
        <w:t>fora- </w:t>
      </w:r>
      <w:r>
        <w:rPr>
          <w:spacing w:val="-3"/>
        </w:rPr>
        <w:t>minifera </w:t>
      </w:r>
      <w:r>
        <w:rPr/>
        <w:t>remains </w:t>
      </w:r>
      <w:r>
        <w:rPr>
          <w:spacing w:val="-3"/>
        </w:rPr>
        <w:t>occur </w:t>
      </w:r>
      <w:r>
        <w:rPr/>
        <w:t>in the </w:t>
      </w:r>
      <w:r>
        <w:rPr>
          <w:spacing w:val="-3"/>
        </w:rPr>
        <w:t>upper Mission</w:t>
      </w:r>
      <w:r>
        <w:rPr>
          <w:spacing w:val="-23"/>
        </w:rPr>
        <w:t> </w:t>
      </w:r>
      <w:r>
        <w:rPr/>
        <w:t>Canyon.</w:t>
      </w:r>
    </w:p>
    <w:p>
      <w:pPr>
        <w:pStyle w:val="BodyText"/>
        <w:spacing w:line="249" w:lineRule="auto" w:before="2"/>
        <w:ind w:left="300" w:right="46" w:firstLine="288"/>
        <w:jc w:val="both"/>
      </w:pPr>
      <w:r>
        <w:rPr>
          <w:spacing w:val="-3"/>
        </w:rPr>
        <w:t>Return</w:t>
      </w:r>
      <w:r>
        <w:rPr>
          <w:spacing w:val="-13"/>
        </w:rPr>
        <w:t> </w:t>
      </w:r>
      <w:r>
        <w:rPr/>
        <w:t>to</w:t>
      </w:r>
      <w:r>
        <w:rPr>
          <w:spacing w:val="-11"/>
        </w:rPr>
        <w:t> </w:t>
      </w:r>
      <w:r>
        <w:rPr/>
        <w:t>the</w:t>
      </w:r>
      <w:r>
        <w:rPr>
          <w:spacing w:val="-11"/>
        </w:rPr>
        <w:t> </w:t>
      </w:r>
      <w:r>
        <w:rPr/>
        <w:t>parking</w:t>
      </w:r>
      <w:r>
        <w:rPr>
          <w:spacing w:val="-12"/>
        </w:rPr>
        <w:t> </w:t>
      </w:r>
      <w:r>
        <w:rPr/>
        <w:t>lot.</w:t>
      </w:r>
      <w:r>
        <w:rPr>
          <w:spacing w:val="-11"/>
        </w:rPr>
        <w:t> </w:t>
      </w:r>
      <w:r>
        <w:rPr>
          <w:spacing w:val="-3"/>
        </w:rPr>
        <w:t>This</w:t>
      </w:r>
      <w:r>
        <w:rPr>
          <w:spacing w:val="-12"/>
        </w:rPr>
        <w:t> </w:t>
      </w:r>
      <w:r>
        <w:rPr/>
        <w:t>is</w:t>
      </w:r>
      <w:r>
        <w:rPr>
          <w:spacing w:val="-11"/>
        </w:rPr>
        <w:t> </w:t>
      </w:r>
      <w:r>
        <w:rPr/>
        <w:t>another</w:t>
      </w:r>
      <w:r>
        <w:rPr>
          <w:spacing w:val="-12"/>
        </w:rPr>
        <w:t> </w:t>
      </w:r>
      <w:r>
        <w:rPr/>
        <w:t>good</w:t>
      </w:r>
      <w:r>
        <w:rPr>
          <w:spacing w:val="-12"/>
        </w:rPr>
        <w:t> </w:t>
      </w:r>
      <w:r>
        <w:rPr/>
        <w:t>place</w:t>
      </w:r>
      <w:r>
        <w:rPr>
          <w:spacing w:val="-12"/>
        </w:rPr>
        <w:t> </w:t>
      </w:r>
      <w:r>
        <w:rPr/>
        <w:t>for</w:t>
      </w:r>
      <w:r>
        <w:rPr>
          <w:spacing w:val="-11"/>
        </w:rPr>
        <w:t> </w:t>
      </w:r>
      <w:r>
        <w:rPr/>
        <w:t>a</w:t>
      </w:r>
      <w:r>
        <w:rPr>
          <w:spacing w:val="-12"/>
        </w:rPr>
        <w:t> </w:t>
      </w:r>
      <w:r>
        <w:rPr/>
        <w:t>rest </w:t>
      </w:r>
      <w:r>
        <w:rPr>
          <w:spacing w:val="-3"/>
        </w:rPr>
        <w:t>stop.</w:t>
      </w:r>
      <w:r>
        <w:rPr>
          <w:spacing w:val="-11"/>
        </w:rPr>
        <w:t> </w:t>
      </w:r>
      <w:r>
        <w:rPr>
          <w:spacing w:val="-3"/>
        </w:rPr>
        <w:t>Drive</w:t>
      </w:r>
      <w:r>
        <w:rPr>
          <w:spacing w:val="-11"/>
        </w:rPr>
        <w:t> </w:t>
      </w:r>
      <w:r>
        <w:rPr>
          <w:spacing w:val="-3"/>
        </w:rPr>
        <w:t>back</w:t>
      </w:r>
      <w:r>
        <w:rPr>
          <w:spacing w:val="-11"/>
        </w:rPr>
        <w:t> </w:t>
      </w:r>
      <w:r>
        <w:rPr/>
        <w:t>to</w:t>
      </w:r>
      <w:r>
        <w:rPr>
          <w:spacing w:val="-10"/>
        </w:rPr>
        <w:t> </w:t>
      </w:r>
      <w:r>
        <w:rPr>
          <w:spacing w:val="-3"/>
        </w:rPr>
        <w:t>Driggs,</w:t>
      </w:r>
      <w:r>
        <w:rPr>
          <w:spacing w:val="-11"/>
        </w:rPr>
        <w:t> </w:t>
      </w:r>
      <w:r>
        <w:rPr/>
        <w:t>turn</w:t>
      </w:r>
      <w:r>
        <w:rPr>
          <w:spacing w:val="-10"/>
        </w:rPr>
        <w:t> </w:t>
      </w:r>
      <w:r>
        <w:rPr/>
        <w:t>right</w:t>
      </w:r>
      <w:r>
        <w:rPr>
          <w:spacing w:val="-10"/>
        </w:rPr>
        <w:t> </w:t>
      </w:r>
      <w:r>
        <w:rPr/>
        <w:t>on</w:t>
      </w:r>
      <w:r>
        <w:rPr>
          <w:spacing w:val="-11"/>
        </w:rPr>
        <w:t> </w:t>
      </w:r>
      <w:r>
        <w:rPr>
          <w:spacing w:val="-3"/>
        </w:rPr>
        <w:t>Highway</w:t>
      </w:r>
      <w:r>
        <w:rPr>
          <w:spacing w:val="-11"/>
        </w:rPr>
        <w:t> </w:t>
      </w:r>
      <w:r>
        <w:rPr/>
        <w:t>33,</w:t>
      </w:r>
      <w:r>
        <w:rPr>
          <w:spacing w:val="-11"/>
        </w:rPr>
        <w:t> </w:t>
      </w:r>
      <w:r>
        <w:rPr/>
        <w:t>and</w:t>
      </w:r>
      <w:r>
        <w:rPr>
          <w:spacing w:val="-11"/>
        </w:rPr>
        <w:t> </w:t>
      </w:r>
      <w:r>
        <w:rPr/>
        <w:t>retrace your route back to the Highway 32 intersection and then on </w:t>
      </w:r>
      <w:r>
        <w:rPr>
          <w:spacing w:val="-2"/>
        </w:rPr>
        <w:t>to- </w:t>
      </w:r>
      <w:r>
        <w:rPr/>
        <w:t>ward</w:t>
      </w:r>
      <w:r>
        <w:rPr>
          <w:spacing w:val="-9"/>
        </w:rPr>
        <w:t> </w:t>
      </w:r>
      <w:r>
        <w:rPr>
          <w:spacing w:val="-3"/>
        </w:rPr>
        <w:t>Rexburg.</w:t>
      </w:r>
    </w:p>
    <w:p>
      <w:pPr>
        <w:pStyle w:val="BodyText"/>
        <w:spacing w:before="2"/>
        <w:rPr>
          <w:sz w:val="21"/>
        </w:rPr>
      </w:pPr>
    </w:p>
    <w:p>
      <w:pPr>
        <w:pStyle w:val="BodyText"/>
        <w:spacing w:line="249" w:lineRule="auto"/>
        <w:ind w:left="840" w:right="44" w:hanging="540"/>
        <w:jc w:val="both"/>
      </w:pPr>
      <w:r>
        <w:rPr/>
        <w:t>44.6 </w:t>
      </w:r>
      <w:r>
        <w:rPr>
          <w:b/>
        </w:rPr>
        <w:t>Reset odometer </w:t>
      </w:r>
      <w:r>
        <w:rPr/>
        <w:t>at the intersection of </w:t>
      </w:r>
      <w:r>
        <w:rPr>
          <w:spacing w:val="-3"/>
        </w:rPr>
        <w:t>Highway </w:t>
      </w:r>
      <w:r>
        <w:rPr/>
        <w:t>32 </w:t>
      </w:r>
      <w:r>
        <w:rPr>
          <w:spacing w:val="-2"/>
        </w:rPr>
        <w:t>and </w:t>
      </w:r>
      <w:r>
        <w:rPr>
          <w:spacing w:val="-5"/>
        </w:rPr>
        <w:t>Highway </w:t>
      </w:r>
      <w:r>
        <w:rPr>
          <w:spacing w:val="-3"/>
        </w:rPr>
        <w:t>33. </w:t>
      </w:r>
      <w:r>
        <w:rPr>
          <w:spacing w:val="-5"/>
        </w:rPr>
        <w:t>Continue </w:t>
      </w:r>
      <w:r>
        <w:rPr>
          <w:spacing w:val="-4"/>
        </w:rPr>
        <w:t>west </w:t>
      </w:r>
      <w:r>
        <w:rPr/>
        <w:t>on </w:t>
      </w:r>
      <w:r>
        <w:rPr>
          <w:spacing w:val="-5"/>
        </w:rPr>
        <w:t>Highway </w:t>
      </w:r>
      <w:r>
        <w:rPr>
          <w:spacing w:val="-3"/>
        </w:rPr>
        <w:t>33. </w:t>
      </w:r>
      <w:r>
        <w:rPr>
          <w:spacing w:val="-4"/>
        </w:rPr>
        <w:t>Straight ahead </w:t>
      </w:r>
      <w:r>
        <w:rPr/>
        <w:t>is the very evident fault scarp that runs along the eastern edge of the Big Hole Range.</w:t>
      </w:r>
    </w:p>
    <w:p>
      <w:pPr>
        <w:pStyle w:val="BodyText"/>
        <w:spacing w:before="1"/>
        <w:rPr>
          <w:sz w:val="21"/>
        </w:rPr>
      </w:pPr>
    </w:p>
    <w:p>
      <w:pPr>
        <w:spacing w:before="1"/>
        <w:ind w:left="300" w:right="0" w:firstLine="0"/>
        <w:jc w:val="both"/>
        <w:rPr>
          <w:sz w:val="20"/>
        </w:rPr>
      </w:pPr>
      <w:r>
        <w:rPr>
          <w:b/>
          <w:sz w:val="20"/>
        </w:rPr>
        <w:t>Stop 13. </w:t>
      </w:r>
      <w:r>
        <w:rPr>
          <w:sz w:val="20"/>
        </w:rPr>
        <w:t>Teton River and Teton Canyon, Idaho</w:t>
      </w:r>
    </w:p>
    <w:p>
      <w:pPr>
        <w:pStyle w:val="BodyText"/>
        <w:spacing w:line="249" w:lineRule="auto" w:before="10"/>
        <w:ind w:left="840" w:right="40" w:hanging="540"/>
        <w:jc w:val="both"/>
      </w:pPr>
      <w:r>
        <w:rPr/>
        <w:t>2.5</w:t>
      </w:r>
      <w:r>
        <w:rPr>
          <w:spacing w:val="36"/>
        </w:rPr>
        <w:t> </w:t>
      </w:r>
      <w:r>
        <w:rPr/>
        <w:t>Pull </w:t>
      </w:r>
      <w:r>
        <w:rPr>
          <w:spacing w:val="-3"/>
        </w:rPr>
        <w:t>off </w:t>
      </w:r>
      <w:r>
        <w:rPr/>
        <w:t>by the corrals on the right just before crossing the </w:t>
      </w:r>
      <w:r>
        <w:rPr>
          <w:spacing w:val="-5"/>
        </w:rPr>
        <w:t>Teton </w:t>
      </w:r>
      <w:r>
        <w:rPr>
          <w:spacing w:val="-4"/>
        </w:rPr>
        <w:t>River.</w:t>
      </w:r>
      <w:r>
        <w:rPr>
          <w:spacing w:val="-15"/>
        </w:rPr>
        <w:t> </w:t>
      </w:r>
      <w:r>
        <w:rPr>
          <w:spacing w:val="-3"/>
        </w:rPr>
        <w:t>The</w:t>
      </w:r>
      <w:r>
        <w:rPr>
          <w:spacing w:val="-13"/>
        </w:rPr>
        <w:t> </w:t>
      </w:r>
      <w:r>
        <w:rPr>
          <w:spacing w:val="-5"/>
        </w:rPr>
        <w:t>Teton </w:t>
      </w:r>
      <w:r>
        <w:rPr/>
        <w:t>River</w:t>
      </w:r>
      <w:r>
        <w:rPr>
          <w:spacing w:val="-6"/>
        </w:rPr>
        <w:t> </w:t>
      </w:r>
      <w:r>
        <w:rPr/>
        <w:t>is</w:t>
      </w:r>
      <w:r>
        <w:rPr>
          <w:spacing w:val="-5"/>
        </w:rPr>
        <w:t> </w:t>
      </w:r>
      <w:r>
        <w:rPr/>
        <w:t>a</w:t>
      </w:r>
      <w:r>
        <w:rPr>
          <w:spacing w:val="-5"/>
        </w:rPr>
        <w:t> slow,</w:t>
      </w:r>
      <w:r>
        <w:rPr>
          <w:spacing w:val="-9"/>
        </w:rPr>
        <w:t> </w:t>
      </w:r>
      <w:r>
        <w:rPr>
          <w:spacing w:val="-4"/>
        </w:rPr>
        <w:t>meandering</w:t>
      </w:r>
      <w:r>
        <w:rPr>
          <w:spacing w:val="-11"/>
        </w:rPr>
        <w:t> </w:t>
      </w:r>
      <w:r>
        <w:rPr>
          <w:spacing w:val="-4"/>
        </w:rPr>
        <w:t>stream </w:t>
      </w:r>
      <w:r>
        <w:rPr/>
        <w:t>south of the </w:t>
      </w:r>
      <w:r>
        <w:rPr>
          <w:spacing w:val="-4"/>
        </w:rPr>
        <w:t>highway, </w:t>
      </w:r>
      <w:r>
        <w:rPr/>
        <w:t>where it flows from south to north along</w:t>
      </w:r>
      <w:r>
        <w:rPr>
          <w:spacing w:val="-18"/>
        </w:rPr>
        <w:t> </w:t>
      </w:r>
      <w:r>
        <w:rPr/>
        <w:t>the</w:t>
      </w:r>
      <w:r>
        <w:rPr>
          <w:spacing w:val="-16"/>
        </w:rPr>
        <w:t> </w:t>
      </w:r>
      <w:r>
        <w:rPr/>
        <w:t>west</w:t>
      </w:r>
      <w:r>
        <w:rPr>
          <w:spacing w:val="-17"/>
        </w:rPr>
        <w:t> </w:t>
      </w:r>
      <w:r>
        <w:rPr/>
        <w:t>edge</w:t>
      </w:r>
      <w:r>
        <w:rPr>
          <w:spacing w:val="-18"/>
        </w:rPr>
        <w:t> </w:t>
      </w:r>
      <w:r>
        <w:rPr/>
        <w:t>of</w:t>
      </w:r>
      <w:r>
        <w:rPr>
          <w:spacing w:val="-17"/>
        </w:rPr>
        <w:t> </w:t>
      </w:r>
      <w:r>
        <w:rPr/>
        <w:t>the</w:t>
      </w:r>
      <w:r>
        <w:rPr>
          <w:spacing w:val="-16"/>
        </w:rPr>
        <w:t> </w:t>
      </w:r>
      <w:r>
        <w:rPr>
          <w:spacing w:val="-4"/>
        </w:rPr>
        <w:t>valley.</w:t>
      </w:r>
      <w:r>
        <w:rPr>
          <w:spacing w:val="-16"/>
        </w:rPr>
        <w:t> </w:t>
      </w:r>
      <w:r>
        <w:rPr/>
        <w:t>(This</w:t>
      </w:r>
      <w:r>
        <w:rPr>
          <w:spacing w:val="-17"/>
        </w:rPr>
        <w:t> </w:t>
      </w:r>
      <w:r>
        <w:rPr/>
        <w:t>can</w:t>
      </w:r>
      <w:r>
        <w:rPr>
          <w:spacing w:val="-17"/>
        </w:rPr>
        <w:t> </w:t>
      </w:r>
      <w:r>
        <w:rPr/>
        <w:t>be</w:t>
      </w:r>
      <w:r>
        <w:rPr>
          <w:spacing w:val="-17"/>
        </w:rPr>
        <w:t> </w:t>
      </w:r>
      <w:r>
        <w:rPr/>
        <w:t>seen</w:t>
      </w:r>
      <w:r>
        <w:rPr>
          <w:spacing w:val="-18"/>
        </w:rPr>
        <w:t> </w:t>
      </w:r>
      <w:r>
        <w:rPr/>
        <w:t>best</w:t>
      </w:r>
      <w:r>
        <w:rPr>
          <w:spacing w:val="-17"/>
        </w:rPr>
        <w:t> </w:t>
      </w:r>
      <w:r>
        <w:rPr/>
        <w:t>by </w:t>
      </w:r>
      <w:r>
        <w:rPr>
          <w:spacing w:val="-3"/>
        </w:rPr>
        <w:t>making</w:t>
      </w:r>
      <w:r>
        <w:rPr>
          <w:spacing w:val="-15"/>
        </w:rPr>
        <w:t> </w:t>
      </w:r>
      <w:r>
        <w:rPr/>
        <w:t>another</w:t>
      </w:r>
      <w:r>
        <w:rPr>
          <w:spacing w:val="-13"/>
        </w:rPr>
        <w:t> </w:t>
      </w:r>
      <w:r>
        <w:rPr/>
        <w:t>stop</w:t>
      </w:r>
      <w:r>
        <w:rPr>
          <w:spacing w:val="-14"/>
        </w:rPr>
        <w:t> </w:t>
      </w:r>
      <w:r>
        <w:rPr/>
        <w:t>at</w:t>
      </w:r>
      <w:r>
        <w:rPr>
          <w:spacing w:val="-13"/>
        </w:rPr>
        <w:t> </w:t>
      </w:r>
      <w:r>
        <w:rPr/>
        <w:t>the</w:t>
      </w:r>
      <w:r>
        <w:rPr>
          <w:spacing w:val="-13"/>
        </w:rPr>
        <w:t> </w:t>
      </w:r>
      <w:r>
        <w:rPr/>
        <w:t>scenic</w:t>
      </w:r>
      <w:r>
        <w:rPr>
          <w:spacing w:val="-14"/>
        </w:rPr>
        <w:t> </w:t>
      </w:r>
      <w:r>
        <w:rPr/>
        <w:t>overlook</w:t>
      </w:r>
      <w:r>
        <w:rPr>
          <w:spacing w:val="-13"/>
        </w:rPr>
        <w:t> </w:t>
      </w:r>
      <w:r>
        <w:rPr/>
        <w:t>on</w:t>
      </w:r>
      <w:r>
        <w:rPr>
          <w:spacing w:val="-13"/>
        </w:rPr>
        <w:t> </w:t>
      </w:r>
      <w:r>
        <w:rPr/>
        <w:t>the</w:t>
      </w:r>
      <w:r>
        <w:rPr>
          <w:spacing w:val="-14"/>
        </w:rPr>
        <w:t> </w:t>
      </w:r>
      <w:r>
        <w:rPr/>
        <w:t>left</w:t>
      </w:r>
      <w:r>
        <w:rPr>
          <w:spacing w:val="-13"/>
        </w:rPr>
        <w:t> </w:t>
      </w:r>
      <w:r>
        <w:rPr/>
        <w:t>past the </w:t>
      </w:r>
      <w:r>
        <w:rPr>
          <w:spacing w:val="-3"/>
        </w:rPr>
        <w:t>bridge</w:t>
      </w:r>
      <w:r>
        <w:rPr>
          <w:spacing w:val="-8"/>
        </w:rPr>
        <w:t> </w:t>
      </w:r>
      <w:r>
        <w:rPr/>
        <w:t>ahead.)</w:t>
      </w:r>
    </w:p>
    <w:p>
      <w:pPr>
        <w:pStyle w:val="BodyText"/>
        <w:spacing w:line="249" w:lineRule="auto" w:before="5"/>
        <w:ind w:left="300" w:right="43" w:firstLine="288"/>
        <w:jc w:val="both"/>
      </w:pPr>
      <w:r>
        <w:rPr>
          <w:spacing w:val="-9"/>
        </w:rPr>
        <w:t>To </w:t>
      </w:r>
      <w:r>
        <w:rPr/>
        <w:t>the </w:t>
      </w:r>
      <w:r>
        <w:rPr>
          <w:spacing w:val="-3"/>
        </w:rPr>
        <w:t>north, </w:t>
      </w:r>
      <w:r>
        <w:rPr/>
        <w:t>the river enters </w:t>
      </w:r>
      <w:r>
        <w:rPr>
          <w:spacing w:val="-5"/>
        </w:rPr>
        <w:t>Teton </w:t>
      </w:r>
      <w:r>
        <w:rPr>
          <w:spacing w:val="-3"/>
        </w:rPr>
        <w:t>Canyon, </w:t>
      </w:r>
      <w:r>
        <w:rPr/>
        <w:t>Idaho (not to be confused with </w:t>
      </w:r>
      <w:r>
        <w:rPr>
          <w:spacing w:val="-5"/>
        </w:rPr>
        <w:t>Teton </w:t>
      </w:r>
      <w:r>
        <w:rPr/>
        <w:t>Canyon, </w:t>
      </w:r>
      <w:r>
        <w:rPr>
          <w:spacing w:val="-4"/>
        </w:rPr>
        <w:t>Wyoming </w:t>
      </w:r>
      <w:r>
        <w:rPr/>
        <w:t>just visited in the </w:t>
      </w:r>
      <w:r>
        <w:rPr>
          <w:spacing w:val="-5"/>
        </w:rPr>
        <w:t>Teton </w:t>
      </w:r>
      <w:r>
        <w:rPr/>
        <w:t>Range). This canyon has been cut into a broad, fault-bounded arch, </w:t>
      </w:r>
      <w:r>
        <w:rPr>
          <w:spacing w:val="-3"/>
        </w:rPr>
        <w:t>which </w:t>
      </w:r>
      <w:r>
        <w:rPr/>
        <w:t>is the </w:t>
      </w:r>
      <w:r>
        <w:rPr>
          <w:spacing w:val="-3"/>
        </w:rPr>
        <w:t>northern </w:t>
      </w:r>
      <w:r>
        <w:rPr/>
        <w:t>extension of the Big </w:t>
      </w:r>
      <w:r>
        <w:rPr>
          <w:spacing w:val="-3"/>
        </w:rPr>
        <w:t>Hole Range. </w:t>
      </w:r>
      <w:r>
        <w:rPr>
          <w:spacing w:val="-9"/>
        </w:rPr>
        <w:t>To </w:t>
      </w:r>
      <w:r>
        <w:rPr/>
        <w:t>the</w:t>
      </w:r>
      <w:r>
        <w:rPr>
          <w:spacing w:val="-12"/>
        </w:rPr>
        <w:t> </w:t>
      </w:r>
      <w:r>
        <w:rPr>
          <w:spacing w:val="-3"/>
        </w:rPr>
        <w:t>northwest,</w:t>
      </w:r>
      <w:r>
        <w:rPr>
          <w:spacing w:val="-13"/>
        </w:rPr>
        <w:t> </w:t>
      </w:r>
      <w:r>
        <w:rPr/>
        <w:t>the</w:t>
      </w:r>
      <w:r>
        <w:rPr>
          <w:spacing w:val="-12"/>
        </w:rPr>
        <w:t> </w:t>
      </w:r>
      <w:r>
        <w:rPr/>
        <w:t>river</w:t>
      </w:r>
      <w:r>
        <w:rPr>
          <w:spacing w:val="-12"/>
        </w:rPr>
        <w:t> </w:t>
      </w:r>
      <w:r>
        <w:rPr/>
        <w:t>becomes</w:t>
      </w:r>
      <w:r>
        <w:rPr>
          <w:spacing w:val="-12"/>
        </w:rPr>
        <w:t> </w:t>
      </w:r>
      <w:r>
        <w:rPr/>
        <w:t>an</w:t>
      </w:r>
      <w:r>
        <w:rPr>
          <w:spacing w:val="-13"/>
        </w:rPr>
        <w:t> </w:t>
      </w:r>
      <w:r>
        <w:rPr/>
        <w:t>antecedent</w:t>
      </w:r>
      <w:r>
        <w:rPr>
          <w:spacing w:val="-13"/>
        </w:rPr>
        <w:t> </w:t>
      </w:r>
      <w:r>
        <w:rPr/>
        <w:t>stream,</w:t>
      </w:r>
      <w:r>
        <w:rPr>
          <w:spacing w:val="-13"/>
        </w:rPr>
        <w:t> </w:t>
      </w:r>
      <w:r>
        <w:rPr/>
        <w:t>similar</w:t>
      </w:r>
      <w:r>
        <w:rPr>
          <w:spacing w:val="-13"/>
        </w:rPr>
        <w:t> </w:t>
      </w:r>
      <w:r>
        <w:rPr/>
        <w:t>to the Colorado River in the Grand Canyon. Here erosion by </w:t>
      </w:r>
      <w:r>
        <w:rPr>
          <w:spacing w:val="-2"/>
        </w:rPr>
        <w:t>the </w:t>
      </w:r>
      <w:r>
        <w:rPr>
          <w:spacing w:val="-5"/>
        </w:rPr>
        <w:t>Teton </w:t>
      </w:r>
      <w:r>
        <w:rPr/>
        <w:t>River apparently managed to keep pace with the relative uplift</w:t>
      </w:r>
      <w:r>
        <w:rPr>
          <w:spacing w:val="-4"/>
        </w:rPr>
        <w:t> </w:t>
      </w:r>
      <w:r>
        <w:rPr/>
        <w:t>of</w:t>
      </w:r>
      <w:r>
        <w:rPr>
          <w:spacing w:val="-4"/>
        </w:rPr>
        <w:t> </w:t>
      </w:r>
      <w:r>
        <w:rPr/>
        <w:t>the</w:t>
      </w:r>
      <w:r>
        <w:rPr>
          <w:spacing w:val="-3"/>
        </w:rPr>
        <w:t> </w:t>
      </w:r>
      <w:r>
        <w:rPr/>
        <w:t>Big</w:t>
      </w:r>
      <w:r>
        <w:rPr>
          <w:spacing w:val="-5"/>
        </w:rPr>
        <w:t> </w:t>
      </w:r>
      <w:r>
        <w:rPr/>
        <w:t>Hole</w:t>
      </w:r>
      <w:r>
        <w:rPr>
          <w:spacing w:val="-5"/>
        </w:rPr>
        <w:t> </w:t>
      </w:r>
      <w:r>
        <w:rPr/>
        <w:t>tectonic</w:t>
      </w:r>
      <w:r>
        <w:rPr>
          <w:spacing w:val="-3"/>
        </w:rPr>
        <w:t> </w:t>
      </w:r>
      <w:r>
        <w:rPr/>
        <w:t>block,</w:t>
      </w:r>
      <w:r>
        <w:rPr>
          <w:spacing w:val="-4"/>
        </w:rPr>
        <w:t> </w:t>
      </w:r>
      <w:r>
        <w:rPr/>
        <w:t>and</w:t>
      </w:r>
      <w:r>
        <w:rPr>
          <w:spacing w:val="-4"/>
        </w:rPr>
        <w:t> </w:t>
      </w:r>
      <w:r>
        <w:rPr/>
        <w:t>cut</w:t>
      </w:r>
      <w:r>
        <w:rPr>
          <w:spacing w:val="-3"/>
        </w:rPr>
        <w:t> </w:t>
      </w:r>
      <w:r>
        <w:rPr/>
        <w:t>a</w:t>
      </w:r>
      <w:r>
        <w:rPr>
          <w:spacing w:val="-4"/>
        </w:rPr>
        <w:t> </w:t>
      </w:r>
      <w:r>
        <w:rPr/>
        <w:t>150</w:t>
      </w:r>
      <w:r>
        <w:rPr>
          <w:spacing w:val="-3"/>
        </w:rPr>
        <w:t> </w:t>
      </w:r>
      <w:r>
        <w:rPr/>
        <w:t>m</w:t>
      </w:r>
      <w:r>
        <w:rPr>
          <w:spacing w:val="-5"/>
        </w:rPr>
        <w:t> </w:t>
      </w:r>
      <w:r>
        <w:rPr/>
        <w:t>deep</w:t>
      </w:r>
      <w:r>
        <w:rPr>
          <w:spacing w:val="-4"/>
        </w:rPr>
        <w:t> </w:t>
      </w:r>
      <w:r>
        <w:rPr/>
        <w:t>can- yon.</w:t>
      </w:r>
      <w:r>
        <w:rPr>
          <w:spacing w:val="-18"/>
        </w:rPr>
        <w:t> </w:t>
      </w:r>
      <w:r>
        <w:rPr/>
        <w:t>This</w:t>
      </w:r>
      <w:r>
        <w:rPr>
          <w:spacing w:val="-13"/>
        </w:rPr>
        <w:t> </w:t>
      </w:r>
      <w:r>
        <w:rPr/>
        <w:t>canyon</w:t>
      </w:r>
      <w:r>
        <w:rPr>
          <w:spacing w:val="-14"/>
        </w:rPr>
        <w:t> </w:t>
      </w:r>
      <w:r>
        <w:rPr/>
        <w:t>is</w:t>
      </w:r>
      <w:r>
        <w:rPr>
          <w:spacing w:val="-14"/>
        </w:rPr>
        <w:t> </w:t>
      </w:r>
      <w:r>
        <w:rPr/>
        <w:t>the</w:t>
      </w:r>
      <w:r>
        <w:rPr>
          <w:spacing w:val="-13"/>
        </w:rPr>
        <w:t> </w:t>
      </w:r>
      <w:r>
        <w:rPr/>
        <w:t>site</w:t>
      </w:r>
      <w:r>
        <w:rPr>
          <w:spacing w:val="-14"/>
        </w:rPr>
        <w:t> </w:t>
      </w:r>
      <w:r>
        <w:rPr/>
        <w:t>of</w:t>
      </w:r>
      <w:r>
        <w:rPr>
          <w:spacing w:val="-13"/>
        </w:rPr>
        <w:t> </w:t>
      </w:r>
      <w:r>
        <w:rPr/>
        <w:t>the</w:t>
      </w:r>
      <w:r>
        <w:rPr>
          <w:spacing w:val="-15"/>
        </w:rPr>
        <w:t> </w:t>
      </w:r>
      <w:r>
        <w:rPr>
          <w:spacing w:val="-5"/>
        </w:rPr>
        <w:t>Teton</w:t>
      </w:r>
      <w:r>
        <w:rPr>
          <w:spacing w:val="-13"/>
        </w:rPr>
        <w:t> </w:t>
      </w:r>
      <w:r>
        <w:rPr/>
        <w:t>Dam,</w:t>
      </w:r>
      <w:r>
        <w:rPr>
          <w:spacing w:val="-14"/>
        </w:rPr>
        <w:t> </w:t>
      </w:r>
      <w:r>
        <w:rPr/>
        <w:t>which</w:t>
      </w:r>
      <w:r>
        <w:rPr>
          <w:spacing w:val="-14"/>
        </w:rPr>
        <w:t> </w:t>
      </w:r>
      <w:r>
        <w:rPr/>
        <w:t>is</w:t>
      </w:r>
      <w:r>
        <w:rPr>
          <w:spacing w:val="-13"/>
        </w:rPr>
        <w:t> </w:t>
      </w:r>
      <w:r>
        <w:rPr/>
        <w:t>described at Stop </w:t>
      </w:r>
      <w:r>
        <w:rPr>
          <w:spacing w:val="-2"/>
        </w:rPr>
        <w:t>16.</w:t>
      </w:r>
    </w:p>
    <w:p>
      <w:pPr>
        <w:pStyle w:val="BodyText"/>
        <w:spacing w:before="6"/>
        <w:rPr>
          <w:sz w:val="21"/>
        </w:rPr>
      </w:pPr>
    </w:p>
    <w:p>
      <w:pPr>
        <w:pStyle w:val="BodyText"/>
        <w:spacing w:line="249" w:lineRule="auto"/>
        <w:ind w:left="840" w:right="47" w:hanging="540"/>
        <w:jc w:val="both"/>
      </w:pPr>
      <w:r>
        <w:rPr/>
        <w:t>4.2 Ahead and to the left is an excellent view of the main fault scarp that runs along the base of the Big Hole Range. To the right, at ~5.1 miles, along this main escarpment, the Huckleberry Ridge Tuff is exposed.</w:t>
      </w:r>
    </w:p>
    <w:p>
      <w:pPr>
        <w:pStyle w:val="BodyText"/>
        <w:spacing w:line="249" w:lineRule="auto" w:before="4"/>
        <w:ind w:left="840" w:right="46" w:hanging="540"/>
        <w:jc w:val="both"/>
      </w:pPr>
      <w:r>
        <w:rPr/>
        <w:t>6.3</w:t>
      </w:r>
      <w:r>
        <w:rPr>
          <w:spacing w:val="48"/>
        </w:rPr>
        <w:t> </w:t>
      </w:r>
      <w:r>
        <w:rPr>
          <w:spacing w:val="-10"/>
        </w:rPr>
        <w:t>To </w:t>
      </w:r>
      <w:r>
        <w:rPr>
          <w:spacing w:val="-4"/>
        </w:rPr>
        <w:t>the left </w:t>
      </w:r>
      <w:r>
        <w:rPr>
          <w:spacing w:val="-3"/>
        </w:rPr>
        <w:t>is </w:t>
      </w:r>
      <w:r>
        <w:rPr>
          <w:spacing w:val="-5"/>
        </w:rPr>
        <w:t>another </w:t>
      </w:r>
      <w:r>
        <w:rPr>
          <w:spacing w:val="-3"/>
        </w:rPr>
        <w:t>of </w:t>
      </w:r>
      <w:r>
        <w:rPr>
          <w:spacing w:val="-4"/>
        </w:rPr>
        <w:t>the </w:t>
      </w:r>
      <w:r>
        <w:rPr>
          <w:spacing w:val="-5"/>
        </w:rPr>
        <w:t>northwest trending normal faults </w:t>
      </w:r>
      <w:r>
        <w:rPr/>
        <w:t>bounding</w:t>
      </w:r>
      <w:r>
        <w:rPr>
          <w:spacing w:val="-13"/>
        </w:rPr>
        <w:t> </w:t>
      </w:r>
      <w:r>
        <w:rPr/>
        <w:t>the</w:t>
      </w:r>
      <w:r>
        <w:rPr>
          <w:spacing w:val="-12"/>
        </w:rPr>
        <w:t> </w:t>
      </w:r>
      <w:r>
        <w:rPr/>
        <w:t>east</w:t>
      </w:r>
      <w:r>
        <w:rPr>
          <w:spacing w:val="-12"/>
        </w:rPr>
        <w:t> </w:t>
      </w:r>
      <w:r>
        <w:rPr/>
        <w:t>side</w:t>
      </w:r>
      <w:r>
        <w:rPr>
          <w:spacing w:val="-13"/>
        </w:rPr>
        <w:t> </w:t>
      </w:r>
      <w:r>
        <w:rPr/>
        <w:t>of</w:t>
      </w:r>
      <w:r>
        <w:rPr>
          <w:spacing w:val="-12"/>
        </w:rPr>
        <w:t> </w:t>
      </w:r>
      <w:r>
        <w:rPr/>
        <w:t>the</w:t>
      </w:r>
      <w:r>
        <w:rPr>
          <w:spacing w:val="-12"/>
        </w:rPr>
        <w:t> </w:t>
      </w:r>
      <w:r>
        <w:rPr/>
        <w:t>Big</w:t>
      </w:r>
      <w:r>
        <w:rPr>
          <w:spacing w:val="-12"/>
        </w:rPr>
        <w:t> </w:t>
      </w:r>
      <w:r>
        <w:rPr>
          <w:spacing w:val="-3"/>
        </w:rPr>
        <w:t>Hole</w:t>
      </w:r>
      <w:r>
        <w:rPr>
          <w:spacing w:val="-13"/>
        </w:rPr>
        <w:t> </w:t>
      </w:r>
      <w:r>
        <w:rPr/>
        <w:t>Range.</w:t>
      </w:r>
      <w:r>
        <w:rPr>
          <w:spacing w:val="-12"/>
        </w:rPr>
        <w:t> </w:t>
      </w:r>
      <w:r>
        <w:rPr/>
        <w:t>Continuing to</w:t>
      </w:r>
      <w:r>
        <w:rPr>
          <w:spacing w:val="-21"/>
        </w:rPr>
        <w:t> </w:t>
      </w:r>
      <w:r>
        <w:rPr/>
        <w:t>the</w:t>
      </w:r>
      <w:r>
        <w:rPr>
          <w:spacing w:val="-21"/>
        </w:rPr>
        <w:t> </w:t>
      </w:r>
      <w:r>
        <w:rPr/>
        <w:t>west,</w:t>
      </w:r>
      <w:r>
        <w:rPr>
          <w:spacing w:val="-20"/>
        </w:rPr>
        <w:t> </w:t>
      </w:r>
      <w:r>
        <w:rPr/>
        <w:t>numerous</w:t>
      </w:r>
      <w:r>
        <w:rPr>
          <w:spacing w:val="-21"/>
        </w:rPr>
        <w:t> </w:t>
      </w:r>
      <w:r>
        <w:rPr/>
        <w:t>outcrops</w:t>
      </w:r>
      <w:r>
        <w:rPr>
          <w:spacing w:val="-20"/>
        </w:rPr>
        <w:t> </w:t>
      </w:r>
      <w:r>
        <w:rPr/>
        <w:t>of</w:t>
      </w:r>
      <w:r>
        <w:rPr>
          <w:spacing w:val="-21"/>
        </w:rPr>
        <w:t> </w:t>
      </w:r>
      <w:r>
        <w:rPr/>
        <w:t>Huckleberry</w:t>
      </w:r>
      <w:r>
        <w:rPr>
          <w:spacing w:val="-20"/>
        </w:rPr>
        <w:t> </w:t>
      </w:r>
      <w:r>
        <w:rPr/>
        <w:t>Ridge</w:t>
      </w:r>
      <w:r>
        <w:rPr>
          <w:spacing w:val="-24"/>
        </w:rPr>
        <w:t> </w:t>
      </w:r>
      <w:r>
        <w:rPr>
          <w:spacing w:val="-4"/>
        </w:rPr>
        <w:t>Tuff </w:t>
      </w:r>
      <w:r>
        <w:rPr/>
        <w:t>will be</w:t>
      </w:r>
      <w:r>
        <w:rPr>
          <w:spacing w:val="-9"/>
        </w:rPr>
        <w:t> </w:t>
      </w:r>
      <w:r>
        <w:rPr/>
        <w:t>seen.</w:t>
      </w:r>
    </w:p>
    <w:p>
      <w:pPr>
        <w:pStyle w:val="BodyText"/>
        <w:spacing w:line="249" w:lineRule="auto" w:before="3"/>
        <w:ind w:left="840" w:right="43" w:hanging="540"/>
        <w:jc w:val="both"/>
      </w:pPr>
      <w:r>
        <w:rPr/>
        <w:t>9.8</w:t>
      </w:r>
      <w:r>
        <w:rPr>
          <w:spacing w:val="1"/>
        </w:rPr>
        <w:t> </w:t>
      </w:r>
      <w:r>
        <w:rPr/>
        <w:t>The </w:t>
      </w:r>
      <w:r>
        <w:rPr>
          <w:spacing w:val="-3"/>
        </w:rPr>
        <w:t>highway crosses </w:t>
      </w:r>
      <w:r>
        <w:rPr/>
        <w:t>two </w:t>
      </w:r>
      <w:r>
        <w:rPr>
          <w:spacing w:val="-3"/>
        </w:rPr>
        <w:t>more </w:t>
      </w:r>
      <w:r>
        <w:rPr/>
        <w:t>of the </w:t>
      </w:r>
      <w:r>
        <w:rPr>
          <w:spacing w:val="-3"/>
        </w:rPr>
        <w:t>small, normal </w:t>
      </w:r>
      <w:r>
        <w:rPr/>
        <w:t>faults. Like</w:t>
      </w:r>
      <w:r>
        <w:rPr>
          <w:spacing w:val="-6"/>
        </w:rPr>
        <w:t> </w:t>
      </w:r>
      <w:r>
        <w:rPr/>
        <w:t>the</w:t>
      </w:r>
      <w:r>
        <w:rPr>
          <w:spacing w:val="-5"/>
        </w:rPr>
        <w:t> </w:t>
      </w:r>
      <w:r>
        <w:rPr/>
        <w:t>others,</w:t>
      </w:r>
      <w:r>
        <w:rPr>
          <w:spacing w:val="-5"/>
        </w:rPr>
        <w:t> </w:t>
      </w:r>
      <w:r>
        <w:rPr/>
        <w:t>these</w:t>
      </w:r>
      <w:r>
        <w:rPr>
          <w:spacing w:val="-5"/>
        </w:rPr>
        <w:t> </w:t>
      </w:r>
      <w:r>
        <w:rPr/>
        <w:t>faults</w:t>
      </w:r>
      <w:r>
        <w:rPr>
          <w:spacing w:val="-5"/>
        </w:rPr>
        <w:t> </w:t>
      </w:r>
      <w:r>
        <w:rPr/>
        <w:t>are</w:t>
      </w:r>
      <w:r>
        <w:rPr>
          <w:spacing w:val="-4"/>
        </w:rPr>
        <w:t> </w:t>
      </w:r>
      <w:r>
        <w:rPr/>
        <w:t>downdropped</w:t>
      </w:r>
      <w:r>
        <w:rPr>
          <w:spacing w:val="-5"/>
        </w:rPr>
        <w:t> </w:t>
      </w:r>
      <w:r>
        <w:rPr/>
        <w:t>to</w:t>
      </w:r>
      <w:r>
        <w:rPr>
          <w:spacing w:val="-5"/>
        </w:rPr>
        <w:t> </w:t>
      </w:r>
      <w:r>
        <w:rPr/>
        <w:t>the</w:t>
      </w:r>
      <w:r>
        <w:rPr>
          <w:spacing w:val="-5"/>
        </w:rPr>
        <w:t> </w:t>
      </w:r>
      <w:r>
        <w:rPr/>
        <w:t>east. In the area ahead, the broad, gently sloping topography </w:t>
      </w:r>
      <w:r>
        <w:rPr>
          <w:spacing w:val="-4"/>
        </w:rPr>
        <w:t>running</w:t>
      </w:r>
      <w:r>
        <w:rPr>
          <w:spacing w:val="-10"/>
        </w:rPr>
        <w:t> </w:t>
      </w:r>
      <w:r>
        <w:rPr>
          <w:spacing w:val="-3"/>
        </w:rPr>
        <w:t>from</w:t>
      </w:r>
      <w:r>
        <w:rPr>
          <w:spacing w:val="-9"/>
        </w:rPr>
        <w:t> </w:t>
      </w:r>
      <w:r>
        <w:rPr>
          <w:spacing w:val="-3"/>
        </w:rPr>
        <w:t>the</w:t>
      </w:r>
      <w:r>
        <w:rPr>
          <w:spacing w:val="-10"/>
        </w:rPr>
        <w:t> </w:t>
      </w:r>
      <w:r>
        <w:rPr>
          <w:spacing w:val="-3"/>
        </w:rPr>
        <w:t>base</w:t>
      </w:r>
      <w:r>
        <w:rPr>
          <w:spacing w:val="-9"/>
        </w:rPr>
        <w:t> </w:t>
      </w:r>
      <w:r>
        <w:rPr/>
        <w:t>of</w:t>
      </w:r>
      <w:r>
        <w:rPr>
          <w:spacing w:val="-9"/>
        </w:rPr>
        <w:t> </w:t>
      </w:r>
      <w:r>
        <w:rPr>
          <w:spacing w:val="-3"/>
        </w:rPr>
        <w:t>the</w:t>
      </w:r>
      <w:r>
        <w:rPr>
          <w:spacing w:val="-10"/>
        </w:rPr>
        <w:t> </w:t>
      </w:r>
      <w:r>
        <w:rPr>
          <w:spacing w:val="-4"/>
        </w:rPr>
        <w:t>pine-covered</w:t>
      </w:r>
      <w:r>
        <w:rPr>
          <w:spacing w:val="-9"/>
        </w:rPr>
        <w:t> </w:t>
      </w:r>
      <w:r>
        <w:rPr>
          <w:spacing w:val="-4"/>
        </w:rPr>
        <w:t>mountains</w:t>
      </w:r>
      <w:r>
        <w:rPr>
          <w:spacing w:val="-11"/>
        </w:rPr>
        <w:t> </w:t>
      </w:r>
      <w:r>
        <w:rPr>
          <w:spacing w:val="-3"/>
        </w:rPr>
        <w:t>down </w:t>
      </w:r>
      <w:r>
        <w:rPr/>
        <w:t>to the north, is a loess-covered dip-slope of Huckleberry Ridge</w:t>
      </w:r>
      <w:r>
        <w:rPr>
          <w:spacing w:val="-21"/>
        </w:rPr>
        <w:t> </w:t>
      </w:r>
      <w:r>
        <w:rPr>
          <w:spacing w:val="-3"/>
        </w:rPr>
        <w:t>Tuff.</w:t>
      </w:r>
      <w:r>
        <w:rPr>
          <w:spacing w:val="-27"/>
        </w:rPr>
        <w:t> </w:t>
      </w:r>
      <w:r>
        <w:rPr/>
        <w:t>At</w:t>
      </w:r>
      <w:r>
        <w:rPr>
          <w:spacing w:val="-17"/>
        </w:rPr>
        <w:t> </w:t>
      </w:r>
      <w:r>
        <w:rPr/>
        <w:t>about</w:t>
      </w:r>
      <w:r>
        <w:rPr>
          <w:spacing w:val="-17"/>
        </w:rPr>
        <w:t> </w:t>
      </w:r>
      <w:r>
        <w:rPr/>
        <w:t>the</w:t>
      </w:r>
      <w:r>
        <w:rPr>
          <w:spacing w:val="-17"/>
        </w:rPr>
        <w:t> </w:t>
      </w:r>
      <w:r>
        <w:rPr/>
        <w:t>upper</w:t>
      </w:r>
      <w:r>
        <w:rPr>
          <w:spacing w:val="-17"/>
        </w:rPr>
        <w:t> </w:t>
      </w:r>
      <w:r>
        <w:rPr/>
        <w:t>end</w:t>
      </w:r>
      <w:r>
        <w:rPr>
          <w:spacing w:val="-17"/>
        </w:rPr>
        <w:t> </w:t>
      </w:r>
      <w:r>
        <w:rPr/>
        <w:t>of</w:t>
      </w:r>
      <w:r>
        <w:rPr>
          <w:spacing w:val="-18"/>
        </w:rPr>
        <w:t> </w:t>
      </w:r>
      <w:r>
        <w:rPr/>
        <w:t>the</w:t>
      </w:r>
      <w:r>
        <w:rPr>
          <w:spacing w:val="-16"/>
        </w:rPr>
        <w:t> </w:t>
      </w:r>
      <w:r>
        <w:rPr/>
        <w:t>cultivated</w:t>
      </w:r>
      <w:r>
        <w:rPr>
          <w:spacing w:val="-17"/>
        </w:rPr>
        <w:t> </w:t>
      </w:r>
      <w:r>
        <w:rPr/>
        <w:t>fields, the Huckleberry Ridge </w:t>
      </w:r>
      <w:r>
        <w:rPr>
          <w:spacing w:val="-3"/>
        </w:rPr>
        <w:t>Tuff </w:t>
      </w:r>
      <w:r>
        <w:rPr/>
        <w:t>laps onto the older </w:t>
      </w:r>
      <w:r>
        <w:rPr>
          <w:spacing w:val="-4"/>
        </w:rPr>
        <w:t>Tertiary </w:t>
      </w:r>
      <w:r>
        <w:rPr>
          <w:spacing w:val="-3"/>
        </w:rPr>
        <w:t>volcanic</w:t>
      </w:r>
      <w:r>
        <w:rPr>
          <w:spacing w:val="-15"/>
        </w:rPr>
        <w:t> </w:t>
      </w:r>
      <w:r>
        <w:rPr>
          <w:spacing w:val="-3"/>
        </w:rPr>
        <w:t>rocks</w:t>
      </w:r>
      <w:r>
        <w:rPr>
          <w:spacing w:val="-15"/>
        </w:rPr>
        <w:t> </w:t>
      </w:r>
      <w:r>
        <w:rPr/>
        <w:t>of</w:t>
      </w:r>
      <w:r>
        <w:rPr>
          <w:spacing w:val="-14"/>
        </w:rPr>
        <w:t> </w:t>
      </w:r>
      <w:r>
        <w:rPr/>
        <w:t>the</w:t>
      </w:r>
      <w:r>
        <w:rPr>
          <w:spacing w:val="-15"/>
        </w:rPr>
        <w:t> </w:t>
      </w:r>
      <w:r>
        <w:rPr>
          <w:spacing w:val="-3"/>
        </w:rPr>
        <w:t>Heise</w:t>
      </w:r>
      <w:r>
        <w:rPr>
          <w:spacing w:val="-14"/>
        </w:rPr>
        <w:t> </w:t>
      </w:r>
      <w:r>
        <w:rPr>
          <w:spacing w:val="-3"/>
        </w:rPr>
        <w:t>Group,</w:t>
      </w:r>
      <w:r>
        <w:rPr>
          <w:spacing w:val="-15"/>
        </w:rPr>
        <w:t> </w:t>
      </w:r>
      <w:r>
        <w:rPr/>
        <w:t>and</w:t>
      </w:r>
      <w:r>
        <w:rPr>
          <w:spacing w:val="-14"/>
        </w:rPr>
        <w:t> </w:t>
      </w:r>
      <w:r>
        <w:rPr/>
        <w:t>the</w:t>
      </w:r>
      <w:r>
        <w:rPr>
          <w:spacing w:val="-15"/>
        </w:rPr>
        <w:t> </w:t>
      </w:r>
      <w:r>
        <w:rPr>
          <w:spacing w:val="-3"/>
        </w:rPr>
        <w:t>Mesozoic</w:t>
      </w:r>
      <w:r>
        <w:rPr>
          <w:spacing w:val="-15"/>
        </w:rPr>
        <w:t> </w:t>
      </w:r>
      <w:r>
        <w:rPr/>
        <w:t>rocks of</w:t>
      </w:r>
      <w:r>
        <w:rPr>
          <w:spacing w:val="-17"/>
        </w:rPr>
        <w:t> </w:t>
      </w:r>
      <w:r>
        <w:rPr/>
        <w:t>the</w:t>
      </w:r>
      <w:r>
        <w:rPr>
          <w:spacing w:val="-17"/>
        </w:rPr>
        <w:t> </w:t>
      </w:r>
      <w:r>
        <w:rPr/>
        <w:t>Big</w:t>
      </w:r>
      <w:r>
        <w:rPr>
          <w:spacing w:val="-16"/>
        </w:rPr>
        <w:t> </w:t>
      </w:r>
      <w:r>
        <w:rPr/>
        <w:t>Hole</w:t>
      </w:r>
      <w:r>
        <w:rPr>
          <w:spacing w:val="-17"/>
        </w:rPr>
        <w:t> </w:t>
      </w:r>
      <w:r>
        <w:rPr/>
        <w:t>Range.</w:t>
      </w:r>
      <w:r>
        <w:rPr>
          <w:spacing w:val="-16"/>
        </w:rPr>
        <w:t> </w:t>
      </w:r>
      <w:r>
        <w:rPr/>
        <w:t>The</w:t>
      </w:r>
      <w:r>
        <w:rPr>
          <w:spacing w:val="-17"/>
        </w:rPr>
        <w:t> </w:t>
      </w:r>
      <w:r>
        <w:rPr/>
        <w:t>loess</w:t>
      </w:r>
      <w:r>
        <w:rPr>
          <w:spacing w:val="-16"/>
        </w:rPr>
        <w:t> </w:t>
      </w:r>
      <w:r>
        <w:rPr/>
        <w:t>on</w:t>
      </w:r>
      <w:r>
        <w:rPr>
          <w:spacing w:val="-17"/>
        </w:rPr>
        <w:t> </w:t>
      </w:r>
      <w:r>
        <w:rPr/>
        <w:t>these</w:t>
      </w:r>
      <w:r>
        <w:rPr>
          <w:spacing w:val="-16"/>
        </w:rPr>
        <w:t> </w:t>
      </w:r>
      <w:r>
        <w:rPr/>
        <w:t>dip</w:t>
      </w:r>
      <w:r>
        <w:rPr>
          <w:spacing w:val="-17"/>
        </w:rPr>
        <w:t> </w:t>
      </w:r>
      <w:r>
        <w:rPr/>
        <w:t>slopes</w:t>
      </w:r>
      <w:r>
        <w:rPr>
          <w:spacing w:val="-16"/>
        </w:rPr>
        <w:t> </w:t>
      </w:r>
      <w:r>
        <w:rPr/>
        <w:t>tends to</w:t>
      </w:r>
      <w:r>
        <w:rPr>
          <w:spacing w:val="-15"/>
        </w:rPr>
        <w:t> </w:t>
      </w:r>
      <w:r>
        <w:rPr/>
        <w:t>thin</w:t>
      </w:r>
      <w:r>
        <w:rPr>
          <w:spacing w:val="-15"/>
        </w:rPr>
        <w:t> </w:t>
      </w:r>
      <w:r>
        <w:rPr/>
        <w:t>from</w:t>
      </w:r>
      <w:r>
        <w:rPr>
          <w:spacing w:val="-14"/>
        </w:rPr>
        <w:t> </w:t>
      </w:r>
      <w:r>
        <w:rPr/>
        <w:t>an</w:t>
      </w:r>
      <w:r>
        <w:rPr>
          <w:spacing w:val="-15"/>
        </w:rPr>
        <w:t> </w:t>
      </w:r>
      <w:r>
        <w:rPr/>
        <w:t>average</w:t>
      </w:r>
      <w:r>
        <w:rPr>
          <w:spacing w:val="-15"/>
        </w:rPr>
        <w:t> </w:t>
      </w:r>
      <w:r>
        <w:rPr/>
        <w:t>of</w:t>
      </w:r>
      <w:r>
        <w:rPr>
          <w:spacing w:val="-14"/>
        </w:rPr>
        <w:t> </w:t>
      </w:r>
      <w:r>
        <w:rPr>
          <w:spacing w:val="-3"/>
        </w:rPr>
        <w:t>~10-20</w:t>
      </w:r>
      <w:r>
        <w:rPr>
          <w:spacing w:val="-15"/>
        </w:rPr>
        <w:t> </w:t>
      </w:r>
      <w:r>
        <w:rPr/>
        <w:t>m</w:t>
      </w:r>
      <w:r>
        <w:rPr>
          <w:spacing w:val="-16"/>
        </w:rPr>
        <w:t> </w:t>
      </w:r>
      <w:r>
        <w:rPr/>
        <w:t>on</w:t>
      </w:r>
      <w:r>
        <w:rPr>
          <w:spacing w:val="-14"/>
        </w:rPr>
        <w:t> </w:t>
      </w:r>
      <w:r>
        <w:rPr/>
        <w:t>the</w:t>
      </w:r>
      <w:r>
        <w:rPr>
          <w:spacing w:val="-15"/>
        </w:rPr>
        <w:t> </w:t>
      </w:r>
      <w:r>
        <w:rPr/>
        <w:t>lower</w:t>
      </w:r>
      <w:r>
        <w:rPr>
          <w:spacing w:val="-15"/>
        </w:rPr>
        <w:t> </w:t>
      </w:r>
      <w:r>
        <w:rPr/>
        <w:t>slopes</w:t>
      </w:r>
      <w:r>
        <w:rPr>
          <w:spacing w:val="-14"/>
        </w:rPr>
        <w:t> </w:t>
      </w:r>
      <w:r>
        <w:rPr/>
        <w:t>to as</w:t>
      </w:r>
      <w:r>
        <w:rPr>
          <w:spacing w:val="-10"/>
        </w:rPr>
        <w:t> </w:t>
      </w:r>
      <w:r>
        <w:rPr/>
        <w:t>little</w:t>
      </w:r>
      <w:r>
        <w:rPr>
          <w:spacing w:val="-9"/>
        </w:rPr>
        <w:t> </w:t>
      </w:r>
      <w:r>
        <w:rPr/>
        <w:t>as</w:t>
      </w:r>
      <w:r>
        <w:rPr>
          <w:spacing w:val="-9"/>
        </w:rPr>
        <w:t> </w:t>
      </w:r>
      <w:r>
        <w:rPr/>
        <w:t>a</w:t>
      </w:r>
      <w:r>
        <w:rPr>
          <w:spacing w:val="-9"/>
        </w:rPr>
        <w:t> </w:t>
      </w:r>
      <w:r>
        <w:rPr/>
        <w:t>few</w:t>
      </w:r>
      <w:r>
        <w:rPr>
          <w:spacing w:val="-10"/>
        </w:rPr>
        <w:t> </w:t>
      </w:r>
      <w:r>
        <w:rPr/>
        <w:t>cm</w:t>
      </w:r>
      <w:r>
        <w:rPr>
          <w:spacing w:val="-9"/>
        </w:rPr>
        <w:t> </w:t>
      </w:r>
      <w:r>
        <w:rPr/>
        <w:t>at</w:t>
      </w:r>
      <w:r>
        <w:rPr>
          <w:spacing w:val="-9"/>
        </w:rPr>
        <w:t> </w:t>
      </w:r>
      <w:r>
        <w:rPr/>
        <w:t>the</w:t>
      </w:r>
      <w:r>
        <w:rPr>
          <w:spacing w:val="-9"/>
        </w:rPr>
        <w:t> </w:t>
      </w:r>
      <w:r>
        <w:rPr/>
        <w:t>upper</w:t>
      </w:r>
      <w:r>
        <w:rPr>
          <w:spacing w:val="-10"/>
        </w:rPr>
        <w:t> </w:t>
      </w:r>
      <w:r>
        <w:rPr/>
        <w:t>edges</w:t>
      </w:r>
      <w:r>
        <w:rPr>
          <w:spacing w:val="-9"/>
        </w:rPr>
        <w:t> </w:t>
      </w:r>
      <w:r>
        <w:rPr/>
        <w:t>of</w:t>
      </w:r>
      <w:r>
        <w:rPr>
          <w:spacing w:val="-9"/>
        </w:rPr>
        <w:t> </w:t>
      </w:r>
      <w:r>
        <w:rPr/>
        <w:t>the</w:t>
      </w:r>
      <w:r>
        <w:rPr>
          <w:spacing w:val="-9"/>
        </w:rPr>
        <w:t> </w:t>
      </w:r>
      <w:r>
        <w:rPr/>
        <w:t>fields</w:t>
      </w:r>
      <w:r>
        <w:rPr>
          <w:spacing w:val="-10"/>
        </w:rPr>
        <w:t> </w:t>
      </w:r>
      <w:r>
        <w:rPr/>
        <w:t>where plows</w:t>
      </w:r>
      <w:r>
        <w:rPr>
          <w:spacing w:val="-18"/>
        </w:rPr>
        <w:t> </w:t>
      </w:r>
      <w:r>
        <w:rPr/>
        <w:t>and</w:t>
      </w:r>
      <w:r>
        <w:rPr>
          <w:spacing w:val="-18"/>
        </w:rPr>
        <w:t> </w:t>
      </w:r>
      <w:r>
        <w:rPr/>
        <w:t>cultivators</w:t>
      </w:r>
      <w:r>
        <w:rPr>
          <w:spacing w:val="-18"/>
        </w:rPr>
        <w:t> </w:t>
      </w:r>
      <w:r>
        <w:rPr/>
        <w:t>commonly</w:t>
      </w:r>
      <w:r>
        <w:rPr>
          <w:spacing w:val="-18"/>
        </w:rPr>
        <w:t> </w:t>
      </w:r>
      <w:r>
        <w:rPr/>
        <w:t>tear</w:t>
      </w:r>
      <w:r>
        <w:rPr>
          <w:spacing w:val="-17"/>
        </w:rPr>
        <w:t> </w:t>
      </w:r>
      <w:r>
        <w:rPr/>
        <w:t>up</w:t>
      </w:r>
      <w:r>
        <w:rPr>
          <w:spacing w:val="-18"/>
        </w:rPr>
        <w:t> </w:t>
      </w:r>
      <w:r>
        <w:rPr/>
        <w:t>pieces</w:t>
      </w:r>
      <w:r>
        <w:rPr>
          <w:spacing w:val="-18"/>
        </w:rPr>
        <w:t> </w:t>
      </w:r>
      <w:r>
        <w:rPr/>
        <w:t>of</w:t>
      </w:r>
      <w:r>
        <w:rPr>
          <w:spacing w:val="-18"/>
        </w:rPr>
        <w:t> </w:t>
      </w:r>
      <w:r>
        <w:rPr/>
        <w:t>the</w:t>
      </w:r>
      <w:r>
        <w:rPr>
          <w:spacing w:val="-17"/>
        </w:rPr>
        <w:t> </w:t>
      </w:r>
      <w:r>
        <w:rPr/>
        <w:t>tuff.</w:t>
      </w:r>
    </w:p>
    <w:p>
      <w:pPr>
        <w:pStyle w:val="BodyText"/>
        <w:spacing w:line="249" w:lineRule="auto" w:before="10"/>
        <w:ind w:left="840" w:right="38" w:hanging="540"/>
        <w:jc w:val="both"/>
      </w:pPr>
      <w:r>
        <w:rPr>
          <w:spacing w:val="-3"/>
        </w:rPr>
        <w:t>11.5 </w:t>
      </w:r>
      <w:r>
        <w:rPr/>
        <w:t>Canyon Creek Butte, a broad </w:t>
      </w:r>
      <w:r>
        <w:rPr>
          <w:spacing w:val="-3"/>
        </w:rPr>
        <w:t>post-Tyh </w:t>
      </w:r>
      <w:r>
        <w:rPr/>
        <w:t>basalt shield cone is</w:t>
      </w:r>
      <w:r>
        <w:rPr>
          <w:spacing w:val="-11"/>
        </w:rPr>
        <w:t> </w:t>
      </w:r>
      <w:r>
        <w:rPr/>
        <w:t>visible</w:t>
      </w:r>
      <w:r>
        <w:rPr>
          <w:spacing w:val="-12"/>
        </w:rPr>
        <w:t> </w:t>
      </w:r>
      <w:r>
        <w:rPr/>
        <w:t>straight</w:t>
      </w:r>
      <w:r>
        <w:rPr>
          <w:spacing w:val="-11"/>
        </w:rPr>
        <w:t> </w:t>
      </w:r>
      <w:r>
        <w:rPr/>
        <w:t>ahead</w:t>
      </w:r>
      <w:r>
        <w:rPr>
          <w:spacing w:val="-12"/>
        </w:rPr>
        <w:t> </w:t>
      </w:r>
      <w:r>
        <w:rPr/>
        <w:t>on</w:t>
      </w:r>
      <w:r>
        <w:rPr>
          <w:spacing w:val="-12"/>
        </w:rPr>
        <w:t> </w:t>
      </w:r>
      <w:r>
        <w:rPr/>
        <w:t>the</w:t>
      </w:r>
      <w:r>
        <w:rPr>
          <w:spacing w:val="-10"/>
        </w:rPr>
        <w:t> </w:t>
      </w:r>
      <w:r>
        <w:rPr>
          <w:spacing w:val="-3"/>
        </w:rPr>
        <w:t>horizon.</w:t>
      </w:r>
      <w:r>
        <w:rPr>
          <w:spacing w:val="-12"/>
        </w:rPr>
        <w:t> </w:t>
      </w:r>
      <w:r>
        <w:rPr>
          <w:spacing w:val="-3"/>
        </w:rPr>
        <w:t>This</w:t>
      </w:r>
      <w:r>
        <w:rPr>
          <w:spacing w:val="-12"/>
        </w:rPr>
        <w:t> </w:t>
      </w:r>
      <w:r>
        <w:rPr/>
        <w:t>is</w:t>
      </w:r>
      <w:r>
        <w:rPr>
          <w:spacing w:val="-10"/>
        </w:rPr>
        <w:t> </w:t>
      </w:r>
      <w:r>
        <w:rPr/>
        <w:t>one</w:t>
      </w:r>
      <w:r>
        <w:rPr>
          <w:spacing w:val="-12"/>
        </w:rPr>
        <w:t> </w:t>
      </w:r>
      <w:r>
        <w:rPr/>
        <w:t>of</w:t>
      </w:r>
      <w:r>
        <w:rPr>
          <w:spacing w:val="-11"/>
        </w:rPr>
        <w:t> </w:t>
      </w:r>
      <w:r>
        <w:rPr/>
        <w:t>sev- eral small shield volcanoes on the </w:t>
      </w:r>
      <w:r>
        <w:rPr>
          <w:spacing w:val="-3"/>
        </w:rPr>
        <w:t>Rexburg </w:t>
      </w:r>
      <w:r>
        <w:rPr/>
        <w:t>Bench. Most of the exposed basalts on the Bench overlie Huckleberry Ridge </w:t>
      </w:r>
      <w:r>
        <w:rPr>
          <w:spacing w:val="-3"/>
        </w:rPr>
        <w:t>Tuff; however, </w:t>
      </w:r>
      <w:r>
        <w:rPr/>
        <w:t>well data and some fault-scarp</w:t>
      </w:r>
      <w:r>
        <w:rPr>
          <w:spacing w:val="-1"/>
        </w:rPr>
        <w:t> </w:t>
      </w:r>
      <w:r>
        <w:rPr/>
        <w:t>and</w:t>
      </w:r>
    </w:p>
    <w:p>
      <w:pPr>
        <w:pStyle w:val="BodyText"/>
        <w:spacing w:line="249" w:lineRule="auto" w:before="97"/>
        <w:ind w:left="840" w:right="142"/>
        <w:jc w:val="both"/>
      </w:pPr>
      <w:r>
        <w:rPr/>
        <w:br w:type="column"/>
      </w:r>
      <w:r>
        <w:rPr/>
        <w:t>canyon exposures suggest that there are many pre-Tyh basalts present as well (Prostka and Embree, 1978).</w:t>
      </w:r>
    </w:p>
    <w:p>
      <w:pPr>
        <w:pStyle w:val="BodyText"/>
        <w:spacing w:line="249" w:lineRule="auto" w:before="1"/>
        <w:ind w:left="840" w:right="126" w:hanging="540"/>
        <w:jc w:val="both"/>
      </w:pPr>
      <w:r>
        <w:rPr/>
        <w:t>14.9 </w:t>
      </w:r>
      <w:r>
        <w:rPr>
          <w:spacing w:val="-4"/>
        </w:rPr>
        <w:t>Turnoff </w:t>
      </w:r>
      <w:r>
        <w:rPr/>
        <w:t>to </w:t>
      </w:r>
      <w:r>
        <w:rPr>
          <w:spacing w:val="-3"/>
        </w:rPr>
        <w:t>Green Canyon </w:t>
      </w:r>
      <w:r>
        <w:rPr/>
        <w:t>Hot Springs. These hot springs are located ~4 </w:t>
      </w:r>
      <w:r>
        <w:rPr>
          <w:spacing w:val="-3"/>
        </w:rPr>
        <w:t>miles </w:t>
      </w:r>
      <w:r>
        <w:rPr/>
        <w:t>up the road on the left and are on a </w:t>
      </w:r>
      <w:r>
        <w:rPr>
          <w:spacing w:val="-4"/>
        </w:rPr>
        <w:t>large </w:t>
      </w:r>
      <w:r>
        <w:rPr/>
        <w:t>travertine deposit located on a fault associated with on</w:t>
      </w:r>
      <w:r>
        <w:rPr>
          <w:spacing w:val="-11"/>
        </w:rPr>
        <w:t> </w:t>
      </w:r>
      <w:r>
        <w:rPr/>
        <w:t>the</w:t>
      </w:r>
      <w:r>
        <w:rPr>
          <w:spacing w:val="-10"/>
        </w:rPr>
        <w:t> </w:t>
      </w:r>
      <w:r>
        <w:rPr/>
        <w:t>ring-fracture</w:t>
      </w:r>
      <w:r>
        <w:rPr>
          <w:spacing w:val="-10"/>
        </w:rPr>
        <w:t> </w:t>
      </w:r>
      <w:r>
        <w:rPr/>
        <w:t>zone</w:t>
      </w:r>
      <w:r>
        <w:rPr>
          <w:spacing w:val="-10"/>
        </w:rPr>
        <w:t> </w:t>
      </w:r>
      <w:r>
        <w:rPr/>
        <w:t>of</w:t>
      </w:r>
      <w:r>
        <w:rPr>
          <w:spacing w:val="-11"/>
        </w:rPr>
        <w:t> </w:t>
      </w:r>
      <w:r>
        <w:rPr/>
        <w:t>the</w:t>
      </w:r>
      <w:r>
        <w:rPr>
          <w:spacing w:val="-10"/>
        </w:rPr>
        <w:t> </w:t>
      </w:r>
      <w:r>
        <w:rPr/>
        <w:t>Rexburg</w:t>
      </w:r>
      <w:r>
        <w:rPr>
          <w:spacing w:val="-10"/>
        </w:rPr>
        <w:t> </w:t>
      </w:r>
      <w:r>
        <w:rPr>
          <w:spacing w:val="-3"/>
        </w:rPr>
        <w:t>Caldera</w:t>
      </w:r>
      <w:r>
        <w:rPr>
          <w:spacing w:val="-10"/>
        </w:rPr>
        <w:t> </w:t>
      </w:r>
      <w:r>
        <w:rPr/>
        <w:t>(Prostka and </w:t>
      </w:r>
      <w:r>
        <w:rPr>
          <w:spacing w:val="-3"/>
        </w:rPr>
        <w:t>Embree, 1978). </w:t>
      </w:r>
      <w:r>
        <w:rPr>
          <w:spacing w:val="-5"/>
        </w:rPr>
        <w:t>Water </w:t>
      </w:r>
      <w:r>
        <w:rPr>
          <w:spacing w:val="-3"/>
        </w:rPr>
        <w:t>emerges </w:t>
      </w:r>
      <w:r>
        <w:rPr/>
        <w:t>from these </w:t>
      </w:r>
      <w:r>
        <w:rPr>
          <w:spacing w:val="-3"/>
        </w:rPr>
        <w:t>springs </w:t>
      </w:r>
      <w:r>
        <w:rPr/>
        <w:t>at </w:t>
      </w:r>
      <w:r>
        <w:rPr>
          <w:spacing w:val="-3"/>
        </w:rPr>
        <w:t>115° </w:t>
      </w:r>
      <w:r>
        <w:rPr/>
        <w:t>F (46° C) (Ross,</w:t>
      </w:r>
      <w:r>
        <w:rPr>
          <w:spacing w:val="4"/>
        </w:rPr>
        <w:t> </w:t>
      </w:r>
      <w:r>
        <w:rPr/>
        <w:t>1971).</w:t>
      </w:r>
    </w:p>
    <w:p>
      <w:pPr>
        <w:pStyle w:val="BodyText"/>
        <w:spacing w:before="3"/>
        <w:rPr>
          <w:sz w:val="21"/>
        </w:rPr>
      </w:pPr>
    </w:p>
    <w:p>
      <w:pPr>
        <w:pStyle w:val="BodyText"/>
        <w:spacing w:before="1"/>
        <w:ind w:left="300"/>
        <w:jc w:val="both"/>
      </w:pPr>
      <w:r>
        <w:rPr>
          <w:b/>
        </w:rPr>
        <w:t>Stop 14. </w:t>
      </w:r>
      <w:r>
        <w:rPr/>
        <w:t>(Optional) Canyon Creek Basalt Flows</w:t>
      </w:r>
    </w:p>
    <w:p>
      <w:pPr>
        <w:pStyle w:val="BodyText"/>
        <w:spacing w:line="249" w:lineRule="auto" w:before="10"/>
        <w:ind w:left="840" w:right="128" w:hanging="540"/>
        <w:jc w:val="both"/>
      </w:pPr>
      <w:r>
        <w:rPr/>
        <w:t>15.3 Pull off to the right before crossing the bridge. </w:t>
      </w:r>
      <w:r>
        <w:rPr>
          <w:spacing w:val="-4"/>
        </w:rPr>
        <w:t>Below, </w:t>
      </w:r>
      <w:r>
        <w:rPr/>
        <w:t>Canyon</w:t>
      </w:r>
      <w:r>
        <w:rPr>
          <w:spacing w:val="-8"/>
        </w:rPr>
        <w:t> </w:t>
      </w:r>
      <w:r>
        <w:rPr/>
        <w:t>Creek</w:t>
      </w:r>
      <w:r>
        <w:rPr>
          <w:spacing w:val="-7"/>
        </w:rPr>
        <w:t> </w:t>
      </w:r>
      <w:r>
        <w:rPr/>
        <w:t>has</w:t>
      </w:r>
      <w:r>
        <w:rPr>
          <w:spacing w:val="-6"/>
        </w:rPr>
        <w:t> </w:t>
      </w:r>
      <w:r>
        <w:rPr/>
        <w:t>cut</w:t>
      </w:r>
      <w:r>
        <w:rPr>
          <w:spacing w:val="-6"/>
        </w:rPr>
        <w:t> </w:t>
      </w:r>
      <w:r>
        <w:rPr/>
        <w:t>into</w:t>
      </w:r>
      <w:r>
        <w:rPr>
          <w:spacing w:val="-6"/>
        </w:rPr>
        <w:t> </w:t>
      </w:r>
      <w:r>
        <w:rPr/>
        <w:t>basalt</w:t>
      </w:r>
      <w:r>
        <w:rPr>
          <w:spacing w:val="-7"/>
        </w:rPr>
        <w:t> </w:t>
      </w:r>
      <w:r>
        <w:rPr/>
        <w:t>flows</w:t>
      </w:r>
      <w:r>
        <w:rPr>
          <w:spacing w:val="-6"/>
        </w:rPr>
        <w:t> </w:t>
      </w:r>
      <w:r>
        <w:rPr/>
        <w:t>which</w:t>
      </w:r>
      <w:r>
        <w:rPr>
          <w:spacing w:val="-7"/>
        </w:rPr>
        <w:t> </w:t>
      </w:r>
      <w:r>
        <w:rPr/>
        <w:t>overlie</w:t>
      </w:r>
      <w:r>
        <w:rPr>
          <w:spacing w:val="-6"/>
        </w:rPr>
        <w:t> </w:t>
      </w:r>
      <w:r>
        <w:rPr/>
        <w:t>the Huckleberry Ridge </w:t>
      </w:r>
      <w:r>
        <w:rPr>
          <w:spacing w:val="-3"/>
        </w:rPr>
        <w:t>Tuff </w:t>
      </w:r>
      <w:r>
        <w:rPr/>
        <w:t>just downstream from here, and has</w:t>
      </w:r>
      <w:r>
        <w:rPr>
          <w:spacing w:val="-15"/>
        </w:rPr>
        <w:t> </w:t>
      </w:r>
      <w:r>
        <w:rPr/>
        <w:t>filled</w:t>
      </w:r>
      <w:r>
        <w:rPr>
          <w:spacing w:val="-14"/>
        </w:rPr>
        <w:t> </w:t>
      </w:r>
      <w:r>
        <w:rPr/>
        <w:t>a</w:t>
      </w:r>
      <w:r>
        <w:rPr>
          <w:spacing w:val="-14"/>
        </w:rPr>
        <w:t> </w:t>
      </w:r>
      <w:r>
        <w:rPr>
          <w:spacing w:val="-3"/>
        </w:rPr>
        <w:t>paleocanyon</w:t>
      </w:r>
      <w:r>
        <w:rPr>
          <w:spacing w:val="-14"/>
        </w:rPr>
        <w:t> </w:t>
      </w:r>
      <w:r>
        <w:rPr/>
        <w:t>in</w:t>
      </w:r>
      <w:r>
        <w:rPr>
          <w:spacing w:val="-15"/>
        </w:rPr>
        <w:t> </w:t>
      </w:r>
      <w:r>
        <w:rPr/>
        <w:t>the</w:t>
      </w:r>
      <w:r>
        <w:rPr>
          <w:spacing w:val="-14"/>
        </w:rPr>
        <w:t> </w:t>
      </w:r>
      <w:r>
        <w:rPr/>
        <w:t>tuff</w:t>
      </w:r>
      <w:r>
        <w:rPr>
          <w:spacing w:val="-14"/>
        </w:rPr>
        <w:t> </w:t>
      </w:r>
      <w:r>
        <w:rPr/>
        <w:t>as</w:t>
      </w:r>
      <w:r>
        <w:rPr>
          <w:spacing w:val="-14"/>
        </w:rPr>
        <w:t> </w:t>
      </w:r>
      <w:r>
        <w:rPr/>
        <w:t>far</w:t>
      </w:r>
      <w:r>
        <w:rPr>
          <w:spacing w:val="-14"/>
        </w:rPr>
        <w:t> </w:t>
      </w:r>
      <w:r>
        <w:rPr/>
        <w:t>as</w:t>
      </w:r>
      <w:r>
        <w:rPr>
          <w:spacing w:val="-15"/>
        </w:rPr>
        <w:t> </w:t>
      </w:r>
      <w:r>
        <w:rPr/>
        <w:t>4</w:t>
      </w:r>
      <w:r>
        <w:rPr>
          <w:spacing w:val="-14"/>
        </w:rPr>
        <w:t> </w:t>
      </w:r>
      <w:r>
        <w:rPr/>
        <w:t>km</w:t>
      </w:r>
      <w:r>
        <w:rPr>
          <w:spacing w:val="-14"/>
        </w:rPr>
        <w:t> </w:t>
      </w:r>
      <w:r>
        <w:rPr/>
        <w:t>upstream (Prostka and </w:t>
      </w:r>
      <w:r>
        <w:rPr>
          <w:spacing w:val="-3"/>
        </w:rPr>
        <w:t>Embree, </w:t>
      </w:r>
      <w:r>
        <w:rPr/>
        <w:t>1978). </w:t>
      </w:r>
      <w:r>
        <w:rPr>
          <w:spacing w:val="-3"/>
        </w:rPr>
        <w:t>Canyon Creek </w:t>
      </w:r>
      <w:r>
        <w:rPr/>
        <w:t>parallels </w:t>
      </w:r>
      <w:r>
        <w:rPr>
          <w:spacing w:val="-2"/>
        </w:rPr>
        <w:t>the </w:t>
      </w:r>
      <w:r>
        <w:rPr/>
        <w:t>approximate trace of the </w:t>
      </w:r>
      <w:r>
        <w:rPr>
          <w:spacing w:val="-3"/>
        </w:rPr>
        <w:t>Rexburg Caldera </w:t>
      </w:r>
      <w:r>
        <w:rPr/>
        <w:t>ring fracture </w:t>
      </w:r>
      <w:r>
        <w:rPr>
          <w:spacing w:val="-3"/>
        </w:rPr>
        <w:t>zone </w:t>
      </w:r>
      <w:r>
        <w:rPr/>
        <w:t>in </w:t>
      </w:r>
      <w:r>
        <w:rPr>
          <w:spacing w:val="-3"/>
        </w:rPr>
        <w:t>this area (Fig.</w:t>
      </w:r>
      <w:r>
        <w:rPr>
          <w:spacing w:val="-7"/>
        </w:rPr>
        <w:t> </w:t>
      </w:r>
      <w:r>
        <w:rPr>
          <w:spacing w:val="-3"/>
        </w:rPr>
        <w:t>1).</w:t>
      </w:r>
    </w:p>
    <w:p>
      <w:pPr>
        <w:pStyle w:val="BodyText"/>
        <w:spacing w:line="249" w:lineRule="auto" w:before="5"/>
        <w:ind w:left="840" w:right="128" w:hanging="540"/>
        <w:jc w:val="both"/>
      </w:pPr>
      <w:r>
        <w:rPr>
          <w:spacing w:val="-3"/>
        </w:rPr>
        <w:t>18.8 Cresting </w:t>
      </w:r>
      <w:r>
        <w:rPr/>
        <w:t>the </w:t>
      </w:r>
      <w:r>
        <w:rPr>
          <w:spacing w:val="-3"/>
        </w:rPr>
        <w:t>broad upwarp </w:t>
      </w:r>
      <w:r>
        <w:rPr/>
        <w:t>in the </w:t>
      </w:r>
      <w:r>
        <w:rPr>
          <w:spacing w:val="-3"/>
        </w:rPr>
        <w:t>northern extension </w:t>
      </w:r>
      <w:r>
        <w:rPr/>
        <w:t>of </w:t>
      </w:r>
      <w:r>
        <w:rPr>
          <w:spacing w:val="-3"/>
        </w:rPr>
        <w:t>the </w:t>
      </w:r>
      <w:r>
        <w:rPr/>
        <w:t>Big</w:t>
      </w:r>
      <w:r>
        <w:rPr>
          <w:spacing w:val="-15"/>
        </w:rPr>
        <w:t> </w:t>
      </w:r>
      <w:r>
        <w:rPr>
          <w:spacing w:val="-3"/>
        </w:rPr>
        <w:t>Hole</w:t>
      </w:r>
      <w:r>
        <w:rPr>
          <w:spacing w:val="-14"/>
        </w:rPr>
        <w:t> </w:t>
      </w:r>
      <w:r>
        <w:rPr>
          <w:spacing w:val="-3"/>
        </w:rPr>
        <w:t>Range</w:t>
      </w:r>
      <w:r>
        <w:rPr>
          <w:spacing w:val="-14"/>
        </w:rPr>
        <w:t> </w:t>
      </w:r>
      <w:r>
        <w:rPr/>
        <w:t>reveals</w:t>
      </w:r>
      <w:r>
        <w:rPr>
          <w:spacing w:val="-13"/>
        </w:rPr>
        <w:t> </w:t>
      </w:r>
      <w:r>
        <w:rPr/>
        <w:t>a</w:t>
      </w:r>
      <w:r>
        <w:rPr>
          <w:spacing w:val="-13"/>
        </w:rPr>
        <w:t> </w:t>
      </w:r>
      <w:r>
        <w:rPr/>
        <w:t>panorama</w:t>
      </w:r>
      <w:r>
        <w:rPr>
          <w:spacing w:val="-14"/>
        </w:rPr>
        <w:t> </w:t>
      </w:r>
      <w:r>
        <w:rPr/>
        <w:t>to</w:t>
      </w:r>
      <w:r>
        <w:rPr>
          <w:spacing w:val="-13"/>
        </w:rPr>
        <w:t> </w:t>
      </w:r>
      <w:r>
        <w:rPr/>
        <w:t>the</w:t>
      </w:r>
      <w:r>
        <w:rPr>
          <w:spacing w:val="-13"/>
        </w:rPr>
        <w:t> </w:t>
      </w:r>
      <w:r>
        <w:rPr>
          <w:spacing w:val="-3"/>
        </w:rPr>
        <w:t>west.</w:t>
      </w:r>
      <w:r>
        <w:rPr>
          <w:spacing w:val="-14"/>
        </w:rPr>
        <w:t> </w:t>
      </w:r>
      <w:r>
        <w:rPr/>
        <w:t>The</w:t>
      </w:r>
      <w:r>
        <w:rPr>
          <w:spacing w:val="-14"/>
        </w:rPr>
        <w:t> </w:t>
      </w:r>
      <w:r>
        <w:rPr/>
        <w:t>dark- colored </w:t>
      </w:r>
      <w:r>
        <w:rPr>
          <w:spacing w:val="-3"/>
        </w:rPr>
        <w:t>hills </w:t>
      </w:r>
      <w:r>
        <w:rPr/>
        <w:t>in the distance are the Juniper </w:t>
      </w:r>
      <w:r>
        <w:rPr>
          <w:spacing w:val="-3"/>
        </w:rPr>
        <w:t>Buttes. </w:t>
      </w:r>
      <w:r>
        <w:rPr>
          <w:spacing w:val="-2"/>
        </w:rPr>
        <w:t>Be- </w:t>
      </w:r>
      <w:r>
        <w:rPr/>
        <w:t>yond</w:t>
      </w:r>
      <w:r>
        <w:rPr>
          <w:spacing w:val="-12"/>
        </w:rPr>
        <w:t> </w:t>
      </w:r>
      <w:r>
        <w:rPr/>
        <w:t>them,</w:t>
      </w:r>
      <w:r>
        <w:rPr>
          <w:spacing w:val="-11"/>
        </w:rPr>
        <w:t> </w:t>
      </w:r>
      <w:r>
        <w:rPr/>
        <w:t>from</w:t>
      </w:r>
      <w:r>
        <w:rPr>
          <w:spacing w:val="-11"/>
        </w:rPr>
        <w:t> </w:t>
      </w:r>
      <w:r>
        <w:rPr>
          <w:spacing w:val="-3"/>
        </w:rPr>
        <w:t>west</w:t>
      </w:r>
      <w:r>
        <w:rPr>
          <w:spacing w:val="-13"/>
        </w:rPr>
        <w:t> </w:t>
      </w:r>
      <w:r>
        <w:rPr/>
        <w:t>to</w:t>
      </w:r>
      <w:r>
        <w:rPr>
          <w:spacing w:val="-11"/>
        </w:rPr>
        <w:t> </w:t>
      </w:r>
      <w:r>
        <w:rPr/>
        <w:t>east,</w:t>
      </w:r>
      <w:r>
        <w:rPr>
          <w:spacing w:val="-11"/>
        </w:rPr>
        <w:t> </w:t>
      </w:r>
      <w:r>
        <w:rPr/>
        <w:t>the</w:t>
      </w:r>
      <w:r>
        <w:rPr>
          <w:spacing w:val="-11"/>
        </w:rPr>
        <w:t> </w:t>
      </w:r>
      <w:r>
        <w:rPr>
          <w:spacing w:val="-3"/>
        </w:rPr>
        <w:t>Lemhi,</w:t>
      </w:r>
      <w:r>
        <w:rPr>
          <w:spacing w:val="-13"/>
        </w:rPr>
        <w:t> </w:t>
      </w:r>
      <w:r>
        <w:rPr>
          <w:spacing w:val="-3"/>
        </w:rPr>
        <w:t>Beaverhead,</w:t>
      </w:r>
      <w:r>
        <w:rPr>
          <w:spacing w:val="-12"/>
        </w:rPr>
        <w:t> </w:t>
      </w:r>
      <w:r>
        <w:rPr>
          <w:spacing w:val="-2"/>
        </w:rPr>
        <w:t>and </w:t>
      </w:r>
      <w:r>
        <w:rPr>
          <w:spacing w:val="-3"/>
        </w:rPr>
        <w:t>Centennial Ranges </w:t>
      </w:r>
      <w:r>
        <w:rPr/>
        <w:t>can be seen. </w:t>
      </w:r>
      <w:r>
        <w:rPr>
          <w:spacing w:val="-3"/>
        </w:rPr>
        <w:t>These </w:t>
      </w:r>
      <w:r>
        <w:rPr/>
        <w:t>are typical basin and </w:t>
      </w:r>
      <w:r>
        <w:rPr>
          <w:spacing w:val="-3"/>
        </w:rPr>
        <w:t>range block fault mountains, which form </w:t>
      </w:r>
      <w:r>
        <w:rPr/>
        <w:t>the </w:t>
      </w:r>
      <w:r>
        <w:rPr>
          <w:spacing w:val="-3"/>
        </w:rPr>
        <w:t>northern </w:t>
      </w:r>
      <w:r>
        <w:rPr/>
        <w:t>boundary of the eastern </w:t>
      </w:r>
      <w:r>
        <w:rPr>
          <w:spacing w:val="-3"/>
        </w:rPr>
        <w:t>Snake River Plain. </w:t>
      </w:r>
      <w:r>
        <w:rPr>
          <w:spacing w:val="-4"/>
        </w:rPr>
        <w:t>With </w:t>
      </w:r>
      <w:r>
        <w:rPr/>
        <w:t>the </w:t>
      </w:r>
      <w:r>
        <w:rPr>
          <w:spacing w:val="-2"/>
        </w:rPr>
        <w:t>ex- </w:t>
      </w:r>
      <w:r>
        <w:rPr/>
        <w:t>ception of the </w:t>
      </w:r>
      <w:r>
        <w:rPr>
          <w:spacing w:val="-3"/>
        </w:rPr>
        <w:t>Centennial Range, which </w:t>
      </w:r>
      <w:r>
        <w:rPr/>
        <w:t>trends east-west </w:t>
      </w:r>
      <w:r>
        <w:rPr>
          <w:spacing w:val="-3"/>
        </w:rPr>
        <w:t>(paralleling </w:t>
      </w:r>
      <w:r>
        <w:rPr/>
        <w:t>the </w:t>
      </w:r>
      <w:r>
        <w:rPr>
          <w:spacing w:val="-4"/>
        </w:rPr>
        <w:t>northern margin </w:t>
      </w:r>
      <w:r>
        <w:rPr/>
        <w:t>of the </w:t>
      </w:r>
      <w:r>
        <w:rPr>
          <w:spacing w:val="-3"/>
        </w:rPr>
        <w:t>plain </w:t>
      </w:r>
      <w:r>
        <w:rPr/>
        <w:t>in </w:t>
      </w:r>
      <w:r>
        <w:rPr>
          <w:spacing w:val="-3"/>
        </w:rPr>
        <w:t>that area), </w:t>
      </w:r>
      <w:r>
        <w:rPr/>
        <w:t>these ranges trend </w:t>
      </w:r>
      <w:r>
        <w:rPr>
          <w:spacing w:val="-3"/>
        </w:rPr>
        <w:t>northwest </w:t>
      </w:r>
      <w:r>
        <w:rPr/>
        <w:t>(perpendicular to the plain), </w:t>
      </w:r>
      <w:r>
        <w:rPr>
          <w:spacing w:val="-3"/>
        </w:rPr>
        <w:t>reflecting late </w:t>
      </w:r>
      <w:r>
        <w:rPr>
          <w:spacing w:val="-5"/>
        </w:rPr>
        <w:t>Tertiary </w:t>
      </w:r>
      <w:r>
        <w:rPr>
          <w:spacing w:val="-3"/>
        </w:rPr>
        <w:t>southwest-northeast regional exten- sion.</w:t>
      </w:r>
    </w:p>
    <w:p>
      <w:pPr>
        <w:pStyle w:val="BodyText"/>
        <w:spacing w:line="249" w:lineRule="auto" w:before="10"/>
        <w:ind w:left="840" w:right="128" w:hanging="540"/>
        <w:jc w:val="both"/>
      </w:pPr>
      <w:r>
        <w:rPr/>
        <w:t>19.9 Just as the </w:t>
      </w:r>
      <w:r>
        <w:rPr>
          <w:spacing w:val="-3"/>
        </w:rPr>
        <w:t>highway </w:t>
      </w:r>
      <w:r>
        <w:rPr/>
        <w:t>turns directly </w:t>
      </w:r>
      <w:r>
        <w:rPr>
          <w:spacing w:val="-3"/>
        </w:rPr>
        <w:t>west </w:t>
      </w:r>
      <w:r>
        <w:rPr/>
        <w:t>there is a dirt road </w:t>
      </w:r>
      <w:r>
        <w:rPr>
          <w:spacing w:val="-3"/>
        </w:rPr>
        <w:t>that turns back </w:t>
      </w:r>
      <w:r>
        <w:rPr/>
        <w:t>to the </w:t>
      </w:r>
      <w:r>
        <w:rPr>
          <w:spacing w:val="-3"/>
        </w:rPr>
        <w:t>right. </w:t>
      </w:r>
      <w:r>
        <w:rPr>
          <w:spacing w:val="-5"/>
        </w:rPr>
        <w:t>Turn </w:t>
      </w:r>
      <w:r>
        <w:rPr/>
        <w:t>on </w:t>
      </w:r>
      <w:r>
        <w:rPr>
          <w:spacing w:val="-3"/>
        </w:rPr>
        <w:t>that road </w:t>
      </w:r>
      <w:r>
        <w:rPr/>
        <w:t>and </w:t>
      </w:r>
      <w:r>
        <w:rPr>
          <w:spacing w:val="-3"/>
        </w:rPr>
        <w:t>follow it toward</w:t>
      </w:r>
      <w:r>
        <w:rPr>
          <w:spacing w:val="-10"/>
        </w:rPr>
        <w:t> </w:t>
      </w:r>
      <w:r>
        <w:rPr/>
        <w:t>the</w:t>
      </w:r>
      <w:r>
        <w:rPr>
          <w:spacing w:val="-9"/>
        </w:rPr>
        <w:t> </w:t>
      </w:r>
      <w:r>
        <w:rPr/>
        <w:t>rim</w:t>
      </w:r>
      <w:r>
        <w:rPr>
          <w:spacing w:val="-10"/>
        </w:rPr>
        <w:t> </w:t>
      </w:r>
      <w:r>
        <w:rPr/>
        <w:t>of</w:t>
      </w:r>
      <w:r>
        <w:rPr>
          <w:spacing w:val="-9"/>
        </w:rPr>
        <w:t> </w:t>
      </w:r>
      <w:r>
        <w:rPr/>
        <w:t>the</w:t>
      </w:r>
      <w:r>
        <w:rPr>
          <w:spacing w:val="-10"/>
        </w:rPr>
        <w:t> </w:t>
      </w:r>
      <w:r>
        <w:rPr>
          <w:spacing w:val="-6"/>
        </w:rPr>
        <w:t>Teton</w:t>
      </w:r>
      <w:r>
        <w:rPr>
          <w:spacing w:val="-9"/>
        </w:rPr>
        <w:t> </w:t>
      </w:r>
      <w:r>
        <w:rPr>
          <w:spacing w:val="-3"/>
        </w:rPr>
        <w:t>Canyon.</w:t>
      </w:r>
      <w:r>
        <w:rPr>
          <w:spacing w:val="-14"/>
        </w:rPr>
        <w:t> </w:t>
      </w:r>
      <w:r>
        <w:rPr>
          <w:spacing w:val="-3"/>
        </w:rPr>
        <w:t>This</w:t>
      </w:r>
      <w:r>
        <w:rPr>
          <w:spacing w:val="-10"/>
        </w:rPr>
        <w:t> </w:t>
      </w:r>
      <w:r>
        <w:rPr>
          <w:spacing w:val="-3"/>
        </w:rPr>
        <w:t>gravel</w:t>
      </w:r>
      <w:r>
        <w:rPr>
          <w:spacing w:val="-9"/>
        </w:rPr>
        <w:t> </w:t>
      </w:r>
      <w:r>
        <w:rPr>
          <w:spacing w:val="-3"/>
        </w:rPr>
        <w:t>farm</w:t>
      </w:r>
      <w:r>
        <w:rPr>
          <w:spacing w:val="-10"/>
        </w:rPr>
        <w:t> </w:t>
      </w:r>
      <w:r>
        <w:rPr/>
        <w:t>road </w:t>
      </w:r>
      <w:r>
        <w:rPr>
          <w:spacing w:val="-5"/>
        </w:rPr>
        <w:t>proceeds</w:t>
      </w:r>
      <w:r>
        <w:rPr>
          <w:spacing w:val="-13"/>
        </w:rPr>
        <w:t> </w:t>
      </w:r>
      <w:r>
        <w:rPr>
          <w:spacing w:val="-5"/>
        </w:rPr>
        <w:t>directly</w:t>
      </w:r>
      <w:r>
        <w:rPr>
          <w:spacing w:val="-12"/>
        </w:rPr>
        <w:t> </w:t>
      </w:r>
      <w:r>
        <w:rPr>
          <w:spacing w:val="-4"/>
        </w:rPr>
        <w:t>east</w:t>
      </w:r>
      <w:r>
        <w:rPr>
          <w:spacing w:val="-12"/>
        </w:rPr>
        <w:t> </w:t>
      </w:r>
      <w:r>
        <w:rPr>
          <w:spacing w:val="-3"/>
        </w:rPr>
        <w:t>to</w:t>
      </w:r>
      <w:r>
        <w:rPr>
          <w:spacing w:val="-12"/>
        </w:rPr>
        <w:t> </w:t>
      </w:r>
      <w:r>
        <w:rPr>
          <w:spacing w:val="-4"/>
        </w:rPr>
        <w:t>20.6</w:t>
      </w:r>
      <w:r>
        <w:rPr>
          <w:spacing w:val="-12"/>
        </w:rPr>
        <w:t> </w:t>
      </w:r>
      <w:r>
        <w:rPr>
          <w:spacing w:val="-4"/>
        </w:rPr>
        <w:t>miles</w:t>
      </w:r>
      <w:r>
        <w:rPr>
          <w:spacing w:val="-14"/>
        </w:rPr>
        <w:t> </w:t>
      </w:r>
      <w:r>
        <w:rPr>
          <w:spacing w:val="-4"/>
        </w:rPr>
        <w:t>where</w:t>
      </w:r>
      <w:r>
        <w:rPr>
          <w:spacing w:val="-13"/>
        </w:rPr>
        <w:t> </w:t>
      </w:r>
      <w:r>
        <w:rPr>
          <w:spacing w:val="-3"/>
        </w:rPr>
        <w:t>it</w:t>
      </w:r>
      <w:r>
        <w:rPr>
          <w:spacing w:val="-12"/>
        </w:rPr>
        <w:t> </w:t>
      </w:r>
      <w:r>
        <w:rPr>
          <w:spacing w:val="-4"/>
        </w:rPr>
        <w:t>turns</w:t>
      </w:r>
      <w:r>
        <w:rPr>
          <w:spacing w:val="-13"/>
        </w:rPr>
        <w:t> </w:t>
      </w:r>
      <w:r>
        <w:rPr>
          <w:spacing w:val="-4"/>
        </w:rPr>
        <w:t>due</w:t>
      </w:r>
      <w:r>
        <w:rPr>
          <w:spacing w:val="-12"/>
        </w:rPr>
        <w:t> </w:t>
      </w:r>
      <w:r>
        <w:rPr>
          <w:spacing w:val="-5"/>
        </w:rPr>
        <w:t>north. </w:t>
      </w:r>
      <w:r>
        <w:rPr/>
        <w:t>At </w:t>
      </w:r>
      <w:r>
        <w:rPr>
          <w:spacing w:val="-3"/>
        </w:rPr>
        <w:t>22.2 </w:t>
      </w:r>
      <w:r>
        <w:rPr/>
        <w:t>the </w:t>
      </w:r>
      <w:r>
        <w:rPr>
          <w:spacing w:val="-3"/>
        </w:rPr>
        <w:t>road turns east again, </w:t>
      </w:r>
      <w:r>
        <w:rPr/>
        <w:t>and </w:t>
      </w:r>
      <w:r>
        <w:rPr>
          <w:spacing w:val="-3"/>
        </w:rPr>
        <w:t>then north </w:t>
      </w:r>
      <w:r>
        <w:rPr/>
        <w:t>at </w:t>
      </w:r>
      <w:r>
        <w:rPr>
          <w:spacing w:val="-3"/>
        </w:rPr>
        <w:t>22.6 miles.</w:t>
      </w:r>
      <w:r>
        <w:rPr>
          <w:spacing w:val="-11"/>
        </w:rPr>
        <w:t> </w:t>
      </w:r>
      <w:r>
        <w:rPr/>
        <w:t>At</w:t>
      </w:r>
      <w:r>
        <w:rPr>
          <w:spacing w:val="-11"/>
        </w:rPr>
        <w:t> </w:t>
      </w:r>
      <w:r>
        <w:rPr>
          <w:spacing w:val="-3"/>
        </w:rPr>
        <w:t>23.0</w:t>
      </w:r>
      <w:r>
        <w:rPr>
          <w:spacing w:val="-9"/>
        </w:rPr>
        <w:t> </w:t>
      </w:r>
      <w:r>
        <w:rPr>
          <w:spacing w:val="-3"/>
        </w:rPr>
        <w:t>miles</w:t>
      </w:r>
      <w:r>
        <w:rPr>
          <w:spacing w:val="-11"/>
        </w:rPr>
        <w:t> </w:t>
      </w:r>
      <w:r>
        <w:rPr/>
        <w:t>the</w:t>
      </w:r>
      <w:r>
        <w:rPr>
          <w:spacing w:val="-9"/>
        </w:rPr>
        <w:t> </w:t>
      </w:r>
      <w:r>
        <w:rPr/>
        <w:t>road</w:t>
      </w:r>
      <w:r>
        <w:rPr>
          <w:spacing w:val="-10"/>
        </w:rPr>
        <w:t> </w:t>
      </w:r>
      <w:r>
        <w:rPr/>
        <w:t>turns</w:t>
      </w:r>
      <w:r>
        <w:rPr>
          <w:spacing w:val="-9"/>
        </w:rPr>
        <w:t> </w:t>
      </w:r>
      <w:r>
        <w:rPr>
          <w:spacing w:val="-3"/>
        </w:rPr>
        <w:t>back</w:t>
      </w:r>
      <w:r>
        <w:rPr>
          <w:spacing w:val="-10"/>
        </w:rPr>
        <w:t> </w:t>
      </w:r>
      <w:r>
        <w:rPr/>
        <w:t>to</w:t>
      </w:r>
      <w:r>
        <w:rPr>
          <w:spacing w:val="-9"/>
        </w:rPr>
        <w:t> </w:t>
      </w:r>
      <w:r>
        <w:rPr/>
        <w:t>the</w:t>
      </w:r>
      <w:r>
        <w:rPr>
          <w:spacing w:val="-10"/>
        </w:rPr>
        <w:t> </w:t>
      </w:r>
      <w:r>
        <w:rPr>
          <w:spacing w:val="-3"/>
        </w:rPr>
        <w:t>east.</w:t>
      </w:r>
      <w:r>
        <w:rPr>
          <w:spacing w:val="-9"/>
        </w:rPr>
        <w:t> </w:t>
      </w:r>
      <w:r>
        <w:rPr/>
        <w:t>At</w:t>
      </w:r>
      <w:r>
        <w:rPr>
          <w:spacing w:val="-11"/>
        </w:rPr>
        <w:t> </w:t>
      </w:r>
      <w:r>
        <w:rPr/>
        <w:t>this </w:t>
      </w:r>
      <w:r>
        <w:rPr>
          <w:spacing w:val="-3"/>
        </w:rPr>
        <w:t>corner there </w:t>
      </w:r>
      <w:r>
        <w:rPr/>
        <w:t>is a </w:t>
      </w:r>
      <w:r>
        <w:rPr>
          <w:spacing w:val="-3"/>
        </w:rPr>
        <w:t>small farm road that goes straight </w:t>
      </w:r>
      <w:r>
        <w:rPr/>
        <w:t>ahead (north)</w:t>
      </w:r>
      <w:r>
        <w:rPr>
          <w:spacing w:val="-12"/>
        </w:rPr>
        <w:t> </w:t>
      </w:r>
      <w:r>
        <w:rPr>
          <w:spacing w:val="-3"/>
        </w:rPr>
        <w:t>along</w:t>
      </w:r>
      <w:r>
        <w:rPr>
          <w:spacing w:val="-11"/>
        </w:rPr>
        <w:t> </w:t>
      </w:r>
      <w:r>
        <w:rPr/>
        <w:t>the</w:t>
      </w:r>
      <w:r>
        <w:rPr>
          <w:spacing w:val="-12"/>
        </w:rPr>
        <w:t> </w:t>
      </w:r>
      <w:r>
        <w:rPr>
          <w:spacing w:val="-3"/>
        </w:rPr>
        <w:t>edge</w:t>
      </w:r>
      <w:r>
        <w:rPr>
          <w:spacing w:val="-11"/>
        </w:rPr>
        <w:t> </w:t>
      </w:r>
      <w:r>
        <w:rPr/>
        <w:t>of</w:t>
      </w:r>
      <w:r>
        <w:rPr>
          <w:spacing w:val="-12"/>
        </w:rPr>
        <w:t> </w:t>
      </w:r>
      <w:r>
        <w:rPr/>
        <w:t>the</w:t>
      </w:r>
      <w:r>
        <w:rPr>
          <w:spacing w:val="-11"/>
        </w:rPr>
        <w:t> </w:t>
      </w:r>
      <w:r>
        <w:rPr/>
        <w:t>fields.</w:t>
      </w:r>
      <w:r>
        <w:rPr>
          <w:spacing w:val="-13"/>
        </w:rPr>
        <w:t> </w:t>
      </w:r>
      <w:r>
        <w:rPr>
          <w:spacing w:val="-6"/>
        </w:rPr>
        <w:t>Take</w:t>
      </w:r>
      <w:r>
        <w:rPr>
          <w:spacing w:val="-11"/>
        </w:rPr>
        <w:t> </w:t>
      </w:r>
      <w:r>
        <w:rPr/>
        <w:t>this</w:t>
      </w:r>
      <w:r>
        <w:rPr>
          <w:spacing w:val="-12"/>
        </w:rPr>
        <w:t> </w:t>
      </w:r>
      <w:r>
        <w:rPr>
          <w:spacing w:val="-3"/>
        </w:rPr>
        <w:t>small</w:t>
      </w:r>
      <w:r>
        <w:rPr>
          <w:spacing w:val="-11"/>
        </w:rPr>
        <w:t> </w:t>
      </w:r>
      <w:r>
        <w:rPr/>
        <w:t>road</w:t>
      </w:r>
      <w:r>
        <w:rPr>
          <w:spacing w:val="-11"/>
        </w:rPr>
        <w:t> </w:t>
      </w:r>
      <w:r>
        <w:rPr/>
        <w:t>to the edge of the canyon and</w:t>
      </w:r>
      <w:r>
        <w:rPr>
          <w:spacing w:val="-20"/>
        </w:rPr>
        <w:t> </w:t>
      </w:r>
      <w:r>
        <w:rPr/>
        <w:t>park.</w:t>
      </w:r>
    </w:p>
    <w:p>
      <w:pPr>
        <w:pStyle w:val="BodyText"/>
        <w:spacing w:before="6"/>
        <w:rPr>
          <w:sz w:val="21"/>
        </w:rPr>
      </w:pPr>
    </w:p>
    <w:p>
      <w:pPr>
        <w:pStyle w:val="BodyText"/>
        <w:ind w:left="300"/>
        <w:jc w:val="both"/>
      </w:pPr>
      <w:r>
        <w:rPr>
          <w:b/>
        </w:rPr>
        <w:t>Stop 15. </w:t>
      </w:r>
      <w:r>
        <w:rPr/>
        <w:t>Large-Amplitude Antiforms in Teton Canyon</w:t>
      </w:r>
    </w:p>
    <w:p>
      <w:pPr>
        <w:pStyle w:val="BodyText"/>
        <w:spacing w:line="249" w:lineRule="auto" w:before="10"/>
        <w:ind w:left="840" w:right="132" w:hanging="540"/>
        <w:jc w:val="both"/>
      </w:pPr>
      <w:r>
        <w:rPr/>
        <w:t>23.5 </w:t>
      </w:r>
      <w:r>
        <w:rPr>
          <w:spacing w:val="-6"/>
        </w:rPr>
        <w:t>Walk </w:t>
      </w:r>
      <w:r>
        <w:rPr>
          <w:spacing w:val="-3"/>
        </w:rPr>
        <w:t>~425 </w:t>
      </w:r>
      <w:r>
        <w:rPr/>
        <w:t>m (~1/4 </w:t>
      </w:r>
      <w:r>
        <w:rPr>
          <w:spacing w:val="-3"/>
        </w:rPr>
        <w:t>mile) west along </w:t>
      </w:r>
      <w:r>
        <w:rPr/>
        <w:t>the </w:t>
      </w:r>
      <w:r>
        <w:rPr>
          <w:spacing w:val="-3"/>
        </w:rPr>
        <w:t>canyon </w:t>
      </w:r>
      <w:r>
        <w:rPr/>
        <w:t>rim to a point</w:t>
      </w:r>
      <w:r>
        <w:rPr>
          <w:spacing w:val="-16"/>
        </w:rPr>
        <w:t> </w:t>
      </w:r>
      <w:r>
        <w:rPr>
          <w:spacing w:val="-3"/>
        </w:rPr>
        <w:t>where</w:t>
      </w:r>
      <w:r>
        <w:rPr>
          <w:spacing w:val="-16"/>
        </w:rPr>
        <w:t> </w:t>
      </w:r>
      <w:r>
        <w:rPr/>
        <w:t>there</w:t>
      </w:r>
      <w:r>
        <w:rPr>
          <w:spacing w:val="-16"/>
        </w:rPr>
        <w:t> </w:t>
      </w:r>
      <w:r>
        <w:rPr/>
        <w:t>is</w:t>
      </w:r>
      <w:r>
        <w:rPr>
          <w:spacing w:val="-15"/>
        </w:rPr>
        <w:t> </w:t>
      </w:r>
      <w:r>
        <w:rPr/>
        <w:t>a</w:t>
      </w:r>
      <w:r>
        <w:rPr>
          <w:spacing w:val="-16"/>
        </w:rPr>
        <w:t> </w:t>
      </w:r>
      <w:r>
        <w:rPr/>
        <w:t>good</w:t>
      </w:r>
      <w:r>
        <w:rPr>
          <w:spacing w:val="-15"/>
        </w:rPr>
        <w:t> </w:t>
      </w:r>
      <w:r>
        <w:rPr/>
        <w:t>view</w:t>
      </w:r>
      <w:r>
        <w:rPr>
          <w:spacing w:val="-16"/>
        </w:rPr>
        <w:t> </w:t>
      </w:r>
      <w:r>
        <w:rPr/>
        <w:t>both</w:t>
      </w:r>
      <w:r>
        <w:rPr>
          <w:spacing w:val="-15"/>
        </w:rPr>
        <w:t> </w:t>
      </w:r>
      <w:r>
        <w:rPr/>
        <w:t>upstream</w:t>
      </w:r>
      <w:r>
        <w:rPr>
          <w:spacing w:val="-15"/>
        </w:rPr>
        <w:t> </w:t>
      </w:r>
      <w:r>
        <w:rPr/>
        <w:t>and</w:t>
      </w:r>
      <w:r>
        <w:rPr>
          <w:spacing w:val="-16"/>
        </w:rPr>
        <w:t> </w:t>
      </w:r>
      <w:r>
        <w:rPr/>
        <w:t>down- stream.</w:t>
      </w:r>
      <w:r>
        <w:rPr>
          <w:spacing w:val="-17"/>
        </w:rPr>
        <w:t> </w:t>
      </w:r>
      <w:r>
        <w:rPr/>
        <w:t>From</w:t>
      </w:r>
      <w:r>
        <w:rPr>
          <w:spacing w:val="-17"/>
        </w:rPr>
        <w:t> </w:t>
      </w:r>
      <w:r>
        <w:rPr/>
        <w:t>this</w:t>
      </w:r>
      <w:r>
        <w:rPr>
          <w:spacing w:val="-16"/>
        </w:rPr>
        <w:t> </w:t>
      </w:r>
      <w:r>
        <w:rPr/>
        <w:t>point,</w:t>
      </w:r>
      <w:r>
        <w:rPr>
          <w:spacing w:val="-17"/>
        </w:rPr>
        <w:t> </w:t>
      </w:r>
      <w:r>
        <w:rPr/>
        <w:t>look</w:t>
      </w:r>
      <w:r>
        <w:rPr>
          <w:spacing w:val="-16"/>
        </w:rPr>
        <w:t> </w:t>
      </w:r>
      <w:r>
        <w:rPr/>
        <w:t>directly</w:t>
      </w:r>
      <w:r>
        <w:rPr>
          <w:spacing w:val="-17"/>
        </w:rPr>
        <w:t> </w:t>
      </w:r>
      <w:r>
        <w:rPr/>
        <w:t>across</w:t>
      </w:r>
      <w:r>
        <w:rPr>
          <w:spacing w:val="-17"/>
        </w:rPr>
        <w:t> </w:t>
      </w:r>
      <w:r>
        <w:rPr/>
        <w:t>the</w:t>
      </w:r>
      <w:r>
        <w:rPr>
          <w:spacing w:val="-15"/>
        </w:rPr>
        <w:t> </w:t>
      </w:r>
      <w:r>
        <w:rPr/>
        <w:t>canyon</w:t>
      </w:r>
      <w:r>
        <w:rPr>
          <w:spacing w:val="-17"/>
        </w:rPr>
        <w:t> </w:t>
      </w:r>
      <w:r>
        <w:rPr/>
        <w:t>to see one of the large antiforms in the Huckleberry Ridge </w:t>
      </w:r>
      <w:r>
        <w:rPr>
          <w:spacing w:val="-3"/>
        </w:rPr>
        <w:t>Tuff </w:t>
      </w:r>
      <w:r>
        <w:rPr/>
        <w:t>(Figs. 5, 6, &amp;</w:t>
      </w:r>
      <w:r>
        <w:rPr>
          <w:spacing w:val="-6"/>
        </w:rPr>
        <w:t> </w:t>
      </w:r>
      <w:r>
        <w:rPr>
          <w:spacing w:val="-2"/>
        </w:rPr>
        <w:t>8).</w:t>
      </w:r>
    </w:p>
    <w:p>
      <w:pPr>
        <w:pStyle w:val="BodyText"/>
        <w:spacing w:line="249" w:lineRule="auto" w:before="4"/>
        <w:ind w:left="300" w:right="113" w:firstLine="288"/>
        <w:jc w:val="both"/>
      </w:pPr>
      <w:r>
        <w:rPr/>
        <w:t>The</w:t>
      </w:r>
      <w:r>
        <w:rPr>
          <w:spacing w:val="-14"/>
        </w:rPr>
        <w:t> </w:t>
      </w:r>
      <w:r>
        <w:rPr>
          <w:spacing w:val="-3"/>
        </w:rPr>
        <w:t>basal</w:t>
      </w:r>
      <w:r>
        <w:rPr>
          <w:spacing w:val="-13"/>
        </w:rPr>
        <w:t> </w:t>
      </w:r>
      <w:r>
        <w:rPr>
          <w:spacing w:val="-3"/>
        </w:rPr>
        <w:t>vitrophyre</w:t>
      </w:r>
      <w:r>
        <w:rPr>
          <w:spacing w:val="-13"/>
        </w:rPr>
        <w:t> </w:t>
      </w:r>
      <w:r>
        <w:rPr/>
        <w:t>is</w:t>
      </w:r>
      <w:r>
        <w:rPr>
          <w:spacing w:val="-13"/>
        </w:rPr>
        <w:t> </w:t>
      </w:r>
      <w:r>
        <w:rPr>
          <w:spacing w:val="-3"/>
        </w:rPr>
        <w:t>overturned</w:t>
      </w:r>
      <w:r>
        <w:rPr>
          <w:spacing w:val="-13"/>
        </w:rPr>
        <w:t> </w:t>
      </w:r>
      <w:r>
        <w:rPr/>
        <w:t>at</w:t>
      </w:r>
      <w:r>
        <w:rPr>
          <w:spacing w:val="-13"/>
        </w:rPr>
        <w:t> </w:t>
      </w:r>
      <w:r>
        <w:rPr/>
        <w:t>the</w:t>
      </w:r>
      <w:r>
        <w:rPr>
          <w:spacing w:val="-13"/>
        </w:rPr>
        <w:t> </w:t>
      </w:r>
      <w:r>
        <w:rPr>
          <w:spacing w:val="-3"/>
        </w:rPr>
        <w:t>base</w:t>
      </w:r>
      <w:r>
        <w:rPr>
          <w:spacing w:val="-13"/>
        </w:rPr>
        <w:t> </w:t>
      </w:r>
      <w:r>
        <w:rPr/>
        <w:t>of</w:t>
      </w:r>
      <w:r>
        <w:rPr>
          <w:spacing w:val="-13"/>
        </w:rPr>
        <w:t> </w:t>
      </w:r>
      <w:r>
        <w:rPr/>
        <w:t>the</w:t>
      </w:r>
      <w:r>
        <w:rPr>
          <w:spacing w:val="-13"/>
        </w:rPr>
        <w:t> </w:t>
      </w:r>
      <w:r>
        <w:rPr>
          <w:spacing w:val="-3"/>
        </w:rPr>
        <w:t>west</w:t>
      </w:r>
      <w:r>
        <w:rPr>
          <w:spacing w:val="-13"/>
        </w:rPr>
        <w:t> </w:t>
      </w:r>
      <w:r>
        <w:rPr/>
        <w:t>limb of this structure. As a result of the exposure of the </w:t>
      </w:r>
      <w:r>
        <w:rPr>
          <w:spacing w:val="-2"/>
        </w:rPr>
        <w:t>nonresistant </w:t>
      </w:r>
      <w:r>
        <w:rPr>
          <w:spacing w:val="-4"/>
        </w:rPr>
        <w:t>pre-Tyh</w:t>
      </w:r>
      <w:r>
        <w:rPr>
          <w:spacing w:val="-9"/>
        </w:rPr>
        <w:t> </w:t>
      </w:r>
      <w:r>
        <w:rPr/>
        <w:t>units</w:t>
      </w:r>
      <w:r>
        <w:rPr>
          <w:spacing w:val="-8"/>
        </w:rPr>
        <w:t> </w:t>
      </w:r>
      <w:r>
        <w:rPr/>
        <w:t>in</w:t>
      </w:r>
      <w:r>
        <w:rPr>
          <w:spacing w:val="-8"/>
        </w:rPr>
        <w:t> </w:t>
      </w:r>
      <w:r>
        <w:rPr/>
        <w:t>the</w:t>
      </w:r>
      <w:r>
        <w:rPr>
          <w:spacing w:val="-9"/>
        </w:rPr>
        <w:t> </w:t>
      </w:r>
      <w:r>
        <w:rPr/>
        <w:t>core</w:t>
      </w:r>
      <w:r>
        <w:rPr>
          <w:spacing w:val="-8"/>
        </w:rPr>
        <w:t> </w:t>
      </w:r>
      <w:r>
        <w:rPr/>
        <w:t>of</w:t>
      </w:r>
      <w:r>
        <w:rPr>
          <w:spacing w:val="-8"/>
        </w:rPr>
        <w:t> </w:t>
      </w:r>
      <w:r>
        <w:rPr/>
        <w:t>this</w:t>
      </w:r>
      <w:r>
        <w:rPr>
          <w:spacing w:val="-8"/>
        </w:rPr>
        <w:t> </w:t>
      </w:r>
      <w:r>
        <w:rPr/>
        <w:t>antiform,</w:t>
      </w:r>
      <w:r>
        <w:rPr>
          <w:spacing w:val="-9"/>
        </w:rPr>
        <w:t> </w:t>
      </w:r>
      <w:r>
        <w:rPr/>
        <w:t>a</w:t>
      </w:r>
      <w:r>
        <w:rPr>
          <w:spacing w:val="-8"/>
        </w:rPr>
        <w:t> </w:t>
      </w:r>
      <w:r>
        <w:rPr/>
        <w:t>small</w:t>
      </w:r>
      <w:r>
        <w:rPr>
          <w:spacing w:val="-8"/>
        </w:rPr>
        <w:t> </w:t>
      </w:r>
      <w:r>
        <w:rPr/>
        <w:t>alcove</w:t>
      </w:r>
      <w:r>
        <w:rPr>
          <w:spacing w:val="-8"/>
        </w:rPr>
        <w:t> </w:t>
      </w:r>
      <w:r>
        <w:rPr/>
        <w:t>or</w:t>
      </w:r>
      <w:r>
        <w:rPr>
          <w:spacing w:val="-9"/>
        </w:rPr>
        <w:t> </w:t>
      </w:r>
      <w:r>
        <w:rPr/>
        <w:t>reen- trant has been eroded into the canyon rim. </w:t>
      </w:r>
      <w:r>
        <w:rPr>
          <w:spacing w:val="-9"/>
        </w:rPr>
        <w:t>To </w:t>
      </w:r>
      <w:r>
        <w:rPr/>
        <w:t>the </w:t>
      </w:r>
      <w:r>
        <w:rPr>
          <w:spacing w:val="-3"/>
        </w:rPr>
        <w:t>west, </w:t>
      </w:r>
      <w:r>
        <w:rPr/>
        <w:t>another </w:t>
      </w:r>
      <w:r>
        <w:rPr>
          <w:spacing w:val="-5"/>
        </w:rPr>
        <w:t>reentrant ~0.5 </w:t>
      </w:r>
      <w:r>
        <w:rPr>
          <w:spacing w:val="-3"/>
        </w:rPr>
        <w:t>km </w:t>
      </w:r>
      <w:r>
        <w:rPr>
          <w:spacing w:val="-5"/>
        </w:rPr>
        <w:t>farther </w:t>
      </w:r>
      <w:r>
        <w:rPr>
          <w:spacing w:val="-4"/>
        </w:rPr>
        <w:t>down the </w:t>
      </w:r>
      <w:r>
        <w:rPr>
          <w:spacing w:val="-5"/>
        </w:rPr>
        <w:t>canyon marks another antiform </w:t>
      </w:r>
      <w:r>
        <w:rPr/>
        <w:t>(Fig. 7). Note the way that the foliation within the Huckleberry Ridge </w:t>
      </w:r>
      <w:r>
        <w:rPr>
          <w:spacing w:val="-3"/>
        </w:rPr>
        <w:t>Tuff </w:t>
      </w:r>
      <w:r>
        <w:rPr/>
        <w:t>delineates changes in attitude associated with the </w:t>
      </w:r>
      <w:r>
        <w:rPr>
          <w:spacing w:val="-3"/>
        </w:rPr>
        <w:t>antiformal flexure. Orientation </w:t>
      </w:r>
      <w:r>
        <w:rPr/>
        <w:t>of the </w:t>
      </w:r>
      <w:r>
        <w:rPr>
          <w:spacing w:val="-3"/>
        </w:rPr>
        <w:t>columnar jointing </w:t>
      </w:r>
      <w:r>
        <w:rPr/>
        <w:t>in </w:t>
      </w:r>
      <w:r>
        <w:rPr>
          <w:spacing w:val="-2"/>
        </w:rPr>
        <w:t>the </w:t>
      </w:r>
      <w:r>
        <w:rPr/>
        <w:t>Huckleberry Ridge </w:t>
      </w:r>
      <w:r>
        <w:rPr>
          <w:spacing w:val="-3"/>
        </w:rPr>
        <w:t>Tuff </w:t>
      </w:r>
      <w:r>
        <w:rPr/>
        <w:t>also changes with respect to the defor- </w:t>
      </w:r>
      <w:r>
        <w:rPr>
          <w:spacing w:val="-3"/>
        </w:rPr>
        <w:t>mation. </w:t>
      </w:r>
      <w:r>
        <w:rPr/>
        <w:t>The </w:t>
      </w:r>
      <w:r>
        <w:rPr>
          <w:spacing w:val="-3"/>
        </w:rPr>
        <w:t>core </w:t>
      </w:r>
      <w:r>
        <w:rPr/>
        <w:t>of this </w:t>
      </w:r>
      <w:r>
        <w:rPr>
          <w:spacing w:val="-3"/>
        </w:rPr>
        <w:t>antiform contains </w:t>
      </w:r>
      <w:r>
        <w:rPr>
          <w:spacing w:val="-4"/>
        </w:rPr>
        <w:t>pre-Tyh </w:t>
      </w:r>
      <w:r>
        <w:rPr>
          <w:spacing w:val="-3"/>
        </w:rPr>
        <w:t>stream </w:t>
      </w:r>
      <w:r>
        <w:rPr/>
        <w:t>grav- els and other unconsolidated fluvial and lacustrine sediments. Some of these antiforms also contain basalt flows, which</w:t>
      </w:r>
      <w:r>
        <w:rPr>
          <w:spacing w:val="6"/>
        </w:rPr>
        <w:t> </w:t>
      </w:r>
      <w:r>
        <w:rPr>
          <w:spacing w:val="-2"/>
        </w:rPr>
        <w:t>attain</w:t>
      </w:r>
    </w:p>
    <w:p>
      <w:pPr>
        <w:spacing w:after="0" w:line="249" w:lineRule="auto"/>
        <w:jc w:val="both"/>
        <w:sectPr>
          <w:type w:val="continuous"/>
          <w:pgSz w:w="12240" w:h="15840"/>
          <w:pgMar w:top="920" w:bottom="280" w:left="600" w:right="600"/>
          <w:cols w:num="2" w:equalWidth="0">
            <w:col w:w="5429" w:space="96"/>
            <w:col w:w="5515"/>
          </w:cols>
        </w:sectPr>
      </w:pPr>
    </w:p>
    <w:p>
      <w:pPr>
        <w:spacing w:before="109"/>
        <w:ind w:left="163" w:right="0" w:firstLine="0"/>
        <w:jc w:val="left"/>
        <w:rPr>
          <w:i/>
          <w:sz w:val="20"/>
        </w:rPr>
      </w:pPr>
      <w:r>
        <w:rPr>
          <w:i/>
          <w:sz w:val="20"/>
        </w:rPr>
        <w:t>198</w:t>
      </w:r>
    </w:p>
    <w:p>
      <w:pPr>
        <w:spacing w:before="83"/>
        <w:ind w:left="163" w:right="0" w:firstLine="0"/>
        <w:jc w:val="left"/>
        <w:rPr>
          <w:i/>
          <w:sz w:val="20"/>
        </w:rPr>
      </w:pPr>
      <w:r>
        <w:rPr/>
        <w:br w:type="column"/>
      </w:r>
      <w:r>
        <w:rPr>
          <w:i/>
          <w:w w:val="113"/>
          <w:sz w:val="20"/>
        </w:rPr>
        <w:t> </w:t>
      </w:r>
      <w:r>
        <w:rPr>
          <w:i/>
          <w:w w:val="110"/>
          <w:sz w:val="20"/>
        </w:rPr>
        <w:t>uidebook to the eology of Ea tern daho</w:t>
      </w:r>
    </w:p>
    <w:p>
      <w:pPr>
        <w:spacing w:after="0"/>
        <w:jc w:val="left"/>
        <w:rPr>
          <w:sz w:val="20"/>
        </w:rPr>
        <w:sectPr>
          <w:headerReference w:type="even" r:id="rId35"/>
          <w:pgSz w:w="12240" w:h="15840"/>
          <w:pgMar w:header="0" w:footer="0" w:top="580" w:bottom="280" w:left="600" w:right="600"/>
          <w:cols w:num="2" w:equalWidth="0">
            <w:col w:w="506" w:space="3034"/>
            <w:col w:w="7500"/>
          </w:cols>
        </w:sectPr>
      </w:pPr>
    </w:p>
    <w:p>
      <w:pPr>
        <w:pStyle w:val="BodyText"/>
        <w:rPr>
          <w:i/>
          <w:sz w:val="19"/>
        </w:rPr>
      </w:pPr>
    </w:p>
    <w:p>
      <w:pPr>
        <w:spacing w:after="0"/>
        <w:rPr>
          <w:sz w:val="19"/>
        </w:rPr>
        <w:sectPr>
          <w:type w:val="continuous"/>
          <w:pgSz w:w="12240" w:h="15840"/>
          <w:pgMar w:top="920" w:bottom="280" w:left="600" w:right="600"/>
        </w:sectPr>
      </w:pPr>
    </w:p>
    <w:p>
      <w:pPr>
        <w:pStyle w:val="BodyText"/>
        <w:spacing w:line="249" w:lineRule="auto" w:before="96"/>
        <w:ind w:left="10" w:right="45"/>
        <w:jc w:val="right"/>
      </w:pPr>
      <w:r>
        <w:rPr>
          <w:spacing w:val="-3"/>
        </w:rPr>
        <w:t>near-vertical </w:t>
      </w:r>
      <w:r>
        <w:rPr/>
        <w:t>dips. Note the way that the </w:t>
      </w:r>
      <w:r>
        <w:rPr>
          <w:spacing w:val="-3"/>
        </w:rPr>
        <w:t>tuff </w:t>
      </w:r>
      <w:r>
        <w:rPr/>
        <w:t>thins over</w:t>
      </w:r>
      <w:r>
        <w:rPr>
          <w:spacing w:val="-5"/>
        </w:rPr>
        <w:t> </w:t>
      </w:r>
      <w:r>
        <w:rPr/>
        <w:t>the crest</w:t>
      </w:r>
      <w:r>
        <w:rPr>
          <w:spacing w:val="-2"/>
          <w:w w:val="100"/>
        </w:rPr>
        <w:t> </w:t>
      </w:r>
      <w:r>
        <w:rPr/>
        <w:t>of</w:t>
      </w:r>
      <w:r>
        <w:rPr>
          <w:spacing w:val="-9"/>
        </w:rPr>
        <w:t> </w:t>
      </w:r>
      <w:r>
        <w:rPr/>
        <w:t>the</w:t>
      </w:r>
      <w:r>
        <w:rPr>
          <w:spacing w:val="-8"/>
        </w:rPr>
        <w:t> </w:t>
      </w:r>
      <w:r>
        <w:rPr/>
        <w:t>antiform,</w:t>
      </w:r>
      <w:r>
        <w:rPr>
          <w:spacing w:val="-9"/>
        </w:rPr>
        <w:t> </w:t>
      </w:r>
      <w:r>
        <w:rPr/>
        <w:t>and</w:t>
      </w:r>
      <w:r>
        <w:rPr>
          <w:spacing w:val="-8"/>
        </w:rPr>
        <w:t> </w:t>
      </w:r>
      <w:r>
        <w:rPr/>
        <w:t>the</w:t>
      </w:r>
      <w:r>
        <w:rPr>
          <w:spacing w:val="-9"/>
        </w:rPr>
        <w:t> </w:t>
      </w:r>
      <w:r>
        <w:rPr/>
        <w:t>foliation</w:t>
      </w:r>
      <w:r>
        <w:rPr>
          <w:spacing w:val="-8"/>
        </w:rPr>
        <w:t> </w:t>
      </w:r>
      <w:r>
        <w:rPr/>
        <w:t>becomes</w:t>
      </w:r>
      <w:r>
        <w:rPr>
          <w:spacing w:val="-9"/>
        </w:rPr>
        <w:t> </w:t>
      </w:r>
      <w:r>
        <w:rPr/>
        <w:t>essentially</w:t>
      </w:r>
      <w:r>
        <w:rPr>
          <w:spacing w:val="-8"/>
        </w:rPr>
        <w:t> </w:t>
      </w:r>
      <w:r>
        <w:rPr/>
        <w:t>horizontal</w:t>
      </w:r>
      <w:r>
        <w:rPr>
          <w:spacing w:val="-2"/>
          <w:w w:val="102"/>
        </w:rPr>
        <w:t> </w:t>
      </w:r>
      <w:r>
        <w:rPr/>
        <w:t>away</w:t>
      </w:r>
      <w:r>
        <w:rPr>
          <w:spacing w:val="-11"/>
        </w:rPr>
        <w:t> </w:t>
      </w:r>
      <w:r>
        <w:rPr/>
        <w:t>from</w:t>
      </w:r>
      <w:r>
        <w:rPr>
          <w:spacing w:val="-11"/>
        </w:rPr>
        <w:t> </w:t>
      </w:r>
      <w:r>
        <w:rPr/>
        <w:t>the</w:t>
      </w:r>
      <w:r>
        <w:rPr>
          <w:spacing w:val="-11"/>
        </w:rPr>
        <w:t> </w:t>
      </w:r>
      <w:r>
        <w:rPr/>
        <w:t>limbs</w:t>
      </w:r>
      <w:r>
        <w:rPr>
          <w:spacing w:val="-11"/>
        </w:rPr>
        <w:t> </w:t>
      </w:r>
      <w:r>
        <w:rPr/>
        <w:t>on</w:t>
      </w:r>
      <w:r>
        <w:rPr>
          <w:spacing w:val="-11"/>
        </w:rPr>
        <w:t> </w:t>
      </w:r>
      <w:r>
        <w:rPr/>
        <w:t>either</w:t>
      </w:r>
      <w:r>
        <w:rPr>
          <w:spacing w:val="-11"/>
        </w:rPr>
        <w:t> </w:t>
      </w:r>
      <w:r>
        <w:rPr/>
        <w:t>side.</w:t>
      </w:r>
      <w:r>
        <w:rPr>
          <w:spacing w:val="-11"/>
        </w:rPr>
        <w:t> </w:t>
      </w:r>
      <w:r>
        <w:rPr>
          <w:spacing w:val="-3"/>
        </w:rPr>
        <w:t>This</w:t>
      </w:r>
      <w:r>
        <w:rPr>
          <w:spacing w:val="-12"/>
        </w:rPr>
        <w:t> </w:t>
      </w:r>
      <w:r>
        <w:rPr/>
        <w:t>suggests</w:t>
      </w:r>
      <w:r>
        <w:rPr>
          <w:spacing w:val="-11"/>
        </w:rPr>
        <w:t> </w:t>
      </w:r>
      <w:r>
        <w:rPr/>
        <w:t>that</w:t>
      </w:r>
      <w:r>
        <w:rPr>
          <w:spacing w:val="-11"/>
        </w:rPr>
        <w:t> </w:t>
      </w:r>
      <w:r>
        <w:rPr/>
        <w:t>at</w:t>
      </w:r>
      <w:r>
        <w:rPr>
          <w:spacing w:val="-11"/>
        </w:rPr>
        <w:t> </w:t>
      </w:r>
      <w:r>
        <w:rPr/>
        <w:t>the</w:t>
      </w:r>
      <w:r>
        <w:rPr>
          <w:spacing w:val="-11"/>
        </w:rPr>
        <w:t> </w:t>
      </w:r>
      <w:r>
        <w:rPr/>
        <w:t>time</w:t>
      </w:r>
      <w:r>
        <w:rPr>
          <w:spacing w:val="-2"/>
          <w:w w:val="101"/>
        </w:rPr>
        <w:t> </w:t>
      </w:r>
      <w:r>
        <w:rPr/>
        <w:t>the</w:t>
      </w:r>
      <w:r>
        <w:rPr>
          <w:spacing w:val="-10"/>
        </w:rPr>
        <w:t> </w:t>
      </w:r>
      <w:r>
        <w:rPr/>
        <w:t>sediments</w:t>
      </w:r>
      <w:r>
        <w:rPr>
          <w:spacing w:val="-9"/>
        </w:rPr>
        <w:t> </w:t>
      </w:r>
      <w:r>
        <w:rPr/>
        <w:t>pushed</w:t>
      </w:r>
      <w:r>
        <w:rPr>
          <w:spacing w:val="-9"/>
        </w:rPr>
        <w:t> </w:t>
      </w:r>
      <w:r>
        <w:rPr/>
        <w:t>upward</w:t>
      </w:r>
      <w:r>
        <w:rPr>
          <w:spacing w:val="-9"/>
        </w:rPr>
        <w:t> </w:t>
      </w:r>
      <w:r>
        <w:rPr/>
        <w:t>to</w:t>
      </w:r>
      <w:r>
        <w:rPr>
          <w:spacing w:val="-9"/>
        </w:rPr>
        <w:t> </w:t>
      </w:r>
      <w:r>
        <w:rPr/>
        <w:t>form</w:t>
      </w:r>
      <w:r>
        <w:rPr>
          <w:spacing w:val="-9"/>
        </w:rPr>
        <w:t> </w:t>
      </w:r>
      <w:r>
        <w:rPr/>
        <w:t>the</w:t>
      </w:r>
      <w:r>
        <w:rPr>
          <w:spacing w:val="-9"/>
        </w:rPr>
        <w:t> </w:t>
      </w:r>
      <w:r>
        <w:rPr/>
        <w:t>antiforms,</w:t>
      </w:r>
      <w:r>
        <w:rPr>
          <w:spacing w:val="-9"/>
        </w:rPr>
        <w:t> </w:t>
      </w:r>
      <w:r>
        <w:rPr/>
        <w:t>the</w:t>
      </w:r>
      <w:r>
        <w:rPr>
          <w:spacing w:val="-9"/>
        </w:rPr>
        <w:t> </w:t>
      </w:r>
      <w:r>
        <w:rPr>
          <w:spacing w:val="-3"/>
        </w:rPr>
        <w:t>tuff</w:t>
      </w:r>
      <w:r>
        <w:rPr>
          <w:spacing w:val="-4"/>
        </w:rPr>
        <w:t> </w:t>
      </w:r>
      <w:r>
        <w:rPr/>
        <w:t>was</w:t>
      </w:r>
      <w:r>
        <w:rPr>
          <w:w w:val="99"/>
        </w:rPr>
        <w:t> </w:t>
      </w:r>
      <w:r>
        <w:rPr/>
        <w:t>still</w:t>
      </w:r>
      <w:r>
        <w:rPr>
          <w:spacing w:val="-9"/>
        </w:rPr>
        <w:t> </w:t>
      </w:r>
      <w:r>
        <w:rPr/>
        <w:t>plastic</w:t>
      </w:r>
      <w:r>
        <w:rPr>
          <w:spacing w:val="-8"/>
        </w:rPr>
        <w:t> </w:t>
      </w:r>
      <w:r>
        <w:rPr/>
        <w:t>enough</w:t>
      </w:r>
      <w:r>
        <w:rPr>
          <w:spacing w:val="-9"/>
        </w:rPr>
        <w:t> </w:t>
      </w:r>
      <w:r>
        <w:rPr/>
        <w:t>to</w:t>
      </w:r>
      <w:r>
        <w:rPr>
          <w:spacing w:val="-8"/>
        </w:rPr>
        <w:t> </w:t>
      </w:r>
      <w:r>
        <w:rPr/>
        <w:t>flow</w:t>
      </w:r>
      <w:r>
        <w:rPr>
          <w:spacing w:val="-7"/>
        </w:rPr>
        <w:t> </w:t>
      </w:r>
      <w:r>
        <w:rPr/>
        <w:t>off</w:t>
      </w:r>
      <w:r>
        <w:rPr>
          <w:spacing w:val="-8"/>
        </w:rPr>
        <w:t> </w:t>
      </w:r>
      <w:r>
        <w:rPr/>
        <w:t>the</w:t>
      </w:r>
      <w:r>
        <w:rPr>
          <w:spacing w:val="-7"/>
        </w:rPr>
        <w:t> </w:t>
      </w:r>
      <w:r>
        <w:rPr/>
        <w:t>hinge</w:t>
      </w:r>
      <w:r>
        <w:rPr>
          <w:spacing w:val="-9"/>
        </w:rPr>
        <w:t> </w:t>
      </w:r>
      <w:r>
        <w:rPr/>
        <w:t>into</w:t>
      </w:r>
      <w:r>
        <w:rPr>
          <w:spacing w:val="-7"/>
        </w:rPr>
        <w:t> </w:t>
      </w:r>
      <w:r>
        <w:rPr/>
        <w:t>the</w:t>
      </w:r>
      <w:r>
        <w:rPr>
          <w:spacing w:val="-8"/>
        </w:rPr>
        <w:t> </w:t>
      </w:r>
      <w:r>
        <w:rPr/>
        <w:t>space</w:t>
      </w:r>
      <w:r>
        <w:rPr>
          <w:spacing w:val="-8"/>
        </w:rPr>
        <w:t> </w:t>
      </w:r>
      <w:r>
        <w:rPr/>
        <w:t>between.</w:t>
      </w:r>
    </w:p>
    <w:p>
      <w:pPr>
        <w:pStyle w:val="BodyText"/>
        <w:spacing w:line="249" w:lineRule="auto" w:before="4"/>
        <w:ind w:left="120" w:right="38" w:firstLine="288"/>
        <w:jc w:val="both"/>
      </w:pPr>
      <w:r>
        <w:rPr>
          <w:spacing w:val="-4"/>
        </w:rPr>
        <w:t>Over</w:t>
      </w:r>
      <w:r>
        <w:rPr>
          <w:spacing w:val="-14"/>
        </w:rPr>
        <w:t> </w:t>
      </w:r>
      <w:r>
        <w:rPr>
          <w:spacing w:val="-4"/>
        </w:rPr>
        <w:t>the</w:t>
      </w:r>
      <w:r>
        <w:rPr>
          <w:spacing w:val="-13"/>
        </w:rPr>
        <w:t> </w:t>
      </w:r>
      <w:r>
        <w:rPr>
          <w:spacing w:val="-4"/>
        </w:rPr>
        <w:t>top</w:t>
      </w:r>
      <w:r>
        <w:rPr>
          <w:spacing w:val="-12"/>
        </w:rPr>
        <w:t> </w:t>
      </w:r>
      <w:r>
        <w:rPr>
          <w:spacing w:val="-4"/>
        </w:rPr>
        <w:t>and</w:t>
      </w:r>
      <w:r>
        <w:rPr>
          <w:spacing w:val="-13"/>
        </w:rPr>
        <w:t> </w:t>
      </w:r>
      <w:r>
        <w:rPr>
          <w:spacing w:val="-5"/>
        </w:rPr>
        <w:t>slightly</w:t>
      </w:r>
      <w:r>
        <w:rPr>
          <w:spacing w:val="-12"/>
        </w:rPr>
        <w:t> </w:t>
      </w:r>
      <w:r>
        <w:rPr>
          <w:spacing w:val="-3"/>
        </w:rPr>
        <w:t>to</w:t>
      </w:r>
      <w:r>
        <w:rPr>
          <w:spacing w:val="-13"/>
        </w:rPr>
        <w:t> </w:t>
      </w:r>
      <w:r>
        <w:rPr>
          <w:spacing w:val="-4"/>
        </w:rPr>
        <w:t>the</w:t>
      </w:r>
      <w:r>
        <w:rPr>
          <w:spacing w:val="-12"/>
        </w:rPr>
        <w:t> </w:t>
      </w:r>
      <w:r>
        <w:rPr>
          <w:spacing w:val="-4"/>
        </w:rPr>
        <w:t>left</w:t>
      </w:r>
      <w:r>
        <w:rPr>
          <w:spacing w:val="-13"/>
        </w:rPr>
        <w:t> </w:t>
      </w:r>
      <w:r>
        <w:rPr>
          <w:spacing w:val="-3"/>
        </w:rPr>
        <w:t>of</w:t>
      </w:r>
      <w:r>
        <w:rPr>
          <w:spacing w:val="-12"/>
        </w:rPr>
        <w:t> </w:t>
      </w:r>
      <w:r>
        <w:rPr>
          <w:spacing w:val="-4"/>
        </w:rPr>
        <w:t>the</w:t>
      </w:r>
      <w:r>
        <w:rPr>
          <w:spacing w:val="-13"/>
        </w:rPr>
        <w:t> </w:t>
      </w:r>
      <w:r>
        <w:rPr>
          <w:spacing w:val="-5"/>
        </w:rPr>
        <w:t>westernmost</w:t>
      </w:r>
      <w:r>
        <w:rPr>
          <w:spacing w:val="-13"/>
        </w:rPr>
        <w:t> </w:t>
      </w:r>
      <w:r>
        <w:rPr>
          <w:spacing w:val="-4"/>
        </w:rPr>
        <w:t>antiform </w:t>
      </w:r>
      <w:r>
        <w:rPr/>
        <w:t>on the far </w:t>
      </w:r>
      <w:r>
        <w:rPr>
          <w:spacing w:val="-3"/>
        </w:rPr>
        <w:t>canyon </w:t>
      </w:r>
      <w:r>
        <w:rPr/>
        <w:t>rim, is a </w:t>
      </w:r>
      <w:r>
        <w:rPr>
          <w:spacing w:val="-3"/>
        </w:rPr>
        <w:t>small knoll. </w:t>
      </w:r>
      <w:r>
        <w:rPr/>
        <w:t>The top of the </w:t>
      </w:r>
      <w:r>
        <w:rPr>
          <w:spacing w:val="-3"/>
        </w:rPr>
        <w:t>knoll </w:t>
      </w:r>
      <w:r>
        <w:rPr/>
        <w:t>is almost completely surrounded by farmland. The hilltop is </w:t>
      </w:r>
      <w:r>
        <w:rPr>
          <w:spacing w:val="-2"/>
        </w:rPr>
        <w:t>not </w:t>
      </w:r>
      <w:r>
        <w:rPr/>
        <w:t>cultivated because of a circular exposure of Huckleberry Ridge vitrophyre</w:t>
      </w:r>
      <w:r>
        <w:rPr>
          <w:spacing w:val="-10"/>
        </w:rPr>
        <w:t> </w:t>
      </w:r>
      <w:r>
        <w:rPr/>
        <w:t>at</w:t>
      </w:r>
      <w:r>
        <w:rPr>
          <w:spacing w:val="-9"/>
        </w:rPr>
        <w:t> </w:t>
      </w:r>
      <w:r>
        <w:rPr/>
        <w:t>the</w:t>
      </w:r>
      <w:r>
        <w:rPr>
          <w:spacing w:val="-9"/>
        </w:rPr>
        <w:t> </w:t>
      </w:r>
      <w:r>
        <w:rPr/>
        <w:t>edge</w:t>
      </w:r>
      <w:r>
        <w:rPr>
          <w:spacing w:val="-9"/>
        </w:rPr>
        <w:t> </w:t>
      </w:r>
      <w:r>
        <w:rPr/>
        <w:t>of</w:t>
      </w:r>
      <w:r>
        <w:rPr>
          <w:spacing w:val="-9"/>
        </w:rPr>
        <w:t> </w:t>
      </w:r>
      <w:r>
        <w:rPr/>
        <w:t>the</w:t>
      </w:r>
      <w:r>
        <w:rPr>
          <w:spacing w:val="-9"/>
        </w:rPr>
        <w:t> </w:t>
      </w:r>
      <w:r>
        <w:rPr/>
        <w:t>field.</w:t>
      </w:r>
      <w:r>
        <w:rPr>
          <w:spacing w:val="-12"/>
        </w:rPr>
        <w:t> </w:t>
      </w:r>
      <w:r>
        <w:rPr>
          <w:spacing w:val="-3"/>
        </w:rPr>
        <w:t>Within</w:t>
      </w:r>
      <w:r>
        <w:rPr>
          <w:spacing w:val="-9"/>
        </w:rPr>
        <w:t> </w:t>
      </w:r>
      <w:r>
        <w:rPr/>
        <w:t>this</w:t>
      </w:r>
      <w:r>
        <w:rPr>
          <w:spacing w:val="-9"/>
        </w:rPr>
        <w:t> </w:t>
      </w:r>
      <w:r>
        <w:rPr/>
        <w:t>vitrophyre</w:t>
      </w:r>
      <w:r>
        <w:rPr>
          <w:spacing w:val="-9"/>
        </w:rPr>
        <w:t> </w:t>
      </w:r>
      <w:r>
        <w:rPr/>
        <w:t>ring</w:t>
      </w:r>
      <w:r>
        <w:rPr>
          <w:spacing w:val="-9"/>
        </w:rPr>
        <w:t> </w:t>
      </w:r>
      <w:r>
        <w:rPr/>
        <w:t>on the</w:t>
      </w:r>
      <w:r>
        <w:rPr>
          <w:spacing w:val="-9"/>
        </w:rPr>
        <w:t> </w:t>
      </w:r>
      <w:r>
        <w:rPr/>
        <w:t>top</w:t>
      </w:r>
      <w:r>
        <w:rPr>
          <w:spacing w:val="-9"/>
        </w:rPr>
        <w:t> </w:t>
      </w:r>
      <w:r>
        <w:rPr/>
        <w:t>of</w:t>
      </w:r>
      <w:r>
        <w:rPr>
          <w:spacing w:val="-9"/>
        </w:rPr>
        <w:t> </w:t>
      </w:r>
      <w:r>
        <w:rPr/>
        <w:t>the</w:t>
      </w:r>
      <w:r>
        <w:rPr>
          <w:spacing w:val="-8"/>
        </w:rPr>
        <w:t> </w:t>
      </w:r>
      <w:r>
        <w:rPr/>
        <w:t>knoll</w:t>
      </w:r>
      <w:r>
        <w:rPr>
          <w:spacing w:val="-9"/>
        </w:rPr>
        <w:t> </w:t>
      </w:r>
      <w:r>
        <w:rPr/>
        <w:t>is</w:t>
      </w:r>
      <w:r>
        <w:rPr>
          <w:spacing w:val="-9"/>
        </w:rPr>
        <w:t> </w:t>
      </w:r>
      <w:r>
        <w:rPr/>
        <w:t>a</w:t>
      </w:r>
      <w:r>
        <w:rPr>
          <w:spacing w:val="-8"/>
        </w:rPr>
        <w:t> </w:t>
      </w:r>
      <w:r>
        <w:rPr/>
        <w:t>circular</w:t>
      </w:r>
      <w:r>
        <w:rPr>
          <w:spacing w:val="-9"/>
        </w:rPr>
        <w:t> </w:t>
      </w:r>
      <w:r>
        <w:rPr/>
        <w:t>exposure</w:t>
      </w:r>
      <w:r>
        <w:rPr>
          <w:spacing w:val="-9"/>
        </w:rPr>
        <w:t> </w:t>
      </w:r>
      <w:r>
        <w:rPr/>
        <w:t>of</w:t>
      </w:r>
      <w:r>
        <w:rPr>
          <w:spacing w:val="-9"/>
        </w:rPr>
        <w:t> </w:t>
      </w:r>
      <w:r>
        <w:rPr/>
        <w:t>gravel</w:t>
      </w:r>
      <w:r>
        <w:rPr>
          <w:spacing w:val="-8"/>
        </w:rPr>
        <w:t> </w:t>
      </w:r>
      <w:r>
        <w:rPr>
          <w:spacing w:val="-3"/>
        </w:rPr>
        <w:t>with</w:t>
      </w:r>
      <w:r>
        <w:rPr>
          <w:spacing w:val="-10"/>
        </w:rPr>
        <w:t> </w:t>
      </w:r>
      <w:r>
        <w:rPr/>
        <w:t>basalt</w:t>
      </w:r>
      <w:r>
        <w:rPr>
          <w:spacing w:val="-9"/>
        </w:rPr>
        <w:t> </w:t>
      </w:r>
      <w:r>
        <w:rPr/>
        <w:t>in the</w:t>
      </w:r>
      <w:r>
        <w:rPr>
          <w:spacing w:val="-11"/>
        </w:rPr>
        <w:t> </w:t>
      </w:r>
      <w:r>
        <w:rPr>
          <w:spacing w:val="-3"/>
        </w:rPr>
        <w:t>center.</w:t>
      </w:r>
      <w:r>
        <w:rPr>
          <w:spacing w:val="-19"/>
        </w:rPr>
        <w:t> </w:t>
      </w:r>
      <w:r>
        <w:rPr/>
        <w:t>This</w:t>
      </w:r>
      <w:r>
        <w:rPr>
          <w:spacing w:val="-11"/>
        </w:rPr>
        <w:t> </w:t>
      </w:r>
      <w:r>
        <w:rPr/>
        <w:t>is</w:t>
      </w:r>
      <w:r>
        <w:rPr>
          <w:spacing w:val="-10"/>
        </w:rPr>
        <w:t> </w:t>
      </w:r>
      <w:r>
        <w:rPr/>
        <w:t>interpreted</w:t>
      </w:r>
      <w:r>
        <w:rPr>
          <w:spacing w:val="-11"/>
        </w:rPr>
        <w:t> </w:t>
      </w:r>
      <w:r>
        <w:rPr/>
        <w:t>to</w:t>
      </w:r>
      <w:r>
        <w:rPr>
          <w:spacing w:val="-11"/>
        </w:rPr>
        <w:t> </w:t>
      </w:r>
      <w:r>
        <w:rPr/>
        <w:t>be</w:t>
      </w:r>
      <w:r>
        <w:rPr>
          <w:spacing w:val="-11"/>
        </w:rPr>
        <w:t> </w:t>
      </w:r>
      <w:r>
        <w:rPr/>
        <w:t>a</w:t>
      </w:r>
      <w:r>
        <w:rPr>
          <w:spacing w:val="-11"/>
        </w:rPr>
        <w:t> </w:t>
      </w:r>
      <w:r>
        <w:rPr/>
        <w:t>dome-shaped</w:t>
      </w:r>
      <w:r>
        <w:rPr>
          <w:spacing w:val="-10"/>
        </w:rPr>
        <w:t> </w:t>
      </w:r>
      <w:r>
        <w:rPr/>
        <w:t>piercement</w:t>
      </w:r>
      <w:r>
        <w:rPr>
          <w:spacing w:val="-11"/>
        </w:rPr>
        <w:t> </w:t>
      </w:r>
      <w:r>
        <w:rPr/>
        <w:t>of </w:t>
      </w:r>
      <w:r>
        <w:rPr>
          <w:spacing w:val="-4"/>
        </w:rPr>
        <w:t>pre-Tyh </w:t>
      </w:r>
      <w:r>
        <w:rPr/>
        <w:t>units through to the</w:t>
      </w:r>
      <w:r>
        <w:rPr>
          <w:spacing w:val="-26"/>
        </w:rPr>
        <w:t> </w:t>
      </w:r>
      <w:r>
        <w:rPr/>
        <w:t>surface.</w:t>
      </w:r>
    </w:p>
    <w:p>
      <w:pPr>
        <w:pStyle w:val="BodyText"/>
        <w:spacing w:line="249" w:lineRule="auto" w:before="7"/>
        <w:ind w:left="120" w:right="41" w:firstLine="288"/>
        <w:jc w:val="both"/>
      </w:pPr>
      <w:r>
        <w:rPr>
          <w:spacing w:val="-3"/>
        </w:rPr>
        <w:t>Immediately</w:t>
      </w:r>
      <w:r>
        <w:rPr>
          <w:spacing w:val="-7"/>
        </w:rPr>
        <w:t> </w:t>
      </w:r>
      <w:r>
        <w:rPr>
          <w:spacing w:val="-4"/>
        </w:rPr>
        <w:t>upstream,</w:t>
      </w:r>
      <w:r>
        <w:rPr>
          <w:spacing w:val="-9"/>
        </w:rPr>
        <w:t> </w:t>
      </w:r>
      <w:r>
        <w:rPr/>
        <w:t>to</w:t>
      </w:r>
      <w:r>
        <w:rPr>
          <w:spacing w:val="-7"/>
        </w:rPr>
        <w:t> </w:t>
      </w:r>
      <w:r>
        <w:rPr/>
        <w:t>the</w:t>
      </w:r>
      <w:r>
        <w:rPr>
          <w:spacing w:val="-7"/>
        </w:rPr>
        <w:t> </w:t>
      </w:r>
      <w:r>
        <w:rPr>
          <w:spacing w:val="-3"/>
        </w:rPr>
        <w:t>right</w:t>
      </w:r>
      <w:r>
        <w:rPr>
          <w:spacing w:val="-7"/>
        </w:rPr>
        <w:t> </w:t>
      </w:r>
      <w:r>
        <w:rPr>
          <w:spacing w:val="-3"/>
        </w:rPr>
        <w:t>and</w:t>
      </w:r>
      <w:r>
        <w:rPr>
          <w:spacing w:val="-8"/>
        </w:rPr>
        <w:t> </w:t>
      </w:r>
      <w:r>
        <w:rPr/>
        <w:t>on</w:t>
      </w:r>
      <w:r>
        <w:rPr>
          <w:spacing w:val="-8"/>
        </w:rPr>
        <w:t> </w:t>
      </w:r>
      <w:r>
        <w:rPr>
          <w:spacing w:val="-3"/>
        </w:rPr>
        <w:t>this</w:t>
      </w:r>
      <w:r>
        <w:rPr>
          <w:spacing w:val="-7"/>
        </w:rPr>
        <w:t> </w:t>
      </w:r>
      <w:r>
        <w:rPr>
          <w:spacing w:val="-3"/>
        </w:rPr>
        <w:t>(the</w:t>
      </w:r>
      <w:r>
        <w:rPr>
          <w:spacing w:val="-7"/>
        </w:rPr>
        <w:t> </w:t>
      </w:r>
      <w:r>
        <w:rPr>
          <w:spacing w:val="-4"/>
        </w:rPr>
        <w:t>south)</w:t>
      </w:r>
      <w:r>
        <w:rPr>
          <w:spacing w:val="-8"/>
        </w:rPr>
        <w:t> </w:t>
      </w:r>
      <w:r>
        <w:rPr>
          <w:spacing w:val="-3"/>
        </w:rPr>
        <w:t>side </w:t>
      </w:r>
      <w:r>
        <w:rPr/>
        <w:t>of the </w:t>
      </w:r>
      <w:r>
        <w:rPr>
          <w:spacing w:val="-3"/>
        </w:rPr>
        <w:t>canyon, </w:t>
      </w:r>
      <w:r>
        <w:rPr/>
        <w:t>is </w:t>
      </w:r>
      <w:r>
        <w:rPr>
          <w:spacing w:val="-3"/>
        </w:rPr>
        <w:t>another </w:t>
      </w:r>
      <w:r>
        <w:rPr/>
        <w:t>reentrant </w:t>
      </w:r>
      <w:r>
        <w:rPr>
          <w:spacing w:val="-3"/>
        </w:rPr>
        <w:t>where arching </w:t>
      </w:r>
      <w:r>
        <w:rPr/>
        <w:t>in the foliation within the Huckleberry Ridge </w:t>
      </w:r>
      <w:r>
        <w:rPr>
          <w:spacing w:val="-4"/>
        </w:rPr>
        <w:t>Tuff </w:t>
      </w:r>
      <w:r>
        <w:rPr/>
        <w:t>is plainly visible from here. This</w:t>
      </w:r>
      <w:r>
        <w:rPr>
          <w:spacing w:val="-4"/>
        </w:rPr>
        <w:t> </w:t>
      </w:r>
      <w:r>
        <w:rPr/>
        <w:t>is</w:t>
      </w:r>
      <w:r>
        <w:rPr>
          <w:spacing w:val="-4"/>
        </w:rPr>
        <w:t> </w:t>
      </w:r>
      <w:r>
        <w:rPr/>
        <w:t>the</w:t>
      </w:r>
      <w:r>
        <w:rPr>
          <w:spacing w:val="-4"/>
        </w:rPr>
        <w:t> </w:t>
      </w:r>
      <w:r>
        <w:rPr/>
        <w:t>core</w:t>
      </w:r>
      <w:r>
        <w:rPr>
          <w:spacing w:val="-3"/>
        </w:rPr>
        <w:t> </w:t>
      </w:r>
      <w:r>
        <w:rPr/>
        <w:t>of</w:t>
      </w:r>
      <w:r>
        <w:rPr>
          <w:spacing w:val="-4"/>
        </w:rPr>
        <w:t> </w:t>
      </w:r>
      <w:r>
        <w:rPr/>
        <w:t>that</w:t>
      </w:r>
      <w:r>
        <w:rPr>
          <w:spacing w:val="-4"/>
        </w:rPr>
        <w:t> </w:t>
      </w:r>
      <w:r>
        <w:rPr/>
        <w:t>westernmost</w:t>
      </w:r>
      <w:r>
        <w:rPr>
          <w:spacing w:val="-4"/>
        </w:rPr>
        <w:t> </w:t>
      </w:r>
      <w:r>
        <w:rPr/>
        <w:t>antiform</w:t>
      </w:r>
      <w:r>
        <w:rPr>
          <w:spacing w:val="-4"/>
        </w:rPr>
        <w:t> </w:t>
      </w:r>
      <w:r>
        <w:rPr/>
        <w:t>you</w:t>
      </w:r>
      <w:r>
        <w:rPr>
          <w:spacing w:val="-4"/>
        </w:rPr>
        <w:t> </w:t>
      </w:r>
      <w:r>
        <w:rPr/>
        <w:t>see</w:t>
      </w:r>
      <w:r>
        <w:rPr>
          <w:spacing w:val="-4"/>
        </w:rPr>
        <w:t> </w:t>
      </w:r>
      <w:r>
        <w:rPr/>
        <w:t>across</w:t>
      </w:r>
      <w:r>
        <w:rPr>
          <w:spacing w:val="-3"/>
        </w:rPr>
        <w:t> </w:t>
      </w:r>
      <w:r>
        <w:rPr>
          <w:spacing w:val="-2"/>
        </w:rPr>
        <w:t>the </w:t>
      </w:r>
      <w:r>
        <w:rPr>
          <w:spacing w:val="-4"/>
        </w:rPr>
        <w:t>canyon.</w:t>
      </w:r>
      <w:r>
        <w:rPr>
          <w:spacing w:val="-14"/>
        </w:rPr>
        <w:t> </w:t>
      </w:r>
      <w:r>
        <w:rPr>
          <w:spacing w:val="-4"/>
        </w:rPr>
        <w:t>Farther</w:t>
      </w:r>
      <w:r>
        <w:rPr>
          <w:spacing w:val="-13"/>
        </w:rPr>
        <w:t> </w:t>
      </w:r>
      <w:r>
        <w:rPr>
          <w:spacing w:val="-3"/>
        </w:rPr>
        <w:t>east</w:t>
      </w:r>
      <w:r>
        <w:rPr>
          <w:spacing w:val="-13"/>
        </w:rPr>
        <w:t> </w:t>
      </w:r>
      <w:r>
        <w:rPr/>
        <w:t>on</w:t>
      </w:r>
      <w:r>
        <w:rPr>
          <w:spacing w:val="-13"/>
        </w:rPr>
        <w:t> </w:t>
      </w:r>
      <w:r>
        <w:rPr>
          <w:spacing w:val="-3"/>
        </w:rPr>
        <w:t>the</w:t>
      </w:r>
      <w:r>
        <w:rPr>
          <w:spacing w:val="-13"/>
        </w:rPr>
        <w:t> </w:t>
      </w:r>
      <w:r>
        <w:rPr>
          <w:spacing w:val="-4"/>
        </w:rPr>
        <w:t>south</w:t>
      </w:r>
      <w:r>
        <w:rPr>
          <w:spacing w:val="-13"/>
        </w:rPr>
        <w:t> </w:t>
      </w:r>
      <w:r>
        <w:rPr>
          <w:spacing w:val="-3"/>
        </w:rPr>
        <w:t>side</w:t>
      </w:r>
      <w:r>
        <w:rPr>
          <w:spacing w:val="-14"/>
        </w:rPr>
        <w:t> </w:t>
      </w:r>
      <w:r>
        <w:rPr/>
        <w:t>of</w:t>
      </w:r>
      <w:r>
        <w:rPr>
          <w:spacing w:val="-13"/>
        </w:rPr>
        <w:t> </w:t>
      </w:r>
      <w:r>
        <w:rPr>
          <w:spacing w:val="-3"/>
        </w:rPr>
        <w:t>the</w:t>
      </w:r>
      <w:r>
        <w:rPr>
          <w:spacing w:val="-13"/>
        </w:rPr>
        <w:t> </w:t>
      </w:r>
      <w:r>
        <w:rPr>
          <w:spacing w:val="-4"/>
        </w:rPr>
        <w:t>canyon,</w:t>
      </w:r>
      <w:r>
        <w:rPr>
          <w:spacing w:val="-13"/>
        </w:rPr>
        <w:t> </w:t>
      </w:r>
      <w:r>
        <w:rPr/>
        <w:t>a</w:t>
      </w:r>
      <w:r>
        <w:rPr>
          <w:spacing w:val="-13"/>
        </w:rPr>
        <w:t> </w:t>
      </w:r>
      <w:r>
        <w:rPr>
          <w:spacing w:val="-3"/>
        </w:rPr>
        <w:t>very</w:t>
      </w:r>
      <w:r>
        <w:rPr>
          <w:spacing w:val="-14"/>
        </w:rPr>
        <w:t> </w:t>
      </w:r>
      <w:r>
        <w:rPr>
          <w:spacing w:val="-3"/>
        </w:rPr>
        <w:t>steeply </w:t>
      </w:r>
      <w:r>
        <w:rPr/>
        <w:t>dipping vitrophyre in the next reentrant is barely visible, just </w:t>
      </w:r>
      <w:r>
        <w:rPr>
          <w:spacing w:val="-3"/>
        </w:rPr>
        <w:t>around </w:t>
      </w:r>
      <w:r>
        <w:rPr/>
        <w:t>the </w:t>
      </w:r>
      <w:r>
        <w:rPr>
          <w:spacing w:val="-4"/>
        </w:rPr>
        <w:t>corner. </w:t>
      </w:r>
      <w:r>
        <w:rPr>
          <w:spacing w:val="-3"/>
        </w:rPr>
        <w:t>That vitrophyre </w:t>
      </w:r>
      <w:r>
        <w:rPr/>
        <w:t>represents the far flank of </w:t>
      </w:r>
      <w:r>
        <w:rPr>
          <w:spacing w:val="-2"/>
        </w:rPr>
        <w:t>the </w:t>
      </w:r>
      <w:r>
        <w:rPr/>
        <w:t>antiform located immediately across from your position. The antiforms on this side of the canyon have been off-set by a left lateral</w:t>
      </w:r>
      <w:r>
        <w:rPr>
          <w:spacing w:val="-13"/>
        </w:rPr>
        <w:t> </w:t>
      </w:r>
      <w:r>
        <w:rPr/>
        <w:t>"rootless</w:t>
      </w:r>
      <w:r>
        <w:rPr>
          <w:spacing w:val="-13"/>
        </w:rPr>
        <w:t> </w:t>
      </w:r>
      <w:r>
        <w:rPr/>
        <w:t>fault"</w:t>
      </w:r>
      <w:r>
        <w:rPr>
          <w:spacing w:val="-12"/>
        </w:rPr>
        <w:t> </w:t>
      </w:r>
      <w:r>
        <w:rPr/>
        <w:t>within</w:t>
      </w:r>
      <w:r>
        <w:rPr>
          <w:spacing w:val="-13"/>
        </w:rPr>
        <w:t> </w:t>
      </w:r>
      <w:r>
        <w:rPr/>
        <w:t>the</w:t>
      </w:r>
      <w:r>
        <w:rPr>
          <w:spacing w:val="-12"/>
        </w:rPr>
        <w:t> </w:t>
      </w:r>
      <w:r>
        <w:rPr/>
        <w:t>Huckleberry</w:t>
      </w:r>
      <w:r>
        <w:rPr>
          <w:spacing w:val="-13"/>
        </w:rPr>
        <w:t> </w:t>
      </w:r>
      <w:r>
        <w:rPr/>
        <w:t>Ridge</w:t>
      </w:r>
      <w:r>
        <w:rPr>
          <w:spacing w:val="-15"/>
        </w:rPr>
        <w:t> </w:t>
      </w:r>
      <w:r>
        <w:rPr>
          <w:spacing w:val="-3"/>
        </w:rPr>
        <w:t>Tuff,</w:t>
      </w:r>
      <w:r>
        <w:rPr>
          <w:spacing w:val="-12"/>
        </w:rPr>
        <w:t> </w:t>
      </w:r>
      <w:r>
        <w:rPr/>
        <w:t>which </w:t>
      </w:r>
      <w:r>
        <w:rPr>
          <w:spacing w:val="-4"/>
        </w:rPr>
        <w:t>strikes</w:t>
      </w:r>
      <w:r>
        <w:rPr>
          <w:spacing w:val="-12"/>
        </w:rPr>
        <w:t> </w:t>
      </w:r>
      <w:r>
        <w:rPr/>
        <w:t>up</w:t>
      </w:r>
      <w:r>
        <w:rPr>
          <w:spacing w:val="-11"/>
        </w:rPr>
        <w:t> </w:t>
      </w:r>
      <w:r>
        <w:rPr>
          <w:spacing w:val="-3"/>
        </w:rPr>
        <w:t>the</w:t>
      </w:r>
      <w:r>
        <w:rPr>
          <w:spacing w:val="-11"/>
        </w:rPr>
        <w:t> </w:t>
      </w:r>
      <w:r>
        <w:rPr>
          <w:spacing w:val="-4"/>
        </w:rPr>
        <w:t>canyon</w:t>
      </w:r>
      <w:r>
        <w:rPr>
          <w:spacing w:val="-11"/>
        </w:rPr>
        <w:t> </w:t>
      </w:r>
      <w:r>
        <w:rPr>
          <w:spacing w:val="-3"/>
        </w:rPr>
        <w:t>and</w:t>
      </w:r>
      <w:r>
        <w:rPr>
          <w:spacing w:val="-11"/>
        </w:rPr>
        <w:t> </w:t>
      </w:r>
      <w:r>
        <w:rPr>
          <w:spacing w:val="-4"/>
        </w:rPr>
        <w:t>follows</w:t>
      </w:r>
      <w:r>
        <w:rPr>
          <w:spacing w:val="-11"/>
        </w:rPr>
        <w:t> </w:t>
      </w:r>
      <w:r>
        <w:rPr>
          <w:spacing w:val="-3"/>
        </w:rPr>
        <w:t>the</w:t>
      </w:r>
      <w:r>
        <w:rPr>
          <w:spacing w:val="-11"/>
        </w:rPr>
        <w:t> </w:t>
      </w:r>
      <w:r>
        <w:rPr>
          <w:spacing w:val="-4"/>
        </w:rPr>
        <w:t>tributary</w:t>
      </w:r>
      <w:r>
        <w:rPr>
          <w:spacing w:val="-11"/>
        </w:rPr>
        <w:t> </w:t>
      </w:r>
      <w:r>
        <w:rPr>
          <w:spacing w:val="-4"/>
        </w:rPr>
        <w:t>canyon</w:t>
      </w:r>
      <w:r>
        <w:rPr>
          <w:spacing w:val="-12"/>
        </w:rPr>
        <w:t> </w:t>
      </w:r>
      <w:r>
        <w:rPr/>
        <w:t>to</w:t>
      </w:r>
      <w:r>
        <w:rPr>
          <w:spacing w:val="-11"/>
        </w:rPr>
        <w:t> </w:t>
      </w:r>
      <w:r>
        <w:rPr>
          <w:spacing w:val="-3"/>
        </w:rPr>
        <w:t>the</w:t>
      </w:r>
      <w:r>
        <w:rPr>
          <w:spacing w:val="-11"/>
        </w:rPr>
        <w:t> </w:t>
      </w:r>
      <w:r>
        <w:rPr>
          <w:spacing w:val="-4"/>
        </w:rPr>
        <w:t>north- </w:t>
      </w:r>
      <w:r>
        <w:rPr/>
        <w:t>west.</w:t>
      </w:r>
      <w:r>
        <w:rPr>
          <w:spacing w:val="-14"/>
        </w:rPr>
        <w:t> </w:t>
      </w:r>
      <w:r>
        <w:rPr/>
        <w:t>This</w:t>
      </w:r>
      <w:r>
        <w:rPr>
          <w:spacing w:val="-12"/>
        </w:rPr>
        <w:t> </w:t>
      </w:r>
      <w:r>
        <w:rPr/>
        <w:t>gives</w:t>
      </w:r>
      <w:r>
        <w:rPr>
          <w:spacing w:val="-11"/>
        </w:rPr>
        <w:t> </w:t>
      </w:r>
      <w:r>
        <w:rPr/>
        <w:t>a</w:t>
      </w:r>
      <w:r>
        <w:rPr>
          <w:spacing w:val="-11"/>
        </w:rPr>
        <w:t> </w:t>
      </w:r>
      <w:r>
        <w:rPr/>
        <w:t>good</w:t>
      </w:r>
      <w:r>
        <w:rPr>
          <w:spacing w:val="-11"/>
        </w:rPr>
        <w:t> </w:t>
      </w:r>
      <w:r>
        <w:rPr/>
        <w:t>impression</w:t>
      </w:r>
      <w:r>
        <w:rPr>
          <w:spacing w:val="-11"/>
        </w:rPr>
        <w:t> </w:t>
      </w:r>
      <w:r>
        <w:rPr/>
        <w:t>of</w:t>
      </w:r>
      <w:r>
        <w:rPr>
          <w:spacing w:val="-11"/>
        </w:rPr>
        <w:t> </w:t>
      </w:r>
      <w:r>
        <w:rPr/>
        <w:t>the</w:t>
      </w:r>
      <w:r>
        <w:rPr>
          <w:spacing w:val="-11"/>
        </w:rPr>
        <w:t> </w:t>
      </w:r>
      <w:r>
        <w:rPr/>
        <w:t>amount</w:t>
      </w:r>
      <w:r>
        <w:rPr>
          <w:spacing w:val="-11"/>
        </w:rPr>
        <w:t> </w:t>
      </w:r>
      <w:r>
        <w:rPr/>
        <w:t>of</w:t>
      </w:r>
      <w:r>
        <w:rPr>
          <w:spacing w:val="-11"/>
        </w:rPr>
        <w:t> </w:t>
      </w:r>
      <w:r>
        <w:rPr>
          <w:spacing w:val="-3"/>
        </w:rPr>
        <w:t>offset</w:t>
      </w:r>
      <w:r>
        <w:rPr>
          <w:spacing w:val="-11"/>
        </w:rPr>
        <w:t> </w:t>
      </w:r>
      <w:r>
        <w:rPr/>
        <w:t>along this fault </w:t>
      </w:r>
      <w:r>
        <w:rPr>
          <w:spacing w:val="-3"/>
        </w:rPr>
        <w:t>structure </w:t>
      </w:r>
      <w:r>
        <w:rPr/>
        <w:t>(Fig.</w:t>
      </w:r>
      <w:r>
        <w:rPr>
          <w:spacing w:val="-20"/>
        </w:rPr>
        <w:t> </w:t>
      </w:r>
      <w:r>
        <w:rPr>
          <w:spacing w:val="-2"/>
        </w:rPr>
        <w:t>8).</w:t>
      </w:r>
    </w:p>
    <w:p>
      <w:pPr>
        <w:pStyle w:val="BodyText"/>
        <w:spacing w:line="249" w:lineRule="auto" w:before="11"/>
        <w:ind w:left="120" w:right="52" w:firstLine="288"/>
        <w:jc w:val="both"/>
      </w:pPr>
      <w:r>
        <w:rPr/>
        <w:t>Return to the vehicle and go directly back to Hwy 33; then turn right and proceed west.</w:t>
      </w:r>
    </w:p>
    <w:p>
      <w:pPr>
        <w:pStyle w:val="BodyText"/>
        <w:rPr>
          <w:sz w:val="21"/>
        </w:rPr>
      </w:pPr>
    </w:p>
    <w:p>
      <w:pPr>
        <w:spacing w:before="0"/>
        <w:ind w:left="120" w:right="0" w:firstLine="0"/>
        <w:jc w:val="both"/>
        <w:rPr>
          <w:sz w:val="20"/>
        </w:rPr>
      </w:pPr>
      <w:r>
        <w:rPr>
          <w:b/>
          <w:sz w:val="20"/>
        </w:rPr>
        <w:t>Stop 16. </w:t>
      </w:r>
      <w:r>
        <w:rPr>
          <w:sz w:val="20"/>
        </w:rPr>
        <w:t>Teton Dam</w:t>
      </w:r>
    </w:p>
    <w:p>
      <w:pPr>
        <w:pStyle w:val="BodyText"/>
        <w:spacing w:line="249" w:lineRule="auto" w:before="10"/>
        <w:ind w:left="660" w:right="46" w:hanging="540"/>
        <w:jc w:val="both"/>
      </w:pPr>
      <w:r>
        <w:rPr>
          <w:spacing w:val="-3"/>
        </w:rPr>
        <w:t>27.8</w:t>
      </w:r>
      <w:r>
        <w:rPr>
          <w:spacing w:val="20"/>
        </w:rPr>
        <w:t> </w:t>
      </w:r>
      <w:r>
        <w:rPr>
          <w:spacing w:val="-5"/>
        </w:rPr>
        <w:t>Turn </w:t>
      </w:r>
      <w:r>
        <w:rPr>
          <w:spacing w:val="-3"/>
        </w:rPr>
        <w:t>right </w:t>
      </w:r>
      <w:r>
        <w:rPr/>
        <w:t>at a </w:t>
      </w:r>
      <w:r>
        <w:rPr>
          <w:spacing w:val="-3"/>
        </w:rPr>
        <w:t>sign that says </w:t>
      </w:r>
      <w:r>
        <w:rPr>
          <w:spacing w:val="-5"/>
        </w:rPr>
        <w:t>"Teton </w:t>
      </w:r>
      <w:r>
        <w:rPr/>
        <w:t>Dam </w:t>
      </w:r>
      <w:r>
        <w:rPr>
          <w:spacing w:val="-3"/>
        </w:rPr>
        <w:t>Site", </w:t>
      </w:r>
      <w:r>
        <w:rPr/>
        <w:t>by a </w:t>
      </w:r>
      <w:r>
        <w:rPr>
          <w:spacing w:val="-3"/>
        </w:rPr>
        <w:t>power </w:t>
      </w:r>
      <w:r>
        <w:rPr/>
        <w:t>substation</w:t>
      </w:r>
      <w:r>
        <w:rPr>
          <w:spacing w:val="-14"/>
        </w:rPr>
        <w:t> </w:t>
      </w:r>
      <w:r>
        <w:rPr/>
        <w:t>on</w:t>
      </w:r>
      <w:r>
        <w:rPr>
          <w:spacing w:val="-13"/>
        </w:rPr>
        <w:t> </w:t>
      </w:r>
      <w:r>
        <w:rPr/>
        <w:t>your</w:t>
      </w:r>
      <w:r>
        <w:rPr>
          <w:spacing w:val="-13"/>
        </w:rPr>
        <w:t> </w:t>
      </w:r>
      <w:r>
        <w:rPr/>
        <w:t>right,</w:t>
      </w:r>
      <w:r>
        <w:rPr>
          <w:spacing w:val="-13"/>
        </w:rPr>
        <w:t> </w:t>
      </w:r>
      <w:r>
        <w:rPr/>
        <w:t>and</w:t>
      </w:r>
      <w:r>
        <w:rPr>
          <w:spacing w:val="-14"/>
        </w:rPr>
        <w:t> </w:t>
      </w:r>
      <w:r>
        <w:rPr/>
        <w:t>proceed</w:t>
      </w:r>
      <w:r>
        <w:rPr>
          <w:spacing w:val="-13"/>
        </w:rPr>
        <w:t> </w:t>
      </w:r>
      <w:r>
        <w:rPr/>
        <w:t>about</w:t>
      </w:r>
      <w:r>
        <w:rPr>
          <w:spacing w:val="-13"/>
        </w:rPr>
        <w:t> </w:t>
      </w:r>
      <w:r>
        <w:rPr/>
        <w:t>1.5</w:t>
      </w:r>
      <w:r>
        <w:rPr>
          <w:spacing w:val="-13"/>
        </w:rPr>
        <w:t> </w:t>
      </w:r>
      <w:r>
        <w:rPr>
          <w:spacing w:val="-3"/>
        </w:rPr>
        <w:t>mile</w:t>
      </w:r>
      <w:r>
        <w:rPr>
          <w:spacing w:val="-13"/>
        </w:rPr>
        <w:t> </w:t>
      </w:r>
      <w:r>
        <w:rPr/>
        <w:t>north to</w:t>
      </w:r>
      <w:r>
        <w:rPr>
          <w:spacing w:val="-14"/>
        </w:rPr>
        <w:t> </w:t>
      </w:r>
      <w:r>
        <w:rPr/>
        <w:t>the</w:t>
      </w:r>
      <w:r>
        <w:rPr>
          <w:spacing w:val="-13"/>
        </w:rPr>
        <w:t> </w:t>
      </w:r>
      <w:r>
        <w:rPr/>
        <w:t>dam</w:t>
      </w:r>
      <w:r>
        <w:rPr>
          <w:spacing w:val="-13"/>
        </w:rPr>
        <w:t> </w:t>
      </w:r>
      <w:r>
        <w:rPr/>
        <w:t>(29.3</w:t>
      </w:r>
      <w:r>
        <w:rPr>
          <w:spacing w:val="-14"/>
        </w:rPr>
        <w:t> </w:t>
      </w:r>
      <w:r>
        <w:rPr>
          <w:spacing w:val="-3"/>
        </w:rPr>
        <w:t>miles).</w:t>
      </w:r>
      <w:r>
        <w:rPr>
          <w:spacing w:val="-13"/>
        </w:rPr>
        <w:t> </w:t>
      </w:r>
      <w:r>
        <w:rPr/>
        <w:t>At</w:t>
      </w:r>
      <w:r>
        <w:rPr>
          <w:spacing w:val="-13"/>
        </w:rPr>
        <w:t> </w:t>
      </w:r>
      <w:r>
        <w:rPr/>
        <w:t>the</w:t>
      </w:r>
      <w:r>
        <w:rPr>
          <w:spacing w:val="-14"/>
        </w:rPr>
        <w:t> </w:t>
      </w:r>
      <w:r>
        <w:rPr>
          <w:spacing w:val="-3"/>
        </w:rPr>
        <w:t>edge</w:t>
      </w:r>
      <w:r>
        <w:rPr>
          <w:spacing w:val="-13"/>
        </w:rPr>
        <w:t> </w:t>
      </w:r>
      <w:r>
        <w:rPr/>
        <w:t>of</w:t>
      </w:r>
      <w:r>
        <w:rPr>
          <w:spacing w:val="-13"/>
        </w:rPr>
        <w:t> </w:t>
      </w:r>
      <w:r>
        <w:rPr/>
        <w:t>the</w:t>
      </w:r>
      <w:r>
        <w:rPr>
          <w:spacing w:val="-13"/>
        </w:rPr>
        <w:t> </w:t>
      </w:r>
      <w:r>
        <w:rPr>
          <w:spacing w:val="-3"/>
        </w:rPr>
        <w:t>canyon</w:t>
      </w:r>
      <w:r>
        <w:rPr>
          <w:spacing w:val="-14"/>
        </w:rPr>
        <w:t> </w:t>
      </w:r>
      <w:r>
        <w:rPr/>
        <w:t>the</w:t>
      </w:r>
      <w:r>
        <w:rPr>
          <w:spacing w:val="-13"/>
        </w:rPr>
        <w:t> </w:t>
      </w:r>
      <w:r>
        <w:rPr/>
        <w:t>road forks; take the left fork into the parking lot for the over- look of the </w:t>
      </w:r>
      <w:r>
        <w:rPr>
          <w:spacing w:val="-5"/>
        </w:rPr>
        <w:t>Teton</w:t>
      </w:r>
      <w:r>
        <w:rPr>
          <w:spacing w:val="-3"/>
        </w:rPr>
        <w:t> </w:t>
      </w:r>
      <w:r>
        <w:rPr/>
        <w:t>Dam.</w:t>
      </w:r>
    </w:p>
    <w:p>
      <w:pPr>
        <w:pStyle w:val="BodyText"/>
        <w:spacing w:line="249" w:lineRule="auto" w:before="4"/>
        <w:ind w:left="120" w:right="46" w:firstLine="288"/>
        <w:jc w:val="both"/>
      </w:pPr>
      <w:r>
        <w:rPr/>
        <w:t>On </w:t>
      </w:r>
      <w:r>
        <w:rPr>
          <w:spacing w:val="-3"/>
        </w:rPr>
        <w:t>June </w:t>
      </w:r>
      <w:r>
        <w:rPr/>
        <w:t>5, </w:t>
      </w:r>
      <w:r>
        <w:rPr>
          <w:spacing w:val="-3"/>
        </w:rPr>
        <w:t>1976 </w:t>
      </w:r>
      <w:r>
        <w:rPr/>
        <w:t>the </w:t>
      </w:r>
      <w:r>
        <w:rPr>
          <w:spacing w:val="-6"/>
        </w:rPr>
        <w:t>Teton </w:t>
      </w:r>
      <w:r>
        <w:rPr/>
        <w:t>Dam </w:t>
      </w:r>
      <w:r>
        <w:rPr>
          <w:spacing w:val="-3"/>
        </w:rPr>
        <w:t>failed, thus sending </w:t>
      </w:r>
      <w:r>
        <w:rPr/>
        <w:t>80 bil- lion gallons of </w:t>
      </w:r>
      <w:r>
        <w:rPr>
          <w:spacing w:val="-3"/>
        </w:rPr>
        <w:t>water </w:t>
      </w:r>
      <w:r>
        <w:rPr/>
        <w:t>down this canyon and out onto the Snake River</w:t>
      </w:r>
      <w:r>
        <w:rPr>
          <w:spacing w:val="-15"/>
        </w:rPr>
        <w:t> </w:t>
      </w:r>
      <w:r>
        <w:rPr/>
        <w:t>Plain</w:t>
      </w:r>
      <w:r>
        <w:rPr>
          <w:spacing w:val="-14"/>
        </w:rPr>
        <w:t> </w:t>
      </w:r>
      <w:r>
        <w:rPr>
          <w:spacing w:val="-4"/>
        </w:rPr>
        <w:t>below.</w:t>
      </w:r>
      <w:r>
        <w:rPr>
          <w:spacing w:val="-23"/>
        </w:rPr>
        <w:t> </w:t>
      </w:r>
      <w:r>
        <w:rPr/>
        <w:t>The</w:t>
      </w:r>
      <w:r>
        <w:rPr>
          <w:spacing w:val="-14"/>
        </w:rPr>
        <w:t> </w:t>
      </w:r>
      <w:r>
        <w:rPr/>
        <w:t>peak</w:t>
      </w:r>
      <w:r>
        <w:rPr>
          <w:spacing w:val="-14"/>
        </w:rPr>
        <w:t> </w:t>
      </w:r>
      <w:r>
        <w:rPr/>
        <w:t>flow</w:t>
      </w:r>
      <w:r>
        <w:rPr>
          <w:spacing w:val="-14"/>
        </w:rPr>
        <w:t> </w:t>
      </w:r>
      <w:r>
        <w:rPr/>
        <w:t>during</w:t>
      </w:r>
      <w:r>
        <w:rPr>
          <w:spacing w:val="-15"/>
        </w:rPr>
        <w:t> </w:t>
      </w:r>
      <w:r>
        <w:rPr/>
        <w:t>this</w:t>
      </w:r>
      <w:r>
        <w:rPr>
          <w:spacing w:val="-14"/>
        </w:rPr>
        <w:t> </w:t>
      </w:r>
      <w:r>
        <w:rPr/>
        <w:t>failure</w:t>
      </w:r>
      <w:r>
        <w:rPr>
          <w:spacing w:val="-14"/>
        </w:rPr>
        <w:t> </w:t>
      </w:r>
      <w:r>
        <w:rPr/>
        <w:t>was</w:t>
      </w:r>
      <w:r>
        <w:rPr>
          <w:spacing w:val="-14"/>
        </w:rPr>
        <w:t> </w:t>
      </w:r>
      <w:r>
        <w:rPr/>
        <w:t>roughly </w:t>
      </w:r>
      <w:r>
        <w:rPr>
          <w:spacing w:val="-4"/>
        </w:rPr>
        <w:t>equivalent</w:t>
      </w:r>
      <w:r>
        <w:rPr>
          <w:spacing w:val="-12"/>
        </w:rPr>
        <w:t> </w:t>
      </w:r>
      <w:r>
        <w:rPr/>
        <w:t>to</w:t>
      </w:r>
      <w:r>
        <w:rPr>
          <w:spacing w:val="-11"/>
        </w:rPr>
        <w:t> </w:t>
      </w:r>
      <w:r>
        <w:rPr>
          <w:spacing w:val="-3"/>
        </w:rPr>
        <w:t>that</w:t>
      </w:r>
      <w:r>
        <w:rPr>
          <w:spacing w:val="-11"/>
        </w:rPr>
        <w:t> </w:t>
      </w:r>
      <w:r>
        <w:rPr/>
        <w:t>of</w:t>
      </w:r>
      <w:r>
        <w:rPr>
          <w:spacing w:val="-11"/>
        </w:rPr>
        <w:t> </w:t>
      </w:r>
      <w:r>
        <w:rPr>
          <w:spacing w:val="-3"/>
        </w:rPr>
        <w:t>the</w:t>
      </w:r>
      <w:r>
        <w:rPr>
          <w:spacing w:val="-11"/>
        </w:rPr>
        <w:t> </w:t>
      </w:r>
      <w:r>
        <w:rPr>
          <w:spacing w:val="-4"/>
        </w:rPr>
        <w:t>Mississipi</w:t>
      </w:r>
      <w:r>
        <w:rPr>
          <w:spacing w:val="-12"/>
        </w:rPr>
        <w:t> </w:t>
      </w:r>
      <w:r>
        <w:rPr>
          <w:spacing w:val="-4"/>
        </w:rPr>
        <w:t>river</w:t>
      </w:r>
      <w:r>
        <w:rPr>
          <w:spacing w:val="-11"/>
        </w:rPr>
        <w:t> </w:t>
      </w:r>
      <w:r>
        <w:rPr/>
        <w:t>in</w:t>
      </w:r>
      <w:r>
        <w:rPr>
          <w:spacing w:val="-11"/>
        </w:rPr>
        <w:t> </w:t>
      </w:r>
      <w:r>
        <w:rPr>
          <w:spacing w:val="-4"/>
        </w:rPr>
        <w:t>flood</w:t>
      </w:r>
      <w:r>
        <w:rPr>
          <w:spacing w:val="-11"/>
        </w:rPr>
        <w:t> </w:t>
      </w:r>
      <w:r>
        <w:rPr>
          <w:spacing w:val="-4"/>
        </w:rPr>
        <w:t>stage</w:t>
      </w:r>
      <w:r>
        <w:rPr>
          <w:spacing w:val="-11"/>
        </w:rPr>
        <w:t> </w:t>
      </w:r>
      <w:r>
        <w:rPr>
          <w:spacing w:val="-3"/>
        </w:rPr>
        <w:t>(Elkenberry </w:t>
      </w:r>
      <w:r>
        <w:rPr/>
        <w:t>et</w:t>
      </w:r>
      <w:r>
        <w:rPr>
          <w:spacing w:val="-12"/>
        </w:rPr>
        <w:t> </w:t>
      </w:r>
      <w:r>
        <w:rPr>
          <w:spacing w:val="-3"/>
        </w:rPr>
        <w:t>al.,</w:t>
      </w:r>
      <w:r>
        <w:rPr>
          <w:spacing w:val="-11"/>
        </w:rPr>
        <w:t> </w:t>
      </w:r>
      <w:r>
        <w:rPr>
          <w:spacing w:val="-4"/>
        </w:rPr>
        <w:t>1977).</w:t>
      </w:r>
      <w:r>
        <w:rPr>
          <w:spacing w:val="-11"/>
        </w:rPr>
        <w:t> </w:t>
      </w:r>
      <w:r>
        <w:rPr>
          <w:spacing w:val="-4"/>
        </w:rPr>
        <w:t>Eleven</w:t>
      </w:r>
      <w:r>
        <w:rPr>
          <w:spacing w:val="-11"/>
        </w:rPr>
        <w:t> </w:t>
      </w:r>
      <w:r>
        <w:rPr>
          <w:spacing w:val="-4"/>
        </w:rPr>
        <w:t>people</w:t>
      </w:r>
      <w:r>
        <w:rPr>
          <w:spacing w:val="-11"/>
        </w:rPr>
        <w:t> </w:t>
      </w:r>
      <w:r>
        <w:rPr>
          <w:spacing w:val="-3"/>
        </w:rPr>
        <w:t>lost</w:t>
      </w:r>
      <w:r>
        <w:rPr>
          <w:spacing w:val="-11"/>
        </w:rPr>
        <w:t> </w:t>
      </w:r>
      <w:r>
        <w:rPr>
          <w:spacing w:val="-4"/>
        </w:rPr>
        <w:t>their</w:t>
      </w:r>
      <w:r>
        <w:rPr>
          <w:spacing w:val="-11"/>
        </w:rPr>
        <w:t> </w:t>
      </w:r>
      <w:r>
        <w:rPr>
          <w:spacing w:val="-4"/>
        </w:rPr>
        <w:t>lives,</w:t>
      </w:r>
      <w:r>
        <w:rPr>
          <w:spacing w:val="-11"/>
        </w:rPr>
        <w:t> </w:t>
      </w:r>
      <w:r>
        <w:rPr>
          <w:spacing w:val="-4"/>
        </w:rPr>
        <w:t>25,000</w:t>
      </w:r>
      <w:r>
        <w:rPr>
          <w:spacing w:val="-11"/>
        </w:rPr>
        <w:t> </w:t>
      </w:r>
      <w:r>
        <w:rPr>
          <w:spacing w:val="-3"/>
        </w:rPr>
        <w:t>were</w:t>
      </w:r>
      <w:r>
        <w:rPr>
          <w:spacing w:val="-11"/>
        </w:rPr>
        <w:t> </w:t>
      </w:r>
      <w:r>
        <w:rPr>
          <w:spacing w:val="-3"/>
        </w:rPr>
        <w:t>left</w:t>
      </w:r>
      <w:r>
        <w:rPr>
          <w:spacing w:val="-11"/>
        </w:rPr>
        <w:t> </w:t>
      </w:r>
      <w:r>
        <w:rPr>
          <w:spacing w:val="-4"/>
        </w:rPr>
        <w:t>home- </w:t>
      </w:r>
      <w:r>
        <w:rPr>
          <w:spacing w:val="-3"/>
        </w:rPr>
        <w:t>less,</w:t>
      </w:r>
      <w:r>
        <w:rPr>
          <w:spacing w:val="-9"/>
        </w:rPr>
        <w:t> </w:t>
      </w:r>
      <w:r>
        <w:rPr/>
        <w:t>300</w:t>
      </w:r>
      <w:r>
        <w:rPr>
          <w:spacing w:val="-9"/>
        </w:rPr>
        <w:t> </w:t>
      </w:r>
      <w:r>
        <w:rPr/>
        <w:t>mi</w:t>
      </w:r>
      <w:r>
        <w:rPr>
          <w:position w:val="7"/>
          <w:sz w:val="11"/>
        </w:rPr>
        <w:t>2</w:t>
      </w:r>
      <w:r>
        <w:rPr>
          <w:spacing w:val="-4"/>
          <w:position w:val="7"/>
          <w:sz w:val="11"/>
        </w:rPr>
        <w:t> </w:t>
      </w:r>
      <w:r>
        <w:rPr/>
        <w:t>of</w:t>
      </w:r>
      <w:r>
        <w:rPr>
          <w:spacing w:val="-9"/>
        </w:rPr>
        <w:t> </w:t>
      </w:r>
      <w:r>
        <w:rPr>
          <w:spacing w:val="-3"/>
        </w:rPr>
        <w:t>land</w:t>
      </w:r>
      <w:r>
        <w:rPr>
          <w:spacing w:val="-9"/>
        </w:rPr>
        <w:t> </w:t>
      </w:r>
      <w:r>
        <w:rPr/>
        <w:t>was</w:t>
      </w:r>
      <w:r>
        <w:rPr>
          <w:spacing w:val="-11"/>
        </w:rPr>
        <w:t> </w:t>
      </w:r>
      <w:r>
        <w:rPr>
          <w:spacing w:val="-3"/>
        </w:rPr>
        <w:t>inundated,</w:t>
      </w:r>
      <w:r>
        <w:rPr>
          <w:spacing w:val="-9"/>
        </w:rPr>
        <w:t> </w:t>
      </w:r>
      <w:r>
        <w:rPr/>
        <w:t>and</w:t>
      </w:r>
      <w:r>
        <w:rPr>
          <w:spacing w:val="-9"/>
        </w:rPr>
        <w:t> </w:t>
      </w:r>
      <w:r>
        <w:rPr/>
        <w:t>$1</w:t>
      </w:r>
      <w:r>
        <w:rPr>
          <w:spacing w:val="-9"/>
        </w:rPr>
        <w:t> </w:t>
      </w:r>
      <w:r>
        <w:rPr>
          <w:spacing w:val="-3"/>
        </w:rPr>
        <w:t>billion</w:t>
      </w:r>
      <w:r>
        <w:rPr>
          <w:spacing w:val="-9"/>
        </w:rPr>
        <w:t> </w:t>
      </w:r>
      <w:r>
        <w:rPr/>
        <w:t>in</w:t>
      </w:r>
      <w:r>
        <w:rPr>
          <w:spacing w:val="-9"/>
        </w:rPr>
        <w:t> </w:t>
      </w:r>
      <w:r>
        <w:rPr>
          <w:spacing w:val="-3"/>
        </w:rPr>
        <w:t>damage</w:t>
      </w:r>
      <w:r>
        <w:rPr>
          <w:spacing w:val="-10"/>
        </w:rPr>
        <w:t> </w:t>
      </w:r>
      <w:r>
        <w:rPr>
          <w:spacing w:val="-3"/>
        </w:rPr>
        <w:t>was done </w:t>
      </w:r>
      <w:r>
        <w:rPr/>
        <w:t>to the </w:t>
      </w:r>
      <w:r>
        <w:rPr>
          <w:spacing w:val="-3"/>
        </w:rPr>
        <w:t>communities downstream. </w:t>
      </w:r>
      <w:r>
        <w:rPr/>
        <w:t>The dam was an earth-fill </w:t>
      </w:r>
      <w:r>
        <w:rPr>
          <w:spacing w:val="-3"/>
        </w:rPr>
        <w:t>structure </w:t>
      </w:r>
      <w:r>
        <w:rPr/>
        <w:t>and was </w:t>
      </w:r>
      <w:r>
        <w:rPr>
          <w:spacing w:val="-3"/>
        </w:rPr>
        <w:t>nearing completion when </w:t>
      </w:r>
      <w:r>
        <w:rPr/>
        <w:t>it failed. At the time of the failure the reservoir level was within a meter of the </w:t>
      </w:r>
      <w:r>
        <w:rPr>
          <w:spacing w:val="-2"/>
        </w:rPr>
        <w:t>spill- </w:t>
      </w:r>
      <w:r>
        <w:rPr/>
        <w:t>way</w:t>
      </w:r>
      <w:r>
        <w:rPr>
          <w:spacing w:val="-5"/>
        </w:rPr>
        <w:t> </w:t>
      </w:r>
      <w:r>
        <w:rPr/>
        <w:t>sill.</w:t>
      </w:r>
      <w:r>
        <w:rPr>
          <w:spacing w:val="-5"/>
        </w:rPr>
        <w:t> </w:t>
      </w:r>
      <w:r>
        <w:rPr>
          <w:spacing w:val="-3"/>
        </w:rPr>
        <w:t>Original</w:t>
      </w:r>
      <w:r>
        <w:rPr>
          <w:spacing w:val="-6"/>
        </w:rPr>
        <w:t> </w:t>
      </w:r>
      <w:r>
        <w:rPr/>
        <w:t>plans</w:t>
      </w:r>
      <w:r>
        <w:rPr>
          <w:spacing w:val="-5"/>
        </w:rPr>
        <w:t> </w:t>
      </w:r>
      <w:r>
        <w:rPr/>
        <w:t>called</w:t>
      </w:r>
      <w:r>
        <w:rPr>
          <w:spacing w:val="-5"/>
        </w:rPr>
        <w:t> </w:t>
      </w:r>
      <w:r>
        <w:rPr/>
        <w:t>for</w:t>
      </w:r>
      <w:r>
        <w:rPr>
          <w:spacing w:val="-5"/>
        </w:rPr>
        <w:t> </w:t>
      </w:r>
      <w:r>
        <w:rPr/>
        <w:t>filling</w:t>
      </w:r>
      <w:r>
        <w:rPr>
          <w:spacing w:val="-5"/>
        </w:rPr>
        <w:t> </w:t>
      </w:r>
      <w:r>
        <w:rPr/>
        <w:t>the</w:t>
      </w:r>
      <w:r>
        <w:rPr>
          <w:spacing w:val="-5"/>
        </w:rPr>
        <w:t> </w:t>
      </w:r>
      <w:r>
        <w:rPr/>
        <w:t>reservoir</w:t>
      </w:r>
      <w:r>
        <w:rPr>
          <w:spacing w:val="-5"/>
        </w:rPr>
        <w:t> </w:t>
      </w:r>
      <w:r>
        <w:rPr/>
        <w:t>over</w:t>
      </w:r>
      <w:r>
        <w:rPr>
          <w:spacing w:val="-5"/>
        </w:rPr>
        <w:t> </w:t>
      </w:r>
      <w:r>
        <w:rPr/>
        <w:t>a</w:t>
      </w:r>
      <w:r>
        <w:rPr>
          <w:spacing w:val="-5"/>
        </w:rPr>
        <w:t> </w:t>
      </w:r>
      <w:r>
        <w:rPr>
          <w:spacing w:val="-2"/>
        </w:rPr>
        <w:t>pe- </w:t>
      </w:r>
      <w:r>
        <w:rPr/>
        <w:t>riod</w:t>
      </w:r>
      <w:r>
        <w:rPr>
          <w:spacing w:val="-11"/>
        </w:rPr>
        <w:t> </w:t>
      </w:r>
      <w:r>
        <w:rPr/>
        <w:t>of</w:t>
      </w:r>
      <w:r>
        <w:rPr>
          <w:spacing w:val="-11"/>
        </w:rPr>
        <w:t> </w:t>
      </w:r>
      <w:r>
        <w:rPr/>
        <w:t>two</w:t>
      </w:r>
      <w:r>
        <w:rPr>
          <w:spacing w:val="-10"/>
        </w:rPr>
        <w:t> </w:t>
      </w:r>
      <w:r>
        <w:rPr/>
        <w:t>years,</w:t>
      </w:r>
      <w:r>
        <w:rPr>
          <w:spacing w:val="-11"/>
        </w:rPr>
        <w:t> </w:t>
      </w:r>
      <w:r>
        <w:rPr/>
        <w:t>but</w:t>
      </w:r>
      <w:r>
        <w:rPr>
          <w:spacing w:val="-11"/>
        </w:rPr>
        <w:t> </w:t>
      </w:r>
      <w:r>
        <w:rPr/>
        <w:t>due</w:t>
      </w:r>
      <w:r>
        <w:rPr>
          <w:spacing w:val="-10"/>
        </w:rPr>
        <w:t> </w:t>
      </w:r>
      <w:r>
        <w:rPr/>
        <w:t>to</w:t>
      </w:r>
      <w:r>
        <w:rPr>
          <w:spacing w:val="-11"/>
        </w:rPr>
        <w:t> </w:t>
      </w:r>
      <w:r>
        <w:rPr/>
        <w:t>an</w:t>
      </w:r>
      <w:r>
        <w:rPr>
          <w:spacing w:val="-11"/>
        </w:rPr>
        <w:t> </w:t>
      </w:r>
      <w:r>
        <w:rPr/>
        <w:t>extraordinarily</w:t>
      </w:r>
      <w:r>
        <w:rPr>
          <w:spacing w:val="-10"/>
        </w:rPr>
        <w:t> </w:t>
      </w:r>
      <w:r>
        <w:rPr/>
        <w:t>heavy</w:t>
      </w:r>
      <w:r>
        <w:rPr>
          <w:spacing w:val="-12"/>
        </w:rPr>
        <w:t> </w:t>
      </w:r>
      <w:r>
        <w:rPr/>
        <w:t>snow</w:t>
      </w:r>
      <w:r>
        <w:rPr>
          <w:spacing w:val="-10"/>
        </w:rPr>
        <w:t> </w:t>
      </w:r>
      <w:r>
        <w:rPr/>
        <w:t>pack in</w:t>
      </w:r>
      <w:r>
        <w:rPr>
          <w:spacing w:val="-14"/>
        </w:rPr>
        <w:t> </w:t>
      </w:r>
      <w:r>
        <w:rPr/>
        <w:t>1976</w:t>
      </w:r>
      <w:r>
        <w:rPr>
          <w:spacing w:val="-14"/>
        </w:rPr>
        <w:t> </w:t>
      </w:r>
      <w:r>
        <w:rPr/>
        <w:t>it</w:t>
      </w:r>
      <w:r>
        <w:rPr>
          <w:spacing w:val="-14"/>
        </w:rPr>
        <w:t> </w:t>
      </w:r>
      <w:r>
        <w:rPr/>
        <w:t>filled</w:t>
      </w:r>
      <w:r>
        <w:rPr>
          <w:spacing w:val="-14"/>
        </w:rPr>
        <w:t> </w:t>
      </w:r>
      <w:r>
        <w:rPr/>
        <w:t>in</w:t>
      </w:r>
      <w:r>
        <w:rPr>
          <w:spacing w:val="-14"/>
        </w:rPr>
        <w:t> </w:t>
      </w:r>
      <w:r>
        <w:rPr/>
        <w:t>one</w:t>
      </w:r>
      <w:r>
        <w:rPr>
          <w:spacing w:val="-14"/>
        </w:rPr>
        <w:t> </w:t>
      </w:r>
      <w:r>
        <w:rPr/>
        <w:t>season.</w:t>
      </w:r>
      <w:r>
        <w:rPr>
          <w:spacing w:val="-14"/>
        </w:rPr>
        <w:t> </w:t>
      </w:r>
      <w:r>
        <w:rPr/>
        <w:t>Reservoir</w:t>
      </w:r>
      <w:r>
        <w:rPr>
          <w:spacing w:val="-14"/>
        </w:rPr>
        <w:t> </w:t>
      </w:r>
      <w:r>
        <w:rPr/>
        <w:t>levels</w:t>
      </w:r>
      <w:r>
        <w:rPr>
          <w:spacing w:val="-13"/>
        </w:rPr>
        <w:t> </w:t>
      </w:r>
      <w:r>
        <w:rPr/>
        <w:t>could</w:t>
      </w:r>
      <w:r>
        <w:rPr>
          <w:spacing w:val="-14"/>
        </w:rPr>
        <w:t> </w:t>
      </w:r>
      <w:r>
        <w:rPr/>
        <w:t>not</w:t>
      </w:r>
      <w:r>
        <w:rPr>
          <w:spacing w:val="-14"/>
        </w:rPr>
        <w:t> </w:t>
      </w:r>
      <w:r>
        <w:rPr/>
        <w:t>be</w:t>
      </w:r>
      <w:r>
        <w:rPr>
          <w:spacing w:val="-14"/>
        </w:rPr>
        <w:t> </w:t>
      </w:r>
      <w:r>
        <w:rPr/>
        <w:t>low- ered</w:t>
      </w:r>
      <w:r>
        <w:rPr>
          <w:spacing w:val="-6"/>
        </w:rPr>
        <w:t> </w:t>
      </w:r>
      <w:r>
        <w:rPr/>
        <w:t>due</w:t>
      </w:r>
      <w:r>
        <w:rPr>
          <w:spacing w:val="-6"/>
        </w:rPr>
        <w:t> </w:t>
      </w:r>
      <w:r>
        <w:rPr/>
        <w:t>to</w:t>
      </w:r>
      <w:r>
        <w:rPr>
          <w:spacing w:val="-6"/>
        </w:rPr>
        <w:t> </w:t>
      </w:r>
      <w:r>
        <w:rPr/>
        <w:t>delays</w:t>
      </w:r>
      <w:r>
        <w:rPr>
          <w:spacing w:val="-6"/>
        </w:rPr>
        <w:t> </w:t>
      </w:r>
      <w:r>
        <w:rPr/>
        <w:t>in</w:t>
      </w:r>
      <w:r>
        <w:rPr>
          <w:spacing w:val="-6"/>
        </w:rPr>
        <w:t> </w:t>
      </w:r>
      <w:r>
        <w:rPr/>
        <w:t>the</w:t>
      </w:r>
      <w:r>
        <w:rPr>
          <w:spacing w:val="-6"/>
        </w:rPr>
        <w:t> </w:t>
      </w:r>
      <w:r>
        <w:rPr/>
        <w:t>completion</w:t>
      </w:r>
      <w:r>
        <w:rPr>
          <w:spacing w:val="-5"/>
        </w:rPr>
        <w:t> </w:t>
      </w:r>
      <w:r>
        <w:rPr/>
        <w:t>of</w:t>
      </w:r>
      <w:r>
        <w:rPr>
          <w:spacing w:val="-6"/>
        </w:rPr>
        <w:t> </w:t>
      </w:r>
      <w:r>
        <w:rPr/>
        <w:t>the</w:t>
      </w:r>
      <w:r>
        <w:rPr>
          <w:spacing w:val="-6"/>
        </w:rPr>
        <w:t> </w:t>
      </w:r>
      <w:r>
        <w:rPr/>
        <w:t>outlet</w:t>
      </w:r>
      <w:r>
        <w:rPr>
          <w:spacing w:val="-6"/>
        </w:rPr>
        <w:t> </w:t>
      </w:r>
      <w:r>
        <w:rPr/>
        <w:t>works</w:t>
      </w:r>
      <w:r>
        <w:rPr>
          <w:spacing w:val="-6"/>
        </w:rPr>
        <w:t> </w:t>
      </w:r>
      <w:r>
        <w:rPr/>
        <w:t>tunnel.</w:t>
      </w:r>
    </w:p>
    <w:p>
      <w:pPr>
        <w:pStyle w:val="BodyText"/>
        <w:spacing w:line="249" w:lineRule="auto" w:before="11"/>
        <w:ind w:left="120" w:right="40" w:firstLine="288"/>
        <w:jc w:val="both"/>
      </w:pPr>
      <w:r>
        <w:rPr/>
        <w:t>The</w:t>
      </w:r>
      <w:r>
        <w:rPr>
          <w:spacing w:val="-13"/>
        </w:rPr>
        <w:t> </w:t>
      </w:r>
      <w:r>
        <w:rPr/>
        <w:t>failure</w:t>
      </w:r>
      <w:r>
        <w:rPr>
          <w:spacing w:val="-11"/>
        </w:rPr>
        <w:t> </w:t>
      </w:r>
      <w:r>
        <w:rPr/>
        <w:t>has</w:t>
      </w:r>
      <w:r>
        <w:rPr>
          <w:spacing w:val="-12"/>
        </w:rPr>
        <w:t> </w:t>
      </w:r>
      <w:r>
        <w:rPr>
          <w:spacing w:val="-3"/>
        </w:rPr>
        <w:t>been</w:t>
      </w:r>
      <w:r>
        <w:rPr>
          <w:spacing w:val="-13"/>
        </w:rPr>
        <w:t> </w:t>
      </w:r>
      <w:r>
        <w:rPr>
          <w:spacing w:val="-3"/>
        </w:rPr>
        <w:t>attributed</w:t>
      </w:r>
      <w:r>
        <w:rPr>
          <w:spacing w:val="-12"/>
        </w:rPr>
        <w:t> </w:t>
      </w:r>
      <w:r>
        <w:rPr/>
        <w:t>to</w:t>
      </w:r>
      <w:r>
        <w:rPr>
          <w:spacing w:val="-11"/>
        </w:rPr>
        <w:t> </w:t>
      </w:r>
      <w:r>
        <w:rPr>
          <w:spacing w:val="-3"/>
        </w:rPr>
        <w:t>both</w:t>
      </w:r>
      <w:r>
        <w:rPr>
          <w:spacing w:val="-13"/>
        </w:rPr>
        <w:t> </w:t>
      </w:r>
      <w:r>
        <w:rPr>
          <w:spacing w:val="-3"/>
        </w:rPr>
        <w:t>geologic</w:t>
      </w:r>
      <w:r>
        <w:rPr>
          <w:spacing w:val="-12"/>
        </w:rPr>
        <w:t> </w:t>
      </w:r>
      <w:r>
        <w:rPr/>
        <w:t>and</w:t>
      </w:r>
      <w:r>
        <w:rPr>
          <w:spacing w:val="-12"/>
        </w:rPr>
        <w:t> </w:t>
      </w:r>
      <w:r>
        <w:rPr/>
        <w:t>engineer- ing</w:t>
      </w:r>
      <w:r>
        <w:rPr>
          <w:spacing w:val="-6"/>
        </w:rPr>
        <w:t> </w:t>
      </w:r>
      <w:r>
        <w:rPr/>
        <w:t>factors.</w:t>
      </w:r>
      <w:r>
        <w:rPr>
          <w:spacing w:val="-6"/>
        </w:rPr>
        <w:t> </w:t>
      </w:r>
      <w:r>
        <w:rPr/>
        <w:t>The</w:t>
      </w:r>
      <w:r>
        <w:rPr>
          <w:spacing w:val="-6"/>
        </w:rPr>
        <w:t> </w:t>
      </w:r>
      <w:r>
        <w:rPr/>
        <w:t>geologic</w:t>
      </w:r>
      <w:r>
        <w:rPr>
          <w:spacing w:val="-6"/>
        </w:rPr>
        <w:t> </w:t>
      </w:r>
      <w:r>
        <w:rPr/>
        <w:t>factors</w:t>
      </w:r>
      <w:r>
        <w:rPr>
          <w:spacing w:val="-6"/>
        </w:rPr>
        <w:t> </w:t>
      </w:r>
      <w:r>
        <w:rPr/>
        <w:t>responsible</w:t>
      </w:r>
      <w:r>
        <w:rPr>
          <w:spacing w:val="-5"/>
        </w:rPr>
        <w:t> </w:t>
      </w:r>
      <w:r>
        <w:rPr/>
        <w:t>for</w:t>
      </w:r>
      <w:r>
        <w:rPr>
          <w:spacing w:val="-6"/>
        </w:rPr>
        <w:t> </w:t>
      </w:r>
      <w:r>
        <w:rPr/>
        <w:t>the</w:t>
      </w:r>
      <w:r>
        <w:rPr>
          <w:spacing w:val="-6"/>
        </w:rPr>
        <w:t> </w:t>
      </w:r>
      <w:r>
        <w:rPr/>
        <w:t>dam</w:t>
      </w:r>
      <w:r>
        <w:rPr>
          <w:spacing w:val="-6"/>
        </w:rPr>
        <w:t> </w:t>
      </w:r>
      <w:r>
        <w:rPr/>
        <w:t>failure </w:t>
      </w:r>
      <w:r>
        <w:rPr>
          <w:spacing w:val="-4"/>
        </w:rPr>
        <w:t>were:</w:t>
      </w:r>
      <w:r>
        <w:rPr>
          <w:spacing w:val="-10"/>
        </w:rPr>
        <w:t> </w:t>
      </w:r>
      <w:r>
        <w:rPr/>
        <w:t>1)</w:t>
      </w:r>
      <w:r>
        <w:rPr>
          <w:spacing w:val="-10"/>
        </w:rPr>
        <w:t> </w:t>
      </w:r>
      <w:r>
        <w:rPr>
          <w:spacing w:val="-4"/>
        </w:rPr>
        <w:t>Abundant</w:t>
      </w:r>
      <w:r>
        <w:rPr>
          <w:spacing w:val="-10"/>
        </w:rPr>
        <w:t> </w:t>
      </w:r>
      <w:r>
        <w:rPr>
          <w:spacing w:val="-3"/>
        </w:rPr>
        <w:t>open</w:t>
      </w:r>
      <w:r>
        <w:rPr>
          <w:spacing w:val="-10"/>
        </w:rPr>
        <w:t> </w:t>
      </w:r>
      <w:r>
        <w:rPr>
          <w:spacing w:val="-3"/>
        </w:rPr>
        <w:t>fractures</w:t>
      </w:r>
      <w:r>
        <w:rPr>
          <w:spacing w:val="-10"/>
        </w:rPr>
        <w:t> </w:t>
      </w:r>
      <w:r>
        <w:rPr/>
        <w:t>in</w:t>
      </w:r>
      <w:r>
        <w:rPr>
          <w:spacing w:val="-10"/>
        </w:rPr>
        <w:t> </w:t>
      </w:r>
      <w:r>
        <w:rPr/>
        <w:t>the</w:t>
      </w:r>
      <w:r>
        <w:rPr>
          <w:spacing w:val="-10"/>
        </w:rPr>
        <w:t> </w:t>
      </w:r>
      <w:r>
        <w:rPr>
          <w:spacing w:val="-3"/>
        </w:rPr>
        <w:t>wall</w:t>
      </w:r>
      <w:r>
        <w:rPr>
          <w:spacing w:val="-10"/>
        </w:rPr>
        <w:t> </w:t>
      </w:r>
      <w:r>
        <w:rPr>
          <w:spacing w:val="-3"/>
        </w:rPr>
        <w:t>rocks</w:t>
      </w:r>
      <w:r>
        <w:rPr>
          <w:spacing w:val="-10"/>
        </w:rPr>
        <w:t> </w:t>
      </w:r>
      <w:r>
        <w:rPr>
          <w:spacing w:val="-4"/>
        </w:rPr>
        <w:t>which</w:t>
      </w:r>
      <w:r>
        <w:rPr>
          <w:spacing w:val="-9"/>
        </w:rPr>
        <w:t> </w:t>
      </w:r>
      <w:r>
        <w:rPr>
          <w:spacing w:val="-3"/>
        </w:rPr>
        <w:t>allowed </w:t>
      </w:r>
      <w:r>
        <w:rPr/>
        <w:t>rapid</w:t>
      </w:r>
      <w:r>
        <w:rPr>
          <w:spacing w:val="-10"/>
        </w:rPr>
        <w:t> </w:t>
      </w:r>
      <w:r>
        <w:rPr/>
        <w:t>access</w:t>
      </w:r>
      <w:r>
        <w:rPr>
          <w:spacing w:val="-10"/>
        </w:rPr>
        <w:t> </w:t>
      </w:r>
      <w:r>
        <w:rPr/>
        <w:t>of</w:t>
      </w:r>
      <w:r>
        <w:rPr>
          <w:spacing w:val="-9"/>
        </w:rPr>
        <w:t> </w:t>
      </w:r>
      <w:r>
        <w:rPr/>
        <w:t>water</w:t>
      </w:r>
      <w:r>
        <w:rPr>
          <w:spacing w:val="-10"/>
        </w:rPr>
        <w:t> </w:t>
      </w:r>
      <w:r>
        <w:rPr/>
        <w:t>to</w:t>
      </w:r>
      <w:r>
        <w:rPr>
          <w:spacing w:val="-10"/>
        </w:rPr>
        <w:t> </w:t>
      </w:r>
      <w:r>
        <w:rPr/>
        <w:t>the</w:t>
      </w:r>
      <w:r>
        <w:rPr>
          <w:spacing w:val="-9"/>
        </w:rPr>
        <w:t> </w:t>
      </w:r>
      <w:r>
        <w:rPr/>
        <w:t>core</w:t>
      </w:r>
      <w:r>
        <w:rPr>
          <w:spacing w:val="-10"/>
        </w:rPr>
        <w:t> </w:t>
      </w:r>
      <w:r>
        <w:rPr/>
        <w:t>of</w:t>
      </w:r>
      <w:r>
        <w:rPr>
          <w:spacing w:val="-9"/>
        </w:rPr>
        <w:t> </w:t>
      </w:r>
      <w:r>
        <w:rPr/>
        <w:t>the</w:t>
      </w:r>
      <w:r>
        <w:rPr>
          <w:spacing w:val="-10"/>
        </w:rPr>
        <w:t> </w:t>
      </w:r>
      <w:r>
        <w:rPr/>
        <w:t>dam</w:t>
      </w:r>
      <w:r>
        <w:rPr>
          <w:spacing w:val="-10"/>
        </w:rPr>
        <w:t> </w:t>
      </w:r>
      <w:r>
        <w:rPr/>
        <w:t>during</w:t>
      </w:r>
      <w:r>
        <w:rPr>
          <w:spacing w:val="-9"/>
        </w:rPr>
        <w:t> </w:t>
      </w:r>
      <w:r>
        <w:rPr/>
        <w:t>reservoir</w:t>
      </w:r>
      <w:r>
        <w:rPr>
          <w:spacing w:val="-10"/>
        </w:rPr>
        <w:t> </w:t>
      </w:r>
      <w:r>
        <w:rPr/>
        <w:t>fill- ing. 2) The material used for the impervious core was loess </w:t>
      </w:r>
      <w:r>
        <w:rPr>
          <w:spacing w:val="-2"/>
        </w:rPr>
        <w:t>de- </w:t>
      </w:r>
      <w:r>
        <w:rPr/>
        <w:t>rived clayey silt, which was more brittle and erodible than pure clay</w:t>
      </w:r>
      <w:r>
        <w:rPr>
          <w:spacing w:val="-6"/>
        </w:rPr>
        <w:t> </w:t>
      </w:r>
      <w:r>
        <w:rPr/>
        <w:t>which</w:t>
      </w:r>
      <w:r>
        <w:rPr>
          <w:spacing w:val="-6"/>
        </w:rPr>
        <w:t> </w:t>
      </w:r>
      <w:r>
        <w:rPr/>
        <w:t>is</w:t>
      </w:r>
      <w:r>
        <w:rPr>
          <w:spacing w:val="-5"/>
        </w:rPr>
        <w:t> </w:t>
      </w:r>
      <w:r>
        <w:rPr/>
        <w:t>usually</w:t>
      </w:r>
      <w:r>
        <w:rPr>
          <w:spacing w:val="-6"/>
        </w:rPr>
        <w:t> </w:t>
      </w:r>
      <w:r>
        <w:rPr/>
        <w:t>used</w:t>
      </w:r>
      <w:r>
        <w:rPr>
          <w:spacing w:val="-5"/>
        </w:rPr>
        <w:t> </w:t>
      </w:r>
      <w:r>
        <w:rPr/>
        <w:t>for</w:t>
      </w:r>
      <w:r>
        <w:rPr>
          <w:spacing w:val="-6"/>
        </w:rPr>
        <w:t> </w:t>
      </w:r>
      <w:r>
        <w:rPr/>
        <w:t>such</w:t>
      </w:r>
      <w:r>
        <w:rPr>
          <w:spacing w:val="-6"/>
        </w:rPr>
        <w:t> </w:t>
      </w:r>
      <w:r>
        <w:rPr/>
        <w:t>purposes.</w:t>
      </w:r>
      <w:r>
        <w:rPr>
          <w:spacing w:val="-5"/>
        </w:rPr>
        <w:t> </w:t>
      </w:r>
      <w:r>
        <w:rPr/>
        <w:t>Clay</w:t>
      </w:r>
      <w:r>
        <w:rPr>
          <w:spacing w:val="-6"/>
        </w:rPr>
        <w:t> </w:t>
      </w:r>
      <w:r>
        <w:rPr/>
        <w:t>is</w:t>
      </w:r>
      <w:r>
        <w:rPr>
          <w:spacing w:val="-5"/>
        </w:rPr>
        <w:t> </w:t>
      </w:r>
      <w:r>
        <w:rPr/>
        <w:t>not</w:t>
      </w:r>
      <w:r>
        <w:rPr>
          <w:spacing w:val="-6"/>
        </w:rPr>
        <w:t> </w:t>
      </w:r>
      <w:r>
        <w:rPr/>
        <w:t>locally available but loess is. The water flowing through the fractures eroded</w:t>
      </w:r>
      <w:r>
        <w:rPr>
          <w:spacing w:val="-7"/>
        </w:rPr>
        <w:t> </w:t>
      </w:r>
      <w:r>
        <w:rPr/>
        <w:t>away</w:t>
      </w:r>
      <w:r>
        <w:rPr>
          <w:spacing w:val="-7"/>
        </w:rPr>
        <w:t> </w:t>
      </w:r>
      <w:r>
        <w:rPr/>
        <w:t>the</w:t>
      </w:r>
      <w:r>
        <w:rPr>
          <w:spacing w:val="-5"/>
        </w:rPr>
        <w:t> </w:t>
      </w:r>
      <w:r>
        <w:rPr/>
        <w:t>core</w:t>
      </w:r>
      <w:r>
        <w:rPr>
          <w:spacing w:val="-7"/>
        </w:rPr>
        <w:t> </w:t>
      </w:r>
      <w:r>
        <w:rPr>
          <w:spacing w:val="-3"/>
        </w:rPr>
        <w:t>materials</w:t>
      </w:r>
      <w:r>
        <w:rPr>
          <w:spacing w:val="-7"/>
        </w:rPr>
        <w:t> </w:t>
      </w:r>
      <w:r>
        <w:rPr/>
        <w:t>in</w:t>
      </w:r>
      <w:r>
        <w:rPr>
          <w:spacing w:val="-5"/>
        </w:rPr>
        <w:t> </w:t>
      </w:r>
      <w:r>
        <w:rPr/>
        <w:t>the</w:t>
      </w:r>
      <w:r>
        <w:rPr>
          <w:spacing w:val="-6"/>
        </w:rPr>
        <w:t> </w:t>
      </w:r>
      <w:r>
        <w:rPr/>
        <w:t>key</w:t>
      </w:r>
      <w:r>
        <w:rPr>
          <w:spacing w:val="-7"/>
        </w:rPr>
        <w:t> </w:t>
      </w:r>
      <w:r>
        <w:rPr/>
        <w:t>trench</w:t>
      </w:r>
      <w:r>
        <w:rPr>
          <w:spacing w:val="-6"/>
        </w:rPr>
        <w:t> </w:t>
      </w:r>
      <w:r>
        <w:rPr/>
        <w:t>area,</w:t>
      </w:r>
      <w:r>
        <w:rPr>
          <w:spacing w:val="-6"/>
        </w:rPr>
        <w:t> </w:t>
      </w:r>
      <w:r>
        <w:rPr/>
        <w:t>and</w:t>
      </w:r>
      <w:r>
        <w:rPr>
          <w:spacing w:val="-7"/>
        </w:rPr>
        <w:t> </w:t>
      </w:r>
      <w:r>
        <w:rPr/>
        <w:t>even-</w:t>
      </w:r>
    </w:p>
    <w:p>
      <w:pPr>
        <w:pStyle w:val="BodyText"/>
        <w:spacing w:before="7"/>
        <w:rPr>
          <w:sz w:val="10"/>
        </w:rPr>
      </w:pPr>
      <w:r>
        <w:rPr/>
        <w:br w:type="column"/>
      </w:r>
      <w:r>
        <w:rPr>
          <w:sz w:val="10"/>
        </w:rPr>
      </w:r>
    </w:p>
    <w:p>
      <w:pPr>
        <w:pStyle w:val="BodyText"/>
        <w:ind w:left="120"/>
      </w:pPr>
      <w:r>
        <w:rPr/>
        <w:drawing>
          <wp:inline distT="0" distB="0" distL="0" distR="0">
            <wp:extent cx="3219363" cy="6082284"/>
            <wp:effectExtent l="0" t="0" r="0" b="0"/>
            <wp:docPr id="41" name="image25.png"/>
            <wp:cNvGraphicFramePr>
              <a:graphicFrameLocks noChangeAspect="1"/>
            </wp:cNvGraphicFramePr>
            <a:graphic>
              <a:graphicData uri="http://schemas.openxmlformats.org/drawingml/2006/picture">
                <pic:pic>
                  <pic:nvPicPr>
                    <pic:cNvPr id="42" name="image25.png"/>
                    <pic:cNvPicPr/>
                  </pic:nvPicPr>
                  <pic:blipFill>
                    <a:blip r:embed="rId36" cstate="print"/>
                    <a:stretch>
                      <a:fillRect/>
                    </a:stretch>
                  </pic:blipFill>
                  <pic:spPr>
                    <a:xfrm>
                      <a:off x="0" y="0"/>
                      <a:ext cx="3219363" cy="6082284"/>
                    </a:xfrm>
                    <a:prstGeom prst="rect">
                      <a:avLst/>
                    </a:prstGeom>
                  </pic:spPr>
                </pic:pic>
              </a:graphicData>
            </a:graphic>
          </wp:inline>
        </w:drawing>
      </w:r>
      <w:r>
        <w:rPr/>
      </w:r>
    </w:p>
    <w:p>
      <w:pPr>
        <w:pStyle w:val="BodyText"/>
        <w:spacing w:before="1"/>
        <w:rPr>
          <w:sz w:val="17"/>
        </w:rPr>
      </w:pPr>
    </w:p>
    <w:p>
      <w:pPr>
        <w:spacing w:line="249" w:lineRule="auto" w:before="0"/>
        <w:ind w:left="591" w:right="528" w:hanging="288"/>
        <w:jc w:val="both"/>
        <w:rPr>
          <w:i/>
          <w:sz w:val="18"/>
        </w:rPr>
      </w:pPr>
      <w:r>
        <w:rPr>
          <w:i/>
          <w:sz w:val="18"/>
        </w:rPr>
        <w:t>Figure</w:t>
      </w:r>
      <w:r>
        <w:rPr>
          <w:i/>
          <w:spacing w:val="-12"/>
          <w:sz w:val="18"/>
        </w:rPr>
        <w:t> </w:t>
      </w:r>
      <w:r>
        <w:rPr>
          <w:i/>
          <w:sz w:val="18"/>
        </w:rPr>
        <w:t>22.</w:t>
      </w:r>
      <w:r>
        <w:rPr>
          <w:i/>
          <w:spacing w:val="-12"/>
          <w:sz w:val="18"/>
        </w:rPr>
        <w:t> </w:t>
      </w:r>
      <w:r>
        <w:rPr>
          <w:i/>
          <w:sz w:val="18"/>
        </w:rPr>
        <w:t>Sequence</w:t>
      </w:r>
      <w:r>
        <w:rPr>
          <w:i/>
          <w:spacing w:val="-12"/>
          <w:sz w:val="18"/>
        </w:rPr>
        <w:t> </w:t>
      </w:r>
      <w:r>
        <w:rPr>
          <w:i/>
          <w:sz w:val="18"/>
        </w:rPr>
        <w:t>of</w:t>
      </w:r>
      <w:r>
        <w:rPr>
          <w:i/>
          <w:spacing w:val="-11"/>
          <w:sz w:val="18"/>
        </w:rPr>
        <w:t> </w:t>
      </w:r>
      <w:r>
        <w:rPr>
          <w:i/>
          <w:sz w:val="18"/>
        </w:rPr>
        <w:t>photos</w:t>
      </w:r>
      <w:r>
        <w:rPr>
          <w:i/>
          <w:spacing w:val="-12"/>
          <w:sz w:val="18"/>
        </w:rPr>
        <w:t> </w:t>
      </w:r>
      <w:r>
        <w:rPr>
          <w:i/>
          <w:sz w:val="18"/>
        </w:rPr>
        <w:t>taken</w:t>
      </w:r>
      <w:r>
        <w:rPr>
          <w:i/>
          <w:spacing w:val="-12"/>
          <w:sz w:val="18"/>
        </w:rPr>
        <w:t> </w:t>
      </w:r>
      <w:r>
        <w:rPr>
          <w:i/>
          <w:sz w:val="18"/>
        </w:rPr>
        <w:t>during</w:t>
      </w:r>
      <w:r>
        <w:rPr>
          <w:i/>
          <w:spacing w:val="-13"/>
          <w:sz w:val="18"/>
        </w:rPr>
        <w:t> </w:t>
      </w:r>
      <w:r>
        <w:rPr>
          <w:i/>
          <w:sz w:val="18"/>
        </w:rPr>
        <w:t>the</w:t>
      </w:r>
      <w:r>
        <w:rPr>
          <w:i/>
          <w:spacing w:val="-11"/>
          <w:sz w:val="18"/>
        </w:rPr>
        <w:t> </w:t>
      </w:r>
      <w:r>
        <w:rPr>
          <w:i/>
          <w:sz w:val="18"/>
        </w:rPr>
        <w:t>failure</w:t>
      </w:r>
      <w:r>
        <w:rPr>
          <w:i/>
          <w:spacing w:val="-12"/>
          <w:sz w:val="18"/>
        </w:rPr>
        <w:t> </w:t>
      </w:r>
      <w:r>
        <w:rPr>
          <w:i/>
          <w:sz w:val="18"/>
        </w:rPr>
        <w:t>of</w:t>
      </w:r>
      <w:r>
        <w:rPr>
          <w:i/>
          <w:spacing w:val="-12"/>
          <w:sz w:val="18"/>
        </w:rPr>
        <w:t> </w:t>
      </w:r>
      <w:r>
        <w:rPr>
          <w:i/>
          <w:sz w:val="18"/>
        </w:rPr>
        <w:t>the</w:t>
      </w:r>
      <w:r>
        <w:rPr>
          <w:i/>
          <w:spacing w:val="-12"/>
          <w:sz w:val="18"/>
        </w:rPr>
        <w:t> </w:t>
      </w:r>
      <w:r>
        <w:rPr>
          <w:i/>
          <w:sz w:val="18"/>
        </w:rPr>
        <w:t>90</w:t>
      </w:r>
      <w:r>
        <w:rPr>
          <w:i/>
          <w:spacing w:val="-11"/>
          <w:sz w:val="18"/>
        </w:rPr>
        <w:t> </w:t>
      </w:r>
      <w:r>
        <w:rPr>
          <w:i/>
          <w:sz w:val="18"/>
        </w:rPr>
        <w:t>m </w:t>
      </w:r>
      <w:r>
        <w:rPr>
          <w:i/>
          <w:sz w:val="18"/>
        </w:rPr>
        <w:t>high</w:t>
      </w:r>
      <w:r>
        <w:rPr>
          <w:i/>
          <w:spacing w:val="-12"/>
          <w:sz w:val="18"/>
        </w:rPr>
        <w:t> </w:t>
      </w:r>
      <w:r>
        <w:rPr>
          <w:i/>
          <w:spacing w:val="-4"/>
          <w:sz w:val="18"/>
        </w:rPr>
        <w:t>Teton</w:t>
      </w:r>
      <w:r>
        <w:rPr>
          <w:i/>
          <w:spacing w:val="-9"/>
          <w:sz w:val="18"/>
        </w:rPr>
        <w:t> </w:t>
      </w:r>
      <w:r>
        <w:rPr>
          <w:i/>
          <w:sz w:val="18"/>
        </w:rPr>
        <w:t>Dam.</w:t>
      </w:r>
      <w:r>
        <w:rPr>
          <w:i/>
          <w:spacing w:val="-10"/>
          <w:sz w:val="18"/>
        </w:rPr>
        <w:t> </w:t>
      </w:r>
      <w:r>
        <w:rPr>
          <w:i/>
          <w:sz w:val="18"/>
        </w:rPr>
        <w:t>These</w:t>
      </w:r>
      <w:r>
        <w:rPr>
          <w:i/>
          <w:spacing w:val="-10"/>
          <w:sz w:val="18"/>
        </w:rPr>
        <w:t> </w:t>
      </w:r>
      <w:r>
        <w:rPr>
          <w:i/>
          <w:sz w:val="18"/>
        </w:rPr>
        <w:t>three</w:t>
      </w:r>
      <w:r>
        <w:rPr>
          <w:i/>
          <w:spacing w:val="-3"/>
          <w:sz w:val="18"/>
        </w:rPr>
        <w:t> </w:t>
      </w:r>
      <w:r>
        <w:rPr>
          <w:i/>
          <w:sz w:val="18"/>
        </w:rPr>
        <w:t>photos</w:t>
      </w:r>
      <w:r>
        <w:rPr>
          <w:i/>
          <w:spacing w:val="-9"/>
          <w:sz w:val="18"/>
        </w:rPr>
        <w:t> </w:t>
      </w:r>
      <w:r>
        <w:rPr>
          <w:i/>
          <w:spacing w:val="-3"/>
          <w:sz w:val="18"/>
        </w:rPr>
        <w:t>were</w:t>
      </w:r>
      <w:r>
        <w:rPr>
          <w:i/>
          <w:spacing w:val="-10"/>
          <w:sz w:val="18"/>
        </w:rPr>
        <w:t> </w:t>
      </w:r>
      <w:r>
        <w:rPr>
          <w:i/>
          <w:sz w:val="18"/>
        </w:rPr>
        <w:t>taken</w:t>
      </w:r>
      <w:r>
        <w:rPr>
          <w:i/>
          <w:spacing w:val="-8"/>
          <w:sz w:val="18"/>
        </w:rPr>
        <w:t> </w:t>
      </w:r>
      <w:r>
        <w:rPr>
          <w:i/>
          <w:sz w:val="18"/>
        </w:rPr>
        <w:t>at</w:t>
      </w:r>
      <w:r>
        <w:rPr>
          <w:i/>
          <w:spacing w:val="-9"/>
          <w:sz w:val="18"/>
        </w:rPr>
        <w:t> </w:t>
      </w:r>
      <w:r>
        <w:rPr>
          <w:i/>
          <w:spacing w:val="-3"/>
          <w:sz w:val="18"/>
        </w:rPr>
        <w:t>11:20</w:t>
      </w:r>
      <w:r>
        <w:rPr>
          <w:i/>
          <w:spacing w:val="-9"/>
          <w:sz w:val="18"/>
        </w:rPr>
        <w:t> </w:t>
      </w:r>
      <w:r>
        <w:rPr>
          <w:i/>
          <w:sz w:val="18"/>
        </w:rPr>
        <w:t>a.m., </w:t>
      </w:r>
      <w:r>
        <w:rPr>
          <w:i/>
          <w:spacing w:val="-3"/>
          <w:sz w:val="18"/>
        </w:rPr>
        <w:t>11:50 </w:t>
      </w:r>
      <w:r>
        <w:rPr>
          <w:i/>
          <w:sz w:val="18"/>
        </w:rPr>
        <w:t>a.m., and the early afternoon of June 5, 1976 (from Chadwick,</w:t>
      </w:r>
      <w:r>
        <w:rPr>
          <w:i/>
          <w:spacing w:val="-24"/>
          <w:sz w:val="18"/>
        </w:rPr>
        <w:t> </w:t>
      </w:r>
      <w:r>
        <w:rPr>
          <w:i/>
          <w:sz w:val="18"/>
        </w:rPr>
        <w:t>1976).</w:t>
      </w:r>
      <w:r>
        <w:rPr>
          <w:i/>
          <w:spacing w:val="-22"/>
          <w:sz w:val="18"/>
        </w:rPr>
        <w:t> </w:t>
      </w:r>
      <w:r>
        <w:rPr>
          <w:i/>
          <w:sz w:val="18"/>
        </w:rPr>
        <w:t>Over</w:t>
      </w:r>
      <w:r>
        <w:rPr>
          <w:i/>
          <w:spacing w:val="-23"/>
          <w:sz w:val="18"/>
        </w:rPr>
        <w:t> </w:t>
      </w:r>
      <w:r>
        <w:rPr>
          <w:i/>
          <w:sz w:val="18"/>
        </w:rPr>
        <w:t>a</w:t>
      </w:r>
      <w:r>
        <w:rPr>
          <w:i/>
          <w:spacing w:val="-22"/>
          <w:sz w:val="18"/>
        </w:rPr>
        <w:t> </w:t>
      </w:r>
      <w:r>
        <w:rPr>
          <w:i/>
          <w:sz w:val="18"/>
        </w:rPr>
        <w:t>period</w:t>
      </w:r>
      <w:r>
        <w:rPr>
          <w:i/>
          <w:spacing w:val="-22"/>
          <w:sz w:val="18"/>
        </w:rPr>
        <w:t> </w:t>
      </w:r>
      <w:r>
        <w:rPr>
          <w:i/>
          <w:sz w:val="18"/>
        </w:rPr>
        <w:t>of</w:t>
      </w:r>
      <w:r>
        <w:rPr>
          <w:i/>
          <w:spacing w:val="-23"/>
          <w:sz w:val="18"/>
        </w:rPr>
        <w:t> </w:t>
      </w:r>
      <w:r>
        <w:rPr>
          <w:i/>
          <w:sz w:val="18"/>
        </w:rPr>
        <w:t>hours,</w:t>
      </w:r>
      <w:r>
        <w:rPr>
          <w:i/>
          <w:spacing w:val="-22"/>
          <w:sz w:val="18"/>
        </w:rPr>
        <w:t> </w:t>
      </w:r>
      <w:r>
        <w:rPr>
          <w:i/>
          <w:sz w:val="18"/>
        </w:rPr>
        <w:t>piping</w:t>
      </w:r>
      <w:r>
        <w:rPr>
          <w:i/>
          <w:spacing w:val="-22"/>
          <w:sz w:val="18"/>
        </w:rPr>
        <w:t> </w:t>
      </w:r>
      <w:r>
        <w:rPr>
          <w:i/>
          <w:spacing w:val="-3"/>
          <w:sz w:val="18"/>
        </w:rPr>
        <w:t>through</w:t>
      </w:r>
      <w:r>
        <w:rPr>
          <w:i/>
          <w:spacing w:val="-23"/>
          <w:sz w:val="18"/>
        </w:rPr>
        <w:t> </w:t>
      </w:r>
      <w:r>
        <w:rPr>
          <w:i/>
          <w:sz w:val="18"/>
        </w:rPr>
        <w:t>joints in the key trench area eroded the core material from within, undermining the north side of the</w:t>
      </w:r>
      <w:r>
        <w:rPr>
          <w:i/>
          <w:spacing w:val="4"/>
          <w:sz w:val="18"/>
        </w:rPr>
        <w:t> </w:t>
      </w:r>
      <w:r>
        <w:rPr>
          <w:i/>
          <w:sz w:val="18"/>
        </w:rPr>
        <w:t>dam.</w:t>
      </w:r>
    </w:p>
    <w:p>
      <w:pPr>
        <w:pStyle w:val="BodyText"/>
        <w:spacing w:before="9"/>
        <w:rPr>
          <w:i/>
          <w:sz w:val="28"/>
        </w:rPr>
      </w:pPr>
    </w:p>
    <w:p>
      <w:pPr>
        <w:pStyle w:val="BodyText"/>
        <w:spacing w:line="249" w:lineRule="auto"/>
        <w:ind w:left="121" w:right="303"/>
        <w:jc w:val="both"/>
      </w:pPr>
      <w:r>
        <w:rPr/>
        <w:t>tually</w:t>
      </w:r>
      <w:r>
        <w:rPr>
          <w:spacing w:val="-7"/>
        </w:rPr>
        <w:t> </w:t>
      </w:r>
      <w:r>
        <w:rPr/>
        <w:t>undermined</w:t>
      </w:r>
      <w:r>
        <w:rPr>
          <w:spacing w:val="-7"/>
        </w:rPr>
        <w:t> </w:t>
      </w:r>
      <w:r>
        <w:rPr/>
        <w:t>the</w:t>
      </w:r>
      <w:r>
        <w:rPr>
          <w:spacing w:val="-6"/>
        </w:rPr>
        <w:t> </w:t>
      </w:r>
      <w:r>
        <w:rPr/>
        <w:t>dam</w:t>
      </w:r>
      <w:r>
        <w:rPr>
          <w:spacing w:val="-7"/>
        </w:rPr>
        <w:t> </w:t>
      </w:r>
      <w:r>
        <w:rPr/>
        <w:t>(Fig.</w:t>
      </w:r>
      <w:r>
        <w:rPr>
          <w:spacing w:val="-7"/>
        </w:rPr>
        <w:t> </w:t>
      </w:r>
      <w:r>
        <w:rPr/>
        <w:t>22).</w:t>
      </w:r>
      <w:r>
        <w:rPr>
          <w:spacing w:val="-6"/>
        </w:rPr>
        <w:t> </w:t>
      </w:r>
      <w:r>
        <w:rPr>
          <w:spacing w:val="-3"/>
        </w:rPr>
        <w:t>Hydraulic</w:t>
      </w:r>
      <w:r>
        <w:rPr>
          <w:spacing w:val="-7"/>
        </w:rPr>
        <w:t> </w:t>
      </w:r>
      <w:r>
        <w:rPr/>
        <w:t>fracturing</w:t>
      </w:r>
      <w:r>
        <w:rPr>
          <w:spacing w:val="-7"/>
        </w:rPr>
        <w:t> </w:t>
      </w:r>
      <w:r>
        <w:rPr/>
        <w:t>of</w:t>
      </w:r>
      <w:r>
        <w:rPr>
          <w:spacing w:val="-6"/>
        </w:rPr>
        <w:t> </w:t>
      </w:r>
      <w:r>
        <w:rPr>
          <w:spacing w:val="-2"/>
        </w:rPr>
        <w:t>the </w:t>
      </w:r>
      <w:r>
        <w:rPr/>
        <w:t>core </w:t>
      </w:r>
      <w:r>
        <w:rPr>
          <w:spacing w:val="-3"/>
        </w:rPr>
        <w:t>materials </w:t>
      </w:r>
      <w:r>
        <w:rPr/>
        <w:t>may have aided the erosion process. </w:t>
      </w:r>
      <w:r>
        <w:rPr>
          <w:spacing w:val="-3"/>
        </w:rPr>
        <w:t>Although </w:t>
      </w:r>
      <w:r>
        <w:rPr/>
        <w:t>a concerted</w:t>
      </w:r>
      <w:r>
        <w:rPr>
          <w:spacing w:val="-14"/>
        </w:rPr>
        <w:t> </w:t>
      </w:r>
      <w:r>
        <w:rPr>
          <w:spacing w:val="-3"/>
        </w:rPr>
        <w:t>effort</w:t>
      </w:r>
      <w:r>
        <w:rPr>
          <w:spacing w:val="-14"/>
        </w:rPr>
        <w:t> </w:t>
      </w:r>
      <w:r>
        <w:rPr/>
        <w:t>was</w:t>
      </w:r>
      <w:r>
        <w:rPr>
          <w:spacing w:val="-14"/>
        </w:rPr>
        <w:t> </w:t>
      </w:r>
      <w:r>
        <w:rPr/>
        <w:t>made</w:t>
      </w:r>
      <w:r>
        <w:rPr>
          <w:spacing w:val="-14"/>
        </w:rPr>
        <w:t> </w:t>
      </w:r>
      <w:r>
        <w:rPr/>
        <w:t>to</w:t>
      </w:r>
      <w:r>
        <w:rPr>
          <w:spacing w:val="-15"/>
        </w:rPr>
        <w:t> </w:t>
      </w:r>
      <w:r>
        <w:rPr/>
        <w:t>develop</w:t>
      </w:r>
      <w:r>
        <w:rPr>
          <w:spacing w:val="-14"/>
        </w:rPr>
        <w:t> </w:t>
      </w:r>
      <w:r>
        <w:rPr/>
        <w:t>a</w:t>
      </w:r>
      <w:r>
        <w:rPr>
          <w:spacing w:val="-14"/>
        </w:rPr>
        <w:t> </w:t>
      </w:r>
      <w:r>
        <w:rPr/>
        <w:t>grout</w:t>
      </w:r>
      <w:r>
        <w:rPr>
          <w:spacing w:val="-14"/>
        </w:rPr>
        <w:t> </w:t>
      </w:r>
      <w:r>
        <w:rPr/>
        <w:t>curtain</w:t>
      </w:r>
      <w:r>
        <w:rPr>
          <w:spacing w:val="-15"/>
        </w:rPr>
        <w:t> </w:t>
      </w:r>
      <w:r>
        <w:rPr/>
        <w:t>during</w:t>
      </w:r>
      <w:r>
        <w:rPr>
          <w:spacing w:val="-14"/>
        </w:rPr>
        <w:t> </w:t>
      </w:r>
      <w:r>
        <w:rPr/>
        <w:t>con- </w:t>
      </w:r>
      <w:r>
        <w:rPr>
          <w:spacing w:val="-3"/>
        </w:rPr>
        <w:t>struction, </w:t>
      </w:r>
      <w:r>
        <w:rPr/>
        <w:t>the </w:t>
      </w:r>
      <w:r>
        <w:rPr>
          <w:spacing w:val="-3"/>
        </w:rPr>
        <w:t>open nature </w:t>
      </w:r>
      <w:r>
        <w:rPr/>
        <w:t>of the fractures and their abundance precluded the formation of an effective</w:t>
      </w:r>
      <w:r>
        <w:rPr>
          <w:spacing w:val="-22"/>
        </w:rPr>
        <w:t> </w:t>
      </w:r>
      <w:r>
        <w:rPr/>
        <w:t>seal.</w:t>
      </w:r>
    </w:p>
    <w:p>
      <w:pPr>
        <w:pStyle w:val="BodyText"/>
        <w:spacing w:line="249" w:lineRule="auto" w:before="4"/>
        <w:ind w:left="121" w:right="309" w:firstLine="288"/>
        <w:jc w:val="both"/>
      </w:pPr>
      <w:r>
        <w:rPr>
          <w:spacing w:val="-3"/>
        </w:rPr>
        <w:t>From</w:t>
      </w:r>
      <w:r>
        <w:rPr>
          <w:spacing w:val="-8"/>
        </w:rPr>
        <w:t> </w:t>
      </w:r>
      <w:r>
        <w:rPr/>
        <w:t>this</w:t>
      </w:r>
      <w:r>
        <w:rPr>
          <w:spacing w:val="-6"/>
        </w:rPr>
        <w:t> </w:t>
      </w:r>
      <w:r>
        <w:rPr>
          <w:spacing w:val="-3"/>
        </w:rPr>
        <w:t>vantage</w:t>
      </w:r>
      <w:r>
        <w:rPr>
          <w:spacing w:val="-7"/>
        </w:rPr>
        <w:t> </w:t>
      </w:r>
      <w:r>
        <w:rPr>
          <w:spacing w:val="-3"/>
        </w:rPr>
        <w:t>point</w:t>
      </w:r>
      <w:r>
        <w:rPr>
          <w:spacing w:val="-7"/>
        </w:rPr>
        <w:t> </w:t>
      </w:r>
      <w:r>
        <w:rPr/>
        <w:t>the</w:t>
      </w:r>
      <w:r>
        <w:rPr>
          <w:spacing w:val="-6"/>
        </w:rPr>
        <w:t> </w:t>
      </w:r>
      <w:r>
        <w:rPr/>
        <w:t>remains</w:t>
      </w:r>
      <w:r>
        <w:rPr>
          <w:spacing w:val="-6"/>
        </w:rPr>
        <w:t> </w:t>
      </w:r>
      <w:r>
        <w:rPr/>
        <w:t>of</w:t>
      </w:r>
      <w:r>
        <w:rPr>
          <w:spacing w:val="-7"/>
        </w:rPr>
        <w:t> </w:t>
      </w:r>
      <w:r>
        <w:rPr/>
        <w:t>the</w:t>
      </w:r>
      <w:r>
        <w:rPr>
          <w:spacing w:val="-11"/>
        </w:rPr>
        <w:t> </w:t>
      </w:r>
      <w:r>
        <w:rPr>
          <w:spacing w:val="-6"/>
        </w:rPr>
        <w:t>Teton</w:t>
      </w:r>
      <w:r>
        <w:rPr>
          <w:spacing w:val="-7"/>
        </w:rPr>
        <w:t> </w:t>
      </w:r>
      <w:r>
        <w:rPr/>
        <w:t>Dam</w:t>
      </w:r>
      <w:r>
        <w:rPr>
          <w:spacing w:val="-7"/>
        </w:rPr>
        <w:t> </w:t>
      </w:r>
      <w:r>
        <w:rPr/>
        <w:t>can</w:t>
      </w:r>
      <w:r>
        <w:rPr>
          <w:spacing w:val="-7"/>
        </w:rPr>
        <w:t> </w:t>
      </w:r>
      <w:r>
        <w:rPr/>
        <w:t>be </w:t>
      </w:r>
      <w:r>
        <w:rPr>
          <w:spacing w:val="-3"/>
        </w:rPr>
        <w:t>seen</w:t>
      </w:r>
      <w:r>
        <w:rPr>
          <w:spacing w:val="-12"/>
        </w:rPr>
        <w:t> </w:t>
      </w:r>
      <w:r>
        <w:rPr/>
        <w:t>to</w:t>
      </w:r>
      <w:r>
        <w:rPr>
          <w:spacing w:val="-12"/>
        </w:rPr>
        <w:t> </w:t>
      </w:r>
      <w:r>
        <w:rPr/>
        <w:t>the</w:t>
      </w:r>
      <w:r>
        <w:rPr>
          <w:spacing w:val="-12"/>
        </w:rPr>
        <w:t> </w:t>
      </w:r>
      <w:r>
        <w:rPr>
          <w:spacing w:val="-3"/>
        </w:rPr>
        <w:t>right,</w:t>
      </w:r>
      <w:r>
        <w:rPr>
          <w:spacing w:val="-11"/>
        </w:rPr>
        <w:t> </w:t>
      </w:r>
      <w:r>
        <w:rPr/>
        <w:t>in</w:t>
      </w:r>
      <w:r>
        <w:rPr>
          <w:spacing w:val="-12"/>
        </w:rPr>
        <w:t> </w:t>
      </w:r>
      <w:r>
        <w:rPr/>
        <w:t>the</w:t>
      </w:r>
      <w:r>
        <w:rPr>
          <w:spacing w:val="-12"/>
        </w:rPr>
        <w:t> </w:t>
      </w:r>
      <w:r>
        <w:rPr>
          <w:spacing w:val="-3"/>
        </w:rPr>
        <w:t>center</w:t>
      </w:r>
      <w:r>
        <w:rPr>
          <w:spacing w:val="-12"/>
        </w:rPr>
        <w:t> </w:t>
      </w:r>
      <w:r>
        <w:rPr/>
        <w:t>of</w:t>
      </w:r>
      <w:r>
        <w:rPr>
          <w:spacing w:val="-11"/>
        </w:rPr>
        <w:t> </w:t>
      </w:r>
      <w:r>
        <w:rPr/>
        <w:t>the</w:t>
      </w:r>
      <w:r>
        <w:rPr>
          <w:spacing w:val="-12"/>
        </w:rPr>
        <w:t> </w:t>
      </w:r>
      <w:r>
        <w:rPr>
          <w:spacing w:val="-3"/>
        </w:rPr>
        <w:t>canyon.</w:t>
      </w:r>
      <w:r>
        <w:rPr>
          <w:spacing w:val="-12"/>
        </w:rPr>
        <w:t> </w:t>
      </w:r>
      <w:r>
        <w:rPr/>
        <w:t>On</w:t>
      </w:r>
      <w:r>
        <w:rPr>
          <w:spacing w:val="-13"/>
        </w:rPr>
        <w:t> </w:t>
      </w:r>
      <w:r>
        <w:rPr/>
        <w:t>the</w:t>
      </w:r>
      <w:r>
        <w:rPr>
          <w:spacing w:val="-11"/>
        </w:rPr>
        <w:t> </w:t>
      </w:r>
      <w:r>
        <w:rPr/>
        <w:t>far</w:t>
      </w:r>
      <w:r>
        <w:rPr>
          <w:spacing w:val="-12"/>
        </w:rPr>
        <w:t> </w:t>
      </w:r>
      <w:r>
        <w:rPr>
          <w:spacing w:val="-3"/>
        </w:rPr>
        <w:t>side</w:t>
      </w:r>
      <w:r>
        <w:rPr>
          <w:spacing w:val="-12"/>
        </w:rPr>
        <w:t> </w:t>
      </w:r>
      <w:r>
        <w:rPr/>
        <w:t>of</w:t>
      </w:r>
      <w:r>
        <w:rPr>
          <w:spacing w:val="-11"/>
        </w:rPr>
        <w:t> </w:t>
      </w:r>
      <w:r>
        <w:rPr>
          <w:spacing w:val="-2"/>
        </w:rPr>
        <w:t>the </w:t>
      </w:r>
      <w:r>
        <w:rPr/>
        <w:t>canyon the spillway is still in place at the top of the key </w:t>
      </w:r>
      <w:r>
        <w:rPr>
          <w:spacing w:val="-2"/>
        </w:rPr>
        <w:t>trench </w:t>
      </w:r>
      <w:r>
        <w:rPr/>
        <w:t>excavation.</w:t>
      </w:r>
      <w:r>
        <w:rPr>
          <w:spacing w:val="-19"/>
        </w:rPr>
        <w:t> </w:t>
      </w:r>
      <w:r>
        <w:rPr/>
        <w:t>The</w:t>
      </w:r>
      <w:r>
        <w:rPr>
          <w:spacing w:val="-15"/>
        </w:rPr>
        <w:t> </w:t>
      </w:r>
      <w:r>
        <w:rPr/>
        <w:t>intensely</w:t>
      </w:r>
      <w:r>
        <w:rPr>
          <w:spacing w:val="-14"/>
        </w:rPr>
        <w:t> </w:t>
      </w:r>
      <w:r>
        <w:rPr/>
        <w:t>jointed</w:t>
      </w:r>
      <w:r>
        <w:rPr>
          <w:spacing w:val="-14"/>
        </w:rPr>
        <w:t> </w:t>
      </w:r>
      <w:r>
        <w:rPr/>
        <w:t>Huckleberry</w:t>
      </w:r>
      <w:r>
        <w:rPr>
          <w:spacing w:val="-15"/>
        </w:rPr>
        <w:t> </w:t>
      </w:r>
      <w:r>
        <w:rPr/>
        <w:t>Ridge</w:t>
      </w:r>
      <w:r>
        <w:rPr>
          <w:spacing w:val="-16"/>
        </w:rPr>
        <w:t> </w:t>
      </w:r>
      <w:r>
        <w:rPr>
          <w:spacing w:val="-4"/>
        </w:rPr>
        <w:t>Tuff</w:t>
      </w:r>
      <w:r>
        <w:rPr>
          <w:spacing w:val="-18"/>
        </w:rPr>
        <w:t> </w:t>
      </w:r>
      <w:r>
        <w:rPr/>
        <w:t>in</w:t>
      </w:r>
      <w:r>
        <w:rPr>
          <w:spacing w:val="-15"/>
        </w:rPr>
        <w:t> </w:t>
      </w:r>
      <w:r>
        <w:rPr/>
        <w:t>this area</w:t>
      </w:r>
      <w:r>
        <w:rPr>
          <w:spacing w:val="-7"/>
        </w:rPr>
        <w:t> </w:t>
      </w:r>
      <w:r>
        <w:rPr/>
        <w:t>was</w:t>
      </w:r>
      <w:r>
        <w:rPr>
          <w:spacing w:val="-7"/>
        </w:rPr>
        <w:t> </w:t>
      </w:r>
      <w:r>
        <w:rPr/>
        <w:t>divided</w:t>
      </w:r>
      <w:r>
        <w:rPr>
          <w:spacing w:val="-6"/>
        </w:rPr>
        <w:t> </w:t>
      </w:r>
      <w:r>
        <w:rPr/>
        <w:t>into</w:t>
      </w:r>
      <w:r>
        <w:rPr>
          <w:spacing w:val="-6"/>
        </w:rPr>
        <w:t> </w:t>
      </w:r>
      <w:r>
        <w:rPr/>
        <w:t>3</w:t>
      </w:r>
      <w:r>
        <w:rPr>
          <w:spacing w:val="-7"/>
        </w:rPr>
        <w:t> </w:t>
      </w:r>
      <w:r>
        <w:rPr/>
        <w:t>zones</w:t>
      </w:r>
      <w:r>
        <w:rPr>
          <w:spacing w:val="-6"/>
        </w:rPr>
        <w:t> </w:t>
      </w:r>
      <w:r>
        <w:rPr/>
        <w:t>by</w:t>
      </w:r>
      <w:r>
        <w:rPr>
          <w:spacing w:val="-6"/>
        </w:rPr>
        <w:t> </w:t>
      </w:r>
      <w:r>
        <w:rPr/>
        <w:t>those</w:t>
      </w:r>
      <w:r>
        <w:rPr>
          <w:spacing w:val="-6"/>
        </w:rPr>
        <w:t> </w:t>
      </w:r>
      <w:r>
        <w:rPr/>
        <w:t>involved</w:t>
      </w:r>
      <w:r>
        <w:rPr>
          <w:spacing w:val="-7"/>
        </w:rPr>
        <w:t> </w:t>
      </w:r>
      <w:r>
        <w:rPr/>
        <w:t>in</w:t>
      </w:r>
      <w:r>
        <w:rPr>
          <w:spacing w:val="-6"/>
        </w:rPr>
        <w:t> </w:t>
      </w:r>
      <w:r>
        <w:rPr/>
        <w:t>the</w:t>
      </w:r>
      <w:r>
        <w:rPr>
          <w:spacing w:val="-6"/>
        </w:rPr>
        <w:t> </w:t>
      </w:r>
      <w:r>
        <w:rPr/>
        <w:t>post-fail-</w:t>
      </w:r>
    </w:p>
    <w:p>
      <w:pPr>
        <w:spacing w:after="0" w:line="249" w:lineRule="auto"/>
        <w:jc w:val="both"/>
        <w:sectPr>
          <w:type w:val="continuous"/>
          <w:pgSz w:w="12240" w:h="15840"/>
          <w:pgMar w:top="920" w:bottom="280" w:left="600" w:right="600"/>
          <w:cols w:num="2" w:equalWidth="0">
            <w:col w:w="5249" w:space="277"/>
            <w:col w:w="5514"/>
          </w:cols>
        </w:sectPr>
      </w:pPr>
    </w:p>
    <w:p>
      <w:pPr>
        <w:pStyle w:val="BodyText"/>
        <w:spacing w:before="10"/>
        <w:rPr>
          <w:sz w:val="17"/>
        </w:rPr>
      </w:pPr>
    </w:p>
    <w:p>
      <w:pPr>
        <w:spacing w:after="0"/>
        <w:rPr>
          <w:sz w:val="17"/>
        </w:rPr>
        <w:sectPr>
          <w:headerReference w:type="default" r:id="rId37"/>
          <w:headerReference w:type="even" r:id="rId38"/>
          <w:pgSz w:w="12240" w:h="15840"/>
          <w:pgMar w:header="674" w:footer="0" w:top="920" w:bottom="280" w:left="600" w:right="600"/>
          <w:pgNumType w:start="199"/>
        </w:sectPr>
      </w:pPr>
    </w:p>
    <w:p>
      <w:pPr>
        <w:pStyle w:val="BodyText"/>
        <w:spacing w:line="249" w:lineRule="auto" w:before="97"/>
        <w:ind w:left="299" w:right="46"/>
        <w:jc w:val="both"/>
      </w:pPr>
      <w:r>
        <w:rPr/>
        <w:t>ure</w:t>
      </w:r>
      <w:r>
        <w:rPr>
          <w:spacing w:val="-19"/>
        </w:rPr>
        <w:t> </w:t>
      </w:r>
      <w:r>
        <w:rPr/>
        <w:t>studies</w:t>
      </w:r>
      <w:r>
        <w:rPr>
          <w:spacing w:val="-19"/>
        </w:rPr>
        <w:t> </w:t>
      </w:r>
      <w:r>
        <w:rPr/>
        <w:t>(Fig.</w:t>
      </w:r>
      <w:r>
        <w:rPr>
          <w:spacing w:val="-18"/>
        </w:rPr>
        <w:t> </w:t>
      </w:r>
      <w:r>
        <w:rPr/>
        <w:t>2)</w:t>
      </w:r>
      <w:r>
        <w:rPr>
          <w:spacing w:val="-19"/>
        </w:rPr>
        <w:t> </w:t>
      </w:r>
      <w:r>
        <w:rPr/>
        <w:t>(Prostka,</w:t>
      </w:r>
      <w:r>
        <w:rPr>
          <w:spacing w:val="-19"/>
        </w:rPr>
        <w:t> </w:t>
      </w:r>
      <w:r>
        <w:rPr/>
        <w:t>1977).</w:t>
      </w:r>
      <w:r>
        <w:rPr>
          <w:spacing w:val="-18"/>
        </w:rPr>
        <w:t> </w:t>
      </w:r>
      <w:r>
        <w:rPr/>
        <w:t>The</w:t>
      </w:r>
      <w:r>
        <w:rPr>
          <w:spacing w:val="-19"/>
        </w:rPr>
        <w:t> </w:t>
      </w:r>
      <w:r>
        <w:rPr/>
        <w:t>boundary</w:t>
      </w:r>
      <w:r>
        <w:rPr>
          <w:spacing w:val="-19"/>
        </w:rPr>
        <w:t> </w:t>
      </w:r>
      <w:r>
        <w:rPr/>
        <w:t>between</w:t>
      </w:r>
      <w:r>
        <w:rPr>
          <w:spacing w:val="-18"/>
        </w:rPr>
        <w:t> </w:t>
      </w:r>
      <w:r>
        <w:rPr/>
        <w:t>zones 2 and 3 appears to be a significant detachment consisting of an open</w:t>
      </w:r>
      <w:r>
        <w:rPr>
          <w:spacing w:val="-10"/>
        </w:rPr>
        <w:t> </w:t>
      </w:r>
      <w:r>
        <w:rPr/>
        <w:t>breccia</w:t>
      </w:r>
      <w:r>
        <w:rPr>
          <w:spacing w:val="-10"/>
        </w:rPr>
        <w:t> </w:t>
      </w:r>
      <w:r>
        <w:rPr/>
        <w:t>zone</w:t>
      </w:r>
      <w:r>
        <w:rPr>
          <w:spacing w:val="-10"/>
        </w:rPr>
        <w:t> </w:t>
      </w:r>
      <w:r>
        <w:rPr/>
        <w:t>which</w:t>
      </w:r>
      <w:r>
        <w:rPr>
          <w:spacing w:val="-10"/>
        </w:rPr>
        <w:t> </w:t>
      </w:r>
      <w:r>
        <w:rPr/>
        <w:t>separates</w:t>
      </w:r>
      <w:r>
        <w:rPr>
          <w:spacing w:val="-10"/>
        </w:rPr>
        <w:t> </w:t>
      </w:r>
      <w:r>
        <w:rPr/>
        <w:t>dipping</w:t>
      </w:r>
      <w:r>
        <w:rPr>
          <w:spacing w:val="-10"/>
        </w:rPr>
        <w:t> </w:t>
      </w:r>
      <w:r>
        <w:rPr/>
        <w:t>foliation</w:t>
      </w:r>
      <w:r>
        <w:rPr>
          <w:spacing w:val="-9"/>
        </w:rPr>
        <w:t> </w:t>
      </w:r>
      <w:r>
        <w:rPr/>
        <w:t>above</w:t>
      </w:r>
      <w:r>
        <w:rPr>
          <w:spacing w:val="-10"/>
        </w:rPr>
        <w:t> </w:t>
      </w:r>
      <w:r>
        <w:rPr/>
        <w:t>from horizontal foliation </w:t>
      </w:r>
      <w:r>
        <w:rPr>
          <w:spacing w:val="-4"/>
        </w:rPr>
        <w:t>below. </w:t>
      </w:r>
      <w:r>
        <w:rPr/>
        <w:t>The south side of the dam was exca- vated during post-failure studies to gain additional insight into the causes. The excavated wall exposes the internal structure of the</w:t>
      </w:r>
      <w:r>
        <w:rPr>
          <w:spacing w:val="-8"/>
        </w:rPr>
        <w:t> </w:t>
      </w:r>
      <w:r>
        <w:rPr>
          <w:spacing w:val="-3"/>
        </w:rPr>
        <w:t>dam.</w:t>
      </w:r>
    </w:p>
    <w:p>
      <w:pPr>
        <w:pStyle w:val="BodyText"/>
        <w:spacing w:line="249" w:lineRule="auto" w:before="5"/>
        <w:ind w:left="299" w:right="50" w:firstLine="288"/>
        <w:jc w:val="both"/>
      </w:pPr>
      <w:r>
        <w:rPr/>
        <w:t>On the far side of the canyon about 2 km upstream from </w:t>
      </w:r>
      <w:r>
        <w:rPr>
          <w:spacing w:val="-2"/>
        </w:rPr>
        <w:t>the </w:t>
      </w:r>
      <w:r>
        <w:rPr/>
        <w:t>dam is a </w:t>
      </w:r>
      <w:r>
        <w:rPr>
          <w:spacing w:val="-3"/>
        </w:rPr>
        <w:t>straight </w:t>
      </w:r>
      <w:r>
        <w:rPr/>
        <w:t>tributary </w:t>
      </w:r>
      <w:r>
        <w:rPr>
          <w:spacing w:val="-3"/>
        </w:rPr>
        <w:t>which marks </w:t>
      </w:r>
      <w:r>
        <w:rPr/>
        <w:t>the trace of one of </w:t>
      </w:r>
      <w:r>
        <w:rPr>
          <w:spacing w:val="-2"/>
        </w:rPr>
        <w:t>the </w:t>
      </w:r>
      <w:r>
        <w:rPr/>
        <w:t>"rootless</w:t>
      </w:r>
      <w:r>
        <w:rPr>
          <w:spacing w:val="-15"/>
        </w:rPr>
        <w:t> </w:t>
      </w:r>
      <w:r>
        <w:rPr/>
        <w:t>faults"</w:t>
      </w:r>
      <w:r>
        <w:rPr>
          <w:spacing w:val="-14"/>
        </w:rPr>
        <w:t> </w:t>
      </w:r>
      <w:r>
        <w:rPr/>
        <w:t>in</w:t>
      </w:r>
      <w:r>
        <w:rPr>
          <w:spacing w:val="-13"/>
        </w:rPr>
        <w:t> </w:t>
      </w:r>
      <w:r>
        <w:rPr/>
        <w:t>the</w:t>
      </w:r>
      <w:r>
        <w:rPr>
          <w:spacing w:val="-14"/>
        </w:rPr>
        <w:t> </w:t>
      </w:r>
      <w:r>
        <w:rPr/>
        <w:t>Huckleberry</w:t>
      </w:r>
      <w:r>
        <w:rPr>
          <w:spacing w:val="-15"/>
        </w:rPr>
        <w:t> </w:t>
      </w:r>
      <w:r>
        <w:rPr/>
        <w:t>Ridge</w:t>
      </w:r>
      <w:r>
        <w:rPr>
          <w:spacing w:val="-18"/>
        </w:rPr>
        <w:t> </w:t>
      </w:r>
      <w:r>
        <w:rPr>
          <w:spacing w:val="-4"/>
        </w:rPr>
        <w:t>Tuff.</w:t>
      </w:r>
      <w:r>
        <w:rPr>
          <w:spacing w:val="-24"/>
        </w:rPr>
        <w:t> </w:t>
      </w:r>
      <w:r>
        <w:rPr/>
        <w:t>Along</w:t>
      </w:r>
      <w:r>
        <w:rPr>
          <w:spacing w:val="-16"/>
        </w:rPr>
        <w:t> </w:t>
      </w:r>
      <w:r>
        <w:rPr/>
        <w:t>strike,</w:t>
      </w:r>
      <w:r>
        <w:rPr>
          <w:spacing w:val="-15"/>
        </w:rPr>
        <w:t> </w:t>
      </w:r>
      <w:r>
        <w:rPr/>
        <w:t>the fault</w:t>
      </w:r>
      <w:r>
        <w:rPr>
          <w:spacing w:val="-16"/>
        </w:rPr>
        <w:t> </w:t>
      </w:r>
      <w:r>
        <w:rPr/>
        <w:t>apparently</w:t>
      </w:r>
      <w:r>
        <w:rPr>
          <w:spacing w:val="-16"/>
        </w:rPr>
        <w:t> </w:t>
      </w:r>
      <w:r>
        <w:rPr/>
        <w:t>passes</w:t>
      </w:r>
      <w:r>
        <w:rPr>
          <w:spacing w:val="-16"/>
        </w:rPr>
        <w:t> </w:t>
      </w:r>
      <w:r>
        <w:rPr/>
        <w:t>directly</w:t>
      </w:r>
      <w:r>
        <w:rPr>
          <w:spacing w:val="-15"/>
        </w:rPr>
        <w:t> </w:t>
      </w:r>
      <w:r>
        <w:rPr/>
        <w:t>beneath</w:t>
      </w:r>
      <w:r>
        <w:rPr>
          <w:spacing w:val="-16"/>
        </w:rPr>
        <w:t> </w:t>
      </w:r>
      <w:r>
        <w:rPr/>
        <w:t>the</w:t>
      </w:r>
      <w:r>
        <w:rPr>
          <w:spacing w:val="-16"/>
        </w:rPr>
        <w:t> </w:t>
      </w:r>
      <w:r>
        <w:rPr/>
        <w:t>south</w:t>
      </w:r>
      <w:r>
        <w:rPr>
          <w:spacing w:val="-15"/>
        </w:rPr>
        <w:t> </w:t>
      </w:r>
      <w:r>
        <w:rPr/>
        <w:t>side</w:t>
      </w:r>
      <w:r>
        <w:rPr>
          <w:spacing w:val="-16"/>
        </w:rPr>
        <w:t> </w:t>
      </w:r>
      <w:r>
        <w:rPr/>
        <w:t>of</w:t>
      </w:r>
      <w:r>
        <w:rPr>
          <w:spacing w:val="-16"/>
        </w:rPr>
        <w:t> </w:t>
      </w:r>
      <w:r>
        <w:rPr/>
        <w:t>the</w:t>
      </w:r>
      <w:r>
        <w:rPr>
          <w:spacing w:val="-16"/>
        </w:rPr>
        <w:t> </w:t>
      </w:r>
      <w:r>
        <w:rPr>
          <w:spacing w:val="-2"/>
        </w:rPr>
        <w:t>dam </w:t>
      </w:r>
      <w:r>
        <w:rPr/>
        <w:t>and the view point on </w:t>
      </w:r>
      <w:r>
        <w:rPr>
          <w:spacing w:val="-3"/>
        </w:rPr>
        <w:t>which </w:t>
      </w:r>
      <w:r>
        <w:rPr/>
        <w:t>you stand (Fig.</w:t>
      </w:r>
      <w:r>
        <w:rPr>
          <w:spacing w:val="-35"/>
        </w:rPr>
        <w:t> </w:t>
      </w:r>
      <w:r>
        <w:rPr>
          <w:spacing w:val="-2"/>
        </w:rPr>
        <w:t>8).</w:t>
      </w:r>
    </w:p>
    <w:p>
      <w:pPr>
        <w:pStyle w:val="BodyText"/>
        <w:spacing w:line="249" w:lineRule="auto" w:before="4"/>
        <w:ind w:left="299" w:right="38" w:firstLine="288"/>
        <w:jc w:val="both"/>
      </w:pPr>
      <w:r>
        <w:rPr/>
        <w:t>On</w:t>
      </w:r>
      <w:r>
        <w:rPr>
          <w:spacing w:val="-15"/>
        </w:rPr>
        <w:t> </w:t>
      </w:r>
      <w:r>
        <w:rPr/>
        <w:t>the</w:t>
      </w:r>
      <w:r>
        <w:rPr>
          <w:spacing w:val="-13"/>
        </w:rPr>
        <w:t> </w:t>
      </w:r>
      <w:r>
        <w:rPr/>
        <w:t>canyon</w:t>
      </w:r>
      <w:r>
        <w:rPr>
          <w:spacing w:val="-14"/>
        </w:rPr>
        <w:t> </w:t>
      </w:r>
      <w:r>
        <w:rPr/>
        <w:t>floor</w:t>
      </w:r>
      <w:r>
        <w:rPr>
          <w:spacing w:val="-13"/>
        </w:rPr>
        <w:t> </w:t>
      </w:r>
      <w:r>
        <w:rPr/>
        <w:t>below</w:t>
      </w:r>
      <w:r>
        <w:rPr>
          <w:spacing w:val="-14"/>
        </w:rPr>
        <w:t> </w:t>
      </w:r>
      <w:r>
        <w:rPr/>
        <w:t>you</w:t>
      </w:r>
      <w:r>
        <w:rPr>
          <w:spacing w:val="-13"/>
        </w:rPr>
        <w:t> </w:t>
      </w:r>
      <w:r>
        <w:rPr/>
        <w:t>and</w:t>
      </w:r>
      <w:r>
        <w:rPr>
          <w:spacing w:val="-14"/>
        </w:rPr>
        <w:t> </w:t>
      </w:r>
      <w:r>
        <w:rPr/>
        <w:t>downstream,</w:t>
      </w:r>
      <w:r>
        <w:rPr>
          <w:spacing w:val="-13"/>
        </w:rPr>
        <w:t> </w:t>
      </w:r>
      <w:r>
        <w:rPr/>
        <w:t>debris</w:t>
      </w:r>
      <w:r>
        <w:rPr>
          <w:spacing w:val="-13"/>
        </w:rPr>
        <w:t> </w:t>
      </w:r>
      <w:r>
        <w:rPr/>
        <w:t>from the dam and blocks of </w:t>
      </w:r>
      <w:r>
        <w:rPr>
          <w:spacing w:val="-3"/>
        </w:rPr>
        <w:t>tuff </w:t>
      </w:r>
      <w:r>
        <w:rPr/>
        <w:t>from the key trench area form an</w:t>
      </w:r>
      <w:r>
        <w:rPr>
          <w:spacing w:val="-33"/>
        </w:rPr>
        <w:t> </w:t>
      </w:r>
      <w:r>
        <w:rPr>
          <w:spacing w:val="-2"/>
        </w:rPr>
        <w:t>im- </w:t>
      </w:r>
      <w:r>
        <w:rPr>
          <w:spacing w:val="-3"/>
        </w:rPr>
        <w:t>mense</w:t>
      </w:r>
      <w:r>
        <w:rPr>
          <w:spacing w:val="-10"/>
        </w:rPr>
        <w:t> </w:t>
      </w:r>
      <w:r>
        <w:rPr>
          <w:spacing w:val="-3"/>
        </w:rPr>
        <w:t>gravel</w:t>
      </w:r>
      <w:r>
        <w:rPr>
          <w:spacing w:val="-9"/>
        </w:rPr>
        <w:t> </w:t>
      </w:r>
      <w:r>
        <w:rPr/>
        <w:t>bar</w:t>
      </w:r>
      <w:r>
        <w:rPr>
          <w:spacing w:val="-9"/>
        </w:rPr>
        <w:t> </w:t>
      </w:r>
      <w:r>
        <w:rPr/>
        <w:t>up</w:t>
      </w:r>
      <w:r>
        <w:rPr>
          <w:spacing w:val="-9"/>
        </w:rPr>
        <w:t> </w:t>
      </w:r>
      <w:r>
        <w:rPr/>
        <w:t>to</w:t>
      </w:r>
      <w:r>
        <w:rPr>
          <w:spacing w:val="-9"/>
        </w:rPr>
        <w:t> </w:t>
      </w:r>
      <w:r>
        <w:rPr/>
        <w:t>20</w:t>
      </w:r>
      <w:r>
        <w:rPr>
          <w:spacing w:val="-9"/>
        </w:rPr>
        <w:t> </w:t>
      </w:r>
      <w:r>
        <w:rPr/>
        <w:t>m</w:t>
      </w:r>
      <w:r>
        <w:rPr>
          <w:spacing w:val="-9"/>
        </w:rPr>
        <w:t> </w:t>
      </w:r>
      <w:r>
        <w:rPr/>
        <w:t>thick.</w:t>
      </w:r>
      <w:r>
        <w:rPr>
          <w:spacing w:val="-9"/>
        </w:rPr>
        <w:t> </w:t>
      </w:r>
      <w:r>
        <w:rPr>
          <w:spacing w:val="-3"/>
        </w:rPr>
        <w:t>During</w:t>
      </w:r>
      <w:r>
        <w:rPr>
          <w:spacing w:val="-9"/>
        </w:rPr>
        <w:t> </w:t>
      </w:r>
      <w:r>
        <w:rPr/>
        <w:t>the</w:t>
      </w:r>
      <w:r>
        <w:rPr>
          <w:spacing w:val="-9"/>
        </w:rPr>
        <w:t> </w:t>
      </w:r>
      <w:r>
        <w:rPr/>
        <w:t>failure</w:t>
      </w:r>
      <w:r>
        <w:rPr>
          <w:spacing w:val="-9"/>
        </w:rPr>
        <w:t> </w:t>
      </w:r>
      <w:r>
        <w:rPr/>
        <w:t>of</w:t>
      </w:r>
      <w:r>
        <w:rPr>
          <w:spacing w:val="-9"/>
        </w:rPr>
        <w:t> </w:t>
      </w:r>
      <w:r>
        <w:rPr/>
        <w:t>the</w:t>
      </w:r>
      <w:r>
        <w:rPr>
          <w:spacing w:val="-9"/>
        </w:rPr>
        <w:t> </w:t>
      </w:r>
      <w:r>
        <w:rPr/>
        <w:t>dam, </w:t>
      </w:r>
      <w:r>
        <w:rPr>
          <w:spacing w:val="-3"/>
        </w:rPr>
        <w:t>nearly</w:t>
      </w:r>
      <w:r>
        <w:rPr>
          <w:spacing w:val="-12"/>
        </w:rPr>
        <w:t> </w:t>
      </w:r>
      <w:r>
        <w:rPr/>
        <w:t>as</w:t>
      </w:r>
      <w:r>
        <w:rPr>
          <w:spacing w:val="-11"/>
        </w:rPr>
        <w:t> </w:t>
      </w:r>
      <w:r>
        <w:rPr>
          <w:spacing w:val="-3"/>
        </w:rPr>
        <w:t>much</w:t>
      </w:r>
      <w:r>
        <w:rPr>
          <w:spacing w:val="-11"/>
        </w:rPr>
        <w:t> </w:t>
      </w:r>
      <w:r>
        <w:rPr>
          <w:spacing w:val="-3"/>
        </w:rPr>
        <w:t>wall</w:t>
      </w:r>
      <w:r>
        <w:rPr>
          <w:spacing w:val="-11"/>
        </w:rPr>
        <w:t> </w:t>
      </w:r>
      <w:r>
        <w:rPr>
          <w:spacing w:val="-3"/>
        </w:rPr>
        <w:t>rock</w:t>
      </w:r>
      <w:r>
        <w:rPr>
          <w:spacing w:val="-10"/>
        </w:rPr>
        <w:t> </w:t>
      </w:r>
      <w:r>
        <w:rPr/>
        <w:t>as</w:t>
      </w:r>
      <w:r>
        <w:rPr>
          <w:spacing w:val="-11"/>
        </w:rPr>
        <w:t> </w:t>
      </w:r>
      <w:r>
        <w:rPr/>
        <w:t>dam</w:t>
      </w:r>
      <w:r>
        <w:rPr>
          <w:spacing w:val="-11"/>
        </w:rPr>
        <w:t> </w:t>
      </w:r>
      <w:r>
        <w:rPr>
          <w:spacing w:val="-3"/>
        </w:rPr>
        <w:t>fill</w:t>
      </w:r>
      <w:r>
        <w:rPr>
          <w:spacing w:val="-10"/>
        </w:rPr>
        <w:t> </w:t>
      </w:r>
      <w:r>
        <w:rPr/>
        <w:t>was</w:t>
      </w:r>
      <w:r>
        <w:rPr>
          <w:spacing w:val="-11"/>
        </w:rPr>
        <w:t> </w:t>
      </w:r>
      <w:r>
        <w:rPr>
          <w:spacing w:val="-3"/>
        </w:rPr>
        <w:t>removed,</w:t>
      </w:r>
      <w:r>
        <w:rPr>
          <w:spacing w:val="-10"/>
        </w:rPr>
        <w:t> </w:t>
      </w:r>
      <w:r>
        <w:rPr>
          <w:spacing w:val="-3"/>
        </w:rPr>
        <w:t>attesting</w:t>
      </w:r>
      <w:r>
        <w:rPr>
          <w:spacing w:val="-12"/>
        </w:rPr>
        <w:t> </w:t>
      </w:r>
      <w:r>
        <w:rPr/>
        <w:t>to</w:t>
      </w:r>
      <w:r>
        <w:rPr>
          <w:spacing w:val="-10"/>
        </w:rPr>
        <w:t> </w:t>
      </w:r>
      <w:r>
        <w:rPr>
          <w:spacing w:val="-3"/>
        </w:rPr>
        <w:t>the structurally</w:t>
      </w:r>
      <w:r>
        <w:rPr>
          <w:spacing w:val="-11"/>
        </w:rPr>
        <w:t> </w:t>
      </w:r>
      <w:r>
        <w:rPr>
          <w:spacing w:val="-3"/>
        </w:rPr>
        <w:t>weak</w:t>
      </w:r>
      <w:r>
        <w:rPr>
          <w:spacing w:val="-11"/>
        </w:rPr>
        <w:t> </w:t>
      </w:r>
      <w:r>
        <w:rPr>
          <w:spacing w:val="-3"/>
        </w:rPr>
        <w:t>nature</w:t>
      </w:r>
      <w:r>
        <w:rPr>
          <w:spacing w:val="-10"/>
        </w:rPr>
        <w:t> </w:t>
      </w:r>
      <w:r>
        <w:rPr/>
        <w:t>of</w:t>
      </w:r>
      <w:r>
        <w:rPr>
          <w:spacing w:val="-11"/>
        </w:rPr>
        <w:t> </w:t>
      </w:r>
      <w:r>
        <w:rPr/>
        <w:t>the</w:t>
      </w:r>
      <w:r>
        <w:rPr>
          <w:spacing w:val="-10"/>
        </w:rPr>
        <w:t> </w:t>
      </w:r>
      <w:r>
        <w:rPr>
          <w:spacing w:val="-3"/>
        </w:rPr>
        <w:t>jointed</w:t>
      </w:r>
      <w:r>
        <w:rPr>
          <w:spacing w:val="-11"/>
        </w:rPr>
        <w:t> </w:t>
      </w:r>
      <w:r>
        <w:rPr>
          <w:spacing w:val="-3"/>
        </w:rPr>
        <w:t>tuff.</w:t>
      </w:r>
      <w:r>
        <w:rPr>
          <w:spacing w:val="-14"/>
        </w:rPr>
        <w:t> </w:t>
      </w:r>
      <w:r>
        <w:rPr/>
        <w:t>The</w:t>
      </w:r>
      <w:r>
        <w:rPr>
          <w:spacing w:val="-10"/>
        </w:rPr>
        <w:t> </w:t>
      </w:r>
      <w:r>
        <w:rPr>
          <w:spacing w:val="-3"/>
        </w:rPr>
        <w:t>river</w:t>
      </w:r>
      <w:r>
        <w:rPr>
          <w:spacing w:val="-11"/>
        </w:rPr>
        <w:t> </w:t>
      </w:r>
      <w:r>
        <w:rPr/>
        <w:t>downstream </w:t>
      </w:r>
      <w:r>
        <w:rPr>
          <w:spacing w:val="-3"/>
        </w:rPr>
        <w:t>from</w:t>
      </w:r>
      <w:r>
        <w:rPr>
          <w:spacing w:val="-9"/>
        </w:rPr>
        <w:t> </w:t>
      </w:r>
      <w:r>
        <w:rPr/>
        <w:t>the</w:t>
      </w:r>
      <w:r>
        <w:rPr>
          <w:spacing w:val="-9"/>
        </w:rPr>
        <w:t> </w:t>
      </w:r>
      <w:r>
        <w:rPr>
          <w:spacing w:val="-3"/>
        </w:rPr>
        <w:t>dam</w:t>
      </w:r>
      <w:r>
        <w:rPr>
          <w:spacing w:val="-9"/>
        </w:rPr>
        <w:t> </w:t>
      </w:r>
      <w:r>
        <w:rPr>
          <w:spacing w:val="-3"/>
        </w:rPr>
        <w:t>has</w:t>
      </w:r>
      <w:r>
        <w:rPr>
          <w:spacing w:val="-11"/>
        </w:rPr>
        <w:t> </w:t>
      </w:r>
      <w:r>
        <w:rPr>
          <w:spacing w:val="-3"/>
        </w:rPr>
        <w:t>reestablished</w:t>
      </w:r>
      <w:r>
        <w:rPr>
          <w:spacing w:val="-9"/>
        </w:rPr>
        <w:t> </w:t>
      </w:r>
      <w:r>
        <w:rPr/>
        <w:t>its</w:t>
      </w:r>
      <w:r>
        <w:rPr>
          <w:spacing w:val="-9"/>
        </w:rPr>
        <w:t> </w:t>
      </w:r>
      <w:r>
        <w:rPr>
          <w:spacing w:val="-3"/>
        </w:rPr>
        <w:t>former</w:t>
      </w:r>
      <w:r>
        <w:rPr>
          <w:spacing w:val="-9"/>
        </w:rPr>
        <w:t> </w:t>
      </w:r>
      <w:r>
        <w:rPr>
          <w:spacing w:val="-4"/>
        </w:rPr>
        <w:t>grade</w:t>
      </w:r>
      <w:r>
        <w:rPr>
          <w:spacing w:val="-9"/>
        </w:rPr>
        <w:t> </w:t>
      </w:r>
      <w:r>
        <w:rPr/>
        <w:t>by</w:t>
      </w:r>
      <w:r>
        <w:rPr>
          <w:spacing w:val="-9"/>
        </w:rPr>
        <w:t> </w:t>
      </w:r>
      <w:r>
        <w:rPr>
          <w:spacing w:val="-4"/>
        </w:rPr>
        <w:t>cutting</w:t>
      </w:r>
      <w:r>
        <w:rPr>
          <w:spacing w:val="-9"/>
        </w:rPr>
        <w:t> </w:t>
      </w:r>
      <w:r>
        <w:rPr/>
        <w:t>a</w:t>
      </w:r>
      <w:r>
        <w:rPr>
          <w:spacing w:val="-9"/>
        </w:rPr>
        <w:t> </w:t>
      </w:r>
      <w:r>
        <w:rPr>
          <w:spacing w:val="-3"/>
        </w:rPr>
        <w:t>chan- </w:t>
      </w:r>
      <w:r>
        <w:rPr/>
        <w:t>nel</w:t>
      </w:r>
      <w:r>
        <w:rPr>
          <w:spacing w:val="-14"/>
        </w:rPr>
        <w:t> </w:t>
      </w:r>
      <w:r>
        <w:rPr/>
        <w:t>into</w:t>
      </w:r>
      <w:r>
        <w:rPr>
          <w:spacing w:val="-13"/>
        </w:rPr>
        <w:t> </w:t>
      </w:r>
      <w:r>
        <w:rPr/>
        <w:t>the</w:t>
      </w:r>
      <w:r>
        <w:rPr>
          <w:spacing w:val="-12"/>
        </w:rPr>
        <w:t> </w:t>
      </w:r>
      <w:r>
        <w:rPr>
          <w:spacing w:val="-3"/>
        </w:rPr>
        <w:t>gravel</w:t>
      </w:r>
      <w:r>
        <w:rPr>
          <w:spacing w:val="-13"/>
        </w:rPr>
        <w:t> </w:t>
      </w:r>
      <w:r>
        <w:rPr/>
        <w:t>bar</w:t>
      </w:r>
      <w:r>
        <w:rPr>
          <w:spacing w:val="-13"/>
        </w:rPr>
        <w:t> </w:t>
      </w:r>
      <w:r>
        <w:rPr/>
        <w:t>on</w:t>
      </w:r>
      <w:r>
        <w:rPr>
          <w:spacing w:val="-12"/>
        </w:rPr>
        <w:t> </w:t>
      </w:r>
      <w:r>
        <w:rPr/>
        <w:t>the</w:t>
      </w:r>
      <w:r>
        <w:rPr>
          <w:spacing w:val="-13"/>
        </w:rPr>
        <w:t> </w:t>
      </w:r>
      <w:r>
        <w:rPr/>
        <w:t>far</w:t>
      </w:r>
      <w:r>
        <w:rPr>
          <w:spacing w:val="-13"/>
        </w:rPr>
        <w:t> </w:t>
      </w:r>
      <w:r>
        <w:rPr>
          <w:spacing w:val="-3"/>
        </w:rPr>
        <w:t>side</w:t>
      </w:r>
      <w:r>
        <w:rPr>
          <w:spacing w:val="-12"/>
        </w:rPr>
        <w:t> </w:t>
      </w:r>
      <w:r>
        <w:rPr/>
        <w:t>of</w:t>
      </w:r>
      <w:r>
        <w:rPr>
          <w:spacing w:val="-13"/>
        </w:rPr>
        <w:t> </w:t>
      </w:r>
      <w:r>
        <w:rPr/>
        <w:t>the</w:t>
      </w:r>
      <w:r>
        <w:rPr>
          <w:spacing w:val="-12"/>
        </w:rPr>
        <w:t> </w:t>
      </w:r>
      <w:r>
        <w:rPr>
          <w:spacing w:val="-3"/>
        </w:rPr>
        <w:t>canyon.</w:t>
      </w:r>
      <w:r>
        <w:rPr>
          <w:spacing w:val="-13"/>
        </w:rPr>
        <w:t> </w:t>
      </w:r>
      <w:r>
        <w:rPr/>
        <w:t>Downstream, a</w:t>
      </w:r>
      <w:r>
        <w:rPr>
          <w:spacing w:val="-11"/>
        </w:rPr>
        <w:t> </w:t>
      </w:r>
      <w:r>
        <w:rPr/>
        <w:t>point</w:t>
      </w:r>
      <w:r>
        <w:rPr>
          <w:spacing w:val="-10"/>
        </w:rPr>
        <w:t> </w:t>
      </w:r>
      <w:r>
        <w:rPr/>
        <w:t>on</w:t>
      </w:r>
      <w:r>
        <w:rPr>
          <w:spacing w:val="-10"/>
        </w:rPr>
        <w:t> </w:t>
      </w:r>
      <w:r>
        <w:rPr/>
        <w:t>the</w:t>
      </w:r>
      <w:r>
        <w:rPr>
          <w:spacing w:val="-10"/>
        </w:rPr>
        <w:t> </w:t>
      </w:r>
      <w:r>
        <w:rPr/>
        <w:t>south</w:t>
      </w:r>
      <w:r>
        <w:rPr>
          <w:spacing w:val="-10"/>
        </w:rPr>
        <w:t> </w:t>
      </w:r>
      <w:r>
        <w:rPr/>
        <w:t>rim</w:t>
      </w:r>
      <w:r>
        <w:rPr>
          <w:spacing w:val="-10"/>
        </w:rPr>
        <w:t> </w:t>
      </w:r>
      <w:r>
        <w:rPr/>
        <w:t>was</w:t>
      </w:r>
      <w:r>
        <w:rPr>
          <w:spacing w:val="-10"/>
        </w:rPr>
        <w:t> </w:t>
      </w:r>
      <w:r>
        <w:rPr/>
        <w:t>removed</w:t>
      </w:r>
      <w:r>
        <w:rPr>
          <w:spacing w:val="-9"/>
        </w:rPr>
        <w:t> </w:t>
      </w:r>
      <w:r>
        <w:rPr/>
        <w:t>by</w:t>
      </w:r>
      <w:r>
        <w:rPr>
          <w:spacing w:val="-11"/>
        </w:rPr>
        <w:t> </w:t>
      </w:r>
      <w:r>
        <w:rPr/>
        <w:t>flood</w:t>
      </w:r>
      <w:r>
        <w:rPr>
          <w:spacing w:val="-9"/>
        </w:rPr>
        <w:t> </w:t>
      </w:r>
      <w:r>
        <w:rPr/>
        <w:t>waters,</w:t>
      </w:r>
      <w:r>
        <w:rPr>
          <w:spacing w:val="-10"/>
        </w:rPr>
        <w:t> </w:t>
      </w:r>
      <w:r>
        <w:rPr/>
        <w:t>and</w:t>
      </w:r>
      <w:r>
        <w:rPr>
          <w:spacing w:val="-11"/>
        </w:rPr>
        <w:t> </w:t>
      </w:r>
      <w:r>
        <w:rPr/>
        <w:t>enor- mous</w:t>
      </w:r>
      <w:r>
        <w:rPr>
          <w:spacing w:val="-7"/>
        </w:rPr>
        <w:t> </w:t>
      </w:r>
      <w:r>
        <w:rPr/>
        <w:t>blocks</w:t>
      </w:r>
      <w:r>
        <w:rPr>
          <w:spacing w:val="-5"/>
        </w:rPr>
        <w:t> </w:t>
      </w:r>
      <w:r>
        <w:rPr/>
        <w:t>were</w:t>
      </w:r>
      <w:r>
        <w:rPr>
          <w:spacing w:val="-6"/>
        </w:rPr>
        <w:t> </w:t>
      </w:r>
      <w:r>
        <w:rPr/>
        <w:t>strewn</w:t>
      </w:r>
      <w:r>
        <w:rPr>
          <w:spacing w:val="-5"/>
        </w:rPr>
        <w:t> </w:t>
      </w:r>
      <w:r>
        <w:rPr/>
        <w:t>along</w:t>
      </w:r>
      <w:r>
        <w:rPr>
          <w:spacing w:val="-5"/>
        </w:rPr>
        <w:t> </w:t>
      </w:r>
      <w:r>
        <w:rPr/>
        <w:t>the</w:t>
      </w:r>
      <w:r>
        <w:rPr>
          <w:spacing w:val="-5"/>
        </w:rPr>
        <w:t> </w:t>
      </w:r>
      <w:r>
        <w:rPr/>
        <w:t>canyon</w:t>
      </w:r>
      <w:r>
        <w:rPr>
          <w:spacing w:val="-5"/>
        </w:rPr>
        <w:t> </w:t>
      </w:r>
      <w:r>
        <w:rPr>
          <w:spacing w:val="-3"/>
        </w:rPr>
        <w:t>floor.</w:t>
      </w:r>
    </w:p>
    <w:p>
      <w:pPr>
        <w:pStyle w:val="BodyText"/>
        <w:spacing w:line="249" w:lineRule="auto" w:before="8"/>
        <w:ind w:left="299" w:right="45" w:firstLine="288"/>
        <w:jc w:val="both"/>
      </w:pPr>
      <w:r>
        <w:rPr>
          <w:spacing w:val="-3"/>
        </w:rPr>
        <w:t>Farther downstream where </w:t>
      </w:r>
      <w:r>
        <w:rPr/>
        <w:t>the </w:t>
      </w:r>
      <w:r>
        <w:rPr>
          <w:spacing w:val="-3"/>
        </w:rPr>
        <w:t>canyon turns, </w:t>
      </w:r>
      <w:r>
        <w:rPr/>
        <w:t>a </w:t>
      </w:r>
      <w:r>
        <w:rPr>
          <w:spacing w:val="-3"/>
        </w:rPr>
        <w:t>series </w:t>
      </w:r>
      <w:r>
        <w:rPr/>
        <w:t>of </w:t>
      </w:r>
      <w:r>
        <w:rPr>
          <w:spacing w:val="-2"/>
        </w:rPr>
        <w:t>basalt </w:t>
      </w:r>
      <w:r>
        <w:rPr/>
        <w:t>flows can be seen to overlie the Huckleberry Ridge </w:t>
      </w:r>
      <w:r>
        <w:rPr>
          <w:spacing w:val="-3"/>
        </w:rPr>
        <w:t>Tuff </w:t>
      </w:r>
      <w:r>
        <w:rPr/>
        <w:t>on the south canyon wall. Each of these flows has a pillow zone at its base. These flows will be examined at Stop 21.</w:t>
      </w:r>
    </w:p>
    <w:p>
      <w:pPr>
        <w:pStyle w:val="BodyText"/>
        <w:spacing w:before="3"/>
        <w:ind w:left="587"/>
        <w:jc w:val="both"/>
      </w:pPr>
      <w:r>
        <w:rPr>
          <w:spacing w:val="-3"/>
        </w:rPr>
        <w:t>Return</w:t>
      </w:r>
      <w:r>
        <w:rPr>
          <w:spacing w:val="-11"/>
        </w:rPr>
        <w:t> </w:t>
      </w:r>
      <w:r>
        <w:rPr/>
        <w:t>to</w:t>
      </w:r>
      <w:r>
        <w:rPr>
          <w:spacing w:val="-9"/>
        </w:rPr>
        <w:t> </w:t>
      </w:r>
      <w:r>
        <w:rPr/>
        <w:t>the</w:t>
      </w:r>
      <w:r>
        <w:rPr>
          <w:spacing w:val="-10"/>
        </w:rPr>
        <w:t> </w:t>
      </w:r>
      <w:r>
        <w:rPr>
          <w:spacing w:val="-3"/>
        </w:rPr>
        <w:t>vehicle,</w:t>
      </w:r>
      <w:r>
        <w:rPr>
          <w:spacing w:val="-10"/>
        </w:rPr>
        <w:t> </w:t>
      </w:r>
      <w:r>
        <w:rPr/>
        <w:t>and</w:t>
      </w:r>
      <w:r>
        <w:rPr>
          <w:spacing w:val="-10"/>
        </w:rPr>
        <w:t> </w:t>
      </w:r>
      <w:r>
        <w:rPr>
          <w:spacing w:val="-3"/>
        </w:rPr>
        <w:t>proceed</w:t>
      </w:r>
      <w:r>
        <w:rPr>
          <w:spacing w:val="-11"/>
        </w:rPr>
        <w:t> </w:t>
      </w:r>
      <w:r>
        <w:rPr/>
        <w:t>out</w:t>
      </w:r>
      <w:r>
        <w:rPr>
          <w:spacing w:val="-10"/>
        </w:rPr>
        <w:t> </w:t>
      </w:r>
      <w:r>
        <w:rPr/>
        <w:t>of</w:t>
      </w:r>
      <w:r>
        <w:rPr>
          <w:spacing w:val="-11"/>
        </w:rPr>
        <w:t> </w:t>
      </w:r>
      <w:r>
        <w:rPr/>
        <w:t>the</w:t>
      </w:r>
      <w:r>
        <w:rPr>
          <w:spacing w:val="-9"/>
        </w:rPr>
        <w:t> </w:t>
      </w:r>
      <w:r>
        <w:rPr>
          <w:spacing w:val="-3"/>
        </w:rPr>
        <w:t>parking</w:t>
      </w:r>
      <w:r>
        <w:rPr>
          <w:spacing w:val="-10"/>
        </w:rPr>
        <w:t> </w:t>
      </w:r>
      <w:r>
        <w:rPr/>
        <w:t>lot.</w:t>
      </w:r>
      <w:r>
        <w:rPr>
          <w:spacing w:val="-10"/>
        </w:rPr>
        <w:t> </w:t>
      </w:r>
      <w:r>
        <w:rPr>
          <w:spacing w:val="-7"/>
        </w:rPr>
        <w:t>Turn</w:t>
      </w:r>
    </w:p>
    <w:p>
      <w:pPr>
        <w:pStyle w:val="BodyText"/>
        <w:spacing w:line="249" w:lineRule="auto" w:before="97"/>
        <w:ind w:left="300" w:right="130"/>
        <w:jc w:val="both"/>
      </w:pPr>
      <w:r>
        <w:rPr/>
        <w:br w:type="column"/>
      </w:r>
      <w:r>
        <w:rPr/>
        <w:t>left, just </w:t>
      </w:r>
      <w:r>
        <w:rPr>
          <w:spacing w:val="-3"/>
        </w:rPr>
        <w:t>past </w:t>
      </w:r>
      <w:r>
        <w:rPr/>
        <w:t>the </w:t>
      </w:r>
      <w:r>
        <w:rPr>
          <w:spacing w:val="-3"/>
        </w:rPr>
        <w:t>east </w:t>
      </w:r>
      <w:r>
        <w:rPr/>
        <w:t>end of the </w:t>
      </w:r>
      <w:r>
        <w:rPr>
          <w:spacing w:val="-3"/>
        </w:rPr>
        <w:t>parking </w:t>
      </w:r>
      <w:r>
        <w:rPr/>
        <w:t>lot, go through a </w:t>
      </w:r>
      <w:r>
        <w:rPr>
          <w:spacing w:val="-2"/>
        </w:rPr>
        <w:t>chain- </w:t>
      </w:r>
      <w:r>
        <w:rPr/>
        <w:t>link</w:t>
      </w:r>
      <w:r>
        <w:rPr>
          <w:spacing w:val="-6"/>
        </w:rPr>
        <w:t> </w:t>
      </w:r>
      <w:r>
        <w:rPr/>
        <w:t>fence,</w:t>
      </w:r>
      <w:r>
        <w:rPr>
          <w:spacing w:val="-5"/>
        </w:rPr>
        <w:t> </w:t>
      </w:r>
      <w:r>
        <w:rPr/>
        <w:t>and</w:t>
      </w:r>
      <w:r>
        <w:rPr>
          <w:spacing w:val="-6"/>
        </w:rPr>
        <w:t> </w:t>
      </w:r>
      <w:r>
        <w:rPr/>
        <w:t>follow</w:t>
      </w:r>
      <w:r>
        <w:rPr>
          <w:spacing w:val="-5"/>
        </w:rPr>
        <w:t> </w:t>
      </w:r>
      <w:r>
        <w:rPr/>
        <w:t>the</w:t>
      </w:r>
      <w:r>
        <w:rPr>
          <w:spacing w:val="-6"/>
        </w:rPr>
        <w:t> </w:t>
      </w:r>
      <w:r>
        <w:rPr/>
        <w:t>dirt</w:t>
      </w:r>
      <w:r>
        <w:rPr>
          <w:spacing w:val="-5"/>
        </w:rPr>
        <w:t> </w:t>
      </w:r>
      <w:r>
        <w:rPr/>
        <w:t>access</w:t>
      </w:r>
      <w:r>
        <w:rPr>
          <w:spacing w:val="-6"/>
        </w:rPr>
        <w:t> </w:t>
      </w:r>
      <w:r>
        <w:rPr/>
        <w:t>road</w:t>
      </w:r>
      <w:r>
        <w:rPr>
          <w:spacing w:val="-5"/>
        </w:rPr>
        <w:t> </w:t>
      </w:r>
      <w:r>
        <w:rPr/>
        <w:t>east</w:t>
      </w:r>
      <w:r>
        <w:rPr>
          <w:spacing w:val="-6"/>
        </w:rPr>
        <w:t> </w:t>
      </w:r>
      <w:r>
        <w:rPr/>
        <w:t>along</w:t>
      </w:r>
      <w:r>
        <w:rPr>
          <w:spacing w:val="-5"/>
        </w:rPr>
        <w:t> </w:t>
      </w:r>
      <w:r>
        <w:rPr/>
        <w:t>the</w:t>
      </w:r>
      <w:r>
        <w:rPr>
          <w:spacing w:val="-5"/>
        </w:rPr>
        <w:t> </w:t>
      </w:r>
      <w:r>
        <w:rPr>
          <w:spacing w:val="-2"/>
        </w:rPr>
        <w:t>canyon </w:t>
      </w:r>
      <w:r>
        <w:rPr/>
        <w:t>rim.</w:t>
      </w:r>
      <w:r>
        <w:rPr>
          <w:spacing w:val="-10"/>
        </w:rPr>
        <w:t> </w:t>
      </w:r>
      <w:r>
        <w:rPr>
          <w:spacing w:val="-3"/>
        </w:rPr>
        <w:t>About</w:t>
      </w:r>
      <w:r>
        <w:rPr>
          <w:spacing w:val="-10"/>
        </w:rPr>
        <w:t> </w:t>
      </w:r>
      <w:r>
        <w:rPr/>
        <w:t>100</w:t>
      </w:r>
      <w:r>
        <w:rPr>
          <w:spacing w:val="-10"/>
        </w:rPr>
        <w:t> </w:t>
      </w:r>
      <w:r>
        <w:rPr/>
        <w:t>m</w:t>
      </w:r>
      <w:r>
        <w:rPr>
          <w:spacing w:val="-10"/>
        </w:rPr>
        <w:t> </w:t>
      </w:r>
      <w:r>
        <w:rPr>
          <w:spacing w:val="-3"/>
        </w:rPr>
        <w:t>after</w:t>
      </w:r>
      <w:r>
        <w:rPr>
          <w:spacing w:val="-10"/>
        </w:rPr>
        <w:t> </w:t>
      </w:r>
      <w:r>
        <w:rPr>
          <w:spacing w:val="-3"/>
        </w:rPr>
        <w:t>passing</w:t>
      </w:r>
      <w:r>
        <w:rPr>
          <w:spacing w:val="-9"/>
        </w:rPr>
        <w:t> </w:t>
      </w:r>
      <w:r>
        <w:rPr/>
        <w:t>the</w:t>
      </w:r>
      <w:r>
        <w:rPr>
          <w:spacing w:val="-10"/>
        </w:rPr>
        <w:t> </w:t>
      </w:r>
      <w:r>
        <w:rPr/>
        <w:t>fence,</w:t>
      </w:r>
      <w:r>
        <w:rPr>
          <w:spacing w:val="-9"/>
        </w:rPr>
        <w:t> </w:t>
      </w:r>
      <w:r>
        <w:rPr/>
        <w:t>take</w:t>
      </w:r>
      <w:r>
        <w:rPr>
          <w:spacing w:val="-10"/>
        </w:rPr>
        <w:t> </w:t>
      </w:r>
      <w:r>
        <w:rPr/>
        <w:t>the</w:t>
      </w:r>
      <w:r>
        <w:rPr>
          <w:spacing w:val="-9"/>
        </w:rPr>
        <w:t> </w:t>
      </w:r>
      <w:r>
        <w:rPr/>
        <w:t>right</w:t>
      </w:r>
      <w:r>
        <w:rPr>
          <w:spacing w:val="-10"/>
        </w:rPr>
        <w:t> </w:t>
      </w:r>
      <w:r>
        <w:rPr/>
        <w:t>fork.</w:t>
      </w:r>
      <w:r>
        <w:rPr>
          <w:spacing w:val="-9"/>
        </w:rPr>
        <w:t> </w:t>
      </w:r>
      <w:r>
        <w:rPr>
          <w:spacing w:val="-2"/>
        </w:rPr>
        <w:t>The </w:t>
      </w:r>
      <w:r>
        <w:rPr/>
        <w:t>left fork goes down to the dam itself if you wish to examine it more</w:t>
      </w:r>
      <w:r>
        <w:rPr>
          <w:spacing w:val="-18"/>
        </w:rPr>
        <w:t> </w:t>
      </w:r>
      <w:r>
        <w:rPr/>
        <w:t>closely</w:t>
      </w:r>
      <w:r>
        <w:rPr>
          <w:spacing w:val="-18"/>
        </w:rPr>
        <w:t> </w:t>
      </w:r>
      <w:r>
        <w:rPr/>
        <w:t>on</w:t>
      </w:r>
      <w:r>
        <w:rPr>
          <w:spacing w:val="-19"/>
        </w:rPr>
        <w:t> </w:t>
      </w:r>
      <w:r>
        <w:rPr/>
        <w:t>your</w:t>
      </w:r>
      <w:r>
        <w:rPr>
          <w:spacing w:val="-18"/>
        </w:rPr>
        <w:t> </w:t>
      </w:r>
      <w:r>
        <w:rPr/>
        <w:t>own.</w:t>
      </w:r>
      <w:r>
        <w:rPr>
          <w:spacing w:val="-18"/>
        </w:rPr>
        <w:t> </w:t>
      </w:r>
      <w:r>
        <w:rPr/>
        <w:t>Follow</w:t>
      </w:r>
      <w:r>
        <w:rPr>
          <w:spacing w:val="-18"/>
        </w:rPr>
        <w:t> </w:t>
      </w:r>
      <w:r>
        <w:rPr/>
        <w:t>the</w:t>
      </w:r>
      <w:r>
        <w:rPr>
          <w:spacing w:val="-17"/>
        </w:rPr>
        <w:t> </w:t>
      </w:r>
      <w:r>
        <w:rPr/>
        <w:t>more-traveled</w:t>
      </w:r>
      <w:r>
        <w:rPr>
          <w:spacing w:val="-18"/>
        </w:rPr>
        <w:t> </w:t>
      </w:r>
      <w:r>
        <w:rPr/>
        <w:t>road,</w:t>
      </w:r>
      <w:r>
        <w:rPr>
          <w:spacing w:val="-17"/>
        </w:rPr>
        <w:t> </w:t>
      </w:r>
      <w:r>
        <w:rPr/>
        <w:t>ignor- ing the </w:t>
      </w:r>
      <w:r>
        <w:rPr>
          <w:spacing w:val="-3"/>
        </w:rPr>
        <w:t>small right fork </w:t>
      </w:r>
      <w:r>
        <w:rPr/>
        <w:t>at </w:t>
      </w:r>
      <w:r>
        <w:rPr>
          <w:spacing w:val="-3"/>
        </w:rPr>
        <w:t>about 29.6</w:t>
      </w:r>
      <w:r>
        <w:rPr>
          <w:spacing w:val="-18"/>
        </w:rPr>
        <w:t> </w:t>
      </w:r>
      <w:r>
        <w:rPr>
          <w:spacing w:val="-3"/>
        </w:rPr>
        <w:t>miles.</w:t>
      </w:r>
    </w:p>
    <w:p>
      <w:pPr>
        <w:pStyle w:val="BodyText"/>
        <w:spacing w:before="3"/>
        <w:rPr>
          <w:sz w:val="21"/>
        </w:rPr>
      </w:pPr>
    </w:p>
    <w:p>
      <w:pPr>
        <w:pStyle w:val="BodyText"/>
        <w:spacing w:line="249" w:lineRule="auto"/>
        <w:ind w:left="840" w:right="150" w:hanging="540"/>
        <w:jc w:val="both"/>
      </w:pPr>
      <w:r>
        <w:rPr>
          <w:b/>
        </w:rPr>
        <w:t>Stop</w:t>
      </w:r>
      <w:r>
        <w:rPr>
          <w:b/>
          <w:spacing w:val="-18"/>
        </w:rPr>
        <w:t> </w:t>
      </w:r>
      <w:r>
        <w:rPr>
          <w:b/>
        </w:rPr>
        <w:t>17.</w:t>
      </w:r>
      <w:r>
        <w:rPr>
          <w:b/>
          <w:spacing w:val="-14"/>
        </w:rPr>
        <w:t> </w:t>
      </w:r>
      <w:r>
        <w:rPr/>
        <w:t>Boat-Ramp</w:t>
      </w:r>
      <w:r>
        <w:rPr>
          <w:spacing w:val="-17"/>
        </w:rPr>
        <w:t> </w:t>
      </w:r>
      <w:r>
        <w:rPr/>
        <w:t>Exposures</w:t>
      </w:r>
      <w:r>
        <w:rPr>
          <w:spacing w:val="-18"/>
        </w:rPr>
        <w:t> </w:t>
      </w:r>
      <w:r>
        <w:rPr/>
        <w:t>of</w:t>
      </w:r>
      <w:r>
        <w:rPr>
          <w:spacing w:val="-17"/>
        </w:rPr>
        <w:t> </w:t>
      </w:r>
      <w:r>
        <w:rPr/>
        <w:t>Structures</w:t>
      </w:r>
      <w:r>
        <w:rPr>
          <w:spacing w:val="-18"/>
        </w:rPr>
        <w:t> </w:t>
      </w:r>
      <w:r>
        <w:rPr/>
        <w:t>in</w:t>
      </w:r>
      <w:r>
        <w:rPr>
          <w:spacing w:val="-17"/>
        </w:rPr>
        <w:t> </w:t>
      </w:r>
      <w:r>
        <w:rPr/>
        <w:t>the</w:t>
      </w:r>
      <w:r>
        <w:rPr>
          <w:spacing w:val="-18"/>
        </w:rPr>
        <w:t> </w:t>
      </w:r>
      <w:r>
        <w:rPr/>
        <w:t>Huckleberry Ridge</w:t>
      </w:r>
      <w:r>
        <w:rPr>
          <w:spacing w:val="-2"/>
        </w:rPr>
        <w:t> </w:t>
      </w:r>
      <w:r>
        <w:rPr>
          <w:spacing w:val="-4"/>
        </w:rPr>
        <w:t>Tuff</w:t>
      </w:r>
    </w:p>
    <w:p>
      <w:pPr>
        <w:pStyle w:val="BodyText"/>
        <w:spacing w:line="249" w:lineRule="auto" w:before="2"/>
        <w:ind w:left="840" w:right="129" w:hanging="540"/>
        <w:jc w:val="both"/>
      </w:pPr>
      <w:r>
        <w:rPr/>
        <w:t>30.7 </w:t>
      </w:r>
      <w:r>
        <w:rPr>
          <w:spacing w:val="-6"/>
        </w:rPr>
        <w:t>Take </w:t>
      </w:r>
      <w:r>
        <w:rPr/>
        <w:t>the sharp left fork to reach the top of the boat ramp for the </w:t>
      </w:r>
      <w:r>
        <w:rPr>
          <w:spacing w:val="-5"/>
        </w:rPr>
        <w:t>Teton </w:t>
      </w:r>
      <w:r>
        <w:rPr>
          <w:spacing w:val="-3"/>
        </w:rPr>
        <w:t>Reservoir. </w:t>
      </w:r>
      <w:r>
        <w:rPr/>
        <w:t>This ramp was never used. </w:t>
      </w:r>
      <w:r>
        <w:rPr>
          <w:spacing w:val="-6"/>
        </w:rPr>
        <w:t>Walk </w:t>
      </w:r>
      <w:r>
        <w:rPr/>
        <w:t>down the concrete boat ramp to closely examine this ex- cellent</w:t>
      </w:r>
      <w:r>
        <w:rPr>
          <w:spacing w:val="-8"/>
        </w:rPr>
        <w:t> </w:t>
      </w:r>
      <w:r>
        <w:rPr/>
        <w:t>exposure</w:t>
      </w:r>
      <w:r>
        <w:rPr>
          <w:spacing w:val="-8"/>
        </w:rPr>
        <w:t> </w:t>
      </w:r>
      <w:r>
        <w:rPr/>
        <w:t>of</w:t>
      </w:r>
      <w:r>
        <w:rPr>
          <w:spacing w:val="-8"/>
        </w:rPr>
        <w:t> </w:t>
      </w:r>
      <w:r>
        <w:rPr/>
        <w:t>the</w:t>
      </w:r>
      <w:r>
        <w:rPr>
          <w:spacing w:val="-7"/>
        </w:rPr>
        <w:t> </w:t>
      </w:r>
      <w:r>
        <w:rPr/>
        <w:t>Huckleberry</w:t>
      </w:r>
      <w:r>
        <w:rPr>
          <w:spacing w:val="-9"/>
        </w:rPr>
        <w:t> </w:t>
      </w:r>
      <w:r>
        <w:rPr/>
        <w:t>Ridge</w:t>
      </w:r>
      <w:r>
        <w:rPr>
          <w:spacing w:val="-12"/>
        </w:rPr>
        <w:t> </w:t>
      </w:r>
      <w:r>
        <w:rPr>
          <w:spacing w:val="-4"/>
        </w:rPr>
        <w:t>Tuff</w:t>
      </w:r>
      <w:r>
        <w:rPr>
          <w:spacing w:val="-10"/>
        </w:rPr>
        <w:t> </w:t>
      </w:r>
      <w:r>
        <w:rPr/>
        <w:t>in</w:t>
      </w:r>
      <w:r>
        <w:rPr>
          <w:spacing w:val="-10"/>
        </w:rPr>
        <w:t> </w:t>
      </w:r>
      <w:r>
        <w:rPr/>
        <w:t>the</w:t>
      </w:r>
      <w:r>
        <w:rPr>
          <w:spacing w:val="-9"/>
        </w:rPr>
        <w:t> </w:t>
      </w:r>
      <w:r>
        <w:rPr/>
        <w:t>cut on the</w:t>
      </w:r>
      <w:r>
        <w:rPr>
          <w:spacing w:val="-9"/>
        </w:rPr>
        <w:t> </w:t>
      </w:r>
      <w:r>
        <w:rPr/>
        <w:t>left.</w:t>
      </w:r>
    </w:p>
    <w:p>
      <w:pPr>
        <w:pStyle w:val="BodyText"/>
        <w:spacing w:line="249" w:lineRule="auto" w:before="4"/>
        <w:ind w:left="300" w:right="122" w:firstLine="288"/>
        <w:jc w:val="both"/>
      </w:pPr>
      <w:r>
        <w:rPr/>
        <w:t>The</w:t>
      </w:r>
      <w:r>
        <w:rPr>
          <w:spacing w:val="-15"/>
        </w:rPr>
        <w:t> </w:t>
      </w:r>
      <w:r>
        <w:rPr/>
        <w:t>upper</w:t>
      </w:r>
      <w:r>
        <w:rPr>
          <w:spacing w:val="-14"/>
        </w:rPr>
        <w:t> </w:t>
      </w:r>
      <w:r>
        <w:rPr/>
        <w:t>end</w:t>
      </w:r>
      <w:r>
        <w:rPr>
          <w:spacing w:val="-14"/>
        </w:rPr>
        <w:t> </w:t>
      </w:r>
      <w:r>
        <w:rPr/>
        <w:t>of</w:t>
      </w:r>
      <w:r>
        <w:rPr>
          <w:spacing w:val="-14"/>
        </w:rPr>
        <w:t> </w:t>
      </w:r>
      <w:r>
        <w:rPr/>
        <w:t>the</w:t>
      </w:r>
      <w:r>
        <w:rPr>
          <w:spacing w:val="-15"/>
        </w:rPr>
        <w:t> </w:t>
      </w:r>
      <w:r>
        <w:rPr/>
        <w:t>cut</w:t>
      </w:r>
      <w:r>
        <w:rPr>
          <w:spacing w:val="-14"/>
        </w:rPr>
        <w:t> </w:t>
      </w:r>
      <w:r>
        <w:rPr/>
        <w:t>exposes</w:t>
      </w:r>
      <w:r>
        <w:rPr>
          <w:spacing w:val="-14"/>
        </w:rPr>
        <w:t> </w:t>
      </w:r>
      <w:r>
        <w:rPr/>
        <w:t>the</w:t>
      </w:r>
      <w:r>
        <w:rPr>
          <w:spacing w:val="-14"/>
        </w:rPr>
        <w:t> </w:t>
      </w:r>
      <w:r>
        <w:rPr/>
        <w:t>zone</w:t>
      </w:r>
      <w:r>
        <w:rPr>
          <w:spacing w:val="-15"/>
        </w:rPr>
        <w:t> </w:t>
      </w:r>
      <w:r>
        <w:rPr/>
        <w:t>where</w:t>
      </w:r>
      <w:r>
        <w:rPr>
          <w:spacing w:val="-15"/>
        </w:rPr>
        <w:t> </w:t>
      </w:r>
      <w:r>
        <w:rPr/>
        <w:t>the</w:t>
      </w:r>
      <w:r>
        <w:rPr>
          <w:spacing w:val="-14"/>
        </w:rPr>
        <w:t> </w:t>
      </w:r>
      <w:r>
        <w:rPr/>
        <w:t>tuff</w:t>
      </w:r>
      <w:r>
        <w:rPr>
          <w:spacing w:val="-13"/>
        </w:rPr>
        <w:t> </w:t>
      </w:r>
      <w:r>
        <w:rPr/>
        <w:t>con- tains</w:t>
      </w:r>
      <w:r>
        <w:rPr>
          <w:spacing w:val="-14"/>
        </w:rPr>
        <w:t> </w:t>
      </w:r>
      <w:r>
        <w:rPr/>
        <w:t>both</w:t>
      </w:r>
      <w:r>
        <w:rPr>
          <w:spacing w:val="-14"/>
        </w:rPr>
        <w:t> </w:t>
      </w:r>
      <w:r>
        <w:rPr/>
        <w:t>open</w:t>
      </w:r>
      <w:r>
        <w:rPr>
          <w:spacing w:val="-13"/>
        </w:rPr>
        <w:t> </w:t>
      </w:r>
      <w:r>
        <w:rPr/>
        <w:t>and</w:t>
      </w:r>
      <w:r>
        <w:rPr>
          <w:spacing w:val="-14"/>
        </w:rPr>
        <w:t> </w:t>
      </w:r>
      <w:r>
        <w:rPr/>
        <w:t>sediment</w:t>
      </w:r>
      <w:r>
        <w:rPr>
          <w:spacing w:val="-13"/>
        </w:rPr>
        <w:t> </w:t>
      </w:r>
      <w:r>
        <w:rPr/>
        <w:t>filled</w:t>
      </w:r>
      <w:r>
        <w:rPr>
          <w:spacing w:val="-14"/>
        </w:rPr>
        <w:t> </w:t>
      </w:r>
      <w:r>
        <w:rPr/>
        <w:t>cooling</w:t>
      </w:r>
      <w:r>
        <w:rPr>
          <w:spacing w:val="-14"/>
        </w:rPr>
        <w:t> </w:t>
      </w:r>
      <w:r>
        <w:rPr/>
        <w:t>joints</w:t>
      </w:r>
      <w:r>
        <w:rPr>
          <w:spacing w:val="-13"/>
        </w:rPr>
        <w:t> </w:t>
      </w:r>
      <w:r>
        <w:rPr/>
        <w:t>(Fig.</w:t>
      </w:r>
      <w:r>
        <w:rPr>
          <w:spacing w:val="-14"/>
        </w:rPr>
        <w:t> </w:t>
      </w:r>
      <w:r>
        <w:rPr/>
        <w:t>13).</w:t>
      </w:r>
      <w:r>
        <w:rPr>
          <w:spacing w:val="-13"/>
        </w:rPr>
        <w:t> </w:t>
      </w:r>
      <w:r>
        <w:rPr/>
        <w:t>Note the </w:t>
      </w:r>
      <w:r>
        <w:rPr>
          <w:spacing w:val="-3"/>
        </w:rPr>
        <w:t>lateral gradation </w:t>
      </w:r>
      <w:r>
        <w:rPr/>
        <w:t>in </w:t>
      </w:r>
      <w:r>
        <w:rPr>
          <w:spacing w:val="-4"/>
        </w:rPr>
        <w:t>welding </w:t>
      </w:r>
      <w:r>
        <w:rPr/>
        <w:t>and </w:t>
      </w:r>
      <w:r>
        <w:rPr>
          <w:spacing w:val="-3"/>
        </w:rPr>
        <w:t>devitrification along </w:t>
      </w:r>
      <w:r>
        <w:rPr/>
        <w:t>the </w:t>
      </w:r>
      <w:r>
        <w:rPr>
          <w:spacing w:val="-3"/>
        </w:rPr>
        <w:t>mar- </w:t>
      </w:r>
      <w:r>
        <w:rPr/>
        <w:t>gins</w:t>
      </w:r>
      <w:r>
        <w:rPr>
          <w:spacing w:val="-16"/>
        </w:rPr>
        <w:t> </w:t>
      </w:r>
      <w:r>
        <w:rPr/>
        <w:t>of</w:t>
      </w:r>
      <w:r>
        <w:rPr>
          <w:spacing w:val="-15"/>
        </w:rPr>
        <w:t> </w:t>
      </w:r>
      <w:r>
        <w:rPr/>
        <w:t>these</w:t>
      </w:r>
      <w:r>
        <w:rPr>
          <w:spacing w:val="-15"/>
        </w:rPr>
        <w:t> </w:t>
      </w:r>
      <w:r>
        <w:rPr/>
        <w:t>joints.</w:t>
      </w:r>
      <w:r>
        <w:rPr>
          <w:spacing w:val="-15"/>
        </w:rPr>
        <w:t> </w:t>
      </w:r>
      <w:r>
        <w:rPr/>
        <w:t>Near</w:t>
      </w:r>
      <w:r>
        <w:rPr>
          <w:spacing w:val="-15"/>
        </w:rPr>
        <w:t> </w:t>
      </w:r>
      <w:r>
        <w:rPr/>
        <w:t>the</w:t>
      </w:r>
      <w:r>
        <w:rPr>
          <w:spacing w:val="-15"/>
        </w:rPr>
        <w:t> </w:t>
      </w:r>
      <w:r>
        <w:rPr/>
        <w:t>bottom</w:t>
      </w:r>
      <w:r>
        <w:rPr>
          <w:spacing w:val="-15"/>
        </w:rPr>
        <w:t> </w:t>
      </w:r>
      <w:r>
        <w:rPr/>
        <w:t>of</w:t>
      </w:r>
      <w:r>
        <w:rPr>
          <w:spacing w:val="-15"/>
        </w:rPr>
        <w:t> </w:t>
      </w:r>
      <w:r>
        <w:rPr/>
        <w:t>the</w:t>
      </w:r>
      <w:r>
        <w:rPr>
          <w:spacing w:val="-15"/>
        </w:rPr>
        <w:t> </w:t>
      </w:r>
      <w:r>
        <w:rPr/>
        <w:t>concrete</w:t>
      </w:r>
      <w:r>
        <w:rPr>
          <w:spacing w:val="-15"/>
        </w:rPr>
        <w:t> </w:t>
      </w:r>
      <w:r>
        <w:rPr/>
        <w:t>ramp</w:t>
      </w:r>
      <w:r>
        <w:rPr>
          <w:spacing w:val="-15"/>
        </w:rPr>
        <w:t> </w:t>
      </w:r>
      <w:r>
        <w:rPr/>
        <w:t>the</w:t>
      </w:r>
      <w:r>
        <w:rPr>
          <w:spacing w:val="-15"/>
        </w:rPr>
        <w:t> </w:t>
      </w:r>
      <w:r>
        <w:rPr>
          <w:spacing w:val="-3"/>
        </w:rPr>
        <w:t>tuff </w:t>
      </w:r>
      <w:r>
        <w:rPr/>
        <w:t>contains</w:t>
      </w:r>
      <w:r>
        <w:rPr>
          <w:spacing w:val="-12"/>
        </w:rPr>
        <w:t> </w:t>
      </w:r>
      <w:r>
        <w:rPr>
          <w:spacing w:val="-3"/>
        </w:rPr>
        <w:t>numerous</w:t>
      </w:r>
      <w:r>
        <w:rPr>
          <w:spacing w:val="-11"/>
        </w:rPr>
        <w:t> </w:t>
      </w:r>
      <w:r>
        <w:rPr/>
        <w:t>subhorizontal</w:t>
      </w:r>
      <w:r>
        <w:rPr>
          <w:spacing w:val="-11"/>
        </w:rPr>
        <w:t> </w:t>
      </w:r>
      <w:r>
        <w:rPr/>
        <w:t>shear</w:t>
      </w:r>
      <w:r>
        <w:rPr>
          <w:spacing w:val="-12"/>
        </w:rPr>
        <w:t> </w:t>
      </w:r>
      <w:r>
        <w:rPr/>
        <w:t>zones</w:t>
      </w:r>
      <w:r>
        <w:rPr>
          <w:spacing w:val="-11"/>
        </w:rPr>
        <w:t> </w:t>
      </w:r>
      <w:r>
        <w:rPr/>
        <w:t>and</w:t>
      </w:r>
      <w:r>
        <w:rPr>
          <w:spacing w:val="-11"/>
        </w:rPr>
        <w:t> </w:t>
      </w:r>
      <w:r>
        <w:rPr/>
        <w:t>en</w:t>
      </w:r>
      <w:r>
        <w:rPr>
          <w:spacing w:val="-12"/>
        </w:rPr>
        <w:t> </w:t>
      </w:r>
      <w:r>
        <w:rPr/>
        <w:t>echelon</w:t>
      </w:r>
      <w:r>
        <w:rPr>
          <w:spacing w:val="-11"/>
        </w:rPr>
        <w:t> </w:t>
      </w:r>
      <w:r>
        <w:rPr>
          <w:spacing w:val="-2"/>
        </w:rPr>
        <w:t>ex- </w:t>
      </w:r>
      <w:r>
        <w:rPr/>
        <w:t>tension</w:t>
      </w:r>
      <w:r>
        <w:rPr>
          <w:spacing w:val="-15"/>
        </w:rPr>
        <w:t> </w:t>
      </w:r>
      <w:r>
        <w:rPr/>
        <w:t>fractures</w:t>
      </w:r>
      <w:r>
        <w:rPr>
          <w:spacing w:val="-15"/>
        </w:rPr>
        <w:t> </w:t>
      </w:r>
      <w:r>
        <w:rPr/>
        <w:t>which</w:t>
      </w:r>
      <w:r>
        <w:rPr>
          <w:spacing w:val="-16"/>
        </w:rPr>
        <w:t> </w:t>
      </w:r>
      <w:r>
        <w:rPr/>
        <w:t>have</w:t>
      </w:r>
      <w:r>
        <w:rPr>
          <w:spacing w:val="-15"/>
        </w:rPr>
        <w:t> </w:t>
      </w:r>
      <w:r>
        <w:rPr/>
        <w:t>been</w:t>
      </w:r>
      <w:r>
        <w:rPr>
          <w:spacing w:val="-16"/>
        </w:rPr>
        <w:t> </w:t>
      </w:r>
      <w:r>
        <w:rPr/>
        <w:t>filled</w:t>
      </w:r>
      <w:r>
        <w:rPr>
          <w:spacing w:val="-15"/>
        </w:rPr>
        <w:t> </w:t>
      </w:r>
      <w:r>
        <w:rPr/>
        <w:t>with</w:t>
      </w:r>
      <w:r>
        <w:rPr>
          <w:spacing w:val="-16"/>
        </w:rPr>
        <w:t> </w:t>
      </w:r>
      <w:r>
        <w:rPr/>
        <w:t>vapor</w:t>
      </w:r>
      <w:r>
        <w:rPr>
          <w:spacing w:val="-15"/>
        </w:rPr>
        <w:t> </w:t>
      </w:r>
      <w:r>
        <w:rPr/>
        <w:t>phase</w:t>
      </w:r>
      <w:r>
        <w:rPr>
          <w:spacing w:val="-16"/>
        </w:rPr>
        <w:t> </w:t>
      </w:r>
      <w:r>
        <w:rPr>
          <w:spacing w:val="-2"/>
        </w:rPr>
        <w:t>depos- </w:t>
      </w:r>
      <w:r>
        <w:rPr/>
        <w:t>its</w:t>
      </w:r>
      <w:r>
        <w:rPr>
          <w:spacing w:val="-6"/>
        </w:rPr>
        <w:t> </w:t>
      </w:r>
      <w:r>
        <w:rPr/>
        <w:t>(Figs.</w:t>
      </w:r>
      <w:r>
        <w:rPr>
          <w:spacing w:val="-6"/>
        </w:rPr>
        <w:t> </w:t>
      </w:r>
      <w:r>
        <w:rPr/>
        <w:t>10</w:t>
      </w:r>
      <w:r>
        <w:rPr>
          <w:spacing w:val="-6"/>
        </w:rPr>
        <w:t> </w:t>
      </w:r>
      <w:r>
        <w:rPr/>
        <w:t>&amp;</w:t>
      </w:r>
      <w:r>
        <w:rPr>
          <w:spacing w:val="-7"/>
        </w:rPr>
        <w:t> </w:t>
      </w:r>
      <w:r>
        <w:rPr>
          <w:spacing w:val="-3"/>
        </w:rPr>
        <w:t>11).</w:t>
      </w:r>
      <w:r>
        <w:rPr>
          <w:spacing w:val="-6"/>
        </w:rPr>
        <w:t> </w:t>
      </w:r>
      <w:r>
        <w:rPr/>
        <w:t>See</w:t>
      </w:r>
      <w:r>
        <w:rPr>
          <w:spacing w:val="-6"/>
        </w:rPr>
        <w:t> </w:t>
      </w:r>
      <w:r>
        <w:rPr/>
        <w:t>the</w:t>
      </w:r>
      <w:r>
        <w:rPr>
          <w:spacing w:val="-6"/>
        </w:rPr>
        <w:t> </w:t>
      </w:r>
      <w:r>
        <w:rPr/>
        <w:t>section</w:t>
      </w:r>
      <w:r>
        <w:rPr>
          <w:spacing w:val="-6"/>
        </w:rPr>
        <w:t> </w:t>
      </w:r>
      <w:r>
        <w:rPr/>
        <w:t>on</w:t>
      </w:r>
      <w:r>
        <w:rPr>
          <w:spacing w:val="-6"/>
        </w:rPr>
        <w:t> </w:t>
      </w:r>
      <w:r>
        <w:rPr>
          <w:spacing w:val="-3"/>
        </w:rPr>
        <w:t>"Structural</w:t>
      </w:r>
      <w:r>
        <w:rPr>
          <w:spacing w:val="-6"/>
        </w:rPr>
        <w:t> </w:t>
      </w:r>
      <w:r>
        <w:rPr/>
        <w:t>and</w:t>
      </w:r>
      <w:r>
        <w:rPr>
          <w:spacing w:val="-6"/>
        </w:rPr>
        <w:t> </w:t>
      </w:r>
      <w:r>
        <w:rPr/>
        <w:t>Lithologic Zonation</w:t>
      </w:r>
      <w:r>
        <w:rPr>
          <w:spacing w:val="-12"/>
        </w:rPr>
        <w:t> </w:t>
      </w:r>
      <w:r>
        <w:rPr>
          <w:spacing w:val="-4"/>
        </w:rPr>
        <w:t>Within</w:t>
      </w:r>
      <w:r>
        <w:rPr>
          <w:spacing w:val="-12"/>
        </w:rPr>
        <w:t> </w:t>
      </w:r>
      <w:r>
        <w:rPr/>
        <w:t>the</w:t>
      </w:r>
      <w:r>
        <w:rPr>
          <w:spacing w:val="-12"/>
        </w:rPr>
        <w:t> </w:t>
      </w:r>
      <w:r>
        <w:rPr>
          <w:spacing w:val="-3"/>
        </w:rPr>
        <w:t>Huckleberry</w:t>
      </w:r>
      <w:r>
        <w:rPr>
          <w:spacing w:val="-12"/>
        </w:rPr>
        <w:t> </w:t>
      </w:r>
      <w:r>
        <w:rPr/>
        <w:t>Ridge</w:t>
      </w:r>
      <w:r>
        <w:rPr>
          <w:spacing w:val="-12"/>
        </w:rPr>
        <w:t> </w:t>
      </w:r>
      <w:r>
        <w:rPr>
          <w:spacing w:val="-3"/>
        </w:rPr>
        <w:t>Tuff"</w:t>
      </w:r>
      <w:r>
        <w:rPr>
          <w:spacing w:val="-12"/>
        </w:rPr>
        <w:t> </w:t>
      </w:r>
      <w:r>
        <w:rPr/>
        <w:t>at</w:t>
      </w:r>
      <w:r>
        <w:rPr>
          <w:spacing w:val="-12"/>
        </w:rPr>
        <w:t> </w:t>
      </w:r>
      <w:r>
        <w:rPr/>
        <w:t>the</w:t>
      </w:r>
      <w:r>
        <w:rPr>
          <w:spacing w:val="-12"/>
        </w:rPr>
        <w:t> </w:t>
      </w:r>
      <w:r>
        <w:rPr/>
        <w:t>beginning</w:t>
      </w:r>
      <w:r>
        <w:rPr>
          <w:spacing w:val="-11"/>
        </w:rPr>
        <w:t> </w:t>
      </w:r>
      <w:r>
        <w:rPr/>
        <w:t>of </w:t>
      </w:r>
      <w:r>
        <w:rPr>
          <w:spacing w:val="-3"/>
        </w:rPr>
        <w:t>this</w:t>
      </w:r>
      <w:r>
        <w:rPr>
          <w:spacing w:val="-5"/>
        </w:rPr>
        <w:t> </w:t>
      </w:r>
      <w:r>
        <w:rPr>
          <w:spacing w:val="-4"/>
        </w:rPr>
        <w:t>paper.</w:t>
      </w:r>
    </w:p>
    <w:p>
      <w:pPr>
        <w:pStyle w:val="BodyText"/>
        <w:spacing w:line="249" w:lineRule="auto" w:before="7"/>
        <w:ind w:left="300" w:right="131" w:firstLine="288"/>
        <w:jc w:val="both"/>
      </w:pPr>
      <w:r>
        <w:rPr/>
        <w:t>After</w:t>
      </w:r>
      <w:r>
        <w:rPr>
          <w:spacing w:val="-9"/>
        </w:rPr>
        <w:t> </w:t>
      </w:r>
      <w:r>
        <w:rPr/>
        <w:t>reaching</w:t>
      </w:r>
      <w:r>
        <w:rPr>
          <w:spacing w:val="-8"/>
        </w:rPr>
        <w:t> </w:t>
      </w:r>
      <w:r>
        <w:rPr/>
        <w:t>the</w:t>
      </w:r>
      <w:r>
        <w:rPr>
          <w:spacing w:val="-8"/>
        </w:rPr>
        <w:t> </w:t>
      </w:r>
      <w:r>
        <w:rPr/>
        <w:t>bottom</w:t>
      </w:r>
      <w:r>
        <w:rPr>
          <w:spacing w:val="-9"/>
        </w:rPr>
        <w:t> </w:t>
      </w:r>
      <w:r>
        <w:rPr/>
        <w:t>of</w:t>
      </w:r>
      <w:r>
        <w:rPr>
          <w:spacing w:val="-8"/>
        </w:rPr>
        <w:t> </w:t>
      </w:r>
      <w:r>
        <w:rPr/>
        <w:t>the</w:t>
      </w:r>
      <w:r>
        <w:rPr>
          <w:spacing w:val="-8"/>
        </w:rPr>
        <w:t> </w:t>
      </w:r>
      <w:r>
        <w:rPr/>
        <w:t>concrete</w:t>
      </w:r>
      <w:r>
        <w:rPr>
          <w:spacing w:val="-8"/>
        </w:rPr>
        <w:t> </w:t>
      </w:r>
      <w:r>
        <w:rPr/>
        <w:t>portion</w:t>
      </w:r>
      <w:r>
        <w:rPr>
          <w:spacing w:val="-9"/>
        </w:rPr>
        <w:t> </w:t>
      </w:r>
      <w:r>
        <w:rPr/>
        <w:t>of</w:t>
      </w:r>
      <w:r>
        <w:rPr>
          <w:spacing w:val="-8"/>
        </w:rPr>
        <w:t> </w:t>
      </w:r>
      <w:r>
        <w:rPr/>
        <w:t>the</w:t>
      </w:r>
      <w:r>
        <w:rPr>
          <w:spacing w:val="-8"/>
        </w:rPr>
        <w:t> </w:t>
      </w:r>
      <w:r>
        <w:rPr/>
        <w:t>boat ramp, return to the </w:t>
      </w:r>
      <w:r>
        <w:rPr>
          <w:spacing w:val="-3"/>
        </w:rPr>
        <w:t>vehicles </w:t>
      </w:r>
      <w:r>
        <w:rPr/>
        <w:t>and </w:t>
      </w:r>
      <w:r>
        <w:rPr>
          <w:spacing w:val="-3"/>
        </w:rPr>
        <w:t>drive down </w:t>
      </w:r>
      <w:r>
        <w:rPr/>
        <w:t>the ramp to the bot- tom of the</w:t>
      </w:r>
      <w:r>
        <w:rPr>
          <w:spacing w:val="-13"/>
        </w:rPr>
        <w:t> </w:t>
      </w:r>
      <w:r>
        <w:rPr/>
        <w:t>canyon.</w:t>
      </w:r>
    </w:p>
    <w:p>
      <w:pPr>
        <w:spacing w:after="0" w:line="249" w:lineRule="auto"/>
        <w:jc w:val="both"/>
        <w:sectPr>
          <w:type w:val="continuous"/>
          <w:pgSz w:w="12240" w:h="15840"/>
          <w:pgMar w:top="920" w:bottom="280" w:left="600" w:right="600"/>
          <w:cols w:num="2" w:equalWidth="0">
            <w:col w:w="5428" w:space="97"/>
            <w:col w:w="5515"/>
          </w:cols>
        </w:sectPr>
      </w:pPr>
    </w:p>
    <w:p>
      <w:pPr>
        <w:pStyle w:val="BodyText"/>
      </w:pPr>
    </w:p>
    <w:p>
      <w:pPr>
        <w:pStyle w:val="BodyText"/>
      </w:pPr>
    </w:p>
    <w:p>
      <w:pPr>
        <w:pStyle w:val="BodyText"/>
      </w:pPr>
    </w:p>
    <w:p>
      <w:pPr>
        <w:pStyle w:val="BodyText"/>
        <w:spacing w:before="10" w:after="1"/>
        <w:rPr>
          <w:sz w:val="14"/>
        </w:rPr>
      </w:pPr>
    </w:p>
    <w:p>
      <w:pPr>
        <w:pStyle w:val="BodyText"/>
        <w:ind w:left="570"/>
      </w:pPr>
      <w:r>
        <w:rPr/>
        <w:drawing>
          <wp:inline distT="0" distB="0" distL="0" distR="0">
            <wp:extent cx="6400590" cy="3889248"/>
            <wp:effectExtent l="0" t="0" r="0" b="0"/>
            <wp:docPr id="43" name="image26.png"/>
            <wp:cNvGraphicFramePr>
              <a:graphicFrameLocks noChangeAspect="1"/>
            </wp:cNvGraphicFramePr>
            <a:graphic>
              <a:graphicData uri="http://schemas.openxmlformats.org/drawingml/2006/picture">
                <pic:pic>
                  <pic:nvPicPr>
                    <pic:cNvPr id="44" name="image26.png"/>
                    <pic:cNvPicPr/>
                  </pic:nvPicPr>
                  <pic:blipFill>
                    <a:blip r:embed="rId39" cstate="print"/>
                    <a:stretch>
                      <a:fillRect/>
                    </a:stretch>
                  </pic:blipFill>
                  <pic:spPr>
                    <a:xfrm>
                      <a:off x="0" y="0"/>
                      <a:ext cx="6400590" cy="3889248"/>
                    </a:xfrm>
                    <a:prstGeom prst="rect">
                      <a:avLst/>
                    </a:prstGeom>
                  </pic:spPr>
                </pic:pic>
              </a:graphicData>
            </a:graphic>
          </wp:inline>
        </w:drawing>
      </w:r>
      <w:r>
        <w:rPr/>
      </w:r>
    </w:p>
    <w:p>
      <w:pPr>
        <w:pStyle w:val="BodyText"/>
        <w:spacing w:before="8"/>
        <w:rPr>
          <w:sz w:val="8"/>
        </w:rPr>
      </w:pPr>
    </w:p>
    <w:p>
      <w:pPr>
        <w:spacing w:line="249" w:lineRule="auto" w:before="96"/>
        <w:ind w:left="1416" w:right="619" w:hanging="289"/>
        <w:jc w:val="left"/>
        <w:rPr>
          <w:i/>
          <w:sz w:val="18"/>
        </w:rPr>
      </w:pPr>
      <w:r>
        <w:rPr>
          <w:i/>
          <w:sz w:val="18"/>
        </w:rPr>
        <w:t>Figure 23. West end of Teton Reservoir showing landslides (in black) produced after draining of the reservoir (from Schuster </w:t>
      </w:r>
      <w:r>
        <w:rPr>
          <w:i/>
          <w:sz w:val="18"/>
        </w:rPr>
        <w:t>and Embree, 1980).</w:t>
      </w:r>
    </w:p>
    <w:p>
      <w:pPr>
        <w:spacing w:after="0" w:line="249" w:lineRule="auto"/>
        <w:jc w:val="left"/>
        <w:rPr>
          <w:sz w:val="18"/>
        </w:rPr>
        <w:sectPr>
          <w:type w:val="continuous"/>
          <w:pgSz w:w="12240" w:h="15840"/>
          <w:pgMar w:top="920" w:bottom="280" w:left="600" w:right="600"/>
        </w:sectPr>
      </w:pPr>
    </w:p>
    <w:p>
      <w:pPr>
        <w:pStyle w:val="BodyText"/>
        <w:spacing w:before="1"/>
        <w:rPr>
          <w:i/>
          <w:sz w:val="18"/>
        </w:rPr>
      </w:pPr>
    </w:p>
    <w:p>
      <w:pPr>
        <w:spacing w:after="0"/>
        <w:rPr>
          <w:sz w:val="18"/>
        </w:rPr>
        <w:sectPr>
          <w:pgSz w:w="12240" w:h="15840"/>
          <w:pgMar w:header="667" w:footer="0" w:top="920" w:bottom="280" w:left="600" w:right="600"/>
        </w:sectPr>
      </w:pPr>
    </w:p>
    <w:p>
      <w:pPr>
        <w:pStyle w:val="BodyText"/>
        <w:spacing w:before="101"/>
        <w:ind w:left="120"/>
        <w:jc w:val="both"/>
      </w:pPr>
      <w:r>
        <w:rPr>
          <w:b/>
        </w:rPr>
        <w:t>Stop 18. </w:t>
      </w:r>
      <w:r>
        <w:rPr/>
        <w:t>Landslides Caused by Teton Dam Failure</w:t>
      </w:r>
    </w:p>
    <w:p>
      <w:pPr>
        <w:pStyle w:val="ListParagraph"/>
        <w:numPr>
          <w:ilvl w:val="1"/>
          <w:numId w:val="1"/>
        </w:numPr>
        <w:tabs>
          <w:tab w:pos="660" w:val="left" w:leader="none"/>
        </w:tabs>
        <w:spacing w:line="249" w:lineRule="auto" w:before="10" w:after="0"/>
        <w:ind w:left="660" w:right="42" w:hanging="540"/>
        <w:jc w:val="both"/>
        <w:rPr>
          <w:sz w:val="20"/>
        </w:rPr>
      </w:pPr>
      <w:r>
        <w:rPr>
          <w:sz w:val="20"/>
        </w:rPr>
        <w:t>At</w:t>
      </w:r>
      <w:r>
        <w:rPr>
          <w:spacing w:val="-6"/>
          <w:sz w:val="20"/>
        </w:rPr>
        <w:t> </w:t>
      </w:r>
      <w:r>
        <w:rPr>
          <w:sz w:val="20"/>
        </w:rPr>
        <w:t>the</w:t>
      </w:r>
      <w:r>
        <w:rPr>
          <w:spacing w:val="-5"/>
          <w:sz w:val="20"/>
        </w:rPr>
        <w:t> </w:t>
      </w:r>
      <w:r>
        <w:rPr>
          <w:sz w:val="20"/>
        </w:rPr>
        <w:t>bottom</w:t>
      </w:r>
      <w:r>
        <w:rPr>
          <w:spacing w:val="-4"/>
          <w:sz w:val="20"/>
        </w:rPr>
        <w:t> </w:t>
      </w:r>
      <w:r>
        <w:rPr>
          <w:sz w:val="20"/>
        </w:rPr>
        <w:t>of</w:t>
      </w:r>
      <w:r>
        <w:rPr>
          <w:spacing w:val="-5"/>
          <w:sz w:val="20"/>
        </w:rPr>
        <w:t> </w:t>
      </w:r>
      <w:r>
        <w:rPr>
          <w:sz w:val="20"/>
        </w:rPr>
        <w:t>the</w:t>
      </w:r>
      <w:r>
        <w:rPr>
          <w:spacing w:val="-4"/>
          <w:sz w:val="20"/>
        </w:rPr>
        <w:t> </w:t>
      </w:r>
      <w:r>
        <w:rPr>
          <w:sz w:val="20"/>
        </w:rPr>
        <w:t>canyon</w:t>
      </w:r>
      <w:r>
        <w:rPr>
          <w:spacing w:val="-5"/>
          <w:sz w:val="20"/>
        </w:rPr>
        <w:t> </w:t>
      </w:r>
      <w:r>
        <w:rPr>
          <w:sz w:val="20"/>
        </w:rPr>
        <w:t>on</w:t>
      </w:r>
      <w:r>
        <w:rPr>
          <w:spacing w:val="-4"/>
          <w:sz w:val="20"/>
        </w:rPr>
        <w:t> </w:t>
      </w:r>
      <w:r>
        <w:rPr>
          <w:sz w:val="20"/>
        </w:rPr>
        <w:t>the</w:t>
      </w:r>
      <w:r>
        <w:rPr>
          <w:spacing w:val="-5"/>
          <w:sz w:val="20"/>
        </w:rPr>
        <w:t> </w:t>
      </w:r>
      <w:r>
        <w:rPr>
          <w:sz w:val="20"/>
        </w:rPr>
        <w:t>left,</w:t>
      </w:r>
      <w:r>
        <w:rPr>
          <w:spacing w:val="-4"/>
          <w:sz w:val="20"/>
        </w:rPr>
        <w:t> </w:t>
      </w:r>
      <w:r>
        <w:rPr>
          <w:sz w:val="20"/>
        </w:rPr>
        <w:t>or</w:t>
      </w:r>
      <w:r>
        <w:rPr>
          <w:spacing w:val="-5"/>
          <w:sz w:val="20"/>
        </w:rPr>
        <w:t> </w:t>
      </w:r>
      <w:r>
        <w:rPr>
          <w:sz w:val="20"/>
        </w:rPr>
        <w:t>south</w:t>
      </w:r>
      <w:r>
        <w:rPr>
          <w:spacing w:val="-4"/>
          <w:sz w:val="20"/>
        </w:rPr>
        <w:t> </w:t>
      </w:r>
      <w:r>
        <w:rPr>
          <w:sz w:val="20"/>
        </w:rPr>
        <w:t>side,</w:t>
      </w:r>
      <w:r>
        <w:rPr>
          <w:spacing w:val="-5"/>
          <w:sz w:val="20"/>
        </w:rPr>
        <w:t> </w:t>
      </w:r>
      <w:r>
        <w:rPr>
          <w:spacing w:val="-2"/>
          <w:sz w:val="20"/>
        </w:rPr>
        <w:t>are </w:t>
      </w:r>
      <w:r>
        <w:rPr>
          <w:sz w:val="20"/>
        </w:rPr>
        <w:t>several</w:t>
      </w:r>
      <w:r>
        <w:rPr>
          <w:spacing w:val="-14"/>
          <w:sz w:val="20"/>
        </w:rPr>
        <w:t> </w:t>
      </w:r>
      <w:r>
        <w:rPr>
          <w:sz w:val="20"/>
        </w:rPr>
        <w:t>small</w:t>
      </w:r>
      <w:r>
        <w:rPr>
          <w:spacing w:val="-14"/>
          <w:sz w:val="20"/>
        </w:rPr>
        <w:t> </w:t>
      </w:r>
      <w:r>
        <w:rPr>
          <w:sz w:val="20"/>
        </w:rPr>
        <w:t>landslides</w:t>
      </w:r>
      <w:r>
        <w:rPr>
          <w:spacing w:val="-13"/>
          <w:sz w:val="20"/>
        </w:rPr>
        <w:t> </w:t>
      </w:r>
      <w:r>
        <w:rPr>
          <w:sz w:val="20"/>
        </w:rPr>
        <w:t>involving</w:t>
      </w:r>
      <w:r>
        <w:rPr>
          <w:spacing w:val="-14"/>
          <w:sz w:val="20"/>
        </w:rPr>
        <w:t> </w:t>
      </w:r>
      <w:r>
        <w:rPr>
          <w:sz w:val="20"/>
        </w:rPr>
        <w:t>the</w:t>
      </w:r>
      <w:r>
        <w:rPr>
          <w:spacing w:val="-14"/>
          <w:sz w:val="20"/>
        </w:rPr>
        <w:t> </w:t>
      </w:r>
      <w:r>
        <w:rPr>
          <w:sz w:val="20"/>
        </w:rPr>
        <w:t>Huckleberry</w:t>
      </w:r>
      <w:r>
        <w:rPr>
          <w:spacing w:val="-14"/>
          <w:sz w:val="20"/>
        </w:rPr>
        <w:t> </w:t>
      </w:r>
      <w:r>
        <w:rPr>
          <w:sz w:val="20"/>
        </w:rPr>
        <w:t>Ridge tuff</w:t>
      </w:r>
      <w:r>
        <w:rPr>
          <w:spacing w:val="-4"/>
          <w:sz w:val="20"/>
        </w:rPr>
        <w:t> </w:t>
      </w:r>
      <w:r>
        <w:rPr>
          <w:sz w:val="20"/>
        </w:rPr>
        <w:t>and</w:t>
      </w:r>
      <w:r>
        <w:rPr>
          <w:spacing w:val="-3"/>
          <w:sz w:val="20"/>
        </w:rPr>
        <w:t> </w:t>
      </w:r>
      <w:r>
        <w:rPr>
          <w:sz w:val="20"/>
        </w:rPr>
        <w:t>its</w:t>
      </w:r>
      <w:r>
        <w:rPr>
          <w:spacing w:val="-4"/>
          <w:sz w:val="20"/>
        </w:rPr>
        <w:t> </w:t>
      </w:r>
      <w:r>
        <w:rPr>
          <w:sz w:val="20"/>
        </w:rPr>
        <w:t>loess</w:t>
      </w:r>
      <w:r>
        <w:rPr>
          <w:spacing w:val="-3"/>
          <w:sz w:val="20"/>
        </w:rPr>
        <w:t> cover.</w:t>
      </w:r>
      <w:r>
        <w:rPr>
          <w:spacing w:val="-11"/>
          <w:sz w:val="20"/>
        </w:rPr>
        <w:t> </w:t>
      </w:r>
      <w:r>
        <w:rPr>
          <w:sz w:val="20"/>
        </w:rPr>
        <w:t>These</w:t>
      </w:r>
      <w:r>
        <w:rPr>
          <w:spacing w:val="-4"/>
          <w:sz w:val="20"/>
        </w:rPr>
        <w:t> </w:t>
      </w:r>
      <w:r>
        <w:rPr>
          <w:sz w:val="20"/>
        </w:rPr>
        <w:t>are</w:t>
      </w:r>
      <w:r>
        <w:rPr>
          <w:spacing w:val="-3"/>
          <w:sz w:val="20"/>
        </w:rPr>
        <w:t> </w:t>
      </w:r>
      <w:r>
        <w:rPr>
          <w:sz w:val="20"/>
        </w:rPr>
        <w:t>typical</w:t>
      </w:r>
      <w:r>
        <w:rPr>
          <w:spacing w:val="-4"/>
          <w:sz w:val="20"/>
        </w:rPr>
        <w:t> </w:t>
      </w:r>
      <w:r>
        <w:rPr>
          <w:sz w:val="20"/>
        </w:rPr>
        <w:t>of</w:t>
      </w:r>
      <w:r>
        <w:rPr>
          <w:spacing w:val="-3"/>
          <w:sz w:val="20"/>
        </w:rPr>
        <w:t> </w:t>
      </w:r>
      <w:r>
        <w:rPr>
          <w:sz w:val="20"/>
        </w:rPr>
        <w:t>the</w:t>
      </w:r>
      <w:r>
        <w:rPr>
          <w:spacing w:val="-4"/>
          <w:sz w:val="20"/>
        </w:rPr>
        <w:t> </w:t>
      </w:r>
      <w:r>
        <w:rPr>
          <w:sz w:val="20"/>
        </w:rPr>
        <w:t>hundreds of landslides along the canyon rim that resulted from </w:t>
      </w:r>
      <w:r>
        <w:rPr>
          <w:spacing w:val="-2"/>
          <w:sz w:val="20"/>
        </w:rPr>
        <w:t>the </w:t>
      </w:r>
      <w:r>
        <w:rPr>
          <w:spacing w:val="-4"/>
          <w:sz w:val="20"/>
        </w:rPr>
        <w:t>rapid</w:t>
      </w:r>
      <w:r>
        <w:rPr>
          <w:spacing w:val="-10"/>
          <w:sz w:val="20"/>
        </w:rPr>
        <w:t> </w:t>
      </w:r>
      <w:r>
        <w:rPr>
          <w:spacing w:val="-4"/>
          <w:sz w:val="20"/>
        </w:rPr>
        <w:t>drawdown</w:t>
      </w:r>
      <w:r>
        <w:rPr>
          <w:spacing w:val="-10"/>
          <w:sz w:val="20"/>
        </w:rPr>
        <w:t> </w:t>
      </w:r>
      <w:r>
        <w:rPr>
          <w:sz w:val="20"/>
        </w:rPr>
        <w:t>of</w:t>
      </w:r>
      <w:r>
        <w:rPr>
          <w:spacing w:val="-10"/>
          <w:sz w:val="20"/>
        </w:rPr>
        <w:t> </w:t>
      </w:r>
      <w:r>
        <w:rPr>
          <w:spacing w:val="-3"/>
          <w:sz w:val="20"/>
        </w:rPr>
        <w:t>the</w:t>
      </w:r>
      <w:r>
        <w:rPr>
          <w:spacing w:val="-12"/>
          <w:sz w:val="20"/>
        </w:rPr>
        <w:t> </w:t>
      </w:r>
      <w:r>
        <w:rPr>
          <w:spacing w:val="-7"/>
          <w:sz w:val="20"/>
        </w:rPr>
        <w:t>Teton</w:t>
      </w:r>
      <w:r>
        <w:rPr>
          <w:spacing w:val="-10"/>
          <w:sz w:val="20"/>
        </w:rPr>
        <w:t> </w:t>
      </w:r>
      <w:r>
        <w:rPr>
          <w:spacing w:val="-4"/>
          <w:sz w:val="20"/>
        </w:rPr>
        <w:t>reservoir</w:t>
      </w:r>
      <w:r>
        <w:rPr>
          <w:spacing w:val="-10"/>
          <w:sz w:val="20"/>
        </w:rPr>
        <w:t> </w:t>
      </w:r>
      <w:r>
        <w:rPr>
          <w:spacing w:val="-3"/>
          <w:sz w:val="20"/>
        </w:rPr>
        <w:t>when</w:t>
      </w:r>
      <w:r>
        <w:rPr>
          <w:spacing w:val="-10"/>
          <w:sz w:val="20"/>
        </w:rPr>
        <w:t> </w:t>
      </w:r>
      <w:r>
        <w:rPr>
          <w:spacing w:val="-3"/>
          <w:sz w:val="20"/>
        </w:rPr>
        <w:t>the</w:t>
      </w:r>
      <w:r>
        <w:rPr>
          <w:spacing w:val="-9"/>
          <w:sz w:val="20"/>
        </w:rPr>
        <w:t> </w:t>
      </w:r>
      <w:r>
        <w:rPr>
          <w:spacing w:val="-3"/>
          <w:sz w:val="20"/>
        </w:rPr>
        <w:t>dam</w:t>
      </w:r>
      <w:r>
        <w:rPr>
          <w:spacing w:val="-10"/>
          <w:sz w:val="20"/>
        </w:rPr>
        <w:t> </w:t>
      </w:r>
      <w:r>
        <w:rPr>
          <w:spacing w:val="-3"/>
          <w:sz w:val="20"/>
        </w:rPr>
        <w:t>failed </w:t>
      </w:r>
      <w:r>
        <w:rPr>
          <w:sz w:val="20"/>
        </w:rPr>
        <w:t>(Fig. </w:t>
      </w:r>
      <w:r>
        <w:rPr>
          <w:spacing w:val="-3"/>
          <w:sz w:val="20"/>
        </w:rPr>
        <w:t>23). During </w:t>
      </w:r>
      <w:r>
        <w:rPr>
          <w:sz w:val="20"/>
        </w:rPr>
        <w:t>reservoir filling, the rocks and </w:t>
      </w:r>
      <w:r>
        <w:rPr>
          <w:spacing w:val="-3"/>
          <w:sz w:val="20"/>
        </w:rPr>
        <w:t>soil </w:t>
      </w:r>
      <w:r>
        <w:rPr>
          <w:sz w:val="20"/>
        </w:rPr>
        <w:t>on the canyon rims became saturated; and </w:t>
      </w:r>
      <w:r>
        <w:rPr>
          <w:spacing w:val="-3"/>
          <w:sz w:val="20"/>
        </w:rPr>
        <w:t>when </w:t>
      </w:r>
      <w:r>
        <w:rPr>
          <w:sz w:val="20"/>
        </w:rPr>
        <w:t>the water drained </w:t>
      </w:r>
      <w:r>
        <w:rPr>
          <w:spacing w:val="-4"/>
          <w:sz w:val="20"/>
        </w:rPr>
        <w:t>away, </w:t>
      </w:r>
      <w:r>
        <w:rPr>
          <w:sz w:val="20"/>
        </w:rPr>
        <w:t>they collapsed due to lack of support and excess</w:t>
      </w:r>
      <w:r>
        <w:rPr>
          <w:spacing w:val="-8"/>
          <w:sz w:val="20"/>
        </w:rPr>
        <w:t> </w:t>
      </w:r>
      <w:r>
        <w:rPr>
          <w:sz w:val="20"/>
        </w:rPr>
        <w:t>weight.</w:t>
      </w:r>
      <w:r>
        <w:rPr>
          <w:spacing w:val="-7"/>
          <w:sz w:val="20"/>
        </w:rPr>
        <w:t> </w:t>
      </w:r>
      <w:r>
        <w:rPr>
          <w:sz w:val="20"/>
        </w:rPr>
        <w:t>Many</w:t>
      </w:r>
      <w:r>
        <w:rPr>
          <w:spacing w:val="-8"/>
          <w:sz w:val="20"/>
        </w:rPr>
        <w:t> </w:t>
      </w:r>
      <w:r>
        <w:rPr>
          <w:sz w:val="20"/>
        </w:rPr>
        <w:t>of</w:t>
      </w:r>
      <w:r>
        <w:rPr>
          <w:spacing w:val="-7"/>
          <w:sz w:val="20"/>
        </w:rPr>
        <w:t> </w:t>
      </w:r>
      <w:r>
        <w:rPr>
          <w:sz w:val="20"/>
        </w:rPr>
        <w:t>these</w:t>
      </w:r>
      <w:r>
        <w:rPr>
          <w:spacing w:val="-7"/>
          <w:sz w:val="20"/>
        </w:rPr>
        <w:t> </w:t>
      </w:r>
      <w:r>
        <w:rPr>
          <w:sz w:val="20"/>
        </w:rPr>
        <w:t>slides</w:t>
      </w:r>
      <w:r>
        <w:rPr>
          <w:spacing w:val="-7"/>
          <w:sz w:val="20"/>
        </w:rPr>
        <w:t> </w:t>
      </w:r>
      <w:r>
        <w:rPr>
          <w:sz w:val="20"/>
        </w:rPr>
        <w:t>involve</w:t>
      </w:r>
      <w:r>
        <w:rPr>
          <w:spacing w:val="-8"/>
          <w:sz w:val="20"/>
        </w:rPr>
        <w:t> </w:t>
      </w:r>
      <w:r>
        <w:rPr>
          <w:sz w:val="20"/>
        </w:rPr>
        <w:t>bedrock;</w:t>
      </w:r>
      <w:r>
        <w:rPr>
          <w:spacing w:val="-7"/>
          <w:sz w:val="20"/>
        </w:rPr>
        <w:t> </w:t>
      </w:r>
      <w:r>
        <w:rPr>
          <w:sz w:val="20"/>
        </w:rPr>
        <w:t>but </w:t>
      </w:r>
      <w:r>
        <w:rPr>
          <w:spacing w:val="-3"/>
          <w:sz w:val="20"/>
        </w:rPr>
        <w:t>most, particularly </w:t>
      </w:r>
      <w:r>
        <w:rPr>
          <w:sz w:val="20"/>
        </w:rPr>
        <w:t>on the </w:t>
      </w:r>
      <w:r>
        <w:rPr>
          <w:spacing w:val="-3"/>
          <w:sz w:val="20"/>
        </w:rPr>
        <w:t>south </w:t>
      </w:r>
      <w:r>
        <w:rPr>
          <w:sz w:val="20"/>
        </w:rPr>
        <w:t>rim of the </w:t>
      </w:r>
      <w:r>
        <w:rPr>
          <w:spacing w:val="-3"/>
          <w:sz w:val="20"/>
        </w:rPr>
        <w:t>canyon, </w:t>
      </w:r>
      <w:r>
        <w:rPr>
          <w:spacing w:val="-2"/>
          <w:sz w:val="20"/>
        </w:rPr>
        <w:t>prima- </w:t>
      </w:r>
      <w:r>
        <w:rPr>
          <w:sz w:val="20"/>
        </w:rPr>
        <w:t>rily involved the loess </w:t>
      </w:r>
      <w:r>
        <w:rPr>
          <w:spacing w:val="-3"/>
          <w:sz w:val="20"/>
        </w:rPr>
        <w:t>cover. </w:t>
      </w:r>
      <w:r>
        <w:rPr>
          <w:sz w:val="20"/>
        </w:rPr>
        <w:t>Because of the prevailing southwesterly</w:t>
      </w:r>
      <w:r>
        <w:rPr>
          <w:spacing w:val="-13"/>
          <w:sz w:val="20"/>
        </w:rPr>
        <w:t> </w:t>
      </w:r>
      <w:r>
        <w:rPr>
          <w:sz w:val="20"/>
        </w:rPr>
        <w:t>winds,</w:t>
      </w:r>
      <w:r>
        <w:rPr>
          <w:spacing w:val="-13"/>
          <w:sz w:val="20"/>
        </w:rPr>
        <w:t> </w:t>
      </w:r>
      <w:r>
        <w:rPr>
          <w:sz w:val="20"/>
        </w:rPr>
        <w:t>the</w:t>
      </w:r>
      <w:r>
        <w:rPr>
          <w:spacing w:val="-12"/>
          <w:sz w:val="20"/>
        </w:rPr>
        <w:t> </w:t>
      </w:r>
      <w:r>
        <w:rPr>
          <w:sz w:val="20"/>
        </w:rPr>
        <w:t>loess</w:t>
      </w:r>
      <w:r>
        <w:rPr>
          <w:spacing w:val="-13"/>
          <w:sz w:val="20"/>
        </w:rPr>
        <w:t> </w:t>
      </w:r>
      <w:r>
        <w:rPr>
          <w:sz w:val="20"/>
        </w:rPr>
        <w:t>is</w:t>
      </w:r>
      <w:r>
        <w:rPr>
          <w:spacing w:val="-12"/>
          <w:sz w:val="20"/>
        </w:rPr>
        <w:t> </w:t>
      </w:r>
      <w:r>
        <w:rPr>
          <w:sz w:val="20"/>
        </w:rPr>
        <w:t>thicker</w:t>
      </w:r>
      <w:r>
        <w:rPr>
          <w:spacing w:val="-13"/>
          <w:sz w:val="20"/>
        </w:rPr>
        <w:t> </w:t>
      </w:r>
      <w:r>
        <w:rPr>
          <w:sz w:val="20"/>
        </w:rPr>
        <w:t>on</w:t>
      </w:r>
      <w:r>
        <w:rPr>
          <w:spacing w:val="-12"/>
          <w:sz w:val="20"/>
        </w:rPr>
        <w:t> </w:t>
      </w:r>
      <w:r>
        <w:rPr>
          <w:sz w:val="20"/>
        </w:rPr>
        <w:t>the</w:t>
      </w:r>
      <w:r>
        <w:rPr>
          <w:spacing w:val="-12"/>
          <w:sz w:val="20"/>
        </w:rPr>
        <w:t> </w:t>
      </w:r>
      <w:r>
        <w:rPr>
          <w:sz w:val="20"/>
        </w:rPr>
        <w:t>south</w:t>
      </w:r>
      <w:r>
        <w:rPr>
          <w:spacing w:val="-13"/>
          <w:sz w:val="20"/>
        </w:rPr>
        <w:t> </w:t>
      </w:r>
      <w:r>
        <w:rPr>
          <w:sz w:val="20"/>
        </w:rPr>
        <w:t>side of the </w:t>
      </w:r>
      <w:r>
        <w:rPr>
          <w:spacing w:val="-3"/>
          <w:sz w:val="20"/>
        </w:rPr>
        <w:t>canyon </w:t>
      </w:r>
      <w:r>
        <w:rPr>
          <w:sz w:val="20"/>
        </w:rPr>
        <w:t>than on the </w:t>
      </w:r>
      <w:r>
        <w:rPr>
          <w:spacing w:val="-3"/>
          <w:sz w:val="20"/>
        </w:rPr>
        <w:t>north side. </w:t>
      </w:r>
      <w:r>
        <w:rPr>
          <w:sz w:val="20"/>
        </w:rPr>
        <w:t>It </w:t>
      </w:r>
      <w:r>
        <w:rPr>
          <w:spacing w:val="-3"/>
          <w:sz w:val="20"/>
        </w:rPr>
        <w:t>built </w:t>
      </w:r>
      <w:r>
        <w:rPr>
          <w:sz w:val="20"/>
        </w:rPr>
        <w:t>up </w:t>
      </w:r>
      <w:r>
        <w:rPr>
          <w:spacing w:val="-3"/>
          <w:sz w:val="20"/>
        </w:rPr>
        <w:t>much </w:t>
      </w:r>
      <w:r>
        <w:rPr>
          <w:sz w:val="20"/>
        </w:rPr>
        <w:t>like a snow cornice on the downwind side of a ridge. Due to the thicker loess </w:t>
      </w:r>
      <w:r>
        <w:rPr>
          <w:spacing w:val="-3"/>
          <w:sz w:val="20"/>
        </w:rPr>
        <w:t>cover, ~55% </w:t>
      </w:r>
      <w:r>
        <w:rPr>
          <w:sz w:val="20"/>
        </w:rPr>
        <w:t>of the south rim along </w:t>
      </w:r>
      <w:r>
        <w:rPr>
          <w:spacing w:val="-2"/>
          <w:sz w:val="20"/>
        </w:rPr>
        <w:t>the </w:t>
      </w:r>
      <w:r>
        <w:rPr>
          <w:spacing w:val="-3"/>
          <w:sz w:val="20"/>
        </w:rPr>
        <w:t>entire</w:t>
      </w:r>
      <w:r>
        <w:rPr>
          <w:spacing w:val="-11"/>
          <w:sz w:val="20"/>
        </w:rPr>
        <w:t> </w:t>
      </w:r>
      <w:r>
        <w:rPr>
          <w:spacing w:val="-3"/>
          <w:sz w:val="20"/>
        </w:rPr>
        <w:t>length</w:t>
      </w:r>
      <w:r>
        <w:rPr>
          <w:spacing w:val="-10"/>
          <w:sz w:val="20"/>
        </w:rPr>
        <w:t> </w:t>
      </w:r>
      <w:r>
        <w:rPr>
          <w:sz w:val="20"/>
        </w:rPr>
        <w:t>of</w:t>
      </w:r>
      <w:r>
        <w:rPr>
          <w:spacing w:val="-10"/>
          <w:sz w:val="20"/>
        </w:rPr>
        <w:t> </w:t>
      </w:r>
      <w:r>
        <w:rPr>
          <w:sz w:val="20"/>
        </w:rPr>
        <w:t>the</w:t>
      </w:r>
      <w:r>
        <w:rPr>
          <w:spacing w:val="-10"/>
          <w:sz w:val="20"/>
        </w:rPr>
        <w:t> </w:t>
      </w:r>
      <w:r>
        <w:rPr>
          <w:spacing w:val="-3"/>
          <w:sz w:val="20"/>
        </w:rPr>
        <w:t>reservoir</w:t>
      </w:r>
      <w:r>
        <w:rPr>
          <w:spacing w:val="-11"/>
          <w:sz w:val="20"/>
        </w:rPr>
        <w:t> </w:t>
      </w:r>
      <w:r>
        <w:rPr>
          <w:spacing w:val="-3"/>
          <w:sz w:val="20"/>
        </w:rPr>
        <w:t>failed.</w:t>
      </w:r>
      <w:r>
        <w:rPr>
          <w:spacing w:val="-10"/>
          <w:sz w:val="20"/>
        </w:rPr>
        <w:t> </w:t>
      </w:r>
      <w:r>
        <w:rPr>
          <w:sz w:val="20"/>
        </w:rPr>
        <w:t>By</w:t>
      </w:r>
      <w:r>
        <w:rPr>
          <w:spacing w:val="-10"/>
          <w:sz w:val="20"/>
        </w:rPr>
        <w:t> </w:t>
      </w:r>
      <w:r>
        <w:rPr>
          <w:spacing w:val="-3"/>
          <w:sz w:val="20"/>
        </w:rPr>
        <w:t>contrast</w:t>
      </w:r>
      <w:r>
        <w:rPr>
          <w:spacing w:val="-10"/>
          <w:sz w:val="20"/>
        </w:rPr>
        <w:t> </w:t>
      </w:r>
      <w:r>
        <w:rPr>
          <w:spacing w:val="-3"/>
          <w:sz w:val="20"/>
        </w:rPr>
        <w:t>only</w:t>
      </w:r>
      <w:r>
        <w:rPr>
          <w:spacing w:val="-10"/>
          <w:sz w:val="20"/>
        </w:rPr>
        <w:t> </w:t>
      </w:r>
      <w:r>
        <w:rPr>
          <w:spacing w:val="-3"/>
          <w:sz w:val="20"/>
        </w:rPr>
        <w:t>~13% </w:t>
      </w:r>
      <w:r>
        <w:rPr>
          <w:sz w:val="20"/>
        </w:rPr>
        <w:t>of</w:t>
      </w:r>
      <w:r>
        <w:rPr>
          <w:spacing w:val="-13"/>
          <w:sz w:val="20"/>
        </w:rPr>
        <w:t> </w:t>
      </w:r>
      <w:r>
        <w:rPr>
          <w:sz w:val="20"/>
        </w:rPr>
        <w:t>the</w:t>
      </w:r>
      <w:r>
        <w:rPr>
          <w:spacing w:val="-12"/>
          <w:sz w:val="20"/>
        </w:rPr>
        <w:t> </w:t>
      </w:r>
      <w:r>
        <w:rPr>
          <w:spacing w:val="-3"/>
          <w:sz w:val="20"/>
        </w:rPr>
        <w:t>north</w:t>
      </w:r>
      <w:r>
        <w:rPr>
          <w:spacing w:val="-13"/>
          <w:sz w:val="20"/>
        </w:rPr>
        <w:t> </w:t>
      </w:r>
      <w:r>
        <w:rPr>
          <w:sz w:val="20"/>
        </w:rPr>
        <w:t>rim</w:t>
      </w:r>
      <w:r>
        <w:rPr>
          <w:spacing w:val="-12"/>
          <w:sz w:val="20"/>
        </w:rPr>
        <w:t> </w:t>
      </w:r>
      <w:r>
        <w:rPr>
          <w:sz w:val="20"/>
        </w:rPr>
        <w:t>was</w:t>
      </w:r>
      <w:r>
        <w:rPr>
          <w:spacing w:val="-13"/>
          <w:sz w:val="20"/>
        </w:rPr>
        <w:t> </w:t>
      </w:r>
      <w:r>
        <w:rPr>
          <w:sz w:val="20"/>
        </w:rPr>
        <w:t>involved</w:t>
      </w:r>
      <w:r>
        <w:rPr>
          <w:spacing w:val="-11"/>
          <w:sz w:val="20"/>
        </w:rPr>
        <w:t> </w:t>
      </w:r>
      <w:r>
        <w:rPr>
          <w:sz w:val="20"/>
        </w:rPr>
        <w:t>in</w:t>
      </w:r>
      <w:r>
        <w:rPr>
          <w:spacing w:val="-12"/>
          <w:sz w:val="20"/>
        </w:rPr>
        <w:t> </w:t>
      </w:r>
      <w:r>
        <w:rPr>
          <w:sz w:val="20"/>
        </w:rPr>
        <w:t>landsliding</w:t>
      </w:r>
      <w:r>
        <w:rPr>
          <w:spacing w:val="-12"/>
          <w:sz w:val="20"/>
        </w:rPr>
        <w:t> </w:t>
      </w:r>
      <w:r>
        <w:rPr>
          <w:sz w:val="20"/>
        </w:rPr>
        <w:t>(Schuster</w:t>
      </w:r>
      <w:r>
        <w:rPr>
          <w:spacing w:val="-12"/>
          <w:sz w:val="20"/>
        </w:rPr>
        <w:t> </w:t>
      </w:r>
      <w:r>
        <w:rPr>
          <w:spacing w:val="-2"/>
          <w:sz w:val="20"/>
        </w:rPr>
        <w:t>and </w:t>
      </w:r>
      <w:r>
        <w:rPr>
          <w:sz w:val="20"/>
        </w:rPr>
        <w:t>Embree,</w:t>
      </w:r>
      <w:r>
        <w:rPr>
          <w:spacing w:val="1"/>
          <w:sz w:val="20"/>
        </w:rPr>
        <w:t> </w:t>
      </w:r>
      <w:r>
        <w:rPr>
          <w:spacing w:val="-2"/>
          <w:sz w:val="20"/>
        </w:rPr>
        <w:t>1980).</w:t>
      </w:r>
    </w:p>
    <w:p>
      <w:pPr>
        <w:pStyle w:val="BodyText"/>
        <w:spacing w:before="2"/>
        <w:rPr>
          <w:sz w:val="22"/>
        </w:rPr>
      </w:pPr>
    </w:p>
    <w:p>
      <w:pPr>
        <w:pStyle w:val="BodyText"/>
        <w:ind w:left="120"/>
        <w:jc w:val="both"/>
      </w:pPr>
      <w:r>
        <w:rPr>
          <w:b/>
        </w:rPr>
        <w:t>Stop 19. </w:t>
      </w:r>
      <w:r>
        <w:rPr/>
        <w:t>Closeup View of a Large-Amplitude Antiform</w:t>
      </w:r>
    </w:p>
    <w:p>
      <w:pPr>
        <w:pStyle w:val="ListParagraph"/>
        <w:numPr>
          <w:ilvl w:val="1"/>
          <w:numId w:val="1"/>
        </w:numPr>
        <w:tabs>
          <w:tab w:pos="659" w:val="left" w:leader="none"/>
        </w:tabs>
        <w:spacing w:line="249" w:lineRule="auto" w:before="10" w:after="0"/>
        <w:ind w:left="660" w:right="38" w:hanging="540"/>
        <w:jc w:val="both"/>
        <w:rPr>
          <w:sz w:val="20"/>
        </w:rPr>
      </w:pPr>
      <w:r>
        <w:rPr>
          <w:sz w:val="20"/>
        </w:rPr>
        <w:t>Just upstream from the </w:t>
      </w:r>
      <w:r>
        <w:rPr>
          <w:spacing w:val="-3"/>
          <w:sz w:val="20"/>
        </w:rPr>
        <w:t>water </w:t>
      </w:r>
      <w:r>
        <w:rPr>
          <w:sz w:val="20"/>
        </w:rPr>
        <w:t>intake </w:t>
      </w:r>
      <w:r>
        <w:rPr>
          <w:spacing w:val="-3"/>
          <w:sz w:val="20"/>
        </w:rPr>
        <w:t>tower, </w:t>
      </w:r>
      <w:r>
        <w:rPr>
          <w:sz w:val="20"/>
        </w:rPr>
        <w:t>on the south side of the canyon, is another reentrant in the side of </w:t>
      </w:r>
      <w:r>
        <w:rPr>
          <w:spacing w:val="-2"/>
          <w:sz w:val="20"/>
        </w:rPr>
        <w:t>the </w:t>
      </w:r>
      <w:r>
        <w:rPr>
          <w:spacing w:val="-4"/>
          <w:sz w:val="20"/>
        </w:rPr>
        <w:t>canyon. </w:t>
      </w:r>
      <w:r>
        <w:rPr>
          <w:spacing w:val="-3"/>
          <w:sz w:val="20"/>
        </w:rPr>
        <w:t>This </w:t>
      </w:r>
      <w:r>
        <w:rPr>
          <w:spacing w:val="-4"/>
          <w:sz w:val="20"/>
        </w:rPr>
        <w:t>marks </w:t>
      </w:r>
      <w:r>
        <w:rPr>
          <w:spacing w:val="-3"/>
          <w:sz w:val="20"/>
        </w:rPr>
        <w:t>the </w:t>
      </w:r>
      <w:r>
        <w:rPr>
          <w:spacing w:val="-4"/>
          <w:sz w:val="20"/>
        </w:rPr>
        <w:t>position </w:t>
      </w:r>
      <w:r>
        <w:rPr>
          <w:sz w:val="20"/>
        </w:rPr>
        <w:t>of </w:t>
      </w:r>
      <w:r>
        <w:rPr>
          <w:spacing w:val="-4"/>
          <w:sz w:val="20"/>
        </w:rPr>
        <w:t>another antiform. Look- </w:t>
      </w:r>
      <w:r>
        <w:rPr>
          <w:sz w:val="20"/>
        </w:rPr>
        <w:t>ing</w:t>
      </w:r>
      <w:r>
        <w:rPr>
          <w:spacing w:val="-10"/>
          <w:sz w:val="20"/>
        </w:rPr>
        <w:t> </w:t>
      </w:r>
      <w:r>
        <w:rPr>
          <w:sz w:val="20"/>
        </w:rPr>
        <w:t>toward</w:t>
      </w:r>
      <w:r>
        <w:rPr>
          <w:spacing w:val="-10"/>
          <w:sz w:val="20"/>
        </w:rPr>
        <w:t> </w:t>
      </w:r>
      <w:r>
        <w:rPr>
          <w:sz w:val="20"/>
        </w:rPr>
        <w:t>the</w:t>
      </w:r>
      <w:r>
        <w:rPr>
          <w:spacing w:val="-10"/>
          <w:sz w:val="20"/>
        </w:rPr>
        <w:t> </w:t>
      </w:r>
      <w:r>
        <w:rPr>
          <w:sz w:val="20"/>
        </w:rPr>
        <w:t>east,</w:t>
      </w:r>
      <w:r>
        <w:rPr>
          <w:spacing w:val="-10"/>
          <w:sz w:val="20"/>
        </w:rPr>
        <w:t> </w:t>
      </w:r>
      <w:r>
        <w:rPr>
          <w:sz w:val="20"/>
        </w:rPr>
        <w:t>you</w:t>
      </w:r>
      <w:r>
        <w:rPr>
          <w:spacing w:val="-10"/>
          <w:sz w:val="20"/>
        </w:rPr>
        <w:t> </w:t>
      </w:r>
      <w:r>
        <w:rPr>
          <w:sz w:val="20"/>
        </w:rPr>
        <w:t>can</w:t>
      </w:r>
      <w:r>
        <w:rPr>
          <w:spacing w:val="-10"/>
          <w:sz w:val="20"/>
        </w:rPr>
        <w:t> </w:t>
      </w:r>
      <w:r>
        <w:rPr>
          <w:sz w:val="20"/>
        </w:rPr>
        <w:t>see</w:t>
      </w:r>
      <w:r>
        <w:rPr>
          <w:spacing w:val="-10"/>
          <w:sz w:val="20"/>
        </w:rPr>
        <w:t> </w:t>
      </w:r>
      <w:r>
        <w:rPr>
          <w:sz w:val="20"/>
        </w:rPr>
        <w:t>the</w:t>
      </w:r>
      <w:r>
        <w:rPr>
          <w:spacing w:val="-10"/>
          <w:sz w:val="20"/>
        </w:rPr>
        <w:t> </w:t>
      </w:r>
      <w:r>
        <w:rPr>
          <w:sz w:val="20"/>
        </w:rPr>
        <w:t>foliation</w:t>
      </w:r>
      <w:r>
        <w:rPr>
          <w:spacing w:val="-10"/>
          <w:sz w:val="20"/>
        </w:rPr>
        <w:t> </w:t>
      </w:r>
      <w:r>
        <w:rPr>
          <w:sz w:val="20"/>
        </w:rPr>
        <w:t>in</w:t>
      </w:r>
      <w:r>
        <w:rPr>
          <w:spacing w:val="-10"/>
          <w:sz w:val="20"/>
        </w:rPr>
        <w:t> </w:t>
      </w:r>
      <w:r>
        <w:rPr>
          <w:sz w:val="20"/>
        </w:rPr>
        <w:t>the</w:t>
      </w:r>
      <w:r>
        <w:rPr>
          <w:spacing w:val="-10"/>
          <w:sz w:val="20"/>
        </w:rPr>
        <w:t> </w:t>
      </w:r>
      <w:r>
        <w:rPr>
          <w:sz w:val="20"/>
        </w:rPr>
        <w:t>Huck- </w:t>
      </w:r>
      <w:r>
        <w:rPr>
          <w:spacing w:val="-5"/>
          <w:sz w:val="20"/>
        </w:rPr>
        <w:t>leberry</w:t>
      </w:r>
      <w:r>
        <w:rPr>
          <w:spacing w:val="-11"/>
          <w:sz w:val="20"/>
        </w:rPr>
        <w:t> </w:t>
      </w:r>
      <w:r>
        <w:rPr>
          <w:spacing w:val="-4"/>
          <w:sz w:val="20"/>
        </w:rPr>
        <w:t>Ridge</w:t>
      </w:r>
      <w:r>
        <w:rPr>
          <w:spacing w:val="-17"/>
          <w:sz w:val="20"/>
        </w:rPr>
        <w:t> </w:t>
      </w:r>
      <w:r>
        <w:rPr>
          <w:spacing w:val="-6"/>
          <w:sz w:val="20"/>
        </w:rPr>
        <w:t>Tuff</w:t>
      </w:r>
      <w:r>
        <w:rPr>
          <w:spacing w:val="-12"/>
          <w:sz w:val="20"/>
        </w:rPr>
        <w:t> </w:t>
      </w:r>
      <w:r>
        <w:rPr>
          <w:spacing w:val="-5"/>
          <w:sz w:val="20"/>
        </w:rPr>
        <w:t>steepen</w:t>
      </w:r>
      <w:r>
        <w:rPr>
          <w:spacing w:val="-12"/>
          <w:sz w:val="20"/>
        </w:rPr>
        <w:t> </w:t>
      </w:r>
      <w:r>
        <w:rPr>
          <w:spacing w:val="-3"/>
          <w:sz w:val="20"/>
        </w:rPr>
        <w:t>in</w:t>
      </w:r>
      <w:r>
        <w:rPr>
          <w:spacing w:val="-12"/>
          <w:sz w:val="20"/>
        </w:rPr>
        <w:t> </w:t>
      </w:r>
      <w:r>
        <w:rPr>
          <w:sz w:val="20"/>
        </w:rPr>
        <w:t>a</w:t>
      </w:r>
      <w:r>
        <w:rPr>
          <w:spacing w:val="-12"/>
          <w:sz w:val="20"/>
        </w:rPr>
        <w:t> </w:t>
      </w:r>
      <w:r>
        <w:rPr>
          <w:spacing w:val="-5"/>
          <w:sz w:val="20"/>
        </w:rPr>
        <w:t>downstream</w:t>
      </w:r>
      <w:r>
        <w:rPr>
          <w:spacing w:val="-12"/>
          <w:sz w:val="20"/>
        </w:rPr>
        <w:t> </w:t>
      </w:r>
      <w:r>
        <w:rPr>
          <w:spacing w:val="-5"/>
          <w:sz w:val="20"/>
        </w:rPr>
        <w:t>direction,</w:t>
      </w:r>
      <w:r>
        <w:rPr>
          <w:spacing w:val="-12"/>
          <w:sz w:val="20"/>
        </w:rPr>
        <w:t> </w:t>
      </w:r>
      <w:r>
        <w:rPr>
          <w:spacing w:val="-4"/>
          <w:sz w:val="20"/>
        </w:rPr>
        <w:t>form- </w:t>
      </w:r>
      <w:r>
        <w:rPr>
          <w:sz w:val="20"/>
        </w:rPr>
        <w:t>ing</w:t>
      </w:r>
      <w:r>
        <w:rPr>
          <w:spacing w:val="-12"/>
          <w:sz w:val="20"/>
        </w:rPr>
        <w:t> </w:t>
      </w:r>
      <w:r>
        <w:rPr>
          <w:sz w:val="20"/>
        </w:rPr>
        <w:t>the</w:t>
      </w:r>
      <w:r>
        <w:rPr>
          <w:spacing w:val="-12"/>
          <w:sz w:val="20"/>
        </w:rPr>
        <w:t> </w:t>
      </w:r>
      <w:r>
        <w:rPr>
          <w:spacing w:val="-3"/>
          <w:sz w:val="20"/>
        </w:rPr>
        <w:t>east</w:t>
      </w:r>
      <w:r>
        <w:rPr>
          <w:spacing w:val="-12"/>
          <w:sz w:val="20"/>
        </w:rPr>
        <w:t> </w:t>
      </w:r>
      <w:r>
        <w:rPr>
          <w:spacing w:val="-3"/>
          <w:sz w:val="20"/>
        </w:rPr>
        <w:t>limb</w:t>
      </w:r>
      <w:r>
        <w:rPr>
          <w:spacing w:val="-12"/>
          <w:sz w:val="20"/>
        </w:rPr>
        <w:t> </w:t>
      </w:r>
      <w:r>
        <w:rPr>
          <w:sz w:val="20"/>
        </w:rPr>
        <w:t>of</w:t>
      </w:r>
      <w:r>
        <w:rPr>
          <w:spacing w:val="-12"/>
          <w:sz w:val="20"/>
        </w:rPr>
        <w:t> </w:t>
      </w:r>
      <w:r>
        <w:rPr>
          <w:sz w:val="20"/>
        </w:rPr>
        <w:t>the</w:t>
      </w:r>
      <w:r>
        <w:rPr>
          <w:spacing w:val="-12"/>
          <w:sz w:val="20"/>
        </w:rPr>
        <w:t> </w:t>
      </w:r>
      <w:r>
        <w:rPr>
          <w:spacing w:val="-3"/>
          <w:sz w:val="20"/>
        </w:rPr>
        <w:t>structure.</w:t>
      </w:r>
      <w:r>
        <w:rPr>
          <w:spacing w:val="-11"/>
          <w:sz w:val="20"/>
        </w:rPr>
        <w:t> </w:t>
      </w:r>
      <w:r>
        <w:rPr>
          <w:spacing w:val="-3"/>
          <w:sz w:val="20"/>
        </w:rPr>
        <w:t>Slightly</w:t>
      </w:r>
      <w:r>
        <w:rPr>
          <w:spacing w:val="-12"/>
          <w:sz w:val="20"/>
        </w:rPr>
        <w:t> </w:t>
      </w:r>
      <w:r>
        <w:rPr>
          <w:spacing w:val="-3"/>
          <w:sz w:val="20"/>
        </w:rPr>
        <w:t>upstream</w:t>
      </w:r>
      <w:r>
        <w:rPr>
          <w:spacing w:val="-12"/>
          <w:sz w:val="20"/>
        </w:rPr>
        <w:t> </w:t>
      </w:r>
      <w:r>
        <w:rPr>
          <w:sz w:val="20"/>
        </w:rPr>
        <w:t>of</w:t>
      </w:r>
      <w:r>
        <w:rPr>
          <w:spacing w:val="-12"/>
          <w:sz w:val="20"/>
        </w:rPr>
        <w:t> </w:t>
      </w:r>
      <w:r>
        <w:rPr>
          <w:spacing w:val="-3"/>
          <w:sz w:val="20"/>
        </w:rPr>
        <w:t>your </w:t>
      </w:r>
      <w:r>
        <w:rPr>
          <w:sz w:val="20"/>
        </w:rPr>
        <w:t>position,</w:t>
      </w:r>
      <w:r>
        <w:rPr>
          <w:spacing w:val="-17"/>
          <w:sz w:val="20"/>
        </w:rPr>
        <w:t> </w:t>
      </w:r>
      <w:r>
        <w:rPr>
          <w:sz w:val="20"/>
        </w:rPr>
        <w:t>an</w:t>
      </w:r>
      <w:r>
        <w:rPr>
          <w:spacing w:val="-16"/>
          <w:sz w:val="20"/>
        </w:rPr>
        <w:t> </w:t>
      </w:r>
      <w:r>
        <w:rPr>
          <w:sz w:val="20"/>
        </w:rPr>
        <w:t>almost</w:t>
      </w:r>
      <w:r>
        <w:rPr>
          <w:spacing w:val="-17"/>
          <w:sz w:val="20"/>
        </w:rPr>
        <w:t> </w:t>
      </w:r>
      <w:r>
        <w:rPr>
          <w:sz w:val="20"/>
        </w:rPr>
        <w:t>vertical</w:t>
      </w:r>
      <w:r>
        <w:rPr>
          <w:spacing w:val="-16"/>
          <w:sz w:val="20"/>
        </w:rPr>
        <w:t> </w:t>
      </w:r>
      <w:r>
        <w:rPr>
          <w:spacing w:val="-3"/>
          <w:sz w:val="20"/>
        </w:rPr>
        <w:t>wall</w:t>
      </w:r>
      <w:r>
        <w:rPr>
          <w:spacing w:val="-16"/>
          <w:sz w:val="20"/>
        </w:rPr>
        <w:t> </w:t>
      </w:r>
      <w:r>
        <w:rPr>
          <w:sz w:val="20"/>
        </w:rPr>
        <w:t>of</w:t>
      </w:r>
      <w:r>
        <w:rPr>
          <w:spacing w:val="-17"/>
          <w:sz w:val="20"/>
        </w:rPr>
        <w:t> </w:t>
      </w:r>
      <w:r>
        <w:rPr>
          <w:sz w:val="20"/>
        </w:rPr>
        <w:t>basal</w:t>
      </w:r>
      <w:r>
        <w:rPr>
          <w:spacing w:val="-16"/>
          <w:sz w:val="20"/>
        </w:rPr>
        <w:t> </w:t>
      </w:r>
      <w:r>
        <w:rPr>
          <w:sz w:val="20"/>
        </w:rPr>
        <w:t>vitrophyre</w:t>
      </w:r>
      <w:r>
        <w:rPr>
          <w:spacing w:val="-16"/>
          <w:sz w:val="20"/>
        </w:rPr>
        <w:t> </w:t>
      </w:r>
      <w:r>
        <w:rPr>
          <w:sz w:val="20"/>
        </w:rPr>
        <w:t>marks the east limb. This vitrophyre descends near the </w:t>
      </w:r>
      <w:r>
        <w:rPr>
          <w:spacing w:val="-2"/>
          <w:sz w:val="20"/>
        </w:rPr>
        <w:t>intake </w:t>
      </w:r>
      <w:r>
        <w:rPr>
          <w:sz w:val="20"/>
        </w:rPr>
        <w:t>tower to form the west limb. Looking north, across </w:t>
      </w:r>
      <w:r>
        <w:rPr>
          <w:spacing w:val="-2"/>
          <w:sz w:val="20"/>
        </w:rPr>
        <w:t>the </w:t>
      </w:r>
      <w:r>
        <w:rPr>
          <w:sz w:val="20"/>
        </w:rPr>
        <w:t>canyon, another </w:t>
      </w:r>
      <w:r>
        <w:rPr>
          <w:spacing w:val="-3"/>
          <w:sz w:val="20"/>
        </w:rPr>
        <w:t>more </w:t>
      </w:r>
      <w:r>
        <w:rPr>
          <w:sz w:val="20"/>
        </w:rPr>
        <w:t>subdued, arch-shaped structure is visible</w:t>
      </w:r>
      <w:r>
        <w:rPr>
          <w:spacing w:val="-6"/>
          <w:sz w:val="20"/>
        </w:rPr>
        <w:t> </w:t>
      </w:r>
      <w:r>
        <w:rPr>
          <w:sz w:val="20"/>
        </w:rPr>
        <w:t>in</w:t>
      </w:r>
      <w:r>
        <w:rPr>
          <w:spacing w:val="-6"/>
          <w:sz w:val="20"/>
        </w:rPr>
        <w:t> </w:t>
      </w:r>
      <w:r>
        <w:rPr>
          <w:sz w:val="20"/>
        </w:rPr>
        <w:t>the</w:t>
      </w:r>
      <w:r>
        <w:rPr>
          <w:spacing w:val="-5"/>
          <w:sz w:val="20"/>
        </w:rPr>
        <w:t> </w:t>
      </w:r>
      <w:r>
        <w:rPr>
          <w:sz w:val="20"/>
        </w:rPr>
        <w:t>tuff.</w:t>
      </w:r>
      <w:r>
        <w:rPr>
          <w:spacing w:val="-9"/>
          <w:sz w:val="20"/>
        </w:rPr>
        <w:t> </w:t>
      </w:r>
      <w:r>
        <w:rPr>
          <w:sz w:val="20"/>
        </w:rPr>
        <w:t>The</w:t>
      </w:r>
      <w:r>
        <w:rPr>
          <w:spacing w:val="-6"/>
          <w:sz w:val="20"/>
        </w:rPr>
        <w:t> </w:t>
      </w:r>
      <w:r>
        <w:rPr>
          <w:sz w:val="20"/>
        </w:rPr>
        <w:t>basal</w:t>
      </w:r>
      <w:r>
        <w:rPr>
          <w:spacing w:val="-6"/>
          <w:sz w:val="20"/>
        </w:rPr>
        <w:t> </w:t>
      </w:r>
      <w:r>
        <w:rPr>
          <w:sz w:val="20"/>
        </w:rPr>
        <w:t>vitrophyre</w:t>
      </w:r>
      <w:r>
        <w:rPr>
          <w:spacing w:val="-5"/>
          <w:sz w:val="20"/>
        </w:rPr>
        <w:t> </w:t>
      </w:r>
      <w:r>
        <w:rPr>
          <w:sz w:val="20"/>
        </w:rPr>
        <w:t>is</w:t>
      </w:r>
      <w:r>
        <w:rPr>
          <w:spacing w:val="-6"/>
          <w:sz w:val="20"/>
        </w:rPr>
        <w:t> </w:t>
      </w:r>
      <w:r>
        <w:rPr>
          <w:sz w:val="20"/>
        </w:rPr>
        <w:t>not</w:t>
      </w:r>
      <w:r>
        <w:rPr>
          <w:spacing w:val="-5"/>
          <w:sz w:val="20"/>
        </w:rPr>
        <w:t> </w:t>
      </w:r>
      <w:r>
        <w:rPr>
          <w:sz w:val="20"/>
        </w:rPr>
        <w:t>exposed</w:t>
      </w:r>
      <w:r>
        <w:rPr>
          <w:spacing w:val="-6"/>
          <w:sz w:val="20"/>
        </w:rPr>
        <w:t> </w:t>
      </w:r>
      <w:r>
        <w:rPr>
          <w:sz w:val="20"/>
        </w:rPr>
        <w:t>on that side of the</w:t>
      </w:r>
      <w:r>
        <w:rPr>
          <w:spacing w:val="-17"/>
          <w:sz w:val="20"/>
        </w:rPr>
        <w:t> </w:t>
      </w:r>
      <w:r>
        <w:rPr>
          <w:sz w:val="20"/>
        </w:rPr>
        <w:t>canyon.</w:t>
      </w:r>
    </w:p>
    <w:p>
      <w:pPr>
        <w:pStyle w:val="BodyText"/>
        <w:spacing w:line="249" w:lineRule="auto" w:before="10"/>
        <w:ind w:left="120" w:right="46" w:firstLine="288"/>
        <w:jc w:val="both"/>
      </w:pPr>
      <w:r>
        <w:rPr/>
        <w:t>Follow</w:t>
      </w:r>
      <w:r>
        <w:rPr>
          <w:spacing w:val="-7"/>
        </w:rPr>
        <w:t> </w:t>
      </w:r>
      <w:r>
        <w:rPr/>
        <w:t>the</w:t>
      </w:r>
      <w:r>
        <w:rPr>
          <w:spacing w:val="-7"/>
        </w:rPr>
        <w:t> </w:t>
      </w:r>
      <w:r>
        <w:rPr/>
        <w:t>road</w:t>
      </w:r>
      <w:r>
        <w:rPr>
          <w:spacing w:val="-7"/>
        </w:rPr>
        <w:t> </w:t>
      </w:r>
      <w:r>
        <w:rPr/>
        <w:t>to</w:t>
      </w:r>
      <w:r>
        <w:rPr>
          <w:spacing w:val="-8"/>
        </w:rPr>
        <w:t> </w:t>
      </w:r>
      <w:r>
        <w:rPr/>
        <w:t>river's</w:t>
      </w:r>
      <w:r>
        <w:rPr>
          <w:spacing w:val="-6"/>
        </w:rPr>
        <w:t> </w:t>
      </w:r>
      <w:r>
        <w:rPr/>
        <w:t>edge</w:t>
      </w:r>
      <w:r>
        <w:rPr>
          <w:spacing w:val="-7"/>
        </w:rPr>
        <w:t> </w:t>
      </w:r>
      <w:r>
        <w:rPr/>
        <w:t>for</w:t>
      </w:r>
      <w:r>
        <w:rPr>
          <w:spacing w:val="-7"/>
        </w:rPr>
        <w:t> </w:t>
      </w:r>
      <w:r>
        <w:rPr/>
        <w:t>a</w:t>
      </w:r>
      <w:r>
        <w:rPr>
          <w:spacing w:val="-7"/>
        </w:rPr>
        <w:t> </w:t>
      </w:r>
      <w:r>
        <w:rPr/>
        <w:t>downstream</w:t>
      </w:r>
      <w:r>
        <w:rPr>
          <w:spacing w:val="-7"/>
        </w:rPr>
        <w:t> </w:t>
      </w:r>
      <w:r>
        <w:rPr/>
        <w:t>view</w:t>
      </w:r>
      <w:r>
        <w:rPr>
          <w:spacing w:val="-7"/>
        </w:rPr>
        <w:t> </w:t>
      </w:r>
      <w:r>
        <w:rPr/>
        <w:t>of</w:t>
      </w:r>
      <w:r>
        <w:rPr>
          <w:spacing w:val="-7"/>
        </w:rPr>
        <w:t> </w:t>
      </w:r>
      <w:r>
        <w:rPr/>
        <w:t>the breach in the dam. </w:t>
      </w:r>
      <w:r>
        <w:rPr>
          <w:spacing w:val="-3"/>
        </w:rPr>
        <w:t>From </w:t>
      </w:r>
      <w:r>
        <w:rPr/>
        <w:t>this position you can also get a </w:t>
      </w:r>
      <w:r>
        <w:rPr>
          <w:spacing w:val="-2"/>
        </w:rPr>
        <w:t>better </w:t>
      </w:r>
      <w:r>
        <w:rPr/>
        <w:t>perspective of the antiform located near the water intake </w:t>
      </w:r>
      <w:r>
        <w:rPr>
          <w:spacing w:val="-3"/>
        </w:rPr>
        <w:t>tower. </w:t>
      </w:r>
      <w:r>
        <w:rPr>
          <w:spacing w:val="-4"/>
        </w:rPr>
        <w:t>Turn </w:t>
      </w:r>
      <w:r>
        <w:rPr/>
        <w:t>around, drive up the boat ramp, and back toward</w:t>
      </w:r>
      <w:r>
        <w:rPr>
          <w:spacing w:val="-26"/>
        </w:rPr>
        <w:t> </w:t>
      </w:r>
      <w:r>
        <w:rPr/>
        <w:t>Highway </w:t>
      </w:r>
      <w:r>
        <w:rPr>
          <w:spacing w:val="-2"/>
        </w:rPr>
        <w:t>33.</w:t>
      </w:r>
    </w:p>
    <w:p>
      <w:pPr>
        <w:pStyle w:val="BodyText"/>
        <w:spacing w:before="2"/>
        <w:rPr>
          <w:sz w:val="21"/>
        </w:rPr>
      </w:pPr>
    </w:p>
    <w:p>
      <w:pPr>
        <w:spacing w:before="1"/>
        <w:ind w:left="120" w:right="0" w:firstLine="0"/>
        <w:jc w:val="both"/>
        <w:rPr>
          <w:sz w:val="20"/>
        </w:rPr>
      </w:pPr>
      <w:r>
        <w:rPr>
          <w:b/>
          <w:sz w:val="20"/>
        </w:rPr>
        <w:t>Stop 20. </w:t>
      </w:r>
      <w:r>
        <w:rPr>
          <w:sz w:val="20"/>
        </w:rPr>
        <w:t>Panoramic View to the West</w:t>
      </w:r>
    </w:p>
    <w:p>
      <w:pPr>
        <w:pStyle w:val="BodyText"/>
        <w:spacing w:line="249" w:lineRule="auto" w:before="10"/>
        <w:ind w:left="660" w:right="39" w:hanging="540"/>
        <w:jc w:val="both"/>
      </w:pPr>
      <w:r>
        <w:rPr/>
        <w:t>33.6 Just past the chain link fence </w:t>
      </w:r>
      <w:r>
        <w:rPr>
          <w:spacing w:val="-3"/>
        </w:rPr>
        <w:t>where </w:t>
      </w:r>
      <w:r>
        <w:rPr/>
        <w:t>the pavement begins, </w:t>
      </w:r>
      <w:r>
        <w:rPr>
          <w:spacing w:val="-4"/>
        </w:rPr>
        <w:t>there</w:t>
      </w:r>
      <w:r>
        <w:rPr>
          <w:spacing w:val="-10"/>
        </w:rPr>
        <w:t> </w:t>
      </w:r>
      <w:r>
        <w:rPr>
          <w:spacing w:val="-4"/>
        </w:rPr>
        <w:t>are</w:t>
      </w:r>
      <w:r>
        <w:rPr>
          <w:spacing w:val="-12"/>
        </w:rPr>
        <w:t> </w:t>
      </w:r>
      <w:r>
        <w:rPr>
          <w:spacing w:val="-4"/>
        </w:rPr>
        <w:t>some</w:t>
      </w:r>
      <w:r>
        <w:rPr>
          <w:spacing w:val="-11"/>
        </w:rPr>
        <w:t> </w:t>
      </w:r>
      <w:r>
        <w:rPr>
          <w:spacing w:val="-5"/>
        </w:rPr>
        <w:t>concrete</w:t>
      </w:r>
      <w:r>
        <w:rPr>
          <w:spacing w:val="-11"/>
        </w:rPr>
        <w:t> </w:t>
      </w:r>
      <w:r>
        <w:rPr>
          <w:spacing w:val="-4"/>
        </w:rPr>
        <w:t>slabs</w:t>
      </w:r>
      <w:r>
        <w:rPr>
          <w:spacing w:val="-11"/>
        </w:rPr>
        <w:t> </w:t>
      </w:r>
      <w:r>
        <w:rPr>
          <w:spacing w:val="-3"/>
        </w:rPr>
        <w:t>on</w:t>
      </w:r>
      <w:r>
        <w:rPr>
          <w:spacing w:val="-12"/>
        </w:rPr>
        <w:t> </w:t>
      </w:r>
      <w:r>
        <w:rPr>
          <w:spacing w:val="-3"/>
        </w:rPr>
        <w:t>the</w:t>
      </w:r>
      <w:r>
        <w:rPr>
          <w:spacing w:val="-10"/>
        </w:rPr>
        <w:t> </w:t>
      </w:r>
      <w:r>
        <w:rPr>
          <w:spacing w:val="-4"/>
        </w:rPr>
        <w:t>right.</w:t>
      </w:r>
      <w:r>
        <w:rPr>
          <w:spacing w:val="-10"/>
        </w:rPr>
        <w:t> </w:t>
      </w:r>
      <w:r>
        <w:rPr>
          <w:spacing w:val="-4"/>
        </w:rPr>
        <w:t>These</w:t>
      </w:r>
      <w:r>
        <w:rPr>
          <w:spacing w:val="-11"/>
        </w:rPr>
        <w:t> </w:t>
      </w:r>
      <w:r>
        <w:rPr>
          <w:spacing w:val="-4"/>
        </w:rPr>
        <w:t>slabs</w:t>
      </w:r>
      <w:r>
        <w:rPr>
          <w:spacing w:val="-11"/>
        </w:rPr>
        <w:t> </w:t>
      </w:r>
      <w:r>
        <w:rPr>
          <w:spacing w:val="-4"/>
        </w:rPr>
        <w:t>mark </w:t>
      </w:r>
      <w:r>
        <w:rPr/>
        <w:t>the</w:t>
      </w:r>
      <w:r>
        <w:rPr>
          <w:spacing w:val="-13"/>
        </w:rPr>
        <w:t> </w:t>
      </w:r>
      <w:r>
        <w:rPr/>
        <w:t>foundations</w:t>
      </w:r>
      <w:r>
        <w:rPr>
          <w:spacing w:val="-12"/>
        </w:rPr>
        <w:t> </w:t>
      </w:r>
      <w:r>
        <w:rPr/>
        <w:t>of</w:t>
      </w:r>
      <w:r>
        <w:rPr>
          <w:spacing w:val="-13"/>
        </w:rPr>
        <w:t> </w:t>
      </w:r>
      <w:r>
        <w:rPr/>
        <w:t>the</w:t>
      </w:r>
      <w:r>
        <w:rPr>
          <w:spacing w:val="-12"/>
        </w:rPr>
        <w:t> </w:t>
      </w:r>
      <w:r>
        <w:rPr/>
        <w:t>buildings</w:t>
      </w:r>
      <w:r>
        <w:rPr>
          <w:spacing w:val="-13"/>
        </w:rPr>
        <w:t> </w:t>
      </w:r>
      <w:r>
        <w:rPr/>
        <w:t>used</w:t>
      </w:r>
      <w:r>
        <w:rPr>
          <w:spacing w:val="-13"/>
        </w:rPr>
        <w:t> </w:t>
      </w:r>
      <w:r>
        <w:rPr/>
        <w:t>during</w:t>
      </w:r>
      <w:r>
        <w:rPr>
          <w:spacing w:val="-13"/>
        </w:rPr>
        <w:t> </w:t>
      </w:r>
      <w:r>
        <w:rPr/>
        <w:t>the</w:t>
      </w:r>
      <w:r>
        <w:rPr>
          <w:spacing w:val="-12"/>
        </w:rPr>
        <w:t> </w:t>
      </w:r>
      <w:r>
        <w:rPr/>
        <w:t>construc- tion of the </w:t>
      </w:r>
      <w:r>
        <w:rPr>
          <w:spacing w:val="-5"/>
        </w:rPr>
        <w:t>Teton </w:t>
      </w:r>
      <w:r>
        <w:rPr>
          <w:spacing w:val="-3"/>
        </w:rPr>
        <w:t>Dam. </w:t>
      </w:r>
      <w:r>
        <w:rPr/>
        <w:t>This is an excellent place to pull off for a second to look at the geologic panorama to the </w:t>
      </w:r>
      <w:r>
        <w:rPr>
          <w:spacing w:val="-3"/>
        </w:rPr>
        <w:t>west. </w:t>
      </w:r>
      <w:r>
        <w:rPr/>
        <w:t>In the </w:t>
      </w:r>
      <w:r>
        <w:rPr>
          <w:spacing w:val="-3"/>
        </w:rPr>
        <w:t>middle distance </w:t>
      </w:r>
      <w:r>
        <w:rPr/>
        <w:t>are the </w:t>
      </w:r>
      <w:r>
        <w:rPr>
          <w:spacing w:val="-3"/>
        </w:rPr>
        <w:t>Menan Buttes, </w:t>
      </w:r>
      <w:r>
        <w:rPr/>
        <w:t>a pair of basalt tuff cones, produced by phreatomagmatic erup- tions</w:t>
      </w:r>
      <w:r>
        <w:rPr>
          <w:spacing w:val="-12"/>
        </w:rPr>
        <w:t> </w:t>
      </w:r>
      <w:r>
        <w:rPr/>
        <w:t>caused</w:t>
      </w:r>
      <w:r>
        <w:rPr>
          <w:spacing w:val="-12"/>
        </w:rPr>
        <w:t> </w:t>
      </w:r>
      <w:r>
        <w:rPr/>
        <w:t>by</w:t>
      </w:r>
      <w:r>
        <w:rPr>
          <w:spacing w:val="-12"/>
        </w:rPr>
        <w:t> </w:t>
      </w:r>
      <w:r>
        <w:rPr/>
        <w:t>the</w:t>
      </w:r>
      <w:r>
        <w:rPr>
          <w:spacing w:val="-12"/>
        </w:rPr>
        <w:t> </w:t>
      </w:r>
      <w:r>
        <w:rPr/>
        <w:t>interaction</w:t>
      </w:r>
      <w:r>
        <w:rPr>
          <w:spacing w:val="-12"/>
        </w:rPr>
        <w:t> </w:t>
      </w:r>
      <w:r>
        <w:rPr/>
        <w:t>between</w:t>
      </w:r>
      <w:r>
        <w:rPr>
          <w:spacing w:val="-11"/>
        </w:rPr>
        <w:t> </w:t>
      </w:r>
      <w:r>
        <w:rPr/>
        <w:t>rising</w:t>
      </w:r>
      <w:r>
        <w:rPr>
          <w:spacing w:val="-12"/>
        </w:rPr>
        <w:t> </w:t>
      </w:r>
      <w:r>
        <w:rPr>
          <w:spacing w:val="-3"/>
        </w:rPr>
        <w:t>magma</w:t>
      </w:r>
      <w:r>
        <w:rPr>
          <w:spacing w:val="-12"/>
        </w:rPr>
        <w:t> </w:t>
      </w:r>
      <w:r>
        <w:rPr>
          <w:spacing w:val="-2"/>
        </w:rPr>
        <w:t>and </w:t>
      </w:r>
      <w:r>
        <w:rPr/>
        <w:t>groundwater in near-surface Snake River flood-plain </w:t>
      </w:r>
      <w:r>
        <w:rPr>
          <w:spacing w:val="-2"/>
        </w:rPr>
        <w:t>de- </w:t>
      </w:r>
      <w:r>
        <w:rPr/>
        <w:t>posits (Hackett and </w:t>
      </w:r>
      <w:r>
        <w:rPr>
          <w:spacing w:val="-3"/>
        </w:rPr>
        <w:t>Morgan, </w:t>
      </w:r>
      <w:r>
        <w:rPr/>
        <w:t>1988). Just to the left of </w:t>
      </w:r>
      <w:r>
        <w:rPr>
          <w:spacing w:val="-2"/>
        </w:rPr>
        <w:t>the </w:t>
      </w:r>
      <w:r>
        <w:rPr>
          <w:spacing w:val="-3"/>
        </w:rPr>
        <w:t>South Menan Butte, ~100 </w:t>
      </w:r>
      <w:r>
        <w:rPr/>
        <w:t>km in the </w:t>
      </w:r>
      <w:r>
        <w:rPr>
          <w:spacing w:val="-3"/>
        </w:rPr>
        <w:t>distance, </w:t>
      </w:r>
      <w:r>
        <w:rPr/>
        <w:t>Big </w:t>
      </w:r>
      <w:r>
        <w:rPr>
          <w:spacing w:val="-2"/>
        </w:rPr>
        <w:t>South- </w:t>
      </w:r>
      <w:r>
        <w:rPr>
          <w:spacing w:val="-4"/>
        </w:rPr>
        <w:t>ern</w:t>
      </w:r>
      <w:r>
        <w:rPr>
          <w:spacing w:val="-11"/>
        </w:rPr>
        <w:t> </w:t>
      </w:r>
      <w:r>
        <w:rPr>
          <w:spacing w:val="-5"/>
        </w:rPr>
        <w:t>Butte,</w:t>
      </w:r>
      <w:r>
        <w:rPr>
          <w:spacing w:val="-13"/>
        </w:rPr>
        <w:t> </w:t>
      </w:r>
      <w:r>
        <w:rPr/>
        <w:t>a</w:t>
      </w:r>
      <w:r>
        <w:rPr>
          <w:spacing w:val="-10"/>
        </w:rPr>
        <w:t> </w:t>
      </w:r>
      <w:r>
        <w:rPr>
          <w:spacing w:val="-4"/>
        </w:rPr>
        <w:t>~300</w:t>
      </w:r>
      <w:r>
        <w:rPr>
          <w:spacing w:val="-13"/>
        </w:rPr>
        <w:t> </w:t>
      </w:r>
      <w:r>
        <w:rPr>
          <w:spacing w:val="-3"/>
        </w:rPr>
        <w:t>ka</w:t>
      </w:r>
      <w:r>
        <w:rPr>
          <w:spacing w:val="-10"/>
        </w:rPr>
        <w:t> </w:t>
      </w:r>
      <w:r>
        <w:rPr>
          <w:spacing w:val="-5"/>
        </w:rPr>
        <w:t>rhyolite</w:t>
      </w:r>
      <w:r>
        <w:rPr>
          <w:spacing w:val="-11"/>
        </w:rPr>
        <w:t> </w:t>
      </w:r>
      <w:r>
        <w:rPr>
          <w:spacing w:val="-4"/>
        </w:rPr>
        <w:t>lava</w:t>
      </w:r>
      <w:r>
        <w:rPr>
          <w:spacing w:val="-11"/>
        </w:rPr>
        <w:t> </w:t>
      </w:r>
      <w:r>
        <w:rPr>
          <w:spacing w:val="-4"/>
        </w:rPr>
        <w:t>dome</w:t>
      </w:r>
      <w:r>
        <w:rPr>
          <w:spacing w:val="-11"/>
        </w:rPr>
        <w:t> </w:t>
      </w:r>
      <w:r>
        <w:rPr>
          <w:spacing w:val="-5"/>
        </w:rPr>
        <w:t>(Kuntz</w:t>
      </w:r>
      <w:r>
        <w:rPr>
          <w:spacing w:val="-11"/>
        </w:rPr>
        <w:t> </w:t>
      </w:r>
      <w:r>
        <w:rPr>
          <w:spacing w:val="-3"/>
        </w:rPr>
        <w:t>et</w:t>
      </w:r>
      <w:r>
        <w:rPr>
          <w:spacing w:val="-11"/>
        </w:rPr>
        <w:t> </w:t>
      </w:r>
      <w:r>
        <w:rPr>
          <w:spacing w:val="-4"/>
        </w:rPr>
        <w:t>al.,</w:t>
      </w:r>
      <w:r>
        <w:rPr>
          <w:spacing w:val="-11"/>
        </w:rPr>
        <w:t> </w:t>
      </w:r>
      <w:r>
        <w:rPr>
          <w:spacing w:val="-5"/>
        </w:rPr>
        <w:t>1994), </w:t>
      </w:r>
      <w:r>
        <w:rPr/>
        <w:t>is</w:t>
      </w:r>
      <w:r>
        <w:rPr>
          <w:spacing w:val="-5"/>
        </w:rPr>
        <w:t> </w:t>
      </w:r>
      <w:r>
        <w:rPr/>
        <w:t>visible</w:t>
      </w:r>
      <w:r>
        <w:rPr>
          <w:spacing w:val="-4"/>
        </w:rPr>
        <w:t> </w:t>
      </w:r>
      <w:r>
        <w:rPr/>
        <w:t>on</w:t>
      </w:r>
      <w:r>
        <w:rPr>
          <w:spacing w:val="-4"/>
        </w:rPr>
        <w:t> </w:t>
      </w:r>
      <w:r>
        <w:rPr/>
        <w:t>clear</w:t>
      </w:r>
      <w:r>
        <w:rPr>
          <w:spacing w:val="-4"/>
        </w:rPr>
        <w:t> </w:t>
      </w:r>
      <w:r>
        <w:rPr/>
        <w:t>days.</w:t>
      </w:r>
      <w:r>
        <w:rPr>
          <w:spacing w:val="-5"/>
        </w:rPr>
        <w:t> </w:t>
      </w:r>
      <w:r>
        <w:rPr/>
        <w:t>Directly</w:t>
      </w:r>
      <w:r>
        <w:rPr>
          <w:spacing w:val="-5"/>
        </w:rPr>
        <w:t> </w:t>
      </w:r>
      <w:r>
        <w:rPr/>
        <w:t>to</w:t>
      </w:r>
      <w:r>
        <w:rPr>
          <w:spacing w:val="-4"/>
        </w:rPr>
        <w:t> </w:t>
      </w:r>
      <w:r>
        <w:rPr/>
        <w:t>the</w:t>
      </w:r>
      <w:r>
        <w:rPr>
          <w:spacing w:val="-4"/>
        </w:rPr>
        <w:t> </w:t>
      </w:r>
      <w:r>
        <w:rPr/>
        <w:t>west</w:t>
      </w:r>
      <w:r>
        <w:rPr>
          <w:spacing w:val="-5"/>
        </w:rPr>
        <w:t> </w:t>
      </w:r>
      <w:r>
        <w:rPr/>
        <w:t>is</w:t>
      </w:r>
      <w:r>
        <w:rPr>
          <w:spacing w:val="-4"/>
        </w:rPr>
        <w:t> </w:t>
      </w:r>
      <w:r>
        <w:rPr/>
        <w:t>the</w:t>
      </w:r>
      <w:r>
        <w:rPr>
          <w:spacing w:val="-5"/>
        </w:rPr>
        <w:t> </w:t>
      </w:r>
      <w:r>
        <w:rPr/>
        <w:t>classic profile of a shield volcano on the Snake River Plain, </w:t>
      </w:r>
      <w:r>
        <w:rPr>
          <w:spacing w:val="-2"/>
        </w:rPr>
        <w:t>and </w:t>
      </w:r>
      <w:r>
        <w:rPr/>
        <w:t>beyond</w:t>
      </w:r>
      <w:r>
        <w:rPr>
          <w:spacing w:val="-7"/>
        </w:rPr>
        <w:t> </w:t>
      </w:r>
      <w:r>
        <w:rPr/>
        <w:t>it</w:t>
      </w:r>
      <w:r>
        <w:rPr>
          <w:spacing w:val="-7"/>
        </w:rPr>
        <w:t> </w:t>
      </w:r>
      <w:r>
        <w:rPr/>
        <w:t>the</w:t>
      </w:r>
      <w:r>
        <w:rPr>
          <w:spacing w:val="-6"/>
        </w:rPr>
        <w:t> </w:t>
      </w:r>
      <w:r>
        <w:rPr/>
        <w:t>Lemhi</w:t>
      </w:r>
      <w:r>
        <w:rPr>
          <w:spacing w:val="-7"/>
        </w:rPr>
        <w:t> </w:t>
      </w:r>
      <w:r>
        <w:rPr/>
        <w:t>and</w:t>
      </w:r>
      <w:r>
        <w:rPr>
          <w:spacing w:val="-7"/>
        </w:rPr>
        <w:t> </w:t>
      </w:r>
      <w:r>
        <w:rPr/>
        <w:t>Beaverhead</w:t>
      </w:r>
      <w:r>
        <w:rPr>
          <w:spacing w:val="-7"/>
        </w:rPr>
        <w:t> </w:t>
      </w:r>
      <w:r>
        <w:rPr/>
        <w:t>Ranges</w:t>
      </w:r>
      <w:r>
        <w:rPr>
          <w:spacing w:val="-8"/>
        </w:rPr>
        <w:t> </w:t>
      </w:r>
      <w:r>
        <w:rPr/>
        <w:t>are</w:t>
      </w:r>
      <w:r>
        <w:rPr>
          <w:spacing w:val="-6"/>
        </w:rPr>
        <w:t> </w:t>
      </w:r>
      <w:r>
        <w:rPr/>
        <w:t>visible.</w:t>
      </w:r>
    </w:p>
    <w:p>
      <w:pPr>
        <w:pStyle w:val="BodyText"/>
        <w:spacing w:before="12"/>
        <w:ind w:left="120"/>
        <w:jc w:val="both"/>
      </w:pPr>
      <w:r>
        <w:rPr/>
        <w:t>Return to Highway 33.</w:t>
      </w:r>
    </w:p>
    <w:p>
      <w:pPr>
        <w:pStyle w:val="BodyText"/>
        <w:spacing w:line="249" w:lineRule="auto" w:before="101"/>
        <w:ind w:left="660" w:right="301" w:hanging="540"/>
        <w:jc w:val="both"/>
      </w:pPr>
      <w:r>
        <w:rPr/>
        <w:br w:type="column"/>
      </w:r>
      <w:r>
        <w:rPr/>
        <w:t>34.9</w:t>
      </w:r>
      <w:r>
        <w:rPr>
          <w:spacing w:val="6"/>
        </w:rPr>
        <w:t> </w:t>
      </w:r>
      <w:r>
        <w:rPr>
          <w:spacing w:val="-5"/>
        </w:rPr>
        <w:t>Turn </w:t>
      </w:r>
      <w:r>
        <w:rPr/>
        <w:t>west on Highway 33. About 9 miles to the southwest </w:t>
      </w:r>
      <w:r>
        <w:rPr>
          <w:spacing w:val="-3"/>
        </w:rPr>
        <w:t>are two </w:t>
      </w:r>
      <w:r>
        <w:rPr>
          <w:spacing w:val="-4"/>
        </w:rPr>
        <w:t>small hills </w:t>
      </w:r>
      <w:r>
        <w:rPr>
          <w:spacing w:val="-3"/>
        </w:rPr>
        <w:t>that are </w:t>
      </w:r>
      <w:r>
        <w:rPr>
          <w:spacing w:val="-4"/>
        </w:rPr>
        <w:t>remnants </w:t>
      </w:r>
      <w:r>
        <w:rPr/>
        <w:t>of </w:t>
      </w:r>
      <w:r>
        <w:rPr>
          <w:spacing w:val="-4"/>
        </w:rPr>
        <w:t>cinder cones. These </w:t>
      </w:r>
      <w:r>
        <w:rPr>
          <w:spacing w:val="-3"/>
        </w:rPr>
        <w:t>cones </w:t>
      </w:r>
      <w:r>
        <w:rPr/>
        <w:t>are </w:t>
      </w:r>
      <w:r>
        <w:rPr>
          <w:spacing w:val="-3"/>
        </w:rPr>
        <w:t>aligned with </w:t>
      </w:r>
      <w:r>
        <w:rPr/>
        <w:t>8 </w:t>
      </w:r>
      <w:r>
        <w:rPr>
          <w:spacing w:val="-3"/>
        </w:rPr>
        <w:t>others along </w:t>
      </w:r>
      <w:r>
        <w:rPr/>
        <w:t>a </w:t>
      </w:r>
      <w:r>
        <w:rPr>
          <w:spacing w:val="-3"/>
        </w:rPr>
        <w:t>northwest-trending </w:t>
      </w:r>
      <w:r>
        <w:rPr/>
        <w:t>rift</w:t>
      </w:r>
      <w:r>
        <w:rPr>
          <w:spacing w:val="-6"/>
        </w:rPr>
        <w:t> </w:t>
      </w:r>
      <w:r>
        <w:rPr/>
        <w:t>zone</w:t>
      </w:r>
      <w:r>
        <w:rPr>
          <w:spacing w:val="-5"/>
        </w:rPr>
        <w:t> </w:t>
      </w:r>
      <w:r>
        <w:rPr/>
        <w:t>that</w:t>
      </w:r>
      <w:r>
        <w:rPr>
          <w:spacing w:val="-6"/>
        </w:rPr>
        <w:t> </w:t>
      </w:r>
      <w:r>
        <w:rPr/>
        <w:t>crosses</w:t>
      </w:r>
      <w:r>
        <w:rPr>
          <w:spacing w:val="-5"/>
        </w:rPr>
        <w:t> </w:t>
      </w:r>
      <w:r>
        <w:rPr/>
        <w:t>the</w:t>
      </w:r>
      <w:r>
        <w:rPr>
          <w:spacing w:val="-6"/>
        </w:rPr>
        <w:t> </w:t>
      </w:r>
      <w:r>
        <w:rPr>
          <w:spacing w:val="-3"/>
        </w:rPr>
        <w:t>Rexburg</w:t>
      </w:r>
      <w:r>
        <w:rPr>
          <w:spacing w:val="-5"/>
        </w:rPr>
        <w:t> </w:t>
      </w:r>
      <w:r>
        <w:rPr/>
        <w:t>Bench</w:t>
      </w:r>
      <w:r>
        <w:rPr>
          <w:spacing w:val="-7"/>
        </w:rPr>
        <w:t> </w:t>
      </w:r>
      <w:r>
        <w:rPr/>
        <w:t>and</w:t>
      </w:r>
      <w:r>
        <w:rPr>
          <w:spacing w:val="-5"/>
        </w:rPr>
        <w:t> </w:t>
      </w:r>
      <w:r>
        <w:rPr/>
        <w:t>is</w:t>
      </w:r>
      <w:r>
        <w:rPr>
          <w:spacing w:val="-6"/>
        </w:rPr>
        <w:t> </w:t>
      </w:r>
      <w:r>
        <w:rPr/>
        <w:t>the</w:t>
      </w:r>
      <w:r>
        <w:rPr>
          <w:spacing w:val="-5"/>
        </w:rPr>
        <w:t> </w:t>
      </w:r>
      <w:r>
        <w:rPr>
          <w:spacing w:val="-2"/>
        </w:rPr>
        <w:t>exten- </w:t>
      </w:r>
      <w:r>
        <w:rPr>
          <w:spacing w:val="-3"/>
        </w:rPr>
        <w:t>sion </w:t>
      </w:r>
      <w:r>
        <w:rPr/>
        <w:t>of the </w:t>
      </w:r>
      <w:r>
        <w:rPr>
          <w:spacing w:val="-3"/>
        </w:rPr>
        <w:t>Grand </w:t>
      </w:r>
      <w:r>
        <w:rPr>
          <w:spacing w:val="-6"/>
        </w:rPr>
        <w:t>Valley </w:t>
      </w:r>
      <w:r>
        <w:rPr>
          <w:spacing w:val="-3"/>
        </w:rPr>
        <w:t>Fault. </w:t>
      </w:r>
      <w:r>
        <w:rPr/>
        <w:t>The </w:t>
      </w:r>
      <w:r>
        <w:rPr>
          <w:spacing w:val="-3"/>
        </w:rPr>
        <w:t>Grand Valley </w:t>
      </w:r>
      <w:r>
        <w:rPr/>
        <w:t>Fault forms the east side of the Swan </w:t>
      </w:r>
      <w:r>
        <w:rPr>
          <w:spacing w:val="-6"/>
        </w:rPr>
        <w:t>Valley </w:t>
      </w:r>
      <w:r>
        <w:rPr/>
        <w:t>graben ~20 km to the</w:t>
      </w:r>
      <w:r>
        <w:rPr>
          <w:spacing w:val="-8"/>
        </w:rPr>
        <w:t> </w:t>
      </w:r>
      <w:r>
        <w:rPr/>
        <w:t>south.</w:t>
      </w:r>
      <w:r>
        <w:rPr>
          <w:spacing w:val="-7"/>
        </w:rPr>
        <w:t> </w:t>
      </w:r>
      <w:r>
        <w:rPr>
          <w:spacing w:val="-3"/>
        </w:rPr>
        <w:t>Here,</w:t>
      </w:r>
      <w:r>
        <w:rPr>
          <w:spacing w:val="-8"/>
        </w:rPr>
        <w:t> </w:t>
      </w:r>
      <w:r>
        <w:rPr/>
        <w:t>at</w:t>
      </w:r>
      <w:r>
        <w:rPr>
          <w:spacing w:val="-8"/>
        </w:rPr>
        <w:t> </w:t>
      </w:r>
      <w:r>
        <w:rPr/>
        <w:t>the</w:t>
      </w:r>
      <w:r>
        <w:rPr>
          <w:spacing w:val="-7"/>
        </w:rPr>
        <w:t> </w:t>
      </w:r>
      <w:r>
        <w:rPr>
          <w:spacing w:val="-3"/>
        </w:rPr>
        <w:t>northwest</w:t>
      </w:r>
      <w:r>
        <w:rPr>
          <w:spacing w:val="-8"/>
        </w:rPr>
        <w:t> </w:t>
      </w:r>
      <w:r>
        <w:rPr/>
        <w:t>end</w:t>
      </w:r>
      <w:r>
        <w:rPr>
          <w:spacing w:val="-8"/>
        </w:rPr>
        <w:t> </w:t>
      </w:r>
      <w:r>
        <w:rPr/>
        <w:t>of</w:t>
      </w:r>
      <w:r>
        <w:rPr>
          <w:spacing w:val="-7"/>
        </w:rPr>
        <w:t> </w:t>
      </w:r>
      <w:r>
        <w:rPr/>
        <w:t>this</w:t>
      </w:r>
      <w:r>
        <w:rPr>
          <w:spacing w:val="-7"/>
        </w:rPr>
        <w:t> </w:t>
      </w:r>
      <w:r>
        <w:rPr/>
        <w:t>rift,</w:t>
      </w:r>
      <w:r>
        <w:rPr>
          <w:spacing w:val="-7"/>
        </w:rPr>
        <w:t> </w:t>
      </w:r>
      <w:r>
        <w:rPr/>
        <w:t>the</w:t>
      </w:r>
      <w:r>
        <w:rPr>
          <w:spacing w:val="-8"/>
        </w:rPr>
        <w:t> </w:t>
      </w:r>
      <w:r>
        <w:rPr/>
        <w:t>cones are </w:t>
      </w:r>
      <w:r>
        <w:rPr>
          <w:spacing w:val="-3"/>
        </w:rPr>
        <w:t>sitting </w:t>
      </w:r>
      <w:r>
        <w:rPr/>
        <w:t>in a </w:t>
      </w:r>
      <w:r>
        <w:rPr>
          <w:spacing w:val="-3"/>
        </w:rPr>
        <w:t>small graben that </w:t>
      </w:r>
      <w:r>
        <w:rPr/>
        <w:t>is </w:t>
      </w:r>
      <w:r>
        <w:rPr>
          <w:spacing w:val="-3"/>
        </w:rPr>
        <w:t>filled with basalt </w:t>
      </w:r>
      <w:r>
        <w:rPr/>
        <w:t>(Fig. 1). These are </w:t>
      </w:r>
      <w:r>
        <w:rPr>
          <w:spacing w:val="-4"/>
        </w:rPr>
        <w:t>post-Tyh </w:t>
      </w:r>
      <w:r>
        <w:rPr/>
        <w:t>flows that filled the graben </w:t>
      </w:r>
      <w:r>
        <w:rPr>
          <w:spacing w:val="-2"/>
        </w:rPr>
        <w:t>and </w:t>
      </w:r>
      <w:r>
        <w:rPr>
          <w:spacing w:val="-3"/>
        </w:rPr>
        <w:t>overflowed</w:t>
      </w:r>
      <w:r>
        <w:rPr>
          <w:spacing w:val="-10"/>
        </w:rPr>
        <w:t> </w:t>
      </w:r>
      <w:r>
        <w:rPr/>
        <w:t>its</w:t>
      </w:r>
      <w:r>
        <w:rPr>
          <w:spacing w:val="-9"/>
        </w:rPr>
        <w:t> </w:t>
      </w:r>
      <w:r>
        <w:rPr>
          <w:spacing w:val="-4"/>
        </w:rPr>
        <w:t>margins</w:t>
      </w:r>
      <w:r>
        <w:rPr>
          <w:spacing w:val="-10"/>
        </w:rPr>
        <w:t> </w:t>
      </w:r>
      <w:r>
        <w:rPr/>
        <w:t>in</w:t>
      </w:r>
      <w:r>
        <w:rPr>
          <w:spacing w:val="-11"/>
        </w:rPr>
        <w:t> </w:t>
      </w:r>
      <w:r>
        <w:rPr/>
        <w:t>a</w:t>
      </w:r>
      <w:r>
        <w:rPr>
          <w:spacing w:val="-11"/>
        </w:rPr>
        <w:t> </w:t>
      </w:r>
      <w:r>
        <w:rPr/>
        <w:t>few</w:t>
      </w:r>
      <w:r>
        <w:rPr>
          <w:spacing w:val="-11"/>
        </w:rPr>
        <w:t> </w:t>
      </w:r>
      <w:r>
        <w:rPr>
          <w:spacing w:val="-3"/>
        </w:rPr>
        <w:t>areas.</w:t>
      </w:r>
      <w:r>
        <w:rPr>
          <w:spacing w:val="-13"/>
        </w:rPr>
        <w:t> </w:t>
      </w:r>
      <w:r>
        <w:rPr/>
        <w:t>The</w:t>
      </w:r>
      <w:r>
        <w:rPr>
          <w:spacing w:val="-10"/>
        </w:rPr>
        <w:t> </w:t>
      </w:r>
      <w:r>
        <w:rPr>
          <w:spacing w:val="-3"/>
        </w:rPr>
        <w:t>graben</w:t>
      </w:r>
      <w:r>
        <w:rPr>
          <w:spacing w:val="-11"/>
        </w:rPr>
        <w:t> </w:t>
      </w:r>
      <w:r>
        <w:rPr>
          <w:spacing w:val="-3"/>
        </w:rPr>
        <w:t>lies</w:t>
      </w:r>
      <w:r>
        <w:rPr>
          <w:spacing w:val="-11"/>
        </w:rPr>
        <w:t> </w:t>
      </w:r>
      <w:r>
        <w:rPr>
          <w:spacing w:val="-3"/>
        </w:rPr>
        <w:t>near the</w:t>
      </w:r>
      <w:r>
        <w:rPr>
          <w:spacing w:val="-11"/>
        </w:rPr>
        <w:t> </w:t>
      </w:r>
      <w:r>
        <w:rPr>
          <w:spacing w:val="-4"/>
        </w:rPr>
        <w:t>summit</w:t>
      </w:r>
      <w:r>
        <w:rPr>
          <w:spacing w:val="-12"/>
        </w:rPr>
        <w:t> </w:t>
      </w:r>
      <w:r>
        <w:rPr/>
        <w:t>of</w:t>
      </w:r>
      <w:r>
        <w:rPr>
          <w:spacing w:val="-12"/>
        </w:rPr>
        <w:t> </w:t>
      </w:r>
      <w:r>
        <w:rPr/>
        <w:t>a</w:t>
      </w:r>
      <w:r>
        <w:rPr>
          <w:spacing w:val="-12"/>
        </w:rPr>
        <w:t> </w:t>
      </w:r>
      <w:r>
        <w:rPr>
          <w:spacing w:val="-6"/>
        </w:rPr>
        <w:t>pre-Tyh</w:t>
      </w:r>
      <w:r>
        <w:rPr>
          <w:spacing w:val="-10"/>
        </w:rPr>
        <w:t> </w:t>
      </w:r>
      <w:r>
        <w:rPr>
          <w:spacing w:val="-4"/>
        </w:rPr>
        <w:t>shield</w:t>
      </w:r>
      <w:r>
        <w:rPr>
          <w:spacing w:val="-11"/>
        </w:rPr>
        <w:t> </w:t>
      </w:r>
      <w:r>
        <w:rPr>
          <w:spacing w:val="-4"/>
        </w:rPr>
        <w:t>volcano.</w:t>
      </w:r>
      <w:r>
        <w:rPr>
          <w:spacing w:val="-11"/>
        </w:rPr>
        <w:t> </w:t>
      </w:r>
      <w:r>
        <w:rPr>
          <w:spacing w:val="-4"/>
        </w:rPr>
        <w:t>Rexburg</w:t>
      </w:r>
      <w:r>
        <w:rPr>
          <w:spacing w:val="-12"/>
        </w:rPr>
        <w:t> </w:t>
      </w:r>
      <w:r>
        <w:rPr>
          <w:spacing w:val="-3"/>
        </w:rPr>
        <w:t>and</w:t>
      </w:r>
      <w:r>
        <w:rPr>
          <w:spacing w:val="-12"/>
        </w:rPr>
        <w:t> </w:t>
      </w:r>
      <w:r>
        <w:rPr>
          <w:spacing w:val="-4"/>
        </w:rPr>
        <w:t>Ricks </w:t>
      </w:r>
      <w:r>
        <w:rPr>
          <w:spacing w:val="-3"/>
        </w:rPr>
        <w:t>College </w:t>
      </w:r>
      <w:r>
        <w:rPr/>
        <w:t>sit on the northwest flank of this shield. In con- </w:t>
      </w:r>
      <w:r>
        <w:rPr>
          <w:spacing w:val="-4"/>
        </w:rPr>
        <w:t>trast with its </w:t>
      </w:r>
      <w:r>
        <w:rPr>
          <w:spacing w:val="-5"/>
        </w:rPr>
        <w:t>thickness </w:t>
      </w:r>
      <w:r>
        <w:rPr>
          <w:spacing w:val="-3"/>
        </w:rPr>
        <w:t>in </w:t>
      </w:r>
      <w:r>
        <w:rPr>
          <w:spacing w:val="-4"/>
        </w:rPr>
        <w:t>the </w:t>
      </w:r>
      <w:r>
        <w:rPr>
          <w:spacing w:val="-7"/>
        </w:rPr>
        <w:t>Teton </w:t>
      </w:r>
      <w:r>
        <w:rPr>
          <w:spacing w:val="-5"/>
        </w:rPr>
        <w:t>Canyon areas, </w:t>
      </w:r>
      <w:r>
        <w:rPr>
          <w:spacing w:val="-4"/>
        </w:rPr>
        <w:t>the </w:t>
      </w:r>
      <w:r>
        <w:rPr>
          <w:spacing w:val="-5"/>
        </w:rPr>
        <w:t>Huck- </w:t>
      </w:r>
      <w:r>
        <w:rPr>
          <w:spacing w:val="-4"/>
        </w:rPr>
        <w:t>leberry</w:t>
      </w:r>
      <w:r>
        <w:rPr>
          <w:spacing w:val="-14"/>
        </w:rPr>
        <w:t> </w:t>
      </w:r>
      <w:r>
        <w:rPr>
          <w:spacing w:val="-4"/>
        </w:rPr>
        <w:t>Ridge</w:t>
      </w:r>
      <w:r>
        <w:rPr>
          <w:spacing w:val="-19"/>
        </w:rPr>
        <w:t> </w:t>
      </w:r>
      <w:r>
        <w:rPr>
          <w:spacing w:val="-6"/>
        </w:rPr>
        <w:t>Tuff</w:t>
      </w:r>
      <w:r>
        <w:rPr>
          <w:spacing w:val="-16"/>
        </w:rPr>
        <w:t> </w:t>
      </w:r>
      <w:r>
        <w:rPr/>
        <w:t>is</w:t>
      </w:r>
      <w:r>
        <w:rPr>
          <w:spacing w:val="-15"/>
        </w:rPr>
        <w:t> </w:t>
      </w:r>
      <w:r>
        <w:rPr>
          <w:spacing w:val="-3"/>
        </w:rPr>
        <w:t>only</w:t>
      </w:r>
      <w:r>
        <w:rPr>
          <w:spacing w:val="-16"/>
        </w:rPr>
        <w:t> </w:t>
      </w:r>
      <w:r>
        <w:rPr>
          <w:spacing w:val="-4"/>
        </w:rPr>
        <w:t>about</w:t>
      </w:r>
      <w:r>
        <w:rPr>
          <w:spacing w:val="-16"/>
        </w:rPr>
        <w:t> </w:t>
      </w:r>
      <w:r>
        <w:rPr/>
        <w:t>10</w:t>
      </w:r>
      <w:r>
        <w:rPr>
          <w:spacing w:val="-16"/>
        </w:rPr>
        <w:t> </w:t>
      </w:r>
      <w:r>
        <w:rPr/>
        <w:t>m</w:t>
      </w:r>
      <w:r>
        <w:rPr>
          <w:spacing w:val="-15"/>
        </w:rPr>
        <w:t> </w:t>
      </w:r>
      <w:r>
        <w:rPr>
          <w:spacing w:val="-4"/>
        </w:rPr>
        <w:t>thick</w:t>
      </w:r>
      <w:r>
        <w:rPr>
          <w:spacing w:val="-16"/>
        </w:rPr>
        <w:t> </w:t>
      </w:r>
      <w:r>
        <w:rPr>
          <w:spacing w:val="-4"/>
        </w:rPr>
        <w:t>where</w:t>
      </w:r>
      <w:r>
        <w:rPr>
          <w:spacing w:val="-16"/>
        </w:rPr>
        <w:t> </w:t>
      </w:r>
      <w:r>
        <w:rPr/>
        <w:t>it</w:t>
      </w:r>
      <w:r>
        <w:rPr>
          <w:spacing w:val="-15"/>
        </w:rPr>
        <w:t> </w:t>
      </w:r>
      <w:r>
        <w:rPr>
          <w:spacing w:val="-4"/>
        </w:rPr>
        <w:t>mantles </w:t>
      </w:r>
      <w:r>
        <w:rPr/>
        <w:t>this shield</w:t>
      </w:r>
      <w:r>
        <w:rPr>
          <w:spacing w:val="-13"/>
        </w:rPr>
        <w:t> </w:t>
      </w:r>
      <w:r>
        <w:rPr/>
        <w:t>cone.</w:t>
      </w:r>
    </w:p>
    <w:p>
      <w:pPr>
        <w:pStyle w:val="BodyText"/>
        <w:spacing w:line="249" w:lineRule="auto" w:before="13"/>
        <w:ind w:left="660" w:right="299" w:hanging="540"/>
        <w:jc w:val="both"/>
      </w:pPr>
      <w:r>
        <w:rPr/>
        <w:t>36.0 From here, there is an excellent view of a shield volcano directly ahead and the Menan Buttes to the southwest. </w:t>
      </w:r>
      <w:r>
        <w:rPr>
          <w:spacing w:val="-3"/>
        </w:rPr>
        <w:t>North </w:t>
      </w:r>
      <w:r>
        <w:rPr/>
        <w:t>of the </w:t>
      </w:r>
      <w:r>
        <w:rPr>
          <w:spacing w:val="-3"/>
        </w:rPr>
        <w:t>shield </w:t>
      </w:r>
      <w:r>
        <w:rPr/>
        <w:t>are the </w:t>
      </w:r>
      <w:r>
        <w:rPr>
          <w:spacing w:val="-3"/>
        </w:rPr>
        <w:t>Juniper Buttes. </w:t>
      </w:r>
      <w:r>
        <w:rPr/>
        <w:t>The St. </w:t>
      </w:r>
      <w:r>
        <w:rPr>
          <w:spacing w:val="-2"/>
        </w:rPr>
        <w:t>An- </w:t>
      </w:r>
      <w:r>
        <w:rPr/>
        <w:t>thony</w:t>
      </w:r>
      <w:r>
        <w:rPr>
          <w:spacing w:val="-12"/>
        </w:rPr>
        <w:t> </w:t>
      </w:r>
      <w:r>
        <w:rPr/>
        <w:t>sand</w:t>
      </w:r>
      <w:r>
        <w:rPr>
          <w:spacing w:val="-11"/>
        </w:rPr>
        <w:t> </w:t>
      </w:r>
      <w:r>
        <w:rPr/>
        <w:t>dunes</w:t>
      </w:r>
      <w:r>
        <w:rPr>
          <w:spacing w:val="-11"/>
        </w:rPr>
        <w:t> </w:t>
      </w:r>
      <w:r>
        <w:rPr/>
        <w:t>can</w:t>
      </w:r>
      <w:r>
        <w:rPr>
          <w:spacing w:val="-11"/>
        </w:rPr>
        <w:t> </w:t>
      </w:r>
      <w:r>
        <w:rPr/>
        <w:t>be</w:t>
      </w:r>
      <w:r>
        <w:rPr>
          <w:spacing w:val="-11"/>
        </w:rPr>
        <w:t> </w:t>
      </w:r>
      <w:r>
        <w:rPr/>
        <w:t>seen</w:t>
      </w:r>
      <w:r>
        <w:rPr>
          <w:spacing w:val="-11"/>
        </w:rPr>
        <w:t> </w:t>
      </w:r>
      <w:r>
        <w:rPr/>
        <w:t>where</w:t>
      </w:r>
      <w:r>
        <w:rPr>
          <w:spacing w:val="-12"/>
        </w:rPr>
        <w:t> </w:t>
      </w:r>
      <w:r>
        <w:rPr/>
        <w:t>they</w:t>
      </w:r>
      <w:r>
        <w:rPr>
          <w:spacing w:val="-11"/>
        </w:rPr>
        <w:t> </w:t>
      </w:r>
      <w:r>
        <w:rPr/>
        <w:t>have</w:t>
      </w:r>
      <w:r>
        <w:rPr>
          <w:spacing w:val="-11"/>
        </w:rPr>
        <w:t> </w:t>
      </w:r>
      <w:r>
        <w:rPr/>
        <w:t>built</w:t>
      </w:r>
      <w:r>
        <w:rPr>
          <w:spacing w:val="-11"/>
        </w:rPr>
        <w:t> </w:t>
      </w:r>
      <w:r>
        <w:rPr/>
        <w:t>up</w:t>
      </w:r>
      <w:r>
        <w:rPr>
          <w:spacing w:val="-11"/>
        </w:rPr>
        <w:t> </w:t>
      </w:r>
      <w:r>
        <w:rPr/>
        <w:t>on the</w:t>
      </w:r>
      <w:r>
        <w:rPr>
          <w:spacing w:val="-8"/>
        </w:rPr>
        <w:t> </w:t>
      </w:r>
      <w:r>
        <w:rPr/>
        <w:t>south</w:t>
      </w:r>
      <w:r>
        <w:rPr>
          <w:spacing w:val="-8"/>
        </w:rPr>
        <w:t> </w:t>
      </w:r>
      <w:r>
        <w:rPr/>
        <w:t>side</w:t>
      </w:r>
      <w:r>
        <w:rPr>
          <w:spacing w:val="-8"/>
        </w:rPr>
        <w:t> </w:t>
      </w:r>
      <w:r>
        <w:rPr/>
        <w:t>of</w:t>
      </w:r>
      <w:r>
        <w:rPr>
          <w:spacing w:val="-8"/>
        </w:rPr>
        <w:t> </w:t>
      </w:r>
      <w:r>
        <w:rPr/>
        <w:t>Juniper</w:t>
      </w:r>
      <w:r>
        <w:rPr>
          <w:spacing w:val="-7"/>
        </w:rPr>
        <w:t> </w:t>
      </w:r>
      <w:r>
        <w:rPr/>
        <w:t>Buttes.</w:t>
      </w:r>
      <w:r>
        <w:rPr>
          <w:spacing w:val="-8"/>
        </w:rPr>
        <w:t> </w:t>
      </w:r>
      <w:r>
        <w:rPr>
          <w:spacing w:val="-3"/>
        </w:rPr>
        <w:t>Most</w:t>
      </w:r>
      <w:r>
        <w:rPr>
          <w:spacing w:val="-9"/>
        </w:rPr>
        <w:t> </w:t>
      </w:r>
      <w:r>
        <w:rPr/>
        <w:t>of</w:t>
      </w:r>
      <w:r>
        <w:rPr>
          <w:spacing w:val="-8"/>
        </w:rPr>
        <w:t> </w:t>
      </w:r>
      <w:r>
        <w:rPr/>
        <w:t>the</w:t>
      </w:r>
      <w:r>
        <w:rPr>
          <w:spacing w:val="-7"/>
        </w:rPr>
        <w:t> </w:t>
      </w:r>
      <w:r>
        <w:rPr/>
        <w:t>dunes</w:t>
      </w:r>
      <w:r>
        <w:rPr>
          <w:spacing w:val="-8"/>
        </w:rPr>
        <w:t> </w:t>
      </w:r>
      <w:r>
        <w:rPr/>
        <w:t>in</w:t>
      </w:r>
      <w:r>
        <w:rPr>
          <w:spacing w:val="-8"/>
        </w:rPr>
        <w:t> </w:t>
      </w:r>
      <w:r>
        <w:rPr/>
        <w:t>that area have gone around the buttes, but a few dunes have managed to climb over them. These dunes are composed of</w:t>
      </w:r>
      <w:r>
        <w:rPr>
          <w:spacing w:val="-10"/>
        </w:rPr>
        <w:t> </w:t>
      </w:r>
      <w:r>
        <w:rPr>
          <w:spacing w:val="-3"/>
        </w:rPr>
        <w:t>sand,</w:t>
      </w:r>
      <w:r>
        <w:rPr>
          <w:spacing w:val="-9"/>
        </w:rPr>
        <w:t> </w:t>
      </w:r>
      <w:r>
        <w:rPr>
          <w:spacing w:val="-3"/>
        </w:rPr>
        <w:t>apparently</w:t>
      </w:r>
      <w:r>
        <w:rPr>
          <w:spacing w:val="-10"/>
        </w:rPr>
        <w:t> </w:t>
      </w:r>
      <w:r>
        <w:rPr>
          <w:spacing w:val="-3"/>
        </w:rPr>
        <w:t>derived</w:t>
      </w:r>
      <w:r>
        <w:rPr>
          <w:spacing w:val="-9"/>
        </w:rPr>
        <w:t> </w:t>
      </w:r>
      <w:r>
        <w:rPr>
          <w:spacing w:val="-3"/>
        </w:rPr>
        <w:t>from</w:t>
      </w:r>
      <w:r>
        <w:rPr>
          <w:spacing w:val="-9"/>
        </w:rPr>
        <w:t> </w:t>
      </w:r>
      <w:r>
        <w:rPr/>
        <w:t>a</w:t>
      </w:r>
      <w:r>
        <w:rPr>
          <w:spacing w:val="-10"/>
        </w:rPr>
        <w:t> </w:t>
      </w:r>
      <w:r>
        <w:rPr>
          <w:spacing w:val="-3"/>
        </w:rPr>
        <w:t>Pleistocene</w:t>
      </w:r>
      <w:r>
        <w:rPr>
          <w:spacing w:val="-9"/>
        </w:rPr>
        <w:t> </w:t>
      </w:r>
      <w:r>
        <w:rPr>
          <w:spacing w:val="-3"/>
        </w:rPr>
        <w:t>pluvial</w:t>
      </w:r>
      <w:r>
        <w:rPr>
          <w:spacing w:val="-10"/>
        </w:rPr>
        <w:t> </w:t>
      </w:r>
      <w:r>
        <w:rPr/>
        <w:t>lake in</w:t>
      </w:r>
      <w:r>
        <w:rPr>
          <w:spacing w:val="-12"/>
        </w:rPr>
        <w:t> </w:t>
      </w:r>
      <w:r>
        <w:rPr/>
        <w:t>the</w:t>
      </w:r>
      <w:r>
        <w:rPr>
          <w:spacing w:val="-11"/>
        </w:rPr>
        <w:t> </w:t>
      </w:r>
      <w:r>
        <w:rPr>
          <w:spacing w:val="-3"/>
        </w:rPr>
        <w:t>area</w:t>
      </w:r>
      <w:r>
        <w:rPr>
          <w:spacing w:val="-12"/>
        </w:rPr>
        <w:t> </w:t>
      </w:r>
      <w:r>
        <w:rPr/>
        <w:t>of</w:t>
      </w:r>
      <w:r>
        <w:rPr>
          <w:spacing w:val="-11"/>
        </w:rPr>
        <w:t> </w:t>
      </w:r>
      <w:r>
        <w:rPr>
          <w:spacing w:val="-3"/>
        </w:rPr>
        <w:t>what</w:t>
      </w:r>
      <w:r>
        <w:rPr>
          <w:spacing w:val="-13"/>
        </w:rPr>
        <w:t> </w:t>
      </w:r>
      <w:r>
        <w:rPr/>
        <w:t>is</w:t>
      </w:r>
      <w:r>
        <w:rPr>
          <w:spacing w:val="-11"/>
        </w:rPr>
        <w:t> </w:t>
      </w:r>
      <w:r>
        <w:rPr/>
        <w:t>now</w:t>
      </w:r>
      <w:r>
        <w:rPr>
          <w:spacing w:val="-11"/>
        </w:rPr>
        <w:t> </w:t>
      </w:r>
      <w:r>
        <w:rPr>
          <w:spacing w:val="-3"/>
        </w:rPr>
        <w:t>Market</w:t>
      </w:r>
      <w:r>
        <w:rPr>
          <w:spacing w:val="-13"/>
        </w:rPr>
        <w:t> </w:t>
      </w:r>
      <w:r>
        <w:rPr>
          <w:spacing w:val="-3"/>
        </w:rPr>
        <w:t>Lake,</w:t>
      </w:r>
      <w:r>
        <w:rPr>
          <w:spacing w:val="-11"/>
        </w:rPr>
        <w:t> </w:t>
      </w:r>
      <w:r>
        <w:rPr>
          <w:spacing w:val="-3"/>
        </w:rPr>
        <w:t>just</w:t>
      </w:r>
      <w:r>
        <w:rPr>
          <w:spacing w:val="-12"/>
        </w:rPr>
        <w:t> </w:t>
      </w:r>
      <w:r>
        <w:rPr>
          <w:spacing w:val="-3"/>
        </w:rPr>
        <w:t>north</w:t>
      </w:r>
      <w:r>
        <w:rPr>
          <w:spacing w:val="-11"/>
        </w:rPr>
        <w:t> </w:t>
      </w:r>
      <w:r>
        <w:rPr/>
        <w:t>of</w:t>
      </w:r>
      <w:r>
        <w:rPr>
          <w:spacing w:val="-11"/>
        </w:rPr>
        <w:t> </w:t>
      </w:r>
      <w:r>
        <w:rPr/>
        <w:t>Idaho Falls.</w:t>
      </w:r>
      <w:r>
        <w:rPr>
          <w:spacing w:val="-12"/>
        </w:rPr>
        <w:t> </w:t>
      </w:r>
      <w:r>
        <w:rPr/>
        <w:t>The</w:t>
      </w:r>
      <w:r>
        <w:rPr>
          <w:spacing w:val="-11"/>
        </w:rPr>
        <w:t> </w:t>
      </w:r>
      <w:r>
        <w:rPr/>
        <w:t>fields</w:t>
      </w:r>
      <w:r>
        <w:rPr>
          <w:spacing w:val="-10"/>
        </w:rPr>
        <w:t> </w:t>
      </w:r>
      <w:r>
        <w:rPr/>
        <w:t>are</w:t>
      </w:r>
      <w:r>
        <w:rPr>
          <w:spacing w:val="-11"/>
        </w:rPr>
        <w:t> </w:t>
      </w:r>
      <w:r>
        <w:rPr>
          <w:spacing w:val="-3"/>
        </w:rPr>
        <w:t>made</w:t>
      </w:r>
      <w:r>
        <w:rPr>
          <w:spacing w:val="-12"/>
        </w:rPr>
        <w:t> </w:t>
      </w:r>
      <w:r>
        <w:rPr/>
        <w:t>up</w:t>
      </w:r>
      <w:r>
        <w:rPr>
          <w:spacing w:val="-11"/>
        </w:rPr>
        <w:t> </w:t>
      </w:r>
      <w:r>
        <w:rPr/>
        <w:t>predominantly</w:t>
      </w:r>
      <w:r>
        <w:rPr>
          <w:spacing w:val="-11"/>
        </w:rPr>
        <w:t> </w:t>
      </w:r>
      <w:r>
        <w:rPr/>
        <w:t>of</w:t>
      </w:r>
      <w:r>
        <w:rPr>
          <w:spacing w:val="-11"/>
        </w:rPr>
        <w:t> </w:t>
      </w:r>
      <w:r>
        <w:rPr/>
        <w:t>transverse </w:t>
      </w:r>
      <w:r>
        <w:rPr>
          <w:spacing w:val="-3"/>
        </w:rPr>
        <w:t>dunes, with parabolic dunes along </w:t>
      </w:r>
      <w:r>
        <w:rPr/>
        <w:t>the </w:t>
      </w:r>
      <w:r>
        <w:rPr>
          <w:spacing w:val="-3"/>
        </w:rPr>
        <w:t>margins where </w:t>
      </w:r>
      <w:r>
        <w:rPr/>
        <w:t>veg- etation is </w:t>
      </w:r>
      <w:r>
        <w:rPr>
          <w:spacing w:val="-3"/>
        </w:rPr>
        <w:t>more </w:t>
      </w:r>
      <w:r>
        <w:rPr/>
        <w:t>plentiful. There is a series of individual dune fields strung out from this area, northeastward </w:t>
      </w:r>
      <w:r>
        <w:rPr>
          <w:spacing w:val="-2"/>
        </w:rPr>
        <w:t>to- </w:t>
      </w:r>
      <w:r>
        <w:rPr>
          <w:spacing w:val="-3"/>
        </w:rPr>
        <w:t>ward</w:t>
      </w:r>
      <w:r>
        <w:rPr>
          <w:spacing w:val="-11"/>
        </w:rPr>
        <w:t> </w:t>
      </w:r>
      <w:r>
        <w:rPr/>
        <w:t>the</w:t>
      </w:r>
      <w:r>
        <w:rPr>
          <w:spacing w:val="-9"/>
        </w:rPr>
        <w:t> </w:t>
      </w:r>
      <w:r>
        <w:rPr>
          <w:spacing w:val="-3"/>
        </w:rPr>
        <w:t>southern</w:t>
      </w:r>
      <w:r>
        <w:rPr>
          <w:spacing w:val="-10"/>
        </w:rPr>
        <w:t> </w:t>
      </w:r>
      <w:r>
        <w:rPr>
          <w:spacing w:val="-3"/>
        </w:rPr>
        <w:t>flank</w:t>
      </w:r>
      <w:r>
        <w:rPr>
          <w:spacing w:val="-9"/>
        </w:rPr>
        <w:t> </w:t>
      </w:r>
      <w:r>
        <w:rPr/>
        <w:t>of</w:t>
      </w:r>
      <w:r>
        <w:rPr>
          <w:spacing w:val="-10"/>
        </w:rPr>
        <w:t> </w:t>
      </w:r>
      <w:r>
        <w:rPr>
          <w:spacing w:val="-3"/>
        </w:rPr>
        <w:t>Big</w:t>
      </w:r>
      <w:r>
        <w:rPr>
          <w:spacing w:val="-9"/>
        </w:rPr>
        <w:t> </w:t>
      </w:r>
      <w:r>
        <w:rPr>
          <w:spacing w:val="-3"/>
        </w:rPr>
        <w:t>Bend</w:t>
      </w:r>
      <w:r>
        <w:rPr>
          <w:spacing w:val="-9"/>
        </w:rPr>
        <w:t> </w:t>
      </w:r>
      <w:r>
        <w:rPr>
          <w:spacing w:val="-4"/>
        </w:rPr>
        <w:t>Ridge.</w:t>
      </w:r>
      <w:r>
        <w:rPr>
          <w:spacing w:val="-10"/>
        </w:rPr>
        <w:t> </w:t>
      </w:r>
      <w:r>
        <w:rPr>
          <w:spacing w:val="-3"/>
        </w:rPr>
        <w:t>The</w:t>
      </w:r>
      <w:r>
        <w:rPr>
          <w:spacing w:val="-9"/>
        </w:rPr>
        <w:t> </w:t>
      </w:r>
      <w:r>
        <w:rPr>
          <w:spacing w:val="-3"/>
        </w:rPr>
        <w:t>individual </w:t>
      </w:r>
      <w:r>
        <w:rPr/>
        <w:t>fields</w:t>
      </w:r>
      <w:r>
        <w:rPr>
          <w:spacing w:val="-16"/>
        </w:rPr>
        <w:t> </w:t>
      </w:r>
      <w:r>
        <w:rPr/>
        <w:t>are</w:t>
      </w:r>
      <w:r>
        <w:rPr>
          <w:spacing w:val="-15"/>
        </w:rPr>
        <w:t> </w:t>
      </w:r>
      <w:r>
        <w:rPr/>
        <w:t>separated</w:t>
      </w:r>
      <w:r>
        <w:rPr>
          <w:spacing w:val="-15"/>
        </w:rPr>
        <w:t> </w:t>
      </w:r>
      <w:r>
        <w:rPr/>
        <w:t>by</w:t>
      </w:r>
      <w:r>
        <w:rPr>
          <w:spacing w:val="-15"/>
        </w:rPr>
        <w:t> </w:t>
      </w:r>
      <w:r>
        <w:rPr/>
        <w:t>vegetated</w:t>
      </w:r>
      <w:r>
        <w:rPr>
          <w:spacing w:val="-16"/>
        </w:rPr>
        <w:t> </w:t>
      </w:r>
      <w:r>
        <w:rPr/>
        <w:t>areas,</w:t>
      </w:r>
      <w:r>
        <w:rPr>
          <w:spacing w:val="-15"/>
        </w:rPr>
        <w:t> </w:t>
      </w:r>
      <w:r>
        <w:rPr/>
        <w:t>and</w:t>
      </w:r>
      <w:r>
        <w:rPr>
          <w:spacing w:val="-15"/>
        </w:rPr>
        <w:t> </w:t>
      </w:r>
      <w:r>
        <w:rPr/>
        <w:t>may</w:t>
      </w:r>
      <w:r>
        <w:rPr>
          <w:spacing w:val="-15"/>
        </w:rPr>
        <w:t> </w:t>
      </w:r>
      <w:r>
        <w:rPr/>
        <w:t>represent accumulations of sand released to move northeast from the lake bed during </w:t>
      </w:r>
      <w:r>
        <w:rPr>
          <w:spacing w:val="-3"/>
        </w:rPr>
        <w:t>interglacial </w:t>
      </w:r>
      <w:r>
        <w:rPr/>
        <w:t>periods. </w:t>
      </w:r>
      <w:r>
        <w:rPr>
          <w:spacing w:val="-3"/>
        </w:rPr>
        <w:t>These </w:t>
      </w:r>
      <w:r>
        <w:rPr/>
        <w:t>fields </w:t>
      </w:r>
      <w:r>
        <w:rPr>
          <w:spacing w:val="-2"/>
        </w:rPr>
        <w:t>are </w:t>
      </w:r>
      <w:r>
        <w:rPr/>
        <w:t>aligned</w:t>
      </w:r>
      <w:r>
        <w:rPr>
          <w:spacing w:val="-15"/>
        </w:rPr>
        <w:t> </w:t>
      </w:r>
      <w:r>
        <w:rPr>
          <w:spacing w:val="-3"/>
        </w:rPr>
        <w:t>with</w:t>
      </w:r>
      <w:r>
        <w:rPr>
          <w:spacing w:val="-15"/>
        </w:rPr>
        <w:t> </w:t>
      </w:r>
      <w:r>
        <w:rPr/>
        <w:t>the</w:t>
      </w:r>
      <w:r>
        <w:rPr>
          <w:spacing w:val="-14"/>
        </w:rPr>
        <w:t> </w:t>
      </w:r>
      <w:r>
        <w:rPr/>
        <w:t>prevailing</w:t>
      </w:r>
      <w:r>
        <w:rPr>
          <w:spacing w:val="-14"/>
        </w:rPr>
        <w:t> </w:t>
      </w:r>
      <w:r>
        <w:rPr/>
        <w:t>southwesterly</w:t>
      </w:r>
      <w:r>
        <w:rPr>
          <w:spacing w:val="-14"/>
        </w:rPr>
        <w:t> </w:t>
      </w:r>
      <w:r>
        <w:rPr>
          <w:spacing w:val="-3"/>
        </w:rPr>
        <w:t>winds</w:t>
      </w:r>
      <w:r>
        <w:rPr>
          <w:spacing w:val="-15"/>
        </w:rPr>
        <w:t> </w:t>
      </w:r>
      <w:r>
        <w:rPr/>
        <w:t>of</w:t>
      </w:r>
      <w:r>
        <w:rPr>
          <w:spacing w:val="-14"/>
        </w:rPr>
        <w:t> </w:t>
      </w:r>
      <w:r>
        <w:rPr/>
        <w:t>this</w:t>
      </w:r>
      <w:r>
        <w:rPr>
          <w:spacing w:val="-14"/>
        </w:rPr>
        <w:t> </w:t>
      </w:r>
      <w:r>
        <w:rPr>
          <w:spacing w:val="-2"/>
        </w:rPr>
        <w:t>re- </w:t>
      </w:r>
      <w:r>
        <w:rPr/>
        <w:t>gion. </w:t>
      </w:r>
      <w:r>
        <w:rPr>
          <w:spacing w:val="-3"/>
        </w:rPr>
        <w:t>Measurements </w:t>
      </w:r>
      <w:r>
        <w:rPr/>
        <w:t>taken by </w:t>
      </w:r>
      <w:r>
        <w:rPr>
          <w:spacing w:val="-3"/>
        </w:rPr>
        <w:t>E.J. Williams </w:t>
      </w:r>
      <w:r>
        <w:rPr>
          <w:spacing w:val="-2"/>
        </w:rPr>
        <w:t>(unpublished </w:t>
      </w:r>
      <w:r>
        <w:rPr>
          <w:spacing w:val="-3"/>
        </w:rPr>
        <w:t>data) indicate </w:t>
      </w:r>
      <w:r>
        <w:rPr/>
        <w:t>a </w:t>
      </w:r>
      <w:r>
        <w:rPr>
          <w:spacing w:val="-3"/>
        </w:rPr>
        <w:t>current migration rate ranging from </w:t>
      </w:r>
      <w:r>
        <w:rPr/>
        <w:t>1 to 6 </w:t>
      </w:r>
      <w:r>
        <w:rPr>
          <w:spacing w:val="-3"/>
        </w:rPr>
        <w:t>m/year, with </w:t>
      </w:r>
      <w:r>
        <w:rPr/>
        <w:t>an average of ~2.5 </w:t>
      </w:r>
      <w:r>
        <w:rPr>
          <w:spacing w:val="-3"/>
        </w:rPr>
        <w:t>m/year </w:t>
      </w:r>
      <w:r>
        <w:rPr/>
        <w:t>over the past 30 years. The St. Anthony sand-dune fields can be accessed by taking the </w:t>
      </w:r>
      <w:r>
        <w:rPr>
          <w:spacing w:val="-3"/>
        </w:rPr>
        <w:t>North Rexburg </w:t>
      </w:r>
      <w:r>
        <w:rPr/>
        <w:t>exit on </w:t>
      </w:r>
      <w:r>
        <w:rPr>
          <w:spacing w:val="-3"/>
        </w:rPr>
        <w:t>Highway </w:t>
      </w:r>
      <w:r>
        <w:rPr/>
        <w:t>20, turning </w:t>
      </w:r>
      <w:r>
        <w:rPr>
          <w:spacing w:val="-3"/>
        </w:rPr>
        <w:t>right, </w:t>
      </w:r>
      <w:r>
        <w:rPr/>
        <w:t>and </w:t>
      </w:r>
      <w:r>
        <w:rPr>
          <w:spacing w:val="-3"/>
        </w:rPr>
        <w:t>driving </w:t>
      </w:r>
      <w:r>
        <w:rPr/>
        <w:t>~10 </w:t>
      </w:r>
      <w:r>
        <w:rPr>
          <w:spacing w:val="-4"/>
        </w:rPr>
        <w:t>miles </w:t>
      </w:r>
      <w:r>
        <w:rPr/>
        <w:t>to the</w:t>
      </w:r>
      <w:r>
        <w:rPr>
          <w:spacing w:val="-20"/>
        </w:rPr>
        <w:t> </w:t>
      </w:r>
      <w:r>
        <w:rPr>
          <w:spacing w:val="-3"/>
        </w:rPr>
        <w:t>north.</w:t>
      </w:r>
    </w:p>
    <w:p>
      <w:pPr>
        <w:pStyle w:val="BodyText"/>
        <w:spacing w:line="249" w:lineRule="auto" w:before="19"/>
        <w:ind w:left="660" w:right="306" w:hanging="540"/>
        <w:jc w:val="both"/>
      </w:pPr>
      <w:r>
        <w:rPr/>
        <w:t>38.3 </w:t>
      </w:r>
      <w:r>
        <w:rPr>
          <w:spacing w:val="-5"/>
        </w:rPr>
        <w:t>Turn </w:t>
      </w:r>
      <w:r>
        <w:rPr>
          <w:spacing w:val="-3"/>
        </w:rPr>
        <w:t>right </w:t>
      </w:r>
      <w:r>
        <w:rPr/>
        <w:t>on </w:t>
      </w:r>
      <w:r>
        <w:rPr>
          <w:spacing w:val="-3"/>
        </w:rPr>
        <w:t>Main Street </w:t>
      </w:r>
      <w:r>
        <w:rPr/>
        <w:t>in </w:t>
      </w:r>
      <w:r>
        <w:rPr>
          <w:spacing w:val="-3"/>
        </w:rPr>
        <w:t>Newdale </w:t>
      </w:r>
      <w:r>
        <w:rPr/>
        <w:t>and </w:t>
      </w:r>
      <w:r>
        <w:rPr>
          <w:spacing w:val="-3"/>
        </w:rPr>
        <w:t>proceed north </w:t>
      </w:r>
      <w:r>
        <w:rPr/>
        <w:t>through</w:t>
      </w:r>
      <w:r>
        <w:rPr>
          <w:spacing w:val="-8"/>
        </w:rPr>
        <w:t> </w:t>
      </w:r>
      <w:r>
        <w:rPr/>
        <w:t>town.</w:t>
      </w:r>
      <w:r>
        <w:rPr>
          <w:spacing w:val="-8"/>
        </w:rPr>
        <w:t> </w:t>
      </w:r>
      <w:r>
        <w:rPr/>
        <w:t>The</w:t>
      </w:r>
      <w:r>
        <w:rPr>
          <w:spacing w:val="-9"/>
        </w:rPr>
        <w:t> </w:t>
      </w:r>
      <w:r>
        <w:rPr/>
        <w:t>road</w:t>
      </w:r>
      <w:r>
        <w:rPr>
          <w:spacing w:val="-8"/>
        </w:rPr>
        <w:t> </w:t>
      </w:r>
      <w:r>
        <w:rPr>
          <w:spacing w:val="-3"/>
        </w:rPr>
        <w:t>makes</w:t>
      </w:r>
      <w:r>
        <w:rPr>
          <w:spacing w:val="-8"/>
        </w:rPr>
        <w:t> </w:t>
      </w:r>
      <w:r>
        <w:rPr/>
        <w:t>a</w:t>
      </w:r>
      <w:r>
        <w:rPr>
          <w:spacing w:val="-8"/>
        </w:rPr>
        <w:t> </w:t>
      </w:r>
      <w:r>
        <w:rPr>
          <w:spacing w:val="-3"/>
        </w:rPr>
        <w:t>short</w:t>
      </w:r>
      <w:r>
        <w:rPr>
          <w:spacing w:val="-8"/>
        </w:rPr>
        <w:t> </w:t>
      </w:r>
      <w:r>
        <w:rPr/>
        <w:t>jog</w:t>
      </w:r>
      <w:r>
        <w:rPr>
          <w:spacing w:val="-8"/>
        </w:rPr>
        <w:t> </w:t>
      </w:r>
      <w:r>
        <w:rPr/>
        <w:t>to</w:t>
      </w:r>
      <w:r>
        <w:rPr>
          <w:spacing w:val="-8"/>
        </w:rPr>
        <w:t> </w:t>
      </w:r>
      <w:r>
        <w:rPr/>
        <w:t>the</w:t>
      </w:r>
      <w:r>
        <w:rPr>
          <w:spacing w:val="-7"/>
        </w:rPr>
        <w:t> </w:t>
      </w:r>
      <w:r>
        <w:rPr/>
        <w:t>left</w:t>
      </w:r>
      <w:r>
        <w:rPr>
          <w:spacing w:val="-8"/>
        </w:rPr>
        <w:t> </w:t>
      </w:r>
      <w:r>
        <w:rPr/>
        <w:t>at</w:t>
      </w:r>
      <w:r>
        <w:rPr>
          <w:spacing w:val="-8"/>
        </w:rPr>
        <w:t> </w:t>
      </w:r>
      <w:r>
        <w:rPr>
          <w:spacing w:val="-2"/>
        </w:rPr>
        <w:t>the </w:t>
      </w:r>
      <w:r>
        <w:rPr>
          <w:spacing w:val="-3"/>
        </w:rPr>
        <w:t>north </w:t>
      </w:r>
      <w:r>
        <w:rPr/>
        <w:t>end of </w:t>
      </w:r>
      <w:r>
        <w:rPr>
          <w:spacing w:val="-3"/>
        </w:rPr>
        <w:t>town </w:t>
      </w:r>
      <w:r>
        <w:rPr/>
        <w:t>and </w:t>
      </w:r>
      <w:r>
        <w:rPr>
          <w:spacing w:val="-3"/>
        </w:rPr>
        <w:t>then turns right </w:t>
      </w:r>
      <w:r>
        <w:rPr/>
        <w:t>to </w:t>
      </w:r>
      <w:r>
        <w:rPr>
          <w:spacing w:val="-3"/>
        </w:rPr>
        <w:t>follow </w:t>
      </w:r>
      <w:r>
        <w:rPr/>
        <w:t>the rail- </w:t>
      </w:r>
      <w:r>
        <w:rPr>
          <w:spacing w:val="-4"/>
        </w:rPr>
        <w:t>road. Continue north along </w:t>
      </w:r>
      <w:r>
        <w:rPr>
          <w:spacing w:val="-3"/>
        </w:rPr>
        <w:t>this </w:t>
      </w:r>
      <w:r>
        <w:rPr>
          <w:spacing w:val="-4"/>
        </w:rPr>
        <w:t>road. </w:t>
      </w:r>
      <w:r>
        <w:rPr>
          <w:spacing w:val="-3"/>
        </w:rPr>
        <w:t>The town </w:t>
      </w:r>
      <w:r>
        <w:rPr/>
        <w:t>of </w:t>
      </w:r>
      <w:r>
        <w:rPr>
          <w:spacing w:val="-4"/>
        </w:rPr>
        <w:t>Newdale </w:t>
      </w:r>
      <w:r>
        <w:rPr/>
        <w:t>was</w:t>
      </w:r>
      <w:r>
        <w:rPr>
          <w:spacing w:val="-14"/>
        </w:rPr>
        <w:t> </w:t>
      </w:r>
      <w:r>
        <w:rPr/>
        <w:t>the</w:t>
      </w:r>
      <w:r>
        <w:rPr>
          <w:spacing w:val="-13"/>
        </w:rPr>
        <w:t> </w:t>
      </w:r>
      <w:r>
        <w:rPr/>
        <w:t>object</w:t>
      </w:r>
      <w:r>
        <w:rPr>
          <w:spacing w:val="-13"/>
        </w:rPr>
        <w:t> </w:t>
      </w:r>
      <w:r>
        <w:rPr/>
        <w:t>of</w:t>
      </w:r>
      <w:r>
        <w:rPr>
          <w:spacing w:val="-12"/>
        </w:rPr>
        <w:t> </w:t>
      </w:r>
      <w:r>
        <w:rPr/>
        <w:t>a</w:t>
      </w:r>
      <w:r>
        <w:rPr>
          <w:spacing w:val="-13"/>
        </w:rPr>
        <w:t> </w:t>
      </w:r>
      <w:r>
        <w:rPr/>
        <w:t>geothermal</w:t>
      </w:r>
      <w:r>
        <w:rPr>
          <w:spacing w:val="-13"/>
        </w:rPr>
        <w:t> </w:t>
      </w:r>
      <w:r>
        <w:rPr/>
        <w:t>exploration</w:t>
      </w:r>
      <w:r>
        <w:rPr>
          <w:spacing w:val="-13"/>
        </w:rPr>
        <w:t> </w:t>
      </w:r>
      <w:r>
        <w:rPr/>
        <w:t>program</w:t>
      </w:r>
      <w:r>
        <w:rPr>
          <w:spacing w:val="-12"/>
        </w:rPr>
        <w:t> </w:t>
      </w:r>
      <w:r>
        <w:rPr/>
        <w:t>in</w:t>
      </w:r>
      <w:r>
        <w:rPr>
          <w:spacing w:val="-13"/>
        </w:rPr>
        <w:t> </w:t>
      </w:r>
      <w:r>
        <w:rPr>
          <w:spacing w:val="-2"/>
        </w:rPr>
        <w:t>the </w:t>
      </w:r>
      <w:r>
        <w:rPr/>
        <w:t>1970s because the city well and private wells in the area produced water at temperatures of up to 97° F (36° C) (Ross,</w:t>
      </w:r>
      <w:r>
        <w:rPr>
          <w:spacing w:val="-18"/>
        </w:rPr>
        <w:t> </w:t>
      </w:r>
      <w:r>
        <w:rPr/>
        <w:t>1971).</w:t>
      </w:r>
      <w:r>
        <w:rPr>
          <w:spacing w:val="-17"/>
        </w:rPr>
        <w:t> </w:t>
      </w:r>
      <w:r>
        <w:rPr/>
        <w:t>The</w:t>
      </w:r>
      <w:r>
        <w:rPr>
          <w:spacing w:val="-17"/>
        </w:rPr>
        <w:t> </w:t>
      </w:r>
      <w:r>
        <w:rPr/>
        <w:t>residents</w:t>
      </w:r>
      <w:r>
        <w:rPr>
          <w:spacing w:val="-18"/>
        </w:rPr>
        <w:t> </w:t>
      </w:r>
      <w:r>
        <w:rPr/>
        <w:t>commonly</w:t>
      </w:r>
      <w:r>
        <w:rPr>
          <w:spacing w:val="-17"/>
        </w:rPr>
        <w:t> </w:t>
      </w:r>
      <w:r>
        <w:rPr/>
        <w:t>needed</w:t>
      </w:r>
      <w:r>
        <w:rPr>
          <w:spacing w:val="-17"/>
        </w:rPr>
        <w:t> </w:t>
      </w:r>
      <w:r>
        <w:rPr/>
        <w:t>to</w:t>
      </w:r>
      <w:r>
        <w:rPr>
          <w:spacing w:val="-17"/>
        </w:rPr>
        <w:t> </w:t>
      </w:r>
      <w:r>
        <w:rPr/>
        <w:t>refriger- ate </w:t>
      </w:r>
      <w:r>
        <w:rPr>
          <w:spacing w:val="-3"/>
        </w:rPr>
        <w:t>their drinking water </w:t>
      </w:r>
      <w:r>
        <w:rPr/>
        <w:t>to </w:t>
      </w:r>
      <w:r>
        <w:rPr>
          <w:spacing w:val="-3"/>
        </w:rPr>
        <w:t>make </w:t>
      </w:r>
      <w:r>
        <w:rPr/>
        <w:t>it </w:t>
      </w:r>
      <w:r>
        <w:rPr>
          <w:spacing w:val="-3"/>
        </w:rPr>
        <w:t>palatable. This water also</w:t>
      </w:r>
      <w:r>
        <w:rPr>
          <w:spacing w:val="-13"/>
        </w:rPr>
        <w:t> </w:t>
      </w:r>
      <w:r>
        <w:rPr/>
        <w:t>has</w:t>
      </w:r>
      <w:r>
        <w:rPr>
          <w:spacing w:val="-12"/>
        </w:rPr>
        <w:t> </w:t>
      </w:r>
      <w:r>
        <w:rPr/>
        <w:t>a</w:t>
      </w:r>
      <w:r>
        <w:rPr>
          <w:spacing w:val="-13"/>
        </w:rPr>
        <w:t> </w:t>
      </w:r>
      <w:r>
        <w:rPr>
          <w:spacing w:val="-3"/>
        </w:rPr>
        <w:t>high</w:t>
      </w:r>
      <w:r>
        <w:rPr>
          <w:spacing w:val="-12"/>
        </w:rPr>
        <w:t> </w:t>
      </w:r>
      <w:r>
        <w:rPr/>
        <w:t>fluoride</w:t>
      </w:r>
      <w:r>
        <w:rPr>
          <w:spacing w:val="-12"/>
        </w:rPr>
        <w:t> </w:t>
      </w:r>
      <w:r>
        <w:rPr>
          <w:spacing w:val="-3"/>
        </w:rPr>
        <w:t>content</w:t>
      </w:r>
      <w:r>
        <w:rPr>
          <w:spacing w:val="-12"/>
        </w:rPr>
        <w:t> </w:t>
      </w:r>
      <w:r>
        <w:rPr/>
        <w:t>and</w:t>
      </w:r>
      <w:r>
        <w:rPr>
          <w:spacing w:val="-13"/>
        </w:rPr>
        <w:t> </w:t>
      </w:r>
      <w:r>
        <w:rPr>
          <w:spacing w:val="-3"/>
        </w:rPr>
        <w:t>many</w:t>
      </w:r>
      <w:r>
        <w:rPr>
          <w:spacing w:val="-12"/>
        </w:rPr>
        <w:t> </w:t>
      </w:r>
      <w:r>
        <w:rPr/>
        <w:t>of</w:t>
      </w:r>
      <w:r>
        <w:rPr>
          <w:spacing w:val="-13"/>
        </w:rPr>
        <w:t> </w:t>
      </w:r>
      <w:r>
        <w:rPr/>
        <w:t>the</w:t>
      </w:r>
      <w:r>
        <w:rPr>
          <w:spacing w:val="-11"/>
        </w:rPr>
        <w:t> </w:t>
      </w:r>
      <w:r>
        <w:rPr/>
        <w:t>local</w:t>
      </w:r>
      <w:r>
        <w:rPr>
          <w:spacing w:val="-11"/>
        </w:rPr>
        <w:t> </w:t>
      </w:r>
      <w:r>
        <w:rPr/>
        <w:t>resi- </w:t>
      </w:r>
      <w:r>
        <w:rPr>
          <w:spacing w:val="4"/>
        </w:rPr>
        <w:t>dents </w:t>
      </w:r>
      <w:r>
        <w:rPr>
          <w:spacing w:val="3"/>
        </w:rPr>
        <w:t>who used </w:t>
      </w:r>
      <w:r>
        <w:rPr>
          <w:spacing w:val="4"/>
        </w:rPr>
        <w:t>that drinking source for years </w:t>
      </w:r>
      <w:r>
        <w:rPr>
          <w:spacing w:val="6"/>
        </w:rPr>
        <w:t>had </w:t>
      </w:r>
      <w:r>
        <w:rPr/>
        <w:t>fluoridosis,</w:t>
      </w:r>
      <w:r>
        <w:rPr>
          <w:spacing w:val="-14"/>
        </w:rPr>
        <w:t> </w:t>
      </w:r>
      <w:r>
        <w:rPr/>
        <w:t>which</w:t>
      </w:r>
      <w:r>
        <w:rPr>
          <w:spacing w:val="-14"/>
        </w:rPr>
        <w:t> </w:t>
      </w:r>
      <w:r>
        <w:rPr/>
        <w:t>gave</w:t>
      </w:r>
      <w:r>
        <w:rPr>
          <w:spacing w:val="-14"/>
        </w:rPr>
        <w:t> </w:t>
      </w:r>
      <w:r>
        <w:rPr/>
        <w:t>great</w:t>
      </w:r>
      <w:r>
        <w:rPr>
          <w:spacing w:val="-13"/>
        </w:rPr>
        <w:t> </w:t>
      </w:r>
      <w:r>
        <w:rPr/>
        <w:t>cavity</w:t>
      </w:r>
      <w:r>
        <w:rPr>
          <w:spacing w:val="-14"/>
        </w:rPr>
        <w:t> </w:t>
      </w:r>
      <w:r>
        <w:rPr/>
        <w:t>protection</w:t>
      </w:r>
      <w:r>
        <w:rPr>
          <w:spacing w:val="-14"/>
        </w:rPr>
        <w:t> </w:t>
      </w:r>
      <w:r>
        <w:rPr/>
        <w:t>but</w:t>
      </w:r>
      <w:r>
        <w:rPr>
          <w:spacing w:val="-13"/>
        </w:rPr>
        <w:t> </w:t>
      </w:r>
      <w:r>
        <w:rPr/>
        <w:t>tended to stain their teeth black or</w:t>
      </w:r>
      <w:r>
        <w:rPr>
          <w:spacing w:val="-24"/>
        </w:rPr>
        <w:t> </w:t>
      </w:r>
      <w:r>
        <w:rPr>
          <w:spacing w:val="-2"/>
        </w:rPr>
        <w:t>brown.</w:t>
      </w:r>
    </w:p>
    <w:p>
      <w:pPr>
        <w:pStyle w:val="BodyText"/>
        <w:spacing w:before="11"/>
        <w:ind w:left="120"/>
        <w:jc w:val="both"/>
      </w:pPr>
      <w:r>
        <w:rPr/>
        <w:t>41.8 Cross the Teton River at the mouth of Teton Canyon.</w:t>
      </w:r>
    </w:p>
    <w:p>
      <w:pPr>
        <w:pStyle w:val="BodyText"/>
        <w:spacing w:line="249" w:lineRule="auto" w:before="10"/>
        <w:ind w:left="659" w:right="303" w:hanging="540"/>
        <w:jc w:val="both"/>
      </w:pPr>
      <w:r>
        <w:rPr>
          <w:spacing w:val="-3"/>
        </w:rPr>
        <w:t>42.3 </w:t>
      </w:r>
      <w:r>
        <w:rPr/>
        <w:t>At the </w:t>
      </w:r>
      <w:r>
        <w:rPr>
          <w:spacing w:val="-3"/>
        </w:rPr>
        <w:t>"T", turn right </w:t>
      </w:r>
      <w:r>
        <w:rPr/>
        <w:t>and </w:t>
      </w:r>
      <w:r>
        <w:rPr>
          <w:spacing w:val="-3"/>
        </w:rPr>
        <w:t>drive </w:t>
      </w:r>
      <w:r>
        <w:rPr/>
        <w:t>2 </w:t>
      </w:r>
      <w:r>
        <w:rPr>
          <w:spacing w:val="-3"/>
        </w:rPr>
        <w:t>miles east. </w:t>
      </w:r>
      <w:r>
        <w:rPr/>
        <w:t>Turn </w:t>
      </w:r>
      <w:r>
        <w:rPr>
          <w:spacing w:val="-4"/>
        </w:rPr>
        <w:t>right on </w:t>
      </w:r>
      <w:r>
        <w:rPr/>
        <w:t>3000 E (44.3 </w:t>
      </w:r>
      <w:r>
        <w:rPr>
          <w:spacing w:val="-3"/>
        </w:rPr>
        <w:t>miles) where </w:t>
      </w:r>
      <w:r>
        <w:rPr/>
        <w:t>the pavement ends. </w:t>
      </w:r>
      <w:r>
        <w:rPr>
          <w:spacing w:val="-3"/>
        </w:rPr>
        <w:t>Drive </w:t>
      </w:r>
      <w:r>
        <w:rPr/>
        <w:t>1 </w:t>
      </w:r>
      <w:r>
        <w:rPr>
          <w:spacing w:val="-3"/>
        </w:rPr>
        <w:t>mile </w:t>
      </w:r>
      <w:r>
        <w:rPr/>
        <w:t>and </w:t>
      </w:r>
      <w:r>
        <w:rPr>
          <w:spacing w:val="-3"/>
        </w:rPr>
        <w:t>turn left </w:t>
      </w:r>
      <w:r>
        <w:rPr/>
        <w:t>or </w:t>
      </w:r>
      <w:r>
        <w:rPr>
          <w:spacing w:val="-3"/>
        </w:rPr>
        <w:t>east again </w:t>
      </w:r>
      <w:r>
        <w:rPr/>
        <w:t>at </w:t>
      </w:r>
      <w:r>
        <w:rPr>
          <w:spacing w:val="-3"/>
        </w:rPr>
        <w:t>45.3 </w:t>
      </w:r>
      <w:r>
        <w:rPr>
          <w:spacing w:val="-4"/>
        </w:rPr>
        <w:t>miles. </w:t>
      </w:r>
      <w:r>
        <w:rPr>
          <w:spacing w:val="-5"/>
        </w:rPr>
        <w:t>Turn </w:t>
      </w:r>
      <w:r>
        <w:rPr>
          <w:spacing w:val="-3"/>
        </w:rPr>
        <w:t>right at </w:t>
      </w:r>
      <w:r>
        <w:rPr/>
        <w:t>the </w:t>
      </w:r>
      <w:r>
        <w:rPr>
          <w:spacing w:val="-3"/>
        </w:rPr>
        <w:t>quonset huts </w:t>
      </w:r>
      <w:r>
        <w:rPr/>
        <w:t>at </w:t>
      </w:r>
      <w:r>
        <w:rPr>
          <w:spacing w:val="-3"/>
        </w:rPr>
        <w:t>45.8 miles, </w:t>
      </w:r>
      <w:r>
        <w:rPr/>
        <w:t>and </w:t>
      </w:r>
      <w:r>
        <w:rPr>
          <w:spacing w:val="-3"/>
        </w:rPr>
        <w:t>drive </w:t>
      </w:r>
      <w:r>
        <w:rPr/>
        <w:t>1.4 </w:t>
      </w:r>
      <w:r>
        <w:rPr>
          <w:spacing w:val="-3"/>
        </w:rPr>
        <w:t>miles </w:t>
      </w:r>
      <w:r>
        <w:rPr/>
        <w:t>to </w:t>
      </w:r>
      <w:r>
        <w:rPr>
          <w:spacing w:val="-2"/>
        </w:rPr>
        <w:t>the</w:t>
      </w:r>
    </w:p>
    <w:p>
      <w:pPr>
        <w:spacing w:after="0" w:line="249" w:lineRule="auto"/>
        <w:jc w:val="both"/>
        <w:sectPr>
          <w:type w:val="continuous"/>
          <w:pgSz w:w="12240" w:h="15840"/>
          <w:pgMar w:top="920" w:bottom="280" w:left="600" w:right="600"/>
          <w:cols w:num="2" w:equalWidth="0">
            <w:col w:w="5251" w:space="277"/>
            <w:col w:w="5512"/>
          </w:cols>
        </w:sectPr>
      </w:pPr>
    </w:p>
    <w:p>
      <w:pPr>
        <w:tabs>
          <w:tab w:pos="10526" w:val="left" w:leader="none"/>
        </w:tabs>
        <w:spacing w:before="76"/>
        <w:ind w:left="2332" w:right="0" w:firstLine="0"/>
        <w:jc w:val="left"/>
        <w:rPr>
          <w:i/>
          <w:sz w:val="20"/>
        </w:rPr>
      </w:pPr>
      <w:r>
        <w:rPr>
          <w:i/>
          <w:spacing w:val="-3"/>
          <w:w w:val="105"/>
          <w:position w:val="2"/>
          <w:sz w:val="20"/>
        </w:rPr>
        <w:t>Embree</w:t>
      </w:r>
      <w:r>
        <w:rPr>
          <w:i/>
          <w:spacing w:val="-23"/>
          <w:w w:val="105"/>
          <w:position w:val="2"/>
          <w:sz w:val="20"/>
        </w:rPr>
        <w:t> </w:t>
      </w:r>
      <w:r>
        <w:rPr>
          <w:i/>
          <w:w w:val="105"/>
          <w:position w:val="2"/>
          <w:sz w:val="20"/>
        </w:rPr>
        <w:t>and</w:t>
      </w:r>
      <w:r>
        <w:rPr>
          <w:i/>
          <w:spacing w:val="-23"/>
          <w:w w:val="105"/>
          <w:position w:val="2"/>
          <w:sz w:val="20"/>
        </w:rPr>
        <w:t> </w:t>
      </w:r>
      <w:r>
        <w:rPr>
          <w:i/>
          <w:spacing w:val="-3"/>
          <w:w w:val="105"/>
          <w:position w:val="2"/>
          <w:sz w:val="20"/>
        </w:rPr>
        <w:t>Hoggan</w:t>
      </w:r>
      <w:r>
        <w:rPr>
          <w:i/>
          <w:spacing w:val="-23"/>
          <w:w w:val="105"/>
          <w:position w:val="2"/>
          <w:sz w:val="20"/>
        </w:rPr>
        <w:t> </w:t>
      </w:r>
      <w:r>
        <w:rPr>
          <w:i/>
          <w:w w:val="105"/>
          <w:position w:val="2"/>
          <w:sz w:val="20"/>
        </w:rPr>
        <w:t>--</w:t>
      </w:r>
      <w:r>
        <w:rPr>
          <w:i/>
          <w:spacing w:val="-22"/>
          <w:w w:val="105"/>
          <w:position w:val="2"/>
          <w:sz w:val="20"/>
        </w:rPr>
        <w:t> </w:t>
      </w:r>
      <w:r>
        <w:rPr>
          <w:i/>
          <w:w w:val="105"/>
          <w:position w:val="2"/>
          <w:sz w:val="20"/>
        </w:rPr>
        <w:t>Secondary</w:t>
      </w:r>
      <w:r>
        <w:rPr>
          <w:i/>
          <w:spacing w:val="-22"/>
          <w:w w:val="105"/>
          <w:position w:val="2"/>
          <w:sz w:val="20"/>
        </w:rPr>
        <w:t> </w:t>
      </w:r>
      <w:r>
        <w:rPr>
          <w:i/>
          <w:spacing w:val="-3"/>
          <w:w w:val="105"/>
          <w:position w:val="2"/>
          <w:sz w:val="20"/>
        </w:rPr>
        <w:t>Deformation</w:t>
      </w:r>
      <w:r>
        <w:rPr>
          <w:i/>
          <w:spacing w:val="-23"/>
          <w:w w:val="105"/>
          <w:position w:val="2"/>
          <w:sz w:val="20"/>
        </w:rPr>
        <w:t> </w:t>
      </w:r>
      <w:r>
        <w:rPr>
          <w:i/>
          <w:spacing w:val="-4"/>
          <w:w w:val="105"/>
          <w:position w:val="2"/>
          <w:sz w:val="20"/>
        </w:rPr>
        <w:t>Within</w:t>
      </w:r>
      <w:r>
        <w:rPr>
          <w:i/>
          <w:spacing w:val="-22"/>
          <w:w w:val="105"/>
          <w:position w:val="2"/>
          <w:sz w:val="20"/>
        </w:rPr>
        <w:t> </w:t>
      </w:r>
      <w:r>
        <w:rPr>
          <w:i/>
          <w:w w:val="105"/>
          <w:position w:val="2"/>
          <w:sz w:val="20"/>
        </w:rPr>
        <w:t>the</w:t>
      </w:r>
      <w:r>
        <w:rPr>
          <w:i/>
          <w:spacing w:val="-22"/>
          <w:w w:val="105"/>
          <w:position w:val="2"/>
          <w:sz w:val="20"/>
        </w:rPr>
        <w:t> </w:t>
      </w:r>
      <w:r>
        <w:rPr>
          <w:i/>
          <w:w w:val="105"/>
          <w:position w:val="2"/>
          <w:sz w:val="20"/>
        </w:rPr>
        <w:t>Huckleberry</w:t>
      </w:r>
      <w:r>
        <w:rPr>
          <w:i/>
          <w:spacing w:val="-23"/>
          <w:w w:val="105"/>
          <w:position w:val="2"/>
          <w:sz w:val="20"/>
        </w:rPr>
        <w:t> </w:t>
      </w:r>
      <w:r>
        <w:rPr>
          <w:i/>
          <w:spacing w:val="-3"/>
          <w:w w:val="105"/>
          <w:position w:val="2"/>
          <w:sz w:val="20"/>
        </w:rPr>
        <w:t>Ridge</w:t>
      </w:r>
      <w:r>
        <w:rPr>
          <w:i/>
          <w:spacing w:val="-23"/>
          <w:w w:val="105"/>
          <w:position w:val="2"/>
          <w:sz w:val="20"/>
        </w:rPr>
        <w:t> </w:t>
      </w:r>
      <w:r>
        <w:rPr>
          <w:i/>
          <w:spacing w:val="-5"/>
          <w:w w:val="105"/>
          <w:position w:val="2"/>
          <w:sz w:val="20"/>
        </w:rPr>
        <w:t>Tuff</w:t>
        <w:tab/>
      </w:r>
      <w:r>
        <w:rPr>
          <w:i/>
          <w:w w:val="120"/>
          <w:sz w:val="20"/>
        </w:rPr>
        <w:t>1</w:t>
      </w:r>
    </w:p>
    <w:p>
      <w:pPr>
        <w:pStyle w:val="BodyText"/>
        <w:spacing w:before="7"/>
        <w:rPr>
          <w:i/>
          <w:sz w:val="25"/>
        </w:rPr>
      </w:pPr>
      <w:r>
        <w:rPr/>
        <w:drawing>
          <wp:anchor distT="0" distB="0" distL="0" distR="0" allowOverlap="1" layoutInCell="1" locked="0" behindDoc="0" simplePos="0" relativeHeight="10">
            <wp:simplePos x="0" y="0"/>
            <wp:positionH relativeFrom="page">
              <wp:posOffset>662940</wp:posOffset>
            </wp:positionH>
            <wp:positionV relativeFrom="paragraph">
              <wp:posOffset>212102</wp:posOffset>
            </wp:positionV>
            <wp:extent cx="6399569" cy="4059936"/>
            <wp:effectExtent l="0" t="0" r="0" b="0"/>
            <wp:wrapTopAndBottom/>
            <wp:docPr id="45" name="image27.png"/>
            <wp:cNvGraphicFramePr>
              <a:graphicFrameLocks noChangeAspect="1"/>
            </wp:cNvGraphicFramePr>
            <a:graphic>
              <a:graphicData uri="http://schemas.openxmlformats.org/drawingml/2006/picture">
                <pic:pic>
                  <pic:nvPicPr>
                    <pic:cNvPr id="46" name="image27.png"/>
                    <pic:cNvPicPr/>
                  </pic:nvPicPr>
                  <pic:blipFill>
                    <a:blip r:embed="rId41" cstate="print"/>
                    <a:stretch>
                      <a:fillRect/>
                    </a:stretch>
                  </pic:blipFill>
                  <pic:spPr>
                    <a:xfrm>
                      <a:off x="0" y="0"/>
                      <a:ext cx="6399569" cy="4059936"/>
                    </a:xfrm>
                    <a:prstGeom prst="rect">
                      <a:avLst/>
                    </a:prstGeom>
                  </pic:spPr>
                </pic:pic>
              </a:graphicData>
            </a:graphic>
          </wp:anchor>
        </w:drawing>
      </w:r>
    </w:p>
    <w:p>
      <w:pPr>
        <w:spacing w:line="249" w:lineRule="auto" w:before="117"/>
        <w:ind w:left="964" w:right="437" w:hanging="288"/>
        <w:jc w:val="both"/>
        <w:rPr>
          <w:i/>
          <w:sz w:val="18"/>
        </w:rPr>
      </w:pPr>
      <w:r>
        <w:rPr>
          <w:i/>
          <w:sz w:val="18"/>
        </w:rPr>
        <w:t>Figure</w:t>
      </w:r>
      <w:r>
        <w:rPr>
          <w:i/>
          <w:spacing w:val="-4"/>
          <w:sz w:val="18"/>
        </w:rPr>
        <w:t> </w:t>
      </w:r>
      <w:r>
        <w:rPr>
          <w:i/>
          <w:sz w:val="18"/>
        </w:rPr>
        <w:t>24.</w:t>
      </w:r>
      <w:r>
        <w:rPr>
          <w:i/>
          <w:spacing w:val="-3"/>
          <w:sz w:val="18"/>
        </w:rPr>
        <w:t> </w:t>
      </w:r>
      <w:r>
        <w:rPr>
          <w:i/>
          <w:sz w:val="18"/>
        </w:rPr>
        <w:t>Three</w:t>
      </w:r>
      <w:r>
        <w:rPr>
          <w:i/>
          <w:spacing w:val="-3"/>
          <w:sz w:val="18"/>
        </w:rPr>
        <w:t> </w:t>
      </w:r>
      <w:r>
        <w:rPr>
          <w:i/>
          <w:sz w:val="18"/>
        </w:rPr>
        <w:t>basalt</w:t>
      </w:r>
      <w:r>
        <w:rPr>
          <w:i/>
          <w:spacing w:val="-4"/>
          <w:sz w:val="18"/>
        </w:rPr>
        <w:t> </w:t>
      </w:r>
      <w:r>
        <w:rPr>
          <w:i/>
          <w:sz w:val="18"/>
        </w:rPr>
        <w:t>flows</w:t>
      </w:r>
      <w:r>
        <w:rPr>
          <w:i/>
          <w:spacing w:val="-2"/>
          <w:sz w:val="18"/>
        </w:rPr>
        <w:t> </w:t>
      </w:r>
      <w:r>
        <w:rPr>
          <w:i/>
          <w:sz w:val="18"/>
        </w:rPr>
        <w:t>(F1-F3)</w:t>
      </w:r>
      <w:r>
        <w:rPr>
          <w:i/>
          <w:spacing w:val="-4"/>
          <w:sz w:val="18"/>
        </w:rPr>
        <w:t> </w:t>
      </w:r>
      <w:r>
        <w:rPr>
          <w:i/>
          <w:sz w:val="18"/>
        </w:rPr>
        <w:t>on</w:t>
      </w:r>
      <w:r>
        <w:rPr>
          <w:i/>
          <w:spacing w:val="-3"/>
          <w:sz w:val="18"/>
        </w:rPr>
        <w:t> </w:t>
      </w:r>
      <w:r>
        <w:rPr>
          <w:i/>
          <w:sz w:val="18"/>
        </w:rPr>
        <w:t>the</w:t>
      </w:r>
      <w:r>
        <w:rPr>
          <w:i/>
          <w:spacing w:val="-2"/>
          <w:sz w:val="18"/>
        </w:rPr>
        <w:t> </w:t>
      </w:r>
      <w:r>
        <w:rPr>
          <w:i/>
          <w:sz w:val="18"/>
        </w:rPr>
        <w:t>south</w:t>
      </w:r>
      <w:r>
        <w:rPr>
          <w:i/>
          <w:spacing w:val="-4"/>
          <w:sz w:val="18"/>
        </w:rPr>
        <w:t> </w:t>
      </w:r>
      <w:r>
        <w:rPr>
          <w:i/>
          <w:sz w:val="18"/>
        </w:rPr>
        <w:t>side</w:t>
      </w:r>
      <w:r>
        <w:rPr>
          <w:i/>
          <w:spacing w:val="-3"/>
          <w:sz w:val="18"/>
        </w:rPr>
        <w:t> </w:t>
      </w:r>
      <w:r>
        <w:rPr>
          <w:i/>
          <w:sz w:val="18"/>
        </w:rPr>
        <w:t>of</w:t>
      </w:r>
      <w:r>
        <w:rPr>
          <w:i/>
          <w:spacing w:val="-3"/>
          <w:sz w:val="18"/>
        </w:rPr>
        <w:t> </w:t>
      </w:r>
      <w:r>
        <w:rPr>
          <w:i/>
          <w:spacing w:val="-4"/>
          <w:sz w:val="18"/>
        </w:rPr>
        <w:t>Teton </w:t>
      </w:r>
      <w:r>
        <w:rPr>
          <w:i/>
          <w:sz w:val="18"/>
        </w:rPr>
        <w:t>Canyon</w:t>
      </w:r>
      <w:r>
        <w:rPr>
          <w:i/>
          <w:spacing w:val="-3"/>
          <w:sz w:val="18"/>
        </w:rPr>
        <w:t> </w:t>
      </w:r>
      <w:r>
        <w:rPr>
          <w:i/>
          <w:sz w:val="18"/>
        </w:rPr>
        <w:t>near</w:t>
      </w:r>
      <w:r>
        <w:rPr>
          <w:i/>
          <w:spacing w:val="-3"/>
          <w:sz w:val="18"/>
        </w:rPr>
        <w:t> </w:t>
      </w:r>
      <w:r>
        <w:rPr>
          <w:i/>
          <w:sz w:val="18"/>
        </w:rPr>
        <w:t>its</w:t>
      </w:r>
      <w:r>
        <w:rPr>
          <w:i/>
          <w:spacing w:val="-3"/>
          <w:sz w:val="18"/>
        </w:rPr>
        <w:t> </w:t>
      </w:r>
      <w:r>
        <w:rPr>
          <w:i/>
          <w:sz w:val="18"/>
        </w:rPr>
        <w:t>mouth,</w:t>
      </w:r>
      <w:r>
        <w:rPr>
          <w:i/>
          <w:spacing w:val="-3"/>
          <w:sz w:val="18"/>
        </w:rPr>
        <w:t> </w:t>
      </w:r>
      <w:r>
        <w:rPr>
          <w:i/>
          <w:sz w:val="18"/>
        </w:rPr>
        <w:t>2</w:t>
      </w:r>
      <w:r>
        <w:rPr>
          <w:i/>
          <w:spacing w:val="-3"/>
          <w:sz w:val="18"/>
        </w:rPr>
        <w:t> </w:t>
      </w:r>
      <w:r>
        <w:rPr>
          <w:i/>
          <w:sz w:val="18"/>
        </w:rPr>
        <w:t>km</w:t>
      </w:r>
      <w:r>
        <w:rPr>
          <w:i/>
          <w:spacing w:val="-4"/>
          <w:sz w:val="18"/>
        </w:rPr>
        <w:t> </w:t>
      </w:r>
      <w:r>
        <w:rPr>
          <w:i/>
          <w:sz w:val="18"/>
        </w:rPr>
        <w:t>downstream</w:t>
      </w:r>
      <w:r>
        <w:rPr>
          <w:i/>
          <w:spacing w:val="-3"/>
          <w:sz w:val="18"/>
        </w:rPr>
        <w:t> </w:t>
      </w:r>
      <w:r>
        <w:rPr>
          <w:i/>
          <w:sz w:val="18"/>
        </w:rPr>
        <w:t>from</w:t>
      </w:r>
      <w:r>
        <w:rPr>
          <w:i/>
          <w:spacing w:val="-3"/>
          <w:sz w:val="18"/>
        </w:rPr>
        <w:t> </w:t>
      </w:r>
      <w:r>
        <w:rPr>
          <w:i/>
          <w:sz w:val="18"/>
        </w:rPr>
        <w:t>the</w:t>
      </w:r>
      <w:r>
        <w:rPr>
          <w:i/>
          <w:spacing w:val="-3"/>
          <w:sz w:val="18"/>
        </w:rPr>
        <w:t> </w:t>
      </w:r>
      <w:r>
        <w:rPr>
          <w:i/>
          <w:spacing w:val="-4"/>
          <w:sz w:val="18"/>
        </w:rPr>
        <w:t>Teton</w:t>
      </w:r>
      <w:r>
        <w:rPr>
          <w:i/>
          <w:spacing w:val="-3"/>
          <w:sz w:val="18"/>
        </w:rPr>
        <w:t> </w:t>
      </w:r>
      <w:r>
        <w:rPr>
          <w:i/>
          <w:sz w:val="18"/>
        </w:rPr>
        <w:t>Dam</w:t>
      </w:r>
      <w:r>
        <w:rPr>
          <w:i/>
          <w:spacing w:val="-3"/>
          <w:sz w:val="18"/>
        </w:rPr>
        <w:t> </w:t>
      </w:r>
      <w:r>
        <w:rPr>
          <w:i/>
          <w:spacing w:val="3"/>
          <w:sz w:val="18"/>
        </w:rPr>
        <w:t>site.</w:t>
      </w:r>
      <w:r>
        <w:rPr>
          <w:i/>
          <w:spacing w:val="-4"/>
          <w:sz w:val="18"/>
        </w:rPr>
        <w:t> </w:t>
      </w:r>
      <w:r>
        <w:rPr>
          <w:i/>
          <w:sz w:val="18"/>
        </w:rPr>
        <w:t>Each </w:t>
      </w:r>
      <w:r>
        <w:rPr>
          <w:i/>
          <w:sz w:val="18"/>
        </w:rPr>
        <w:t>flow has a pillow zone at its base (P1-P3). The flows came from the south, flowed around the light-colored hill of Huckleberry Ridge </w:t>
      </w:r>
      <w:r>
        <w:rPr>
          <w:i/>
          <w:spacing w:val="-4"/>
          <w:sz w:val="18"/>
        </w:rPr>
        <w:t>Tuff </w:t>
      </w:r>
      <w:r>
        <w:rPr>
          <w:i/>
          <w:sz w:val="18"/>
        </w:rPr>
        <w:t>(Thy) in the middle distance and into a paleocanyon cut into the Huckleberry Ridge Tuff. North Menan Butte in the distance is a phreatomagmatic tuff</w:t>
      </w:r>
      <w:r>
        <w:rPr>
          <w:i/>
          <w:spacing w:val="6"/>
          <w:sz w:val="18"/>
        </w:rPr>
        <w:t> </w:t>
      </w:r>
      <w:r>
        <w:rPr>
          <w:i/>
          <w:sz w:val="18"/>
        </w:rPr>
        <w:t>cone.</w:t>
      </w:r>
    </w:p>
    <w:p>
      <w:pPr>
        <w:pStyle w:val="BodyText"/>
        <w:spacing w:before="1"/>
        <w:rPr>
          <w:i/>
          <w:sz w:val="11"/>
        </w:rPr>
      </w:pPr>
    </w:p>
    <w:p>
      <w:pPr>
        <w:spacing w:after="0"/>
        <w:rPr>
          <w:sz w:val="11"/>
        </w:rPr>
        <w:sectPr>
          <w:headerReference w:type="default" r:id="rId40"/>
          <w:pgSz w:w="12240" w:h="15840"/>
          <w:pgMar w:header="0" w:footer="0" w:top="600" w:bottom="280" w:left="600" w:right="600"/>
        </w:sectPr>
      </w:pPr>
    </w:p>
    <w:p>
      <w:pPr>
        <w:pStyle w:val="BodyText"/>
        <w:spacing w:before="7"/>
        <w:rPr>
          <w:i/>
          <w:sz w:val="28"/>
        </w:rPr>
      </w:pPr>
    </w:p>
    <w:p>
      <w:pPr>
        <w:pStyle w:val="BodyText"/>
        <w:spacing w:line="249" w:lineRule="auto" w:before="1"/>
        <w:ind w:left="839" w:right="47"/>
        <w:jc w:val="both"/>
      </w:pPr>
      <w:r>
        <w:rPr>
          <w:spacing w:val="-3"/>
        </w:rPr>
        <w:t>north canyon rim. Park </w:t>
      </w:r>
      <w:r>
        <w:rPr/>
        <w:t>and </w:t>
      </w:r>
      <w:r>
        <w:rPr>
          <w:spacing w:val="-3"/>
        </w:rPr>
        <w:t>walk ~1/4 mile west along </w:t>
      </w:r>
      <w:r>
        <w:rPr>
          <w:spacing w:val="-2"/>
        </w:rPr>
        <w:t>the </w:t>
      </w:r>
      <w:r>
        <w:rPr/>
        <w:t>canyon</w:t>
      </w:r>
      <w:r>
        <w:rPr>
          <w:spacing w:val="-15"/>
        </w:rPr>
        <w:t> </w:t>
      </w:r>
      <w:r>
        <w:rPr/>
        <w:t>rim</w:t>
      </w:r>
      <w:r>
        <w:rPr>
          <w:spacing w:val="-15"/>
        </w:rPr>
        <w:t> </w:t>
      </w:r>
      <w:r>
        <w:rPr/>
        <w:t>to</w:t>
      </w:r>
      <w:r>
        <w:rPr>
          <w:spacing w:val="-15"/>
        </w:rPr>
        <w:t> </w:t>
      </w:r>
      <w:r>
        <w:rPr/>
        <w:t>a</w:t>
      </w:r>
      <w:r>
        <w:rPr>
          <w:spacing w:val="-15"/>
        </w:rPr>
        <w:t> </w:t>
      </w:r>
      <w:r>
        <w:rPr/>
        <w:t>vantage</w:t>
      </w:r>
      <w:r>
        <w:rPr>
          <w:spacing w:val="-15"/>
        </w:rPr>
        <w:t> </w:t>
      </w:r>
      <w:r>
        <w:rPr/>
        <w:t>point</w:t>
      </w:r>
      <w:r>
        <w:rPr>
          <w:spacing w:val="-15"/>
        </w:rPr>
        <w:t> </w:t>
      </w:r>
      <w:r>
        <w:rPr/>
        <w:t>where</w:t>
      </w:r>
      <w:r>
        <w:rPr>
          <w:spacing w:val="-16"/>
        </w:rPr>
        <w:t> </w:t>
      </w:r>
      <w:r>
        <w:rPr/>
        <w:t>you</w:t>
      </w:r>
      <w:r>
        <w:rPr>
          <w:spacing w:val="-15"/>
        </w:rPr>
        <w:t> </w:t>
      </w:r>
      <w:r>
        <w:rPr/>
        <w:t>can</w:t>
      </w:r>
      <w:r>
        <w:rPr>
          <w:spacing w:val="-15"/>
        </w:rPr>
        <w:t> </w:t>
      </w:r>
      <w:r>
        <w:rPr/>
        <w:t>see</w:t>
      </w:r>
      <w:r>
        <w:rPr>
          <w:spacing w:val="-15"/>
        </w:rPr>
        <w:t> </w:t>
      </w:r>
      <w:r>
        <w:rPr/>
        <w:t>the</w:t>
      </w:r>
      <w:r>
        <w:rPr>
          <w:spacing w:val="-15"/>
        </w:rPr>
        <w:t> </w:t>
      </w:r>
      <w:r>
        <w:rPr/>
        <w:t>south wall of the</w:t>
      </w:r>
      <w:r>
        <w:rPr>
          <w:spacing w:val="-16"/>
        </w:rPr>
        <w:t> </w:t>
      </w:r>
      <w:r>
        <w:rPr/>
        <w:t>canyon.</w:t>
      </w:r>
    </w:p>
    <w:p>
      <w:pPr>
        <w:pStyle w:val="BodyText"/>
        <w:rPr>
          <w:sz w:val="21"/>
        </w:rPr>
      </w:pPr>
    </w:p>
    <w:p>
      <w:pPr>
        <w:spacing w:before="1"/>
        <w:ind w:left="299" w:right="0" w:firstLine="0"/>
        <w:jc w:val="both"/>
        <w:rPr>
          <w:sz w:val="20"/>
        </w:rPr>
      </w:pPr>
      <w:r>
        <w:rPr>
          <w:b/>
          <w:sz w:val="20"/>
        </w:rPr>
        <w:t>Stop 21. </w:t>
      </w:r>
      <w:r>
        <w:rPr>
          <w:sz w:val="20"/>
        </w:rPr>
        <w:t>View of Pillow Basalt Flows</w:t>
      </w:r>
    </w:p>
    <w:p>
      <w:pPr>
        <w:pStyle w:val="BodyText"/>
        <w:spacing w:line="249" w:lineRule="auto" w:before="10"/>
        <w:ind w:left="299" w:right="38" w:firstLine="288"/>
        <w:jc w:val="both"/>
      </w:pPr>
      <w:r>
        <w:rPr/>
        <w:t>There</w:t>
      </w:r>
      <w:r>
        <w:rPr>
          <w:spacing w:val="-7"/>
        </w:rPr>
        <w:t> </w:t>
      </w:r>
      <w:r>
        <w:rPr/>
        <w:t>are</w:t>
      </w:r>
      <w:r>
        <w:rPr>
          <w:spacing w:val="-7"/>
        </w:rPr>
        <w:t> </w:t>
      </w:r>
      <w:r>
        <w:rPr/>
        <w:t>3</w:t>
      </w:r>
      <w:r>
        <w:rPr>
          <w:spacing w:val="-7"/>
        </w:rPr>
        <w:t> </w:t>
      </w:r>
      <w:r>
        <w:rPr/>
        <w:t>basalt</w:t>
      </w:r>
      <w:r>
        <w:rPr>
          <w:spacing w:val="-7"/>
        </w:rPr>
        <w:t> </w:t>
      </w:r>
      <w:r>
        <w:rPr/>
        <w:t>flows</w:t>
      </w:r>
      <w:r>
        <w:rPr>
          <w:spacing w:val="-7"/>
        </w:rPr>
        <w:t> </w:t>
      </w:r>
      <w:r>
        <w:rPr/>
        <w:t>in</w:t>
      </w:r>
      <w:r>
        <w:rPr>
          <w:spacing w:val="-7"/>
        </w:rPr>
        <w:t> </w:t>
      </w:r>
      <w:r>
        <w:rPr/>
        <w:t>the</w:t>
      </w:r>
      <w:r>
        <w:rPr>
          <w:spacing w:val="-7"/>
        </w:rPr>
        <w:t> </w:t>
      </w:r>
      <w:r>
        <w:rPr>
          <w:spacing w:val="-3"/>
        </w:rPr>
        <w:t>cliffs</w:t>
      </w:r>
      <w:r>
        <w:rPr>
          <w:spacing w:val="-7"/>
        </w:rPr>
        <w:t> </w:t>
      </w:r>
      <w:r>
        <w:rPr/>
        <w:t>across</w:t>
      </w:r>
      <w:r>
        <w:rPr>
          <w:spacing w:val="-7"/>
        </w:rPr>
        <w:t> </w:t>
      </w:r>
      <w:r>
        <w:rPr/>
        <w:t>the</w:t>
      </w:r>
      <w:r>
        <w:rPr>
          <w:spacing w:val="-7"/>
        </w:rPr>
        <w:t> </w:t>
      </w:r>
      <w:r>
        <w:rPr/>
        <w:t>canyon.</w:t>
      </w:r>
      <w:r>
        <w:rPr>
          <w:spacing w:val="-7"/>
        </w:rPr>
        <w:t> </w:t>
      </w:r>
      <w:r>
        <w:rPr/>
        <w:t>Each has a pillow zone at the base (Fig. 24). The probable source of the flows is one of the shield volcanoes on the Rexburg Bench south of Newdale. They apparently flowed around the west end of</w:t>
      </w:r>
      <w:r>
        <w:rPr>
          <w:spacing w:val="-13"/>
        </w:rPr>
        <w:t> </w:t>
      </w:r>
      <w:r>
        <w:rPr/>
        <w:t>the</w:t>
      </w:r>
      <w:r>
        <w:rPr>
          <w:spacing w:val="-12"/>
        </w:rPr>
        <w:t> </w:t>
      </w:r>
      <w:r>
        <w:rPr>
          <w:spacing w:val="-3"/>
        </w:rPr>
        <w:t>hill</w:t>
      </w:r>
      <w:r>
        <w:rPr>
          <w:spacing w:val="-13"/>
        </w:rPr>
        <w:t> </w:t>
      </w:r>
      <w:r>
        <w:rPr>
          <w:spacing w:val="-3"/>
        </w:rPr>
        <w:t>just</w:t>
      </w:r>
      <w:r>
        <w:rPr>
          <w:spacing w:val="-12"/>
        </w:rPr>
        <w:t> </w:t>
      </w:r>
      <w:r>
        <w:rPr>
          <w:spacing w:val="-3"/>
        </w:rPr>
        <w:t>south</w:t>
      </w:r>
      <w:r>
        <w:rPr>
          <w:spacing w:val="-12"/>
        </w:rPr>
        <w:t> </w:t>
      </w:r>
      <w:r>
        <w:rPr/>
        <w:t>of</w:t>
      </w:r>
      <w:r>
        <w:rPr>
          <w:spacing w:val="-13"/>
        </w:rPr>
        <w:t> </w:t>
      </w:r>
      <w:r>
        <w:rPr/>
        <w:t>the</w:t>
      </w:r>
      <w:r>
        <w:rPr>
          <w:spacing w:val="-12"/>
        </w:rPr>
        <w:t> </w:t>
      </w:r>
      <w:r>
        <w:rPr>
          <w:spacing w:val="-3"/>
        </w:rPr>
        <w:t>canyon</w:t>
      </w:r>
      <w:r>
        <w:rPr>
          <w:spacing w:val="-12"/>
        </w:rPr>
        <w:t> </w:t>
      </w:r>
      <w:r>
        <w:rPr/>
        <w:t>and</w:t>
      </w:r>
      <w:r>
        <w:rPr>
          <w:spacing w:val="-13"/>
        </w:rPr>
        <w:t> </w:t>
      </w:r>
      <w:r>
        <w:rPr>
          <w:spacing w:val="-3"/>
        </w:rPr>
        <w:t>into</w:t>
      </w:r>
      <w:r>
        <w:rPr>
          <w:spacing w:val="-12"/>
        </w:rPr>
        <w:t> </w:t>
      </w:r>
      <w:r>
        <w:rPr/>
        <w:t>a</w:t>
      </w:r>
      <w:r>
        <w:rPr>
          <w:spacing w:val="-12"/>
        </w:rPr>
        <w:t> </w:t>
      </w:r>
      <w:r>
        <w:rPr>
          <w:spacing w:val="-3"/>
        </w:rPr>
        <w:t>paleocanyon</w:t>
      </w:r>
      <w:r>
        <w:rPr>
          <w:spacing w:val="-13"/>
        </w:rPr>
        <w:t> </w:t>
      </w:r>
      <w:r>
        <w:rPr/>
        <w:t>cut</w:t>
      </w:r>
      <w:r>
        <w:rPr>
          <w:spacing w:val="-12"/>
        </w:rPr>
        <w:t> </w:t>
      </w:r>
      <w:r>
        <w:rPr/>
        <w:t>into the</w:t>
      </w:r>
      <w:r>
        <w:rPr>
          <w:spacing w:val="-16"/>
        </w:rPr>
        <w:t> </w:t>
      </w:r>
      <w:r>
        <w:rPr/>
        <w:t>Huckleberry</w:t>
      </w:r>
      <w:r>
        <w:rPr>
          <w:spacing w:val="-16"/>
        </w:rPr>
        <w:t> </w:t>
      </w:r>
      <w:r>
        <w:rPr/>
        <w:t>Ridge</w:t>
      </w:r>
      <w:r>
        <w:rPr>
          <w:spacing w:val="-18"/>
        </w:rPr>
        <w:t> </w:t>
      </w:r>
      <w:r>
        <w:rPr>
          <w:spacing w:val="-3"/>
        </w:rPr>
        <w:t>Tuff,</w:t>
      </w:r>
      <w:r>
        <w:rPr>
          <w:spacing w:val="-16"/>
        </w:rPr>
        <w:t> </w:t>
      </w:r>
      <w:r>
        <w:rPr/>
        <w:t>outcrops</w:t>
      </w:r>
      <w:r>
        <w:rPr>
          <w:spacing w:val="-15"/>
        </w:rPr>
        <w:t> </w:t>
      </w:r>
      <w:r>
        <w:rPr/>
        <w:t>of</w:t>
      </w:r>
      <w:r>
        <w:rPr>
          <w:spacing w:val="-16"/>
        </w:rPr>
        <w:t> </w:t>
      </w:r>
      <w:r>
        <w:rPr/>
        <w:t>which</w:t>
      </w:r>
      <w:r>
        <w:rPr>
          <w:spacing w:val="-16"/>
        </w:rPr>
        <w:t> </w:t>
      </w:r>
      <w:r>
        <w:rPr/>
        <w:t>can</w:t>
      </w:r>
      <w:r>
        <w:rPr>
          <w:spacing w:val="-16"/>
        </w:rPr>
        <w:t> </w:t>
      </w:r>
      <w:r>
        <w:rPr/>
        <w:t>be</w:t>
      </w:r>
      <w:r>
        <w:rPr>
          <w:spacing w:val="-16"/>
        </w:rPr>
        <w:t> </w:t>
      </w:r>
      <w:r>
        <w:rPr/>
        <w:t>seen</w:t>
      </w:r>
      <w:r>
        <w:rPr>
          <w:spacing w:val="-16"/>
        </w:rPr>
        <w:t> </w:t>
      </w:r>
      <w:r>
        <w:rPr/>
        <w:t>at</w:t>
      </w:r>
      <w:r>
        <w:rPr>
          <w:spacing w:val="-15"/>
        </w:rPr>
        <w:t> </w:t>
      </w:r>
      <w:r>
        <w:rPr/>
        <w:t>the base</w:t>
      </w:r>
      <w:r>
        <w:rPr>
          <w:spacing w:val="-4"/>
        </w:rPr>
        <w:t> </w:t>
      </w:r>
      <w:r>
        <w:rPr/>
        <w:t>of</w:t>
      </w:r>
      <w:r>
        <w:rPr>
          <w:spacing w:val="-3"/>
        </w:rPr>
        <w:t> </w:t>
      </w:r>
      <w:r>
        <w:rPr/>
        <w:t>the</w:t>
      </w:r>
      <w:r>
        <w:rPr>
          <w:spacing w:val="-3"/>
        </w:rPr>
        <w:t> </w:t>
      </w:r>
      <w:r>
        <w:rPr/>
        <w:t>basalt</w:t>
      </w:r>
      <w:r>
        <w:rPr>
          <w:spacing w:val="-3"/>
        </w:rPr>
        <w:t> </w:t>
      </w:r>
      <w:r>
        <w:rPr/>
        <w:t>cliffs.</w:t>
      </w:r>
      <w:r>
        <w:rPr>
          <w:spacing w:val="-14"/>
        </w:rPr>
        <w:t> </w:t>
      </w:r>
      <w:r>
        <w:rPr/>
        <w:t>As</w:t>
      </w:r>
      <w:r>
        <w:rPr>
          <w:spacing w:val="-3"/>
        </w:rPr>
        <w:t> </w:t>
      </w:r>
      <w:r>
        <w:rPr/>
        <w:t>the</w:t>
      </w:r>
      <w:r>
        <w:rPr>
          <w:spacing w:val="-2"/>
        </w:rPr>
        <w:t> </w:t>
      </w:r>
      <w:r>
        <w:rPr/>
        <w:t>lava</w:t>
      </w:r>
      <w:r>
        <w:rPr>
          <w:spacing w:val="-3"/>
        </w:rPr>
        <w:t> </w:t>
      </w:r>
      <w:r>
        <w:rPr/>
        <w:t>flowed</w:t>
      </w:r>
      <w:r>
        <w:rPr>
          <w:spacing w:val="-2"/>
        </w:rPr>
        <w:t> </w:t>
      </w:r>
      <w:r>
        <w:rPr/>
        <w:t>into</w:t>
      </w:r>
      <w:r>
        <w:rPr>
          <w:spacing w:val="-3"/>
        </w:rPr>
        <w:t> </w:t>
      </w:r>
      <w:r>
        <w:rPr/>
        <w:t>the</w:t>
      </w:r>
      <w:r>
        <w:rPr>
          <w:spacing w:val="-2"/>
        </w:rPr>
        <w:t> </w:t>
      </w:r>
      <w:r>
        <w:rPr/>
        <w:t>canyon,</w:t>
      </w:r>
      <w:r>
        <w:rPr>
          <w:spacing w:val="-3"/>
        </w:rPr>
        <w:t> </w:t>
      </w:r>
      <w:r>
        <w:rPr/>
        <w:t>pil- lows </w:t>
      </w:r>
      <w:r>
        <w:rPr>
          <w:spacing w:val="-3"/>
        </w:rPr>
        <w:t>were </w:t>
      </w:r>
      <w:r>
        <w:rPr/>
        <w:t>produced as it entered the river and/or the </w:t>
      </w:r>
      <w:r>
        <w:rPr>
          <w:spacing w:val="-3"/>
        </w:rPr>
        <w:t>water </w:t>
      </w:r>
      <w:r>
        <w:rPr/>
        <w:t>that ponded upstream from the low lava dam it</w:t>
      </w:r>
      <w:r>
        <w:rPr>
          <w:spacing w:val="-31"/>
        </w:rPr>
        <w:t> </w:t>
      </w:r>
      <w:r>
        <w:rPr/>
        <w:t>formed.</w:t>
      </w:r>
    </w:p>
    <w:p>
      <w:pPr>
        <w:pStyle w:val="BodyText"/>
        <w:spacing w:line="249" w:lineRule="auto" w:before="7"/>
        <w:ind w:left="299" w:right="48" w:firstLine="288"/>
        <w:jc w:val="both"/>
      </w:pPr>
      <w:r>
        <w:rPr/>
        <w:t>Return to the vehicle and drive 2.9 miles back to the pave- ment.</w:t>
      </w:r>
    </w:p>
    <w:p>
      <w:pPr>
        <w:pStyle w:val="BodyText"/>
        <w:rPr>
          <w:sz w:val="21"/>
        </w:rPr>
      </w:pPr>
    </w:p>
    <w:p>
      <w:pPr>
        <w:pStyle w:val="BodyText"/>
        <w:spacing w:line="249" w:lineRule="auto"/>
        <w:ind w:left="839" w:right="42" w:hanging="540"/>
        <w:jc w:val="both"/>
      </w:pPr>
      <w:r>
        <w:rPr/>
        <w:t>50.1</w:t>
      </w:r>
      <w:r>
        <w:rPr>
          <w:spacing w:val="10"/>
        </w:rPr>
        <w:t> </w:t>
      </w:r>
      <w:r>
        <w:rPr>
          <w:b/>
        </w:rPr>
        <w:t>Reset odometer </w:t>
      </w:r>
      <w:r>
        <w:rPr/>
        <w:t>and </w:t>
      </w:r>
      <w:r>
        <w:rPr>
          <w:spacing w:val="-3"/>
        </w:rPr>
        <w:t>turn right (east) </w:t>
      </w:r>
      <w:r>
        <w:rPr/>
        <w:t>at the </w:t>
      </w:r>
      <w:r>
        <w:rPr>
          <w:spacing w:val="-3"/>
        </w:rPr>
        <w:t>corner </w:t>
      </w:r>
      <w:r>
        <w:rPr/>
        <w:t>of </w:t>
      </w:r>
      <w:r>
        <w:rPr>
          <w:spacing w:val="-3"/>
        </w:rPr>
        <w:t>3000 </w:t>
      </w:r>
      <w:r>
        <w:rPr/>
        <w:t>E</w:t>
      </w:r>
      <w:r>
        <w:rPr>
          <w:spacing w:val="-10"/>
        </w:rPr>
        <w:t> </w:t>
      </w:r>
      <w:r>
        <w:rPr/>
        <w:t>and</w:t>
      </w:r>
      <w:r>
        <w:rPr>
          <w:spacing w:val="-10"/>
        </w:rPr>
        <w:t> </w:t>
      </w:r>
      <w:r>
        <w:rPr/>
        <w:t>400</w:t>
      </w:r>
      <w:r>
        <w:rPr>
          <w:spacing w:val="-10"/>
        </w:rPr>
        <w:t> </w:t>
      </w:r>
      <w:r>
        <w:rPr/>
        <w:t>N.</w:t>
      </w:r>
      <w:r>
        <w:rPr>
          <w:spacing w:val="-10"/>
        </w:rPr>
        <w:t> </w:t>
      </w:r>
      <w:r>
        <w:rPr>
          <w:spacing w:val="-3"/>
        </w:rPr>
        <w:t>Follow</w:t>
      </w:r>
      <w:r>
        <w:rPr>
          <w:spacing w:val="-10"/>
        </w:rPr>
        <w:t> </w:t>
      </w:r>
      <w:r>
        <w:rPr/>
        <w:t>the</w:t>
      </w:r>
      <w:r>
        <w:rPr>
          <w:spacing w:val="-10"/>
        </w:rPr>
        <w:t> </w:t>
      </w:r>
      <w:r>
        <w:rPr>
          <w:spacing w:val="-3"/>
        </w:rPr>
        <w:t>dirt</w:t>
      </w:r>
      <w:r>
        <w:rPr>
          <w:spacing w:val="-10"/>
        </w:rPr>
        <w:t> </w:t>
      </w:r>
      <w:r>
        <w:rPr>
          <w:spacing w:val="-3"/>
        </w:rPr>
        <w:t>road</w:t>
      </w:r>
      <w:r>
        <w:rPr>
          <w:spacing w:val="-10"/>
        </w:rPr>
        <w:t> </w:t>
      </w:r>
      <w:r>
        <w:rPr/>
        <w:t>0.5</w:t>
      </w:r>
      <w:r>
        <w:rPr>
          <w:spacing w:val="-10"/>
        </w:rPr>
        <w:t> </w:t>
      </w:r>
      <w:r>
        <w:rPr>
          <w:spacing w:val="-3"/>
        </w:rPr>
        <w:t>mile</w:t>
      </w:r>
      <w:r>
        <w:rPr>
          <w:spacing w:val="-10"/>
        </w:rPr>
        <w:t> </w:t>
      </w:r>
      <w:r>
        <w:rPr>
          <w:spacing w:val="-3"/>
        </w:rPr>
        <w:t>east</w:t>
      </w:r>
      <w:r>
        <w:rPr>
          <w:spacing w:val="-10"/>
        </w:rPr>
        <w:t> </w:t>
      </w:r>
      <w:r>
        <w:rPr>
          <w:spacing w:val="-3"/>
        </w:rPr>
        <w:t>then</w:t>
      </w:r>
      <w:r>
        <w:rPr>
          <w:spacing w:val="-10"/>
        </w:rPr>
        <w:t> </w:t>
      </w:r>
      <w:r>
        <w:rPr/>
        <w:t>1</w:t>
      </w:r>
      <w:r>
        <w:rPr>
          <w:spacing w:val="-9"/>
        </w:rPr>
        <w:t> </w:t>
      </w:r>
      <w:r>
        <w:rPr>
          <w:spacing w:val="-3"/>
        </w:rPr>
        <w:t>mile </w:t>
      </w:r>
      <w:r>
        <w:rPr>
          <w:spacing w:val="-4"/>
        </w:rPr>
        <w:t>north. </w:t>
      </w:r>
      <w:r>
        <w:rPr>
          <w:spacing w:val="-5"/>
        </w:rPr>
        <w:t>Turn </w:t>
      </w:r>
      <w:r>
        <w:rPr>
          <w:spacing w:val="-3"/>
        </w:rPr>
        <w:t>right </w:t>
      </w:r>
      <w:r>
        <w:rPr/>
        <w:t>at the </w:t>
      </w:r>
      <w:r>
        <w:rPr>
          <w:spacing w:val="-3"/>
        </w:rPr>
        <w:t>paved</w:t>
      </w:r>
      <w:r>
        <w:rPr>
          <w:spacing w:val="-5"/>
        </w:rPr>
        <w:t> </w:t>
      </w:r>
      <w:r>
        <w:rPr>
          <w:spacing w:val="-3"/>
        </w:rPr>
        <w:t>road.</w:t>
      </w:r>
    </w:p>
    <w:p>
      <w:pPr>
        <w:pStyle w:val="BodyText"/>
        <w:tabs>
          <w:tab w:pos="839" w:val="left" w:leader="none"/>
        </w:tabs>
        <w:spacing w:before="3"/>
        <w:ind w:left="299"/>
      </w:pPr>
      <w:r>
        <w:rPr/>
        <w:t>3.7</w:t>
        <w:tab/>
        <w:t>Hog Hollow is visible to the</w:t>
      </w:r>
      <w:r>
        <w:rPr>
          <w:spacing w:val="-13"/>
        </w:rPr>
        <w:t> </w:t>
      </w:r>
      <w:r>
        <w:rPr/>
        <w:t>left.</w:t>
      </w:r>
    </w:p>
    <w:p>
      <w:pPr>
        <w:pStyle w:val="BodyText"/>
        <w:tabs>
          <w:tab w:pos="841" w:val="left" w:leader="none"/>
        </w:tabs>
        <w:spacing w:before="10"/>
        <w:ind w:left="299"/>
      </w:pPr>
      <w:r>
        <w:rPr/>
        <w:t>4.8</w:t>
        <w:tab/>
        <w:t>The road crosses the south scarp of Hog</w:t>
      </w:r>
      <w:r>
        <w:rPr>
          <w:spacing w:val="-10"/>
        </w:rPr>
        <w:t> </w:t>
      </w:r>
      <w:r>
        <w:rPr>
          <w:spacing w:val="-3"/>
        </w:rPr>
        <w:t>Hollow.</w:t>
      </w:r>
    </w:p>
    <w:p>
      <w:pPr>
        <w:pStyle w:val="ListParagraph"/>
        <w:numPr>
          <w:ilvl w:val="1"/>
          <w:numId w:val="2"/>
        </w:numPr>
        <w:tabs>
          <w:tab w:pos="838" w:val="left" w:leader="none"/>
          <w:tab w:pos="840" w:val="left" w:leader="none"/>
        </w:tabs>
        <w:spacing w:line="240" w:lineRule="auto" w:before="10" w:after="0"/>
        <w:ind w:left="839" w:right="0" w:hanging="541"/>
        <w:jc w:val="left"/>
        <w:rPr>
          <w:sz w:val="20"/>
        </w:rPr>
      </w:pPr>
      <w:r>
        <w:rPr>
          <w:spacing w:val="-6"/>
          <w:sz w:val="20"/>
        </w:rPr>
        <w:t>Take </w:t>
      </w:r>
      <w:r>
        <w:rPr>
          <w:sz w:val="20"/>
        </w:rPr>
        <w:t>the </w:t>
      </w:r>
      <w:r>
        <w:rPr>
          <w:spacing w:val="-3"/>
          <w:sz w:val="20"/>
        </w:rPr>
        <w:t>right</w:t>
      </w:r>
      <w:r>
        <w:rPr>
          <w:spacing w:val="-9"/>
          <w:sz w:val="20"/>
        </w:rPr>
        <w:t> </w:t>
      </w:r>
      <w:r>
        <w:rPr>
          <w:sz w:val="20"/>
        </w:rPr>
        <w:t>fork.</w:t>
      </w:r>
    </w:p>
    <w:p>
      <w:pPr>
        <w:spacing w:before="102"/>
        <w:ind w:left="300" w:right="0" w:firstLine="0"/>
        <w:jc w:val="both"/>
        <w:rPr>
          <w:sz w:val="20"/>
        </w:rPr>
      </w:pPr>
      <w:r>
        <w:rPr/>
        <w:br w:type="column"/>
      </w:r>
      <w:r>
        <w:rPr>
          <w:b/>
          <w:sz w:val="20"/>
        </w:rPr>
        <w:t>Stop 22. </w:t>
      </w:r>
      <w:r>
        <w:rPr>
          <w:sz w:val="20"/>
        </w:rPr>
        <w:t>Pre-Tyh Deposits</w:t>
      </w:r>
    </w:p>
    <w:p>
      <w:pPr>
        <w:pStyle w:val="ListParagraph"/>
        <w:numPr>
          <w:ilvl w:val="1"/>
          <w:numId w:val="2"/>
        </w:numPr>
        <w:tabs>
          <w:tab w:pos="841" w:val="left" w:leader="none"/>
        </w:tabs>
        <w:spacing w:line="249" w:lineRule="auto" w:before="10" w:after="0"/>
        <w:ind w:left="840" w:right="124" w:hanging="540"/>
        <w:jc w:val="both"/>
        <w:rPr>
          <w:sz w:val="20"/>
        </w:rPr>
      </w:pPr>
      <w:r>
        <w:rPr>
          <w:sz w:val="20"/>
        </w:rPr>
        <w:t>A small quarry on the left exposes </w:t>
      </w:r>
      <w:r>
        <w:rPr>
          <w:spacing w:val="-4"/>
          <w:sz w:val="20"/>
        </w:rPr>
        <w:t>pre-Tyh </w:t>
      </w:r>
      <w:r>
        <w:rPr>
          <w:sz w:val="20"/>
        </w:rPr>
        <w:t>deposits. At the south end of the </w:t>
      </w:r>
      <w:r>
        <w:rPr>
          <w:spacing w:val="-4"/>
          <w:sz w:val="20"/>
        </w:rPr>
        <w:t>quarry, </w:t>
      </w:r>
      <w:r>
        <w:rPr>
          <w:sz w:val="20"/>
        </w:rPr>
        <w:t>the overlying erosionally </w:t>
      </w:r>
      <w:r>
        <w:rPr>
          <w:spacing w:val="-2"/>
          <w:sz w:val="20"/>
        </w:rPr>
        <w:t>re- </w:t>
      </w:r>
      <w:r>
        <w:rPr>
          <w:sz w:val="20"/>
        </w:rPr>
        <w:t>sistant</w:t>
      </w:r>
      <w:r>
        <w:rPr>
          <w:spacing w:val="-21"/>
          <w:sz w:val="20"/>
        </w:rPr>
        <w:t> </w:t>
      </w:r>
      <w:r>
        <w:rPr>
          <w:sz w:val="20"/>
        </w:rPr>
        <w:t>Huckleberry</w:t>
      </w:r>
      <w:r>
        <w:rPr>
          <w:spacing w:val="-20"/>
          <w:sz w:val="20"/>
        </w:rPr>
        <w:t> </w:t>
      </w:r>
      <w:r>
        <w:rPr>
          <w:sz w:val="20"/>
        </w:rPr>
        <w:t>Ridge</w:t>
      </w:r>
      <w:r>
        <w:rPr>
          <w:spacing w:val="-22"/>
          <w:sz w:val="20"/>
        </w:rPr>
        <w:t> </w:t>
      </w:r>
      <w:r>
        <w:rPr>
          <w:spacing w:val="-3"/>
          <w:sz w:val="20"/>
        </w:rPr>
        <w:t>Tuff</w:t>
      </w:r>
      <w:r>
        <w:rPr>
          <w:spacing w:val="-21"/>
          <w:sz w:val="20"/>
        </w:rPr>
        <w:t> </w:t>
      </w:r>
      <w:r>
        <w:rPr>
          <w:sz w:val="20"/>
        </w:rPr>
        <w:t>vitrophyre</w:t>
      </w:r>
      <w:r>
        <w:rPr>
          <w:spacing w:val="-20"/>
          <w:sz w:val="20"/>
        </w:rPr>
        <w:t> </w:t>
      </w:r>
      <w:r>
        <w:rPr>
          <w:sz w:val="20"/>
        </w:rPr>
        <w:t>dips</w:t>
      </w:r>
      <w:r>
        <w:rPr>
          <w:spacing w:val="-20"/>
          <w:sz w:val="20"/>
        </w:rPr>
        <w:t> </w:t>
      </w:r>
      <w:r>
        <w:rPr>
          <w:sz w:val="20"/>
        </w:rPr>
        <w:t>~75°</w:t>
      </w:r>
      <w:r>
        <w:rPr>
          <w:spacing w:val="-21"/>
          <w:sz w:val="20"/>
        </w:rPr>
        <w:t> </w:t>
      </w:r>
      <w:r>
        <w:rPr>
          <w:sz w:val="20"/>
        </w:rPr>
        <w:t>west. </w:t>
      </w:r>
      <w:r>
        <w:rPr>
          <w:spacing w:val="-3"/>
          <w:sz w:val="20"/>
        </w:rPr>
        <w:t>Palagonite</w:t>
      </w:r>
      <w:r>
        <w:rPr>
          <w:spacing w:val="-8"/>
          <w:sz w:val="20"/>
        </w:rPr>
        <w:t> </w:t>
      </w:r>
      <w:r>
        <w:rPr>
          <w:sz w:val="20"/>
        </w:rPr>
        <w:t>tuff,</w:t>
      </w:r>
      <w:r>
        <w:rPr>
          <w:spacing w:val="-7"/>
          <w:sz w:val="20"/>
        </w:rPr>
        <w:t> </w:t>
      </w:r>
      <w:r>
        <w:rPr>
          <w:sz w:val="20"/>
        </w:rPr>
        <w:t>clays,</w:t>
      </w:r>
      <w:r>
        <w:rPr>
          <w:spacing w:val="-6"/>
          <w:sz w:val="20"/>
        </w:rPr>
        <w:t> </w:t>
      </w:r>
      <w:r>
        <w:rPr>
          <w:sz w:val="20"/>
        </w:rPr>
        <w:t>and</w:t>
      </w:r>
      <w:r>
        <w:rPr>
          <w:spacing w:val="-7"/>
          <w:sz w:val="20"/>
        </w:rPr>
        <w:t> </w:t>
      </w:r>
      <w:r>
        <w:rPr>
          <w:sz w:val="20"/>
        </w:rPr>
        <w:t>gravel</w:t>
      </w:r>
      <w:r>
        <w:rPr>
          <w:spacing w:val="-6"/>
          <w:sz w:val="20"/>
        </w:rPr>
        <w:t> </w:t>
      </w:r>
      <w:r>
        <w:rPr>
          <w:sz w:val="20"/>
        </w:rPr>
        <w:t>are</w:t>
      </w:r>
      <w:r>
        <w:rPr>
          <w:spacing w:val="-7"/>
          <w:sz w:val="20"/>
        </w:rPr>
        <w:t> </w:t>
      </w:r>
      <w:r>
        <w:rPr>
          <w:sz w:val="20"/>
        </w:rPr>
        <w:t>exposed</w:t>
      </w:r>
      <w:r>
        <w:rPr>
          <w:spacing w:val="-6"/>
          <w:sz w:val="20"/>
        </w:rPr>
        <w:t> </w:t>
      </w:r>
      <w:r>
        <w:rPr>
          <w:sz w:val="20"/>
        </w:rPr>
        <w:t>in</w:t>
      </w:r>
      <w:r>
        <w:rPr>
          <w:spacing w:val="-7"/>
          <w:sz w:val="20"/>
        </w:rPr>
        <w:t> </w:t>
      </w:r>
      <w:r>
        <w:rPr>
          <w:sz w:val="20"/>
        </w:rPr>
        <w:t>the</w:t>
      </w:r>
      <w:r>
        <w:rPr>
          <w:spacing w:val="-7"/>
          <w:sz w:val="20"/>
        </w:rPr>
        <w:t> </w:t>
      </w:r>
      <w:r>
        <w:rPr>
          <w:sz w:val="20"/>
        </w:rPr>
        <w:t>north </w:t>
      </w:r>
      <w:r>
        <w:rPr>
          <w:spacing w:val="-3"/>
          <w:sz w:val="20"/>
        </w:rPr>
        <w:t>wall.</w:t>
      </w:r>
      <w:r>
        <w:rPr>
          <w:spacing w:val="-10"/>
          <w:sz w:val="20"/>
        </w:rPr>
        <w:t> </w:t>
      </w:r>
      <w:r>
        <w:rPr>
          <w:spacing w:val="-3"/>
          <w:sz w:val="20"/>
        </w:rPr>
        <w:t>Beneath</w:t>
      </w:r>
      <w:r>
        <w:rPr>
          <w:spacing w:val="-10"/>
          <w:sz w:val="20"/>
        </w:rPr>
        <w:t> </w:t>
      </w:r>
      <w:r>
        <w:rPr>
          <w:sz w:val="20"/>
        </w:rPr>
        <w:t>the</w:t>
      </w:r>
      <w:r>
        <w:rPr>
          <w:spacing w:val="-9"/>
          <w:sz w:val="20"/>
        </w:rPr>
        <w:t> </w:t>
      </w:r>
      <w:r>
        <w:rPr>
          <w:sz w:val="20"/>
        </w:rPr>
        <w:t>palagonite</w:t>
      </w:r>
      <w:r>
        <w:rPr>
          <w:spacing w:val="-10"/>
          <w:sz w:val="20"/>
        </w:rPr>
        <w:t> </w:t>
      </w:r>
      <w:r>
        <w:rPr>
          <w:sz w:val="20"/>
        </w:rPr>
        <w:t>tuff</w:t>
      </w:r>
      <w:r>
        <w:rPr>
          <w:spacing w:val="-10"/>
          <w:sz w:val="20"/>
        </w:rPr>
        <w:t> </w:t>
      </w:r>
      <w:r>
        <w:rPr>
          <w:sz w:val="20"/>
        </w:rPr>
        <w:t>is</w:t>
      </w:r>
      <w:r>
        <w:rPr>
          <w:spacing w:val="-9"/>
          <w:sz w:val="20"/>
        </w:rPr>
        <w:t> </w:t>
      </w:r>
      <w:r>
        <w:rPr>
          <w:sz w:val="20"/>
        </w:rPr>
        <w:t>a</w:t>
      </w:r>
      <w:r>
        <w:rPr>
          <w:spacing w:val="-10"/>
          <w:sz w:val="20"/>
        </w:rPr>
        <w:t> </w:t>
      </w:r>
      <w:r>
        <w:rPr>
          <w:sz w:val="20"/>
        </w:rPr>
        <w:t>chaotic</w:t>
      </w:r>
      <w:r>
        <w:rPr>
          <w:spacing w:val="-9"/>
          <w:sz w:val="20"/>
        </w:rPr>
        <w:t> </w:t>
      </w:r>
      <w:r>
        <w:rPr>
          <w:spacing w:val="-3"/>
          <w:sz w:val="20"/>
        </w:rPr>
        <w:t>mixture</w:t>
      </w:r>
      <w:r>
        <w:rPr>
          <w:spacing w:val="-10"/>
          <w:sz w:val="20"/>
        </w:rPr>
        <w:t> </w:t>
      </w:r>
      <w:r>
        <w:rPr>
          <w:sz w:val="20"/>
        </w:rPr>
        <w:t>con- taining gravel, silt, rhyolite glass shardes, pumice, </w:t>
      </w:r>
      <w:r>
        <w:rPr>
          <w:spacing w:val="-2"/>
          <w:sz w:val="20"/>
        </w:rPr>
        <w:t>and </w:t>
      </w:r>
      <w:r>
        <w:rPr>
          <w:sz w:val="20"/>
        </w:rPr>
        <w:t>glassy</w:t>
      </w:r>
      <w:r>
        <w:rPr>
          <w:spacing w:val="-20"/>
          <w:sz w:val="20"/>
        </w:rPr>
        <w:t> </w:t>
      </w:r>
      <w:r>
        <w:rPr>
          <w:sz w:val="20"/>
        </w:rPr>
        <w:t>scoria.</w:t>
      </w:r>
      <w:r>
        <w:rPr>
          <w:spacing w:val="-19"/>
          <w:sz w:val="20"/>
        </w:rPr>
        <w:t> </w:t>
      </w:r>
      <w:r>
        <w:rPr>
          <w:sz w:val="20"/>
        </w:rPr>
        <w:t>This</w:t>
      </w:r>
      <w:r>
        <w:rPr>
          <w:spacing w:val="-20"/>
          <w:sz w:val="20"/>
        </w:rPr>
        <w:t> </w:t>
      </w:r>
      <w:r>
        <w:rPr>
          <w:sz w:val="20"/>
        </w:rPr>
        <w:t>mixture</w:t>
      </w:r>
      <w:r>
        <w:rPr>
          <w:spacing w:val="-20"/>
          <w:sz w:val="20"/>
        </w:rPr>
        <w:t> </w:t>
      </w:r>
      <w:r>
        <w:rPr>
          <w:sz w:val="20"/>
        </w:rPr>
        <w:t>was</w:t>
      </w:r>
      <w:r>
        <w:rPr>
          <w:spacing w:val="-20"/>
          <w:sz w:val="20"/>
        </w:rPr>
        <w:t> </w:t>
      </w:r>
      <w:r>
        <w:rPr>
          <w:sz w:val="20"/>
        </w:rPr>
        <w:t>probably</w:t>
      </w:r>
      <w:r>
        <w:rPr>
          <w:spacing w:val="-19"/>
          <w:sz w:val="20"/>
        </w:rPr>
        <w:t> </w:t>
      </w:r>
      <w:r>
        <w:rPr>
          <w:sz w:val="20"/>
        </w:rPr>
        <w:t>produced</w:t>
      </w:r>
      <w:r>
        <w:rPr>
          <w:spacing w:val="-19"/>
          <w:sz w:val="20"/>
        </w:rPr>
        <w:t> </w:t>
      </w:r>
      <w:r>
        <w:rPr>
          <w:sz w:val="20"/>
        </w:rPr>
        <w:t>by</w:t>
      </w:r>
      <w:r>
        <w:rPr>
          <w:spacing w:val="-20"/>
          <w:sz w:val="20"/>
        </w:rPr>
        <w:t> </w:t>
      </w:r>
      <w:r>
        <w:rPr>
          <w:sz w:val="20"/>
        </w:rPr>
        <w:t>dis- ruption of </w:t>
      </w:r>
      <w:r>
        <w:rPr>
          <w:spacing w:val="-4"/>
          <w:sz w:val="20"/>
        </w:rPr>
        <w:t>pre-Tyh </w:t>
      </w:r>
      <w:r>
        <w:rPr>
          <w:sz w:val="20"/>
        </w:rPr>
        <w:t>units as they flowed inward and </w:t>
      </w:r>
      <w:r>
        <w:rPr>
          <w:spacing w:val="-2"/>
          <w:sz w:val="20"/>
        </w:rPr>
        <w:t>up- </w:t>
      </w:r>
      <w:r>
        <w:rPr>
          <w:sz w:val="20"/>
        </w:rPr>
        <w:t>ward to form the Hog Hollow bulge (Fig.</w:t>
      </w:r>
      <w:r>
        <w:rPr>
          <w:spacing w:val="-28"/>
          <w:sz w:val="20"/>
        </w:rPr>
        <w:t> </w:t>
      </w:r>
      <w:r>
        <w:rPr>
          <w:sz w:val="20"/>
        </w:rPr>
        <w:t>18).</w:t>
      </w:r>
    </w:p>
    <w:p>
      <w:pPr>
        <w:pStyle w:val="BodyText"/>
        <w:spacing w:before="7"/>
        <w:ind w:left="587"/>
        <w:jc w:val="both"/>
      </w:pPr>
      <w:r>
        <w:rPr/>
        <w:t>Turn around, return to the fork, and turn east at 6.8 miles.</w:t>
      </w:r>
    </w:p>
    <w:p>
      <w:pPr>
        <w:pStyle w:val="BodyText"/>
        <w:spacing w:before="8"/>
        <w:rPr>
          <w:sz w:val="21"/>
        </w:rPr>
      </w:pPr>
    </w:p>
    <w:p>
      <w:pPr>
        <w:pStyle w:val="BodyText"/>
        <w:spacing w:line="249" w:lineRule="auto" w:before="1"/>
        <w:ind w:left="840" w:right="132" w:hanging="540"/>
        <w:jc w:val="both"/>
      </w:pPr>
      <w:r>
        <w:rPr/>
        <w:t>6.9 To the left is a ridge of vertically dipping Huckleberry Ridge Tuff vitrophyre.</w:t>
      </w:r>
    </w:p>
    <w:p>
      <w:pPr>
        <w:pStyle w:val="BodyText"/>
        <w:rPr>
          <w:sz w:val="21"/>
        </w:rPr>
      </w:pPr>
    </w:p>
    <w:p>
      <w:pPr>
        <w:pStyle w:val="BodyText"/>
        <w:ind w:left="300"/>
        <w:jc w:val="both"/>
      </w:pPr>
      <w:r>
        <w:rPr>
          <w:b/>
        </w:rPr>
        <w:t>Stop 23 </w:t>
      </w:r>
      <w:r>
        <w:rPr/>
        <w:t>Monocline in the Huckleberry Ridge Tuff</w:t>
      </w:r>
    </w:p>
    <w:p>
      <w:pPr>
        <w:pStyle w:val="BodyText"/>
        <w:spacing w:line="249" w:lineRule="auto" w:before="10"/>
        <w:ind w:left="840" w:right="121" w:hanging="540"/>
        <w:jc w:val="both"/>
      </w:pPr>
      <w:r>
        <w:rPr/>
        <w:t>7.5 The north rim of Hog Hollow is marked by a monoclinal structure in the Huckleberry Ridge </w:t>
      </w:r>
      <w:r>
        <w:rPr>
          <w:spacing w:val="-4"/>
        </w:rPr>
        <w:t>Tuff. </w:t>
      </w:r>
      <w:r>
        <w:rPr/>
        <w:t>The face of the cliff is vertically dipping vitrophyre and at the top of the </w:t>
      </w:r>
      <w:r>
        <w:rPr>
          <w:spacing w:val="-3"/>
        </w:rPr>
        <w:t>hill, </w:t>
      </w:r>
      <w:r>
        <w:rPr/>
        <w:t>devitrified </w:t>
      </w:r>
      <w:r>
        <w:rPr>
          <w:spacing w:val="-3"/>
        </w:rPr>
        <w:t>tuff </w:t>
      </w:r>
      <w:r>
        <w:rPr/>
        <w:t>dips </w:t>
      </w:r>
      <w:r>
        <w:rPr>
          <w:spacing w:val="-3"/>
        </w:rPr>
        <w:t>~20° </w:t>
      </w:r>
      <w:r>
        <w:rPr/>
        <w:t>south (Figs. 8 and 9). </w:t>
      </w:r>
      <w:r>
        <w:rPr>
          <w:spacing w:val="-4"/>
        </w:rPr>
        <w:t>This </w:t>
      </w:r>
      <w:r>
        <w:rPr>
          <w:spacing w:val="5"/>
        </w:rPr>
        <w:t>exposure </w:t>
      </w:r>
      <w:r>
        <w:rPr>
          <w:spacing w:val="4"/>
        </w:rPr>
        <w:t>shows how the tuff </w:t>
      </w:r>
      <w:r>
        <w:rPr>
          <w:spacing w:val="5"/>
        </w:rPr>
        <w:t>grades laterally </w:t>
      </w:r>
      <w:r>
        <w:rPr>
          <w:spacing w:val="6"/>
        </w:rPr>
        <w:t>from </w:t>
      </w:r>
      <w:r>
        <w:rPr/>
        <w:t>vitrophyre</w:t>
      </w:r>
      <w:r>
        <w:rPr>
          <w:spacing w:val="-18"/>
        </w:rPr>
        <w:t> </w:t>
      </w:r>
      <w:r>
        <w:rPr/>
        <w:t>where</w:t>
      </w:r>
      <w:r>
        <w:rPr>
          <w:spacing w:val="-17"/>
        </w:rPr>
        <w:t> </w:t>
      </w:r>
      <w:r>
        <w:rPr/>
        <w:t>it</w:t>
      </w:r>
      <w:r>
        <w:rPr>
          <w:spacing w:val="-16"/>
        </w:rPr>
        <w:t> </w:t>
      </w:r>
      <w:r>
        <w:rPr/>
        <w:t>was</w:t>
      </w:r>
      <w:r>
        <w:rPr>
          <w:spacing w:val="-17"/>
        </w:rPr>
        <w:t> </w:t>
      </w:r>
      <w:r>
        <w:rPr/>
        <w:t>chilled</w:t>
      </w:r>
      <w:r>
        <w:rPr>
          <w:spacing w:val="-17"/>
        </w:rPr>
        <w:t> </w:t>
      </w:r>
      <w:r>
        <w:rPr/>
        <w:t>at</w:t>
      </w:r>
      <w:r>
        <w:rPr>
          <w:spacing w:val="-17"/>
        </w:rPr>
        <w:t> </w:t>
      </w:r>
      <w:r>
        <w:rPr/>
        <w:t>the</w:t>
      </w:r>
      <w:r>
        <w:rPr>
          <w:spacing w:val="-16"/>
        </w:rPr>
        <w:t> </w:t>
      </w:r>
      <w:r>
        <w:rPr/>
        <w:t>open</w:t>
      </w:r>
      <w:r>
        <w:rPr>
          <w:spacing w:val="-17"/>
        </w:rPr>
        <w:t> </w:t>
      </w:r>
      <w:r>
        <w:rPr/>
        <w:t>face</w:t>
      </w:r>
      <w:r>
        <w:rPr>
          <w:spacing w:val="-16"/>
        </w:rPr>
        <w:t> </w:t>
      </w:r>
      <w:r>
        <w:rPr/>
        <w:t>of</w:t>
      </w:r>
      <w:r>
        <w:rPr>
          <w:spacing w:val="-17"/>
        </w:rPr>
        <w:t> </w:t>
      </w:r>
      <w:r>
        <w:rPr/>
        <w:t>the</w:t>
      </w:r>
      <w:r>
        <w:rPr>
          <w:spacing w:val="-16"/>
        </w:rPr>
        <w:t> </w:t>
      </w:r>
      <w:r>
        <w:rPr>
          <w:spacing w:val="-2"/>
        </w:rPr>
        <w:t>Hog </w:t>
      </w:r>
      <w:r>
        <w:rPr/>
        <w:t>Hollow</w:t>
      </w:r>
      <w:r>
        <w:rPr>
          <w:spacing w:val="-5"/>
        </w:rPr>
        <w:t> </w:t>
      </w:r>
      <w:r>
        <w:rPr/>
        <w:t>scarp</w:t>
      </w:r>
      <w:r>
        <w:rPr>
          <w:spacing w:val="-4"/>
        </w:rPr>
        <w:t> </w:t>
      </w:r>
      <w:r>
        <w:rPr/>
        <w:t>to</w:t>
      </w:r>
      <w:r>
        <w:rPr>
          <w:spacing w:val="-4"/>
        </w:rPr>
        <w:t> </w:t>
      </w:r>
      <w:r>
        <w:rPr/>
        <w:t>devitrified</w:t>
      </w:r>
      <w:r>
        <w:rPr>
          <w:spacing w:val="-4"/>
        </w:rPr>
        <w:t> </w:t>
      </w:r>
      <w:r>
        <w:rPr/>
        <w:t>tuff</w:t>
      </w:r>
      <w:r>
        <w:rPr>
          <w:spacing w:val="-6"/>
        </w:rPr>
        <w:t> </w:t>
      </w:r>
      <w:r>
        <w:rPr/>
        <w:t>in</w:t>
      </w:r>
      <w:r>
        <w:rPr>
          <w:spacing w:val="-5"/>
        </w:rPr>
        <w:t> </w:t>
      </w:r>
      <w:r>
        <w:rPr/>
        <w:t>the</w:t>
      </w:r>
      <w:r>
        <w:rPr>
          <w:spacing w:val="-6"/>
        </w:rPr>
        <w:t> </w:t>
      </w:r>
      <w:r>
        <w:rPr/>
        <w:t>interior</w:t>
      </w:r>
      <w:r>
        <w:rPr>
          <w:spacing w:val="-6"/>
        </w:rPr>
        <w:t> </w:t>
      </w:r>
      <w:r>
        <w:rPr/>
        <w:t>of</w:t>
      </w:r>
      <w:r>
        <w:rPr>
          <w:spacing w:val="-6"/>
        </w:rPr>
        <w:t> </w:t>
      </w:r>
      <w:r>
        <w:rPr/>
        <w:t>the</w:t>
      </w:r>
      <w:r>
        <w:rPr>
          <w:spacing w:val="-6"/>
        </w:rPr>
        <w:t> </w:t>
      </w:r>
      <w:r>
        <w:rPr/>
        <w:t>unit, away from the cooling surface (Fig.</w:t>
      </w:r>
      <w:r>
        <w:rPr>
          <w:spacing w:val="-31"/>
        </w:rPr>
        <w:t> </w:t>
      </w:r>
      <w:r>
        <w:rPr/>
        <w:t>18).</w:t>
      </w:r>
    </w:p>
    <w:p>
      <w:pPr>
        <w:pStyle w:val="BodyText"/>
        <w:spacing w:before="6"/>
        <w:ind w:left="587"/>
        <w:jc w:val="both"/>
      </w:pPr>
      <w:r>
        <w:rPr/>
        <w:t>Turn around and follow this road west to St. Anthony.</w:t>
      </w:r>
    </w:p>
    <w:p>
      <w:pPr>
        <w:spacing w:after="0"/>
        <w:jc w:val="both"/>
        <w:sectPr>
          <w:type w:val="continuous"/>
          <w:pgSz w:w="12240" w:h="15840"/>
          <w:pgMar w:top="920" w:bottom="280" w:left="600" w:right="600"/>
          <w:cols w:num="2" w:equalWidth="0">
            <w:col w:w="5430" w:space="95"/>
            <w:col w:w="5515"/>
          </w:cols>
        </w:sectPr>
      </w:pPr>
    </w:p>
    <w:p>
      <w:pPr>
        <w:pStyle w:val="BodyText"/>
        <w:spacing w:before="6"/>
        <w:rPr>
          <w:sz w:val="18"/>
        </w:rPr>
      </w:pPr>
    </w:p>
    <w:p>
      <w:pPr>
        <w:spacing w:after="0"/>
        <w:rPr>
          <w:sz w:val="18"/>
        </w:rPr>
        <w:sectPr>
          <w:headerReference w:type="even" r:id="rId42"/>
          <w:pgSz w:w="12240" w:h="15840"/>
          <w:pgMar w:header="667" w:footer="0" w:top="920" w:bottom="280" w:left="600" w:right="600"/>
        </w:sectPr>
      </w:pPr>
    </w:p>
    <w:p>
      <w:pPr>
        <w:pStyle w:val="BodyText"/>
        <w:spacing w:line="249" w:lineRule="auto" w:before="96"/>
        <w:ind w:left="660" w:right="53" w:hanging="540"/>
      </w:pPr>
      <w:r>
        <w:rPr/>
        <w:t>12.8 Turn right at the "T" and drive 0.2 mile north and 0.1 mile west to intersect Highway 20.</w:t>
      </w:r>
    </w:p>
    <w:p>
      <w:pPr>
        <w:pStyle w:val="BodyText"/>
        <w:spacing w:before="2"/>
        <w:ind w:left="408"/>
      </w:pPr>
      <w:r>
        <w:rPr/>
        <w:t>End of log.</w:t>
      </w:r>
    </w:p>
    <w:p>
      <w:pPr>
        <w:pStyle w:val="BodyText"/>
        <w:spacing w:before="2"/>
        <w:rPr>
          <w:sz w:val="21"/>
        </w:rPr>
      </w:pPr>
    </w:p>
    <w:p>
      <w:pPr>
        <w:pStyle w:val="Heading2"/>
        <w:ind w:left="120"/>
      </w:pPr>
      <w:r>
        <w:rPr/>
        <w:t>ACKNOWLEDGMENTS</w:t>
      </w:r>
    </w:p>
    <w:p>
      <w:pPr>
        <w:pStyle w:val="BodyText"/>
        <w:spacing w:line="249" w:lineRule="auto" w:before="47"/>
        <w:ind w:left="120" w:right="38" w:firstLine="288"/>
        <w:jc w:val="both"/>
      </w:pPr>
      <w:r>
        <w:rPr/>
        <w:t>Over the past 30 years Ricks College faculty and students </w:t>
      </w:r>
      <w:r>
        <w:rPr>
          <w:spacing w:val="-3"/>
        </w:rPr>
        <w:t>have conducted numerous research projects </w:t>
      </w:r>
      <w:r>
        <w:rPr/>
        <w:t>and </w:t>
      </w:r>
      <w:r>
        <w:rPr>
          <w:spacing w:val="-3"/>
        </w:rPr>
        <w:t>annual field trips </w:t>
      </w:r>
      <w:r>
        <w:rPr/>
        <w:t>to</w:t>
      </w:r>
      <w:r>
        <w:rPr>
          <w:spacing w:val="-14"/>
        </w:rPr>
        <w:t> </w:t>
      </w:r>
      <w:r>
        <w:rPr/>
        <w:t>various</w:t>
      </w:r>
      <w:r>
        <w:rPr>
          <w:spacing w:val="-14"/>
        </w:rPr>
        <w:t> </w:t>
      </w:r>
      <w:r>
        <w:rPr/>
        <w:t>parts</w:t>
      </w:r>
      <w:r>
        <w:rPr>
          <w:spacing w:val="-13"/>
        </w:rPr>
        <w:t> </w:t>
      </w:r>
      <w:r>
        <w:rPr/>
        <w:t>of</w:t>
      </w:r>
      <w:r>
        <w:rPr>
          <w:spacing w:val="-14"/>
        </w:rPr>
        <w:t> </w:t>
      </w:r>
      <w:r>
        <w:rPr/>
        <w:t>the</w:t>
      </w:r>
      <w:r>
        <w:rPr>
          <w:spacing w:val="-14"/>
        </w:rPr>
        <w:t> </w:t>
      </w:r>
      <w:r>
        <w:rPr/>
        <w:t>area</w:t>
      </w:r>
      <w:r>
        <w:rPr>
          <w:spacing w:val="-13"/>
        </w:rPr>
        <w:t> </w:t>
      </w:r>
      <w:r>
        <w:rPr/>
        <w:t>covered</w:t>
      </w:r>
      <w:r>
        <w:rPr>
          <w:spacing w:val="-14"/>
        </w:rPr>
        <w:t> </w:t>
      </w:r>
      <w:r>
        <w:rPr/>
        <w:t>in</w:t>
      </w:r>
      <w:r>
        <w:rPr>
          <w:spacing w:val="-14"/>
        </w:rPr>
        <w:t> </w:t>
      </w:r>
      <w:r>
        <w:rPr/>
        <w:t>this</w:t>
      </w:r>
      <w:r>
        <w:rPr>
          <w:spacing w:val="-13"/>
        </w:rPr>
        <w:t> </w:t>
      </w:r>
      <w:r>
        <w:rPr/>
        <w:t>field</w:t>
      </w:r>
      <w:r>
        <w:rPr>
          <w:spacing w:val="-14"/>
        </w:rPr>
        <w:t> </w:t>
      </w:r>
      <w:r>
        <w:rPr/>
        <w:t>guide.</w:t>
      </w:r>
      <w:r>
        <w:rPr>
          <w:spacing w:val="-14"/>
        </w:rPr>
        <w:t> </w:t>
      </w:r>
      <w:r>
        <w:rPr/>
        <w:t>This</w:t>
      </w:r>
      <w:r>
        <w:rPr>
          <w:spacing w:val="-13"/>
        </w:rPr>
        <w:t> </w:t>
      </w:r>
      <w:r>
        <w:rPr/>
        <w:t>guide is</w:t>
      </w:r>
      <w:r>
        <w:rPr>
          <w:spacing w:val="-15"/>
        </w:rPr>
        <w:t> </w:t>
      </w:r>
      <w:r>
        <w:rPr/>
        <w:t>a</w:t>
      </w:r>
      <w:r>
        <w:rPr>
          <w:spacing w:val="-15"/>
        </w:rPr>
        <w:t> </w:t>
      </w:r>
      <w:r>
        <w:rPr/>
        <w:t>compilation</w:t>
      </w:r>
      <w:r>
        <w:rPr>
          <w:spacing w:val="-15"/>
        </w:rPr>
        <w:t> </w:t>
      </w:r>
      <w:r>
        <w:rPr/>
        <w:t>of</w:t>
      </w:r>
      <w:r>
        <w:rPr>
          <w:spacing w:val="-15"/>
        </w:rPr>
        <w:t> </w:t>
      </w:r>
      <w:r>
        <w:rPr/>
        <w:t>information</w:t>
      </w:r>
      <w:r>
        <w:rPr>
          <w:spacing w:val="-15"/>
        </w:rPr>
        <w:t> </w:t>
      </w:r>
      <w:r>
        <w:rPr/>
        <w:t>from</w:t>
      </w:r>
      <w:r>
        <w:rPr>
          <w:spacing w:val="-15"/>
        </w:rPr>
        <w:t> </w:t>
      </w:r>
      <w:r>
        <w:rPr/>
        <w:t>those</w:t>
      </w:r>
      <w:r>
        <w:rPr>
          <w:spacing w:val="-15"/>
        </w:rPr>
        <w:t> </w:t>
      </w:r>
      <w:r>
        <w:rPr/>
        <w:t>trips</w:t>
      </w:r>
      <w:r>
        <w:rPr>
          <w:spacing w:val="-15"/>
        </w:rPr>
        <w:t> </w:t>
      </w:r>
      <w:r>
        <w:rPr/>
        <w:t>and</w:t>
      </w:r>
      <w:r>
        <w:rPr>
          <w:spacing w:val="-15"/>
        </w:rPr>
        <w:t> </w:t>
      </w:r>
      <w:r>
        <w:rPr/>
        <w:t>research.</w:t>
      </w:r>
      <w:r>
        <w:rPr>
          <w:spacing w:val="-17"/>
        </w:rPr>
        <w:t> </w:t>
      </w:r>
      <w:r>
        <w:rPr>
          <w:spacing w:val="-9"/>
        </w:rPr>
        <w:t>We </w:t>
      </w:r>
      <w:r>
        <w:rPr/>
        <w:t>are</w:t>
      </w:r>
      <w:r>
        <w:rPr>
          <w:spacing w:val="-19"/>
        </w:rPr>
        <w:t> </w:t>
      </w:r>
      <w:r>
        <w:rPr/>
        <w:t>indebted</w:t>
      </w:r>
      <w:r>
        <w:rPr>
          <w:spacing w:val="-17"/>
        </w:rPr>
        <w:t> </w:t>
      </w:r>
      <w:r>
        <w:rPr/>
        <w:t>to</w:t>
      </w:r>
      <w:r>
        <w:rPr>
          <w:spacing w:val="-18"/>
        </w:rPr>
        <w:t> </w:t>
      </w:r>
      <w:r>
        <w:rPr/>
        <w:t>Ricks</w:t>
      </w:r>
      <w:r>
        <w:rPr>
          <w:spacing w:val="-18"/>
        </w:rPr>
        <w:t> </w:t>
      </w:r>
      <w:r>
        <w:rPr/>
        <w:t>College</w:t>
      </w:r>
      <w:r>
        <w:rPr>
          <w:spacing w:val="-18"/>
        </w:rPr>
        <w:t> </w:t>
      </w:r>
      <w:r>
        <w:rPr/>
        <w:t>and</w:t>
      </w:r>
      <w:r>
        <w:rPr>
          <w:spacing w:val="-18"/>
        </w:rPr>
        <w:t> </w:t>
      </w:r>
      <w:r>
        <w:rPr/>
        <w:t>the</w:t>
      </w:r>
      <w:r>
        <w:rPr>
          <w:spacing w:val="-18"/>
        </w:rPr>
        <w:t> </w:t>
      </w:r>
      <w:r>
        <w:rPr/>
        <w:t>U.</w:t>
      </w:r>
      <w:r>
        <w:rPr>
          <w:spacing w:val="-18"/>
        </w:rPr>
        <w:t> </w:t>
      </w:r>
      <w:r>
        <w:rPr/>
        <w:t>S.</w:t>
      </w:r>
      <w:r>
        <w:rPr>
          <w:spacing w:val="-18"/>
        </w:rPr>
        <w:t> </w:t>
      </w:r>
      <w:r>
        <w:rPr/>
        <w:t>Geological</w:t>
      </w:r>
      <w:r>
        <w:rPr>
          <w:spacing w:val="-19"/>
        </w:rPr>
        <w:t> </w:t>
      </w:r>
      <w:r>
        <w:rPr/>
        <w:t>survey</w:t>
      </w:r>
      <w:r>
        <w:rPr>
          <w:spacing w:val="-18"/>
        </w:rPr>
        <w:t> </w:t>
      </w:r>
      <w:r>
        <w:rPr>
          <w:spacing w:val="-2"/>
        </w:rPr>
        <w:t>for </w:t>
      </w:r>
      <w:r>
        <w:rPr/>
        <w:t>funding to support the research as </w:t>
      </w:r>
      <w:r>
        <w:rPr>
          <w:spacing w:val="-3"/>
        </w:rPr>
        <w:t>well </w:t>
      </w:r>
      <w:r>
        <w:rPr/>
        <w:t>as </w:t>
      </w:r>
      <w:r>
        <w:rPr>
          <w:spacing w:val="-3"/>
        </w:rPr>
        <w:t>many </w:t>
      </w:r>
      <w:r>
        <w:rPr/>
        <w:t>individuals </w:t>
      </w:r>
      <w:r>
        <w:rPr>
          <w:spacing w:val="-2"/>
        </w:rPr>
        <w:t>for </w:t>
      </w:r>
      <w:r>
        <w:rPr>
          <w:spacing w:val="-4"/>
        </w:rPr>
        <w:t>their </w:t>
      </w:r>
      <w:r>
        <w:rPr>
          <w:spacing w:val="-5"/>
        </w:rPr>
        <w:t>pioneering </w:t>
      </w:r>
      <w:r>
        <w:rPr>
          <w:spacing w:val="-4"/>
        </w:rPr>
        <w:t>work and </w:t>
      </w:r>
      <w:r>
        <w:rPr>
          <w:spacing w:val="-5"/>
        </w:rPr>
        <w:t>willingness </w:t>
      </w:r>
      <w:r>
        <w:rPr>
          <w:spacing w:val="-3"/>
        </w:rPr>
        <w:t>to </w:t>
      </w:r>
      <w:r>
        <w:rPr>
          <w:spacing w:val="-4"/>
        </w:rPr>
        <w:t>share their data and </w:t>
      </w:r>
      <w:r>
        <w:rPr>
          <w:spacing w:val="-5"/>
        </w:rPr>
        <w:t>ideas. </w:t>
      </w:r>
      <w:r>
        <w:rPr/>
        <w:t>Special recognition should be given to H.J. Prostka and D.J. </w:t>
      </w:r>
      <w:r>
        <w:rPr>
          <w:spacing w:val="-3"/>
        </w:rPr>
        <w:t>Doherty </w:t>
      </w:r>
      <w:r>
        <w:rPr/>
        <w:t>for their efforts in </w:t>
      </w:r>
      <w:r>
        <w:rPr>
          <w:spacing w:val="-3"/>
        </w:rPr>
        <w:t>working </w:t>
      </w:r>
      <w:r>
        <w:rPr/>
        <w:t>out the structural and strati- graphic framework for the </w:t>
      </w:r>
      <w:r>
        <w:rPr>
          <w:spacing w:val="-4"/>
        </w:rPr>
        <w:t>Tertiary </w:t>
      </w:r>
      <w:r>
        <w:rPr/>
        <w:t>volcanics on this portion of the </w:t>
      </w:r>
      <w:r>
        <w:rPr>
          <w:spacing w:val="-3"/>
        </w:rPr>
        <w:t>eastern Snake River Plain; </w:t>
      </w:r>
      <w:r>
        <w:rPr/>
        <w:t>and to </w:t>
      </w:r>
      <w:r>
        <w:rPr>
          <w:spacing w:val="-3"/>
        </w:rPr>
        <w:t>R.L. Christiansen </w:t>
      </w:r>
      <w:r>
        <w:rPr/>
        <w:t>for shar- ing his </w:t>
      </w:r>
      <w:r>
        <w:rPr>
          <w:spacing w:val="-3"/>
        </w:rPr>
        <w:t>work </w:t>
      </w:r>
      <w:r>
        <w:rPr/>
        <w:t>on the </w:t>
      </w:r>
      <w:r>
        <w:rPr>
          <w:spacing w:val="-4"/>
        </w:rPr>
        <w:t>Yellowstone </w:t>
      </w:r>
      <w:r>
        <w:rPr/>
        <w:t>Plateau </w:t>
      </w:r>
      <w:r>
        <w:rPr>
          <w:spacing w:val="-5"/>
        </w:rPr>
        <w:t>Volcanic </w:t>
      </w:r>
      <w:r>
        <w:rPr/>
        <w:t>Field, includ- ing Big Bend Ridge, </w:t>
      </w:r>
      <w:r>
        <w:rPr>
          <w:spacing w:val="-3"/>
        </w:rPr>
        <w:t>Mesa </w:t>
      </w:r>
      <w:r>
        <w:rPr/>
        <w:t>Falls, and </w:t>
      </w:r>
      <w:r>
        <w:rPr>
          <w:spacing w:val="-5"/>
        </w:rPr>
        <w:t>Teton </w:t>
      </w:r>
      <w:r>
        <w:rPr>
          <w:spacing w:val="-3"/>
        </w:rPr>
        <w:t>Canyon </w:t>
      </w:r>
      <w:r>
        <w:rPr/>
        <w:t>areas. As was the case with so many other projects in this region, Steve </w:t>
      </w:r>
      <w:r>
        <w:rPr>
          <w:spacing w:val="-3"/>
        </w:rPr>
        <w:t>Oriel </w:t>
      </w:r>
      <w:r>
        <w:rPr/>
        <w:t>provided direction and encouragement. M. Lovell and G. Oberhansley</w:t>
      </w:r>
      <w:r>
        <w:rPr>
          <w:spacing w:val="-13"/>
        </w:rPr>
        <w:t> </w:t>
      </w:r>
      <w:r>
        <w:rPr/>
        <w:t>worked</w:t>
      </w:r>
      <w:r>
        <w:rPr>
          <w:spacing w:val="-13"/>
        </w:rPr>
        <w:t> </w:t>
      </w:r>
      <w:r>
        <w:rPr/>
        <w:t>as</w:t>
      </w:r>
      <w:r>
        <w:rPr>
          <w:spacing w:val="-13"/>
        </w:rPr>
        <w:t> </w:t>
      </w:r>
      <w:r>
        <w:rPr/>
        <w:t>field</w:t>
      </w:r>
      <w:r>
        <w:rPr>
          <w:spacing w:val="-13"/>
        </w:rPr>
        <w:t> </w:t>
      </w:r>
      <w:r>
        <w:rPr/>
        <w:t>assistants</w:t>
      </w:r>
      <w:r>
        <w:rPr>
          <w:spacing w:val="-13"/>
        </w:rPr>
        <w:t> </w:t>
      </w:r>
      <w:r>
        <w:rPr/>
        <w:t>on</w:t>
      </w:r>
      <w:r>
        <w:rPr>
          <w:spacing w:val="-13"/>
        </w:rPr>
        <w:t> </w:t>
      </w:r>
      <w:r>
        <w:rPr/>
        <w:t>projects</w:t>
      </w:r>
      <w:r>
        <w:rPr>
          <w:spacing w:val="-13"/>
        </w:rPr>
        <w:t> </w:t>
      </w:r>
      <w:r>
        <w:rPr/>
        <w:t>involving</w:t>
      </w:r>
      <w:r>
        <w:rPr>
          <w:spacing w:val="-13"/>
        </w:rPr>
        <w:t> </w:t>
      </w:r>
      <w:r>
        <w:rPr/>
        <w:t>the secondary</w:t>
      </w:r>
      <w:r>
        <w:rPr>
          <w:spacing w:val="-19"/>
        </w:rPr>
        <w:t> </w:t>
      </w:r>
      <w:r>
        <w:rPr/>
        <w:t>movement</w:t>
      </w:r>
      <w:r>
        <w:rPr>
          <w:spacing w:val="-19"/>
        </w:rPr>
        <w:t> </w:t>
      </w:r>
      <w:r>
        <w:rPr/>
        <w:t>structures</w:t>
      </w:r>
      <w:r>
        <w:rPr>
          <w:spacing w:val="-19"/>
        </w:rPr>
        <w:t> </w:t>
      </w:r>
      <w:r>
        <w:rPr/>
        <w:t>in</w:t>
      </w:r>
      <w:r>
        <w:rPr>
          <w:spacing w:val="-18"/>
        </w:rPr>
        <w:t> </w:t>
      </w:r>
      <w:r>
        <w:rPr/>
        <w:t>the</w:t>
      </w:r>
      <w:r>
        <w:rPr>
          <w:spacing w:val="-19"/>
        </w:rPr>
        <w:t> </w:t>
      </w:r>
      <w:r>
        <w:rPr/>
        <w:t>Huckleberry</w:t>
      </w:r>
      <w:r>
        <w:rPr>
          <w:spacing w:val="-19"/>
        </w:rPr>
        <w:t> </w:t>
      </w:r>
      <w:r>
        <w:rPr/>
        <w:t>Ridge</w:t>
      </w:r>
      <w:r>
        <w:rPr>
          <w:spacing w:val="-22"/>
        </w:rPr>
        <w:t> </w:t>
      </w:r>
      <w:r>
        <w:rPr>
          <w:spacing w:val="-3"/>
        </w:rPr>
        <w:t>Tuff</w:t>
      </w:r>
      <w:r>
        <w:rPr>
          <w:spacing w:val="-21"/>
        </w:rPr>
        <w:t> </w:t>
      </w:r>
      <w:r>
        <w:rPr/>
        <w:t>in the</w:t>
      </w:r>
      <w:r>
        <w:rPr>
          <w:spacing w:val="-11"/>
        </w:rPr>
        <w:t> </w:t>
      </w:r>
      <w:r>
        <w:rPr>
          <w:spacing w:val="-6"/>
        </w:rPr>
        <w:t>Teton</w:t>
      </w:r>
      <w:r>
        <w:rPr>
          <w:spacing w:val="-10"/>
        </w:rPr>
        <w:t> </w:t>
      </w:r>
      <w:r>
        <w:rPr/>
        <w:t>Dam</w:t>
      </w:r>
      <w:r>
        <w:rPr>
          <w:spacing w:val="-10"/>
        </w:rPr>
        <w:t> </w:t>
      </w:r>
      <w:r>
        <w:rPr>
          <w:spacing w:val="-3"/>
        </w:rPr>
        <w:t>area.</w:t>
      </w:r>
      <w:r>
        <w:rPr>
          <w:spacing w:val="-10"/>
        </w:rPr>
        <w:t> </w:t>
      </w:r>
      <w:r>
        <w:rPr/>
        <w:t>J.</w:t>
      </w:r>
      <w:r>
        <w:rPr>
          <w:spacing w:val="-10"/>
        </w:rPr>
        <w:t> </w:t>
      </w:r>
      <w:r>
        <w:rPr>
          <w:spacing w:val="-3"/>
        </w:rPr>
        <w:t>Chase,</w:t>
      </w:r>
      <w:r>
        <w:rPr>
          <w:spacing w:val="-10"/>
        </w:rPr>
        <w:t> </w:t>
      </w:r>
      <w:r>
        <w:rPr/>
        <w:t>J.</w:t>
      </w:r>
      <w:r>
        <w:rPr>
          <w:spacing w:val="-10"/>
        </w:rPr>
        <w:t> </w:t>
      </w:r>
      <w:r>
        <w:rPr>
          <w:spacing w:val="-3"/>
        </w:rPr>
        <w:t>Reisterer,</w:t>
      </w:r>
      <w:r>
        <w:rPr>
          <w:spacing w:val="-16"/>
        </w:rPr>
        <w:t> </w:t>
      </w:r>
      <w:r>
        <w:rPr>
          <w:spacing w:val="-14"/>
        </w:rPr>
        <w:t>V.</w:t>
      </w:r>
      <w:r>
        <w:rPr>
          <w:spacing w:val="-16"/>
        </w:rPr>
        <w:t> </w:t>
      </w:r>
      <w:r>
        <w:rPr>
          <w:spacing w:val="-6"/>
        </w:rPr>
        <w:t>Taube</w:t>
      </w:r>
      <w:r>
        <w:rPr>
          <w:spacing w:val="-10"/>
        </w:rPr>
        <w:t> </w:t>
      </w:r>
      <w:r>
        <w:rPr/>
        <w:t>and</w:t>
      </w:r>
      <w:r>
        <w:rPr>
          <w:spacing w:val="-19"/>
        </w:rPr>
        <w:t> </w:t>
      </w:r>
      <w:r>
        <w:rPr/>
        <w:t>A.</w:t>
      </w:r>
      <w:r>
        <w:rPr>
          <w:spacing w:val="13"/>
        </w:rPr>
        <w:t> </w:t>
      </w:r>
      <w:r>
        <w:rPr/>
        <w:t>Hayes </w:t>
      </w:r>
      <w:r>
        <w:rPr>
          <w:spacing w:val="-3"/>
        </w:rPr>
        <w:t>helped with </w:t>
      </w:r>
      <w:r>
        <w:rPr/>
        <w:t>illustration preparation. </w:t>
      </w:r>
      <w:r>
        <w:rPr>
          <w:spacing w:val="-9"/>
        </w:rPr>
        <w:t>We </w:t>
      </w:r>
      <w:r>
        <w:rPr/>
        <w:t>are also indebted to E.J. </w:t>
      </w:r>
      <w:r>
        <w:rPr>
          <w:spacing w:val="-3"/>
        </w:rPr>
        <w:t>Williams </w:t>
      </w:r>
      <w:r>
        <w:rPr/>
        <w:t>and S.C. Hansen of the Ricks College geology depart- ment</w:t>
      </w:r>
      <w:r>
        <w:rPr>
          <w:spacing w:val="-6"/>
        </w:rPr>
        <w:t> </w:t>
      </w:r>
      <w:r>
        <w:rPr/>
        <w:t>for</w:t>
      </w:r>
      <w:r>
        <w:rPr>
          <w:spacing w:val="-5"/>
        </w:rPr>
        <w:t> </w:t>
      </w:r>
      <w:r>
        <w:rPr/>
        <w:t>introducing</w:t>
      </w:r>
      <w:r>
        <w:rPr>
          <w:spacing w:val="-5"/>
        </w:rPr>
        <w:t> </w:t>
      </w:r>
      <w:r>
        <w:rPr/>
        <w:t>us</w:t>
      </w:r>
      <w:r>
        <w:rPr>
          <w:spacing w:val="-5"/>
        </w:rPr>
        <w:t> </w:t>
      </w:r>
      <w:r>
        <w:rPr/>
        <w:t>to</w:t>
      </w:r>
      <w:r>
        <w:rPr>
          <w:spacing w:val="-5"/>
        </w:rPr>
        <w:t> </w:t>
      </w:r>
      <w:r>
        <w:rPr/>
        <w:t>the</w:t>
      </w:r>
      <w:r>
        <w:rPr>
          <w:spacing w:val="-6"/>
        </w:rPr>
        <w:t> </w:t>
      </w:r>
      <w:r>
        <w:rPr/>
        <w:t>geology</w:t>
      </w:r>
      <w:r>
        <w:rPr>
          <w:spacing w:val="-5"/>
        </w:rPr>
        <w:t> </w:t>
      </w:r>
      <w:r>
        <w:rPr/>
        <w:t>of</w:t>
      </w:r>
      <w:r>
        <w:rPr>
          <w:spacing w:val="-5"/>
        </w:rPr>
        <w:t> </w:t>
      </w:r>
      <w:r>
        <w:rPr/>
        <w:t>much</w:t>
      </w:r>
      <w:r>
        <w:rPr>
          <w:spacing w:val="-5"/>
        </w:rPr>
        <w:t> </w:t>
      </w:r>
      <w:r>
        <w:rPr/>
        <w:t>of</w:t>
      </w:r>
      <w:r>
        <w:rPr>
          <w:spacing w:val="-5"/>
        </w:rPr>
        <w:t> </w:t>
      </w:r>
      <w:r>
        <w:rPr/>
        <w:t>this</w:t>
      </w:r>
      <w:r>
        <w:rPr>
          <w:spacing w:val="-6"/>
        </w:rPr>
        <w:t> </w:t>
      </w:r>
      <w:r>
        <w:rPr/>
        <w:t>area.</w:t>
      </w:r>
      <w:r>
        <w:rPr>
          <w:spacing w:val="-5"/>
        </w:rPr>
        <w:t> </w:t>
      </w:r>
      <w:r>
        <w:rPr>
          <w:spacing w:val="-2"/>
        </w:rPr>
        <w:t>Re- </w:t>
      </w:r>
      <w:r>
        <w:rPr/>
        <w:t>views and helpful comments by R.L. Christiansen, H.J. Prostka and the editors of this volume are greatly</w:t>
      </w:r>
      <w:r>
        <w:rPr>
          <w:spacing w:val="-27"/>
        </w:rPr>
        <w:t> </w:t>
      </w:r>
      <w:r>
        <w:rPr>
          <w:spacing w:val="-2"/>
        </w:rPr>
        <w:t>appreciated.</w:t>
      </w:r>
    </w:p>
    <w:p>
      <w:pPr>
        <w:pStyle w:val="BodyText"/>
        <w:rPr>
          <w:sz w:val="22"/>
        </w:rPr>
      </w:pPr>
    </w:p>
    <w:p>
      <w:pPr>
        <w:pStyle w:val="Heading2"/>
        <w:ind w:left="120"/>
      </w:pPr>
      <w:r>
        <w:rPr/>
        <w:t>REFERENCES</w:t>
      </w:r>
    </w:p>
    <w:p>
      <w:pPr>
        <w:spacing w:line="249" w:lineRule="auto" w:before="51"/>
        <w:ind w:left="408" w:right="54" w:hanging="288"/>
        <w:jc w:val="both"/>
        <w:rPr>
          <w:sz w:val="16"/>
        </w:rPr>
      </w:pPr>
      <w:r>
        <w:rPr>
          <w:sz w:val="16"/>
        </w:rPr>
        <w:t>Albee, H.F., Prostka, H.J., Jobin, D.A., Love, J.D., 1975, Field trip guide to the Idaho-Wyoming thrust fault zone: Geol. Soc. America, Rocky Mtn. Sec. Mtg., Boise, Idaho, Field trip no. 4, 22 p.</w:t>
      </w:r>
    </w:p>
    <w:p>
      <w:pPr>
        <w:spacing w:line="249" w:lineRule="auto" w:before="2"/>
        <w:ind w:left="408" w:right="56" w:hanging="288"/>
        <w:jc w:val="both"/>
        <w:rPr>
          <w:sz w:val="16"/>
        </w:rPr>
      </w:pPr>
      <w:r>
        <w:rPr>
          <w:sz w:val="16"/>
        </w:rPr>
        <w:t>Breen,</w:t>
      </w:r>
      <w:r>
        <w:rPr>
          <w:spacing w:val="-4"/>
          <w:sz w:val="16"/>
        </w:rPr>
        <w:t> </w:t>
      </w:r>
      <w:r>
        <w:rPr>
          <w:sz w:val="16"/>
        </w:rPr>
        <w:t>N.A.,</w:t>
      </w:r>
      <w:r>
        <w:rPr>
          <w:spacing w:val="-9"/>
          <w:sz w:val="16"/>
        </w:rPr>
        <w:t> </w:t>
      </w:r>
      <w:r>
        <w:rPr>
          <w:sz w:val="16"/>
        </w:rPr>
        <w:t>Tagudin,</w:t>
      </w:r>
      <w:r>
        <w:rPr>
          <w:spacing w:val="-4"/>
          <w:sz w:val="16"/>
        </w:rPr>
        <w:t> </w:t>
      </w:r>
      <w:r>
        <w:rPr>
          <w:sz w:val="16"/>
        </w:rPr>
        <w:t>J.E.,</w:t>
      </w:r>
      <w:r>
        <w:rPr>
          <w:spacing w:val="-4"/>
          <w:sz w:val="16"/>
        </w:rPr>
        <w:t> </w:t>
      </w:r>
      <w:r>
        <w:rPr>
          <w:sz w:val="16"/>
        </w:rPr>
        <w:t>Reed,</w:t>
      </w:r>
      <w:r>
        <w:rPr>
          <w:spacing w:val="-4"/>
          <w:sz w:val="16"/>
        </w:rPr>
        <w:t> </w:t>
      </w:r>
      <w:r>
        <w:rPr>
          <w:sz w:val="16"/>
        </w:rPr>
        <w:t>D.L.,</w:t>
      </w:r>
      <w:r>
        <w:rPr>
          <w:spacing w:val="-4"/>
          <w:sz w:val="16"/>
        </w:rPr>
        <w:t> </w:t>
      </w:r>
      <w:r>
        <w:rPr>
          <w:sz w:val="16"/>
        </w:rPr>
        <w:t>and</w:t>
      </w:r>
      <w:r>
        <w:rPr>
          <w:spacing w:val="-4"/>
          <w:sz w:val="16"/>
        </w:rPr>
        <w:t> </w:t>
      </w:r>
      <w:r>
        <w:rPr>
          <w:sz w:val="16"/>
        </w:rPr>
        <w:t>Silver,</w:t>
      </w:r>
      <w:r>
        <w:rPr>
          <w:spacing w:val="-4"/>
          <w:sz w:val="16"/>
        </w:rPr>
        <w:t> </w:t>
      </w:r>
      <w:r>
        <w:rPr>
          <w:sz w:val="16"/>
        </w:rPr>
        <w:t>E.A.,</w:t>
      </w:r>
      <w:r>
        <w:rPr>
          <w:spacing w:val="-4"/>
          <w:sz w:val="16"/>
        </w:rPr>
        <w:t> </w:t>
      </w:r>
      <w:r>
        <w:rPr>
          <w:sz w:val="16"/>
        </w:rPr>
        <w:t>1988,</w:t>
      </w:r>
      <w:r>
        <w:rPr>
          <w:spacing w:val="-4"/>
          <w:sz w:val="16"/>
        </w:rPr>
        <w:t> </w:t>
      </w:r>
      <w:r>
        <w:rPr>
          <w:sz w:val="16"/>
        </w:rPr>
        <w:t>Mud-cored</w:t>
      </w:r>
      <w:r>
        <w:rPr>
          <w:spacing w:val="-5"/>
          <w:sz w:val="16"/>
        </w:rPr>
        <w:t> </w:t>
      </w:r>
      <w:r>
        <w:rPr>
          <w:sz w:val="16"/>
        </w:rPr>
        <w:t>par- allel folds and possible melange development in the North Panama Thrust Belt: Geology, </w:t>
      </w:r>
      <w:r>
        <w:rPr>
          <w:spacing w:val="-3"/>
          <w:sz w:val="16"/>
        </w:rPr>
        <w:t>v.16, </w:t>
      </w:r>
      <w:r>
        <w:rPr>
          <w:sz w:val="16"/>
        </w:rPr>
        <w:t>p.</w:t>
      </w:r>
      <w:r>
        <w:rPr>
          <w:spacing w:val="15"/>
          <w:sz w:val="16"/>
        </w:rPr>
        <w:t> </w:t>
      </w:r>
      <w:r>
        <w:rPr>
          <w:sz w:val="16"/>
        </w:rPr>
        <w:t>207-210.</w:t>
      </w:r>
    </w:p>
    <w:p>
      <w:pPr>
        <w:spacing w:line="249" w:lineRule="auto" w:before="2"/>
        <w:ind w:left="408" w:right="55" w:hanging="288"/>
        <w:jc w:val="both"/>
        <w:rPr>
          <w:sz w:val="16"/>
        </w:rPr>
      </w:pPr>
      <w:r>
        <w:rPr>
          <w:sz w:val="16"/>
        </w:rPr>
        <w:t>Chadwick, W.L., et al., 1976, Report to U.S. Department of the Interior and State</w:t>
      </w:r>
      <w:r>
        <w:rPr>
          <w:spacing w:val="-12"/>
          <w:sz w:val="16"/>
        </w:rPr>
        <w:t> </w:t>
      </w:r>
      <w:r>
        <w:rPr>
          <w:sz w:val="16"/>
        </w:rPr>
        <w:t>of</w:t>
      </w:r>
      <w:r>
        <w:rPr>
          <w:spacing w:val="-11"/>
          <w:sz w:val="16"/>
        </w:rPr>
        <w:t> </w:t>
      </w:r>
      <w:r>
        <w:rPr>
          <w:sz w:val="16"/>
        </w:rPr>
        <w:t>Idaho</w:t>
      </w:r>
      <w:r>
        <w:rPr>
          <w:spacing w:val="-11"/>
          <w:sz w:val="16"/>
        </w:rPr>
        <w:t> </w:t>
      </w:r>
      <w:r>
        <w:rPr>
          <w:sz w:val="16"/>
        </w:rPr>
        <w:t>on</w:t>
      </w:r>
      <w:r>
        <w:rPr>
          <w:spacing w:val="-11"/>
          <w:sz w:val="16"/>
        </w:rPr>
        <w:t> </w:t>
      </w:r>
      <w:r>
        <w:rPr>
          <w:sz w:val="16"/>
        </w:rPr>
        <w:t>failure</w:t>
      </w:r>
      <w:r>
        <w:rPr>
          <w:spacing w:val="-11"/>
          <w:sz w:val="16"/>
        </w:rPr>
        <w:t> </w:t>
      </w:r>
      <w:r>
        <w:rPr>
          <w:sz w:val="16"/>
        </w:rPr>
        <w:t>of</w:t>
      </w:r>
      <w:r>
        <w:rPr>
          <w:spacing w:val="-17"/>
          <w:sz w:val="16"/>
        </w:rPr>
        <w:t> </w:t>
      </w:r>
      <w:r>
        <w:rPr>
          <w:sz w:val="16"/>
        </w:rPr>
        <w:t>Teton</w:t>
      </w:r>
      <w:r>
        <w:rPr>
          <w:spacing w:val="-11"/>
          <w:sz w:val="16"/>
        </w:rPr>
        <w:t> </w:t>
      </w:r>
      <w:r>
        <w:rPr>
          <w:sz w:val="16"/>
        </w:rPr>
        <w:t>Dam:</w:t>
      </w:r>
      <w:r>
        <w:rPr>
          <w:spacing w:val="-15"/>
          <w:sz w:val="16"/>
        </w:rPr>
        <w:t> </w:t>
      </w:r>
      <w:r>
        <w:rPr>
          <w:sz w:val="16"/>
        </w:rPr>
        <w:t>Washington</w:t>
      </w:r>
      <w:r>
        <w:rPr>
          <w:spacing w:val="-11"/>
          <w:sz w:val="16"/>
        </w:rPr>
        <w:t> </w:t>
      </w:r>
      <w:r>
        <w:rPr>
          <w:sz w:val="16"/>
        </w:rPr>
        <w:t>D.C.,</w:t>
      </w:r>
      <w:r>
        <w:rPr>
          <w:spacing w:val="-11"/>
          <w:sz w:val="16"/>
        </w:rPr>
        <w:t> </w:t>
      </w:r>
      <w:r>
        <w:rPr>
          <w:sz w:val="16"/>
        </w:rPr>
        <w:t>U.S.</w:t>
      </w:r>
      <w:r>
        <w:rPr>
          <w:spacing w:val="-11"/>
          <w:sz w:val="16"/>
        </w:rPr>
        <w:t> </w:t>
      </w:r>
      <w:r>
        <w:rPr>
          <w:sz w:val="16"/>
        </w:rPr>
        <w:t>Government Printing</w:t>
      </w:r>
      <w:r>
        <w:rPr>
          <w:spacing w:val="13"/>
          <w:sz w:val="16"/>
        </w:rPr>
        <w:t> </w:t>
      </w:r>
      <w:r>
        <w:rPr>
          <w:sz w:val="16"/>
        </w:rPr>
        <w:t>Office.</w:t>
      </w:r>
    </w:p>
    <w:p>
      <w:pPr>
        <w:spacing w:line="249" w:lineRule="auto" w:before="2"/>
        <w:ind w:left="407" w:right="42" w:hanging="288"/>
        <w:jc w:val="both"/>
        <w:rPr>
          <w:sz w:val="16"/>
        </w:rPr>
      </w:pPr>
      <w:r>
        <w:rPr>
          <w:sz w:val="16"/>
        </w:rPr>
        <w:t>Christiansen, R.L. and Blank, H.R., </w:t>
      </w:r>
      <w:r>
        <w:rPr>
          <w:spacing w:val="-3"/>
          <w:sz w:val="16"/>
        </w:rPr>
        <w:t>Jr., </w:t>
      </w:r>
      <w:r>
        <w:rPr>
          <w:sz w:val="16"/>
        </w:rPr>
        <w:t>1972, Volcanic stratigraphy of the Qua- ternary Rhyolite Plateau in Yellowstone National Park: U.S. Geological Survey Professional Paper 729-B, 18 p.</w:t>
      </w:r>
    </w:p>
    <w:p>
      <w:pPr>
        <w:spacing w:line="249" w:lineRule="auto" w:before="2"/>
        <w:ind w:left="407" w:right="59" w:hanging="288"/>
        <w:jc w:val="both"/>
        <w:rPr>
          <w:sz w:val="16"/>
        </w:rPr>
      </w:pPr>
      <w:r>
        <w:rPr>
          <w:sz w:val="16"/>
        </w:rPr>
        <w:t>Christiansen, R.L 1982, Late Cenozoic volcanism of the Island Park area, east- ern Idaho, </w:t>
      </w:r>
      <w:r>
        <w:rPr>
          <w:i/>
          <w:sz w:val="16"/>
        </w:rPr>
        <w:t>in </w:t>
      </w:r>
      <w:r>
        <w:rPr>
          <w:sz w:val="16"/>
        </w:rPr>
        <w:t>Bonnichsen, B., and Breckenridge, R.M., eds., Cenozoic Ge- ology of Idaho: Idaho Bureau of Mines and Geology Bulletin 26, p. 345- 368.</w:t>
      </w:r>
    </w:p>
    <w:p>
      <w:pPr>
        <w:spacing w:line="249" w:lineRule="auto" w:before="2"/>
        <w:ind w:left="407" w:right="38" w:hanging="288"/>
        <w:jc w:val="both"/>
        <w:rPr>
          <w:sz w:val="16"/>
        </w:rPr>
      </w:pPr>
      <w:r>
        <w:rPr>
          <w:sz w:val="16"/>
        </w:rPr>
        <w:t>Christiansen, R.L., and Embree, </w:t>
      </w:r>
      <w:r>
        <w:rPr>
          <w:spacing w:val="-6"/>
          <w:sz w:val="16"/>
        </w:rPr>
        <w:t>G.F., </w:t>
      </w:r>
      <w:r>
        <w:rPr>
          <w:sz w:val="16"/>
        </w:rPr>
        <w:t>1987, Island Park, Idaho; Transition from rhyolites of the Yellowstone Plateau to basalts of the Snake River Plain, </w:t>
      </w:r>
      <w:r>
        <w:rPr>
          <w:i/>
          <w:sz w:val="16"/>
        </w:rPr>
        <w:t>in </w:t>
      </w:r>
      <w:r>
        <w:rPr>
          <w:sz w:val="16"/>
        </w:rPr>
        <w:t>Geological Society of America Centennial Field Guide-Rocky Mountain Section, p. 103-108.</w:t>
      </w:r>
    </w:p>
    <w:p>
      <w:pPr>
        <w:spacing w:line="249" w:lineRule="auto" w:before="3"/>
        <w:ind w:left="407" w:right="52" w:hanging="288"/>
        <w:jc w:val="both"/>
        <w:rPr>
          <w:sz w:val="16"/>
        </w:rPr>
      </w:pPr>
      <w:r>
        <w:rPr>
          <w:sz w:val="16"/>
        </w:rPr>
        <w:t>Elkenberry,</w:t>
      </w:r>
      <w:r>
        <w:rPr>
          <w:spacing w:val="-12"/>
          <w:sz w:val="16"/>
        </w:rPr>
        <w:t> </w:t>
      </w:r>
      <w:r>
        <w:rPr>
          <w:spacing w:val="-5"/>
          <w:sz w:val="16"/>
        </w:rPr>
        <w:t>W.F.,</w:t>
      </w:r>
      <w:r>
        <w:rPr>
          <w:spacing w:val="-8"/>
          <w:sz w:val="16"/>
        </w:rPr>
        <w:t> </w:t>
      </w:r>
      <w:r>
        <w:rPr>
          <w:sz w:val="16"/>
        </w:rPr>
        <w:t>et</w:t>
      </w:r>
      <w:r>
        <w:rPr>
          <w:spacing w:val="-9"/>
          <w:sz w:val="16"/>
        </w:rPr>
        <w:t> </w:t>
      </w:r>
      <w:r>
        <w:rPr>
          <w:sz w:val="16"/>
        </w:rPr>
        <w:t>al.,</w:t>
      </w:r>
      <w:r>
        <w:rPr>
          <w:spacing w:val="-9"/>
          <w:sz w:val="16"/>
        </w:rPr>
        <w:t> </w:t>
      </w:r>
      <w:r>
        <w:rPr>
          <w:sz w:val="16"/>
        </w:rPr>
        <w:t>1977,</w:t>
      </w:r>
      <w:r>
        <w:rPr>
          <w:spacing w:val="-8"/>
          <w:sz w:val="16"/>
        </w:rPr>
        <w:t> </w:t>
      </w:r>
      <w:r>
        <w:rPr>
          <w:sz w:val="16"/>
        </w:rPr>
        <w:t>Failure</w:t>
      </w:r>
      <w:r>
        <w:rPr>
          <w:spacing w:val="-9"/>
          <w:sz w:val="16"/>
        </w:rPr>
        <w:t> </w:t>
      </w:r>
      <w:r>
        <w:rPr>
          <w:sz w:val="16"/>
        </w:rPr>
        <w:t>of</w:t>
      </w:r>
      <w:r>
        <w:rPr>
          <w:spacing w:val="-11"/>
          <w:sz w:val="16"/>
        </w:rPr>
        <w:t> </w:t>
      </w:r>
      <w:r>
        <w:rPr>
          <w:spacing w:val="-3"/>
          <w:sz w:val="16"/>
        </w:rPr>
        <w:t>Teton</w:t>
      </w:r>
      <w:r>
        <w:rPr>
          <w:spacing w:val="-8"/>
          <w:sz w:val="16"/>
        </w:rPr>
        <w:t> </w:t>
      </w:r>
      <w:r>
        <w:rPr>
          <w:sz w:val="16"/>
        </w:rPr>
        <w:t>Dam:</w:t>
      </w:r>
      <w:r>
        <w:rPr>
          <w:spacing w:val="-7"/>
          <w:sz w:val="16"/>
        </w:rPr>
        <w:t> </w:t>
      </w:r>
      <w:r>
        <w:rPr>
          <w:sz w:val="16"/>
        </w:rPr>
        <w:t>a</w:t>
      </w:r>
      <w:r>
        <w:rPr>
          <w:spacing w:val="-8"/>
          <w:sz w:val="16"/>
        </w:rPr>
        <w:t> </w:t>
      </w:r>
      <w:r>
        <w:rPr>
          <w:sz w:val="16"/>
        </w:rPr>
        <w:t>report</w:t>
      </w:r>
      <w:r>
        <w:rPr>
          <w:spacing w:val="-7"/>
          <w:sz w:val="16"/>
        </w:rPr>
        <w:t> </w:t>
      </w:r>
      <w:r>
        <w:rPr>
          <w:sz w:val="16"/>
        </w:rPr>
        <w:t>of</w:t>
      </w:r>
      <w:r>
        <w:rPr>
          <w:spacing w:val="-8"/>
          <w:sz w:val="16"/>
        </w:rPr>
        <w:t> </w:t>
      </w:r>
      <w:r>
        <w:rPr>
          <w:sz w:val="16"/>
        </w:rPr>
        <w:t>findings</w:t>
      </w:r>
      <w:r>
        <w:rPr>
          <w:spacing w:val="-8"/>
          <w:sz w:val="16"/>
        </w:rPr>
        <w:t> </w:t>
      </w:r>
      <w:r>
        <w:rPr>
          <w:sz w:val="16"/>
        </w:rPr>
        <w:t>by</w:t>
      </w:r>
      <w:r>
        <w:rPr>
          <w:spacing w:val="-7"/>
          <w:sz w:val="16"/>
        </w:rPr>
        <w:t> </w:t>
      </w:r>
      <w:r>
        <w:rPr>
          <w:sz w:val="16"/>
        </w:rPr>
        <w:t>U.S. Department of the Interior </w:t>
      </w:r>
      <w:r>
        <w:rPr>
          <w:spacing w:val="-3"/>
          <w:sz w:val="16"/>
        </w:rPr>
        <w:t>Teton </w:t>
      </w:r>
      <w:r>
        <w:rPr>
          <w:sz w:val="16"/>
        </w:rPr>
        <w:t>Dam Failure Review Group: Washington D.C., U.S. Government Printing</w:t>
      </w:r>
      <w:r>
        <w:rPr>
          <w:spacing w:val="24"/>
          <w:sz w:val="16"/>
        </w:rPr>
        <w:t> </w:t>
      </w:r>
      <w:r>
        <w:rPr>
          <w:sz w:val="16"/>
        </w:rPr>
        <w:t>Office.</w:t>
      </w:r>
    </w:p>
    <w:p>
      <w:pPr>
        <w:spacing w:line="249" w:lineRule="auto" w:before="2"/>
        <w:ind w:left="407" w:right="49" w:hanging="288"/>
        <w:jc w:val="both"/>
        <w:rPr>
          <w:sz w:val="16"/>
        </w:rPr>
      </w:pPr>
      <w:r>
        <w:rPr>
          <w:sz w:val="16"/>
        </w:rPr>
        <w:t>Embree, G. F., 1976, Structural analysis of the Precambrian rocks, Green Lake Basin, Teton Range, Wyoming: University of Idaho, Unpublished, 104 p.</w:t>
      </w:r>
    </w:p>
    <w:p>
      <w:pPr>
        <w:spacing w:line="249" w:lineRule="auto" w:before="1"/>
        <w:ind w:left="407" w:right="62" w:hanging="288"/>
        <w:jc w:val="both"/>
        <w:rPr>
          <w:sz w:val="16"/>
        </w:rPr>
      </w:pPr>
      <w:r>
        <w:rPr>
          <w:sz w:val="16"/>
        </w:rPr>
        <w:t>Embree,</w:t>
      </w:r>
      <w:r>
        <w:rPr>
          <w:spacing w:val="-5"/>
          <w:sz w:val="16"/>
        </w:rPr>
        <w:t> </w:t>
      </w:r>
      <w:r>
        <w:rPr>
          <w:spacing w:val="-6"/>
          <w:sz w:val="16"/>
        </w:rPr>
        <w:t>G.F.,</w:t>
      </w:r>
      <w:r>
        <w:rPr>
          <w:spacing w:val="-3"/>
          <w:sz w:val="16"/>
        </w:rPr>
        <w:t> </w:t>
      </w:r>
      <w:r>
        <w:rPr>
          <w:sz w:val="16"/>
        </w:rPr>
        <w:t>1988,</w:t>
      </w:r>
      <w:r>
        <w:rPr>
          <w:spacing w:val="-4"/>
          <w:sz w:val="16"/>
        </w:rPr>
        <w:t> </w:t>
      </w:r>
      <w:r>
        <w:rPr>
          <w:sz w:val="16"/>
        </w:rPr>
        <w:t>Secondary</w:t>
      </w:r>
      <w:r>
        <w:rPr>
          <w:spacing w:val="-4"/>
          <w:sz w:val="16"/>
        </w:rPr>
        <w:t> </w:t>
      </w:r>
      <w:r>
        <w:rPr>
          <w:sz w:val="16"/>
        </w:rPr>
        <w:t>flow</w:t>
      </w:r>
      <w:r>
        <w:rPr>
          <w:spacing w:val="-3"/>
          <w:sz w:val="16"/>
        </w:rPr>
        <w:t> </w:t>
      </w:r>
      <w:r>
        <w:rPr>
          <w:sz w:val="16"/>
        </w:rPr>
        <w:t>and</w:t>
      </w:r>
      <w:r>
        <w:rPr>
          <w:spacing w:val="-4"/>
          <w:sz w:val="16"/>
        </w:rPr>
        <w:t> </w:t>
      </w:r>
      <w:r>
        <w:rPr>
          <w:sz w:val="16"/>
        </w:rPr>
        <w:t>gravity</w:t>
      </w:r>
      <w:r>
        <w:rPr>
          <w:spacing w:val="-3"/>
          <w:sz w:val="16"/>
        </w:rPr>
        <w:t> </w:t>
      </w:r>
      <w:r>
        <w:rPr>
          <w:sz w:val="16"/>
        </w:rPr>
        <w:t>sliding</w:t>
      </w:r>
      <w:r>
        <w:rPr>
          <w:spacing w:val="-4"/>
          <w:sz w:val="16"/>
        </w:rPr>
        <w:t> </w:t>
      </w:r>
      <w:r>
        <w:rPr>
          <w:sz w:val="16"/>
        </w:rPr>
        <w:t>within</w:t>
      </w:r>
      <w:r>
        <w:rPr>
          <w:spacing w:val="-4"/>
          <w:sz w:val="16"/>
        </w:rPr>
        <w:t> </w:t>
      </w:r>
      <w:r>
        <w:rPr>
          <w:sz w:val="16"/>
        </w:rPr>
        <w:t>the</w:t>
      </w:r>
      <w:r>
        <w:rPr>
          <w:spacing w:val="-3"/>
          <w:sz w:val="16"/>
        </w:rPr>
        <w:t> </w:t>
      </w:r>
      <w:r>
        <w:rPr>
          <w:sz w:val="16"/>
        </w:rPr>
        <w:t>Huckleberry Ridge</w:t>
      </w:r>
      <w:r>
        <w:rPr>
          <w:spacing w:val="-22"/>
          <w:sz w:val="16"/>
        </w:rPr>
        <w:t> </w:t>
      </w:r>
      <w:r>
        <w:rPr>
          <w:sz w:val="16"/>
        </w:rPr>
        <w:t>Tuff,</w:t>
      </w:r>
      <w:r>
        <w:rPr>
          <w:spacing w:val="-19"/>
          <w:sz w:val="16"/>
        </w:rPr>
        <w:t> </w:t>
      </w:r>
      <w:r>
        <w:rPr>
          <w:sz w:val="16"/>
        </w:rPr>
        <w:t>[abs.]:</w:t>
      </w:r>
      <w:r>
        <w:rPr>
          <w:spacing w:val="-18"/>
          <w:sz w:val="16"/>
        </w:rPr>
        <w:t> </w:t>
      </w:r>
      <w:r>
        <w:rPr>
          <w:sz w:val="16"/>
        </w:rPr>
        <w:t>Geological</w:t>
      </w:r>
      <w:r>
        <w:rPr>
          <w:spacing w:val="-19"/>
          <w:sz w:val="16"/>
        </w:rPr>
        <w:t> </w:t>
      </w:r>
      <w:r>
        <w:rPr>
          <w:sz w:val="16"/>
        </w:rPr>
        <w:t>Society</w:t>
      </w:r>
      <w:r>
        <w:rPr>
          <w:spacing w:val="-19"/>
          <w:sz w:val="16"/>
        </w:rPr>
        <w:t> </w:t>
      </w:r>
      <w:r>
        <w:rPr>
          <w:sz w:val="16"/>
        </w:rPr>
        <w:t>of</w:t>
      </w:r>
      <w:r>
        <w:rPr>
          <w:spacing w:val="-25"/>
          <w:sz w:val="16"/>
        </w:rPr>
        <w:t> </w:t>
      </w:r>
      <w:r>
        <w:rPr>
          <w:sz w:val="16"/>
        </w:rPr>
        <w:t>American</w:t>
      </w:r>
      <w:r>
        <w:rPr>
          <w:spacing w:val="-27"/>
          <w:sz w:val="16"/>
        </w:rPr>
        <w:t> </w:t>
      </w:r>
      <w:r>
        <w:rPr>
          <w:sz w:val="16"/>
        </w:rPr>
        <w:t>Abstracts</w:t>
      </w:r>
      <w:r>
        <w:rPr>
          <w:spacing w:val="-19"/>
          <w:sz w:val="16"/>
        </w:rPr>
        <w:t> </w:t>
      </w:r>
      <w:r>
        <w:rPr>
          <w:sz w:val="16"/>
        </w:rPr>
        <w:t>with</w:t>
      </w:r>
      <w:r>
        <w:rPr>
          <w:spacing w:val="-19"/>
          <w:sz w:val="16"/>
        </w:rPr>
        <w:t> </w:t>
      </w:r>
      <w:r>
        <w:rPr>
          <w:sz w:val="16"/>
        </w:rPr>
        <w:t>programs, v.20, no.6, p.</w:t>
      </w:r>
      <w:r>
        <w:rPr>
          <w:spacing w:val="20"/>
          <w:sz w:val="16"/>
        </w:rPr>
        <w:t> </w:t>
      </w:r>
      <w:r>
        <w:rPr>
          <w:sz w:val="16"/>
        </w:rPr>
        <w:t>453.</w:t>
      </w:r>
    </w:p>
    <w:p>
      <w:pPr>
        <w:spacing w:line="249" w:lineRule="auto" w:before="2"/>
        <w:ind w:left="407" w:right="54" w:hanging="288"/>
        <w:jc w:val="both"/>
        <w:rPr>
          <w:sz w:val="16"/>
        </w:rPr>
      </w:pPr>
      <w:r>
        <w:rPr>
          <w:sz w:val="16"/>
        </w:rPr>
        <w:t>Embree, </w:t>
      </w:r>
      <w:r>
        <w:rPr>
          <w:spacing w:val="-5"/>
          <w:sz w:val="16"/>
        </w:rPr>
        <w:t>G.F., </w:t>
      </w:r>
      <w:r>
        <w:rPr>
          <w:sz w:val="16"/>
        </w:rPr>
        <w:t>McBroome, L.A., and Doherty, D.J., 1982, Preliminary strati- graphic framework of the Pliocene and Miocene rhyolites, eastern Snake River Plain, Idaho </w:t>
      </w:r>
      <w:r>
        <w:rPr>
          <w:i/>
          <w:sz w:val="16"/>
        </w:rPr>
        <w:t>in </w:t>
      </w:r>
      <w:r>
        <w:rPr>
          <w:sz w:val="16"/>
        </w:rPr>
        <w:t>Bonnichsen, B., Breckenridge, R.M., editors, Ceno- zoic</w:t>
      </w:r>
      <w:r>
        <w:rPr>
          <w:spacing w:val="-4"/>
          <w:sz w:val="16"/>
        </w:rPr>
        <w:t> </w:t>
      </w:r>
      <w:r>
        <w:rPr>
          <w:sz w:val="16"/>
        </w:rPr>
        <w:t>Geology</w:t>
      </w:r>
      <w:r>
        <w:rPr>
          <w:spacing w:val="-5"/>
          <w:sz w:val="16"/>
        </w:rPr>
        <w:t> </w:t>
      </w:r>
      <w:r>
        <w:rPr>
          <w:sz w:val="16"/>
        </w:rPr>
        <w:t>of</w:t>
      </w:r>
      <w:r>
        <w:rPr>
          <w:spacing w:val="-5"/>
          <w:sz w:val="16"/>
        </w:rPr>
        <w:t> </w:t>
      </w:r>
      <w:r>
        <w:rPr>
          <w:sz w:val="16"/>
        </w:rPr>
        <w:t>Idaho:</w:t>
      </w:r>
      <w:r>
        <w:rPr>
          <w:spacing w:val="-4"/>
          <w:sz w:val="16"/>
        </w:rPr>
        <w:t> </w:t>
      </w:r>
      <w:r>
        <w:rPr>
          <w:sz w:val="16"/>
        </w:rPr>
        <w:t>Idaho</w:t>
      </w:r>
      <w:r>
        <w:rPr>
          <w:spacing w:val="-4"/>
          <w:sz w:val="16"/>
        </w:rPr>
        <w:t> </w:t>
      </w:r>
      <w:r>
        <w:rPr>
          <w:sz w:val="16"/>
        </w:rPr>
        <w:t>Bureau</w:t>
      </w:r>
      <w:r>
        <w:rPr>
          <w:spacing w:val="-5"/>
          <w:sz w:val="16"/>
        </w:rPr>
        <w:t> </w:t>
      </w:r>
      <w:r>
        <w:rPr>
          <w:sz w:val="16"/>
        </w:rPr>
        <w:t>of</w:t>
      </w:r>
      <w:r>
        <w:rPr>
          <w:spacing w:val="-5"/>
          <w:sz w:val="16"/>
        </w:rPr>
        <w:t> </w:t>
      </w:r>
      <w:r>
        <w:rPr>
          <w:sz w:val="16"/>
        </w:rPr>
        <w:t>Mines</w:t>
      </w:r>
      <w:r>
        <w:rPr>
          <w:spacing w:val="-5"/>
          <w:sz w:val="16"/>
        </w:rPr>
        <w:t> </w:t>
      </w:r>
      <w:r>
        <w:rPr>
          <w:sz w:val="16"/>
        </w:rPr>
        <w:t>and</w:t>
      </w:r>
      <w:r>
        <w:rPr>
          <w:spacing w:val="-5"/>
          <w:sz w:val="16"/>
        </w:rPr>
        <w:t> </w:t>
      </w:r>
      <w:r>
        <w:rPr>
          <w:sz w:val="16"/>
        </w:rPr>
        <w:t>Geology</w:t>
      </w:r>
      <w:r>
        <w:rPr>
          <w:spacing w:val="-4"/>
          <w:sz w:val="16"/>
        </w:rPr>
        <w:t> </w:t>
      </w:r>
      <w:r>
        <w:rPr>
          <w:sz w:val="16"/>
        </w:rPr>
        <w:t>Bulletin</w:t>
      </w:r>
      <w:r>
        <w:rPr>
          <w:spacing w:val="-5"/>
          <w:sz w:val="16"/>
        </w:rPr>
        <w:t> </w:t>
      </w:r>
      <w:r>
        <w:rPr>
          <w:sz w:val="16"/>
        </w:rPr>
        <w:t>26,</w:t>
      </w:r>
      <w:r>
        <w:rPr>
          <w:spacing w:val="-5"/>
          <w:sz w:val="16"/>
        </w:rPr>
        <w:t> </w:t>
      </w:r>
      <w:r>
        <w:rPr>
          <w:sz w:val="16"/>
        </w:rPr>
        <w:t>p. 333-368.</w:t>
      </w:r>
    </w:p>
    <w:p>
      <w:pPr>
        <w:spacing w:line="249" w:lineRule="auto" w:before="100"/>
        <w:ind w:left="407" w:right="315" w:hanging="288"/>
        <w:jc w:val="both"/>
        <w:rPr>
          <w:sz w:val="16"/>
        </w:rPr>
      </w:pPr>
      <w:r>
        <w:rPr/>
        <w:br w:type="column"/>
      </w:r>
      <w:r>
        <w:rPr>
          <w:sz w:val="16"/>
        </w:rPr>
        <w:t>Hamilton,</w:t>
      </w:r>
      <w:r>
        <w:rPr>
          <w:spacing w:val="-28"/>
          <w:sz w:val="16"/>
        </w:rPr>
        <w:t> </w:t>
      </w:r>
      <w:r>
        <w:rPr>
          <w:spacing w:val="-8"/>
          <w:sz w:val="16"/>
        </w:rPr>
        <w:t>W.</w:t>
      </w:r>
      <w:r>
        <w:rPr>
          <w:spacing w:val="-25"/>
          <w:sz w:val="16"/>
        </w:rPr>
        <w:t> </w:t>
      </w:r>
      <w:r>
        <w:rPr>
          <w:sz w:val="16"/>
        </w:rPr>
        <w:t>1965,</w:t>
      </w:r>
      <w:r>
        <w:rPr>
          <w:spacing w:val="-24"/>
          <w:sz w:val="16"/>
        </w:rPr>
        <w:t> </w:t>
      </w:r>
      <w:r>
        <w:rPr>
          <w:sz w:val="16"/>
        </w:rPr>
        <w:t>Geology</w:t>
      </w:r>
      <w:r>
        <w:rPr>
          <w:spacing w:val="-25"/>
          <w:sz w:val="16"/>
        </w:rPr>
        <w:t> </w:t>
      </w:r>
      <w:r>
        <w:rPr>
          <w:sz w:val="16"/>
        </w:rPr>
        <w:t>and</w:t>
      </w:r>
      <w:r>
        <w:rPr>
          <w:spacing w:val="-24"/>
          <w:sz w:val="16"/>
        </w:rPr>
        <w:t> </w:t>
      </w:r>
      <w:r>
        <w:rPr>
          <w:sz w:val="16"/>
        </w:rPr>
        <w:t>petrogenesis</w:t>
      </w:r>
      <w:r>
        <w:rPr>
          <w:spacing w:val="-25"/>
          <w:sz w:val="16"/>
        </w:rPr>
        <w:t> </w:t>
      </w:r>
      <w:r>
        <w:rPr>
          <w:sz w:val="16"/>
        </w:rPr>
        <w:t>of</w:t>
      </w:r>
      <w:r>
        <w:rPr>
          <w:spacing w:val="-24"/>
          <w:sz w:val="16"/>
        </w:rPr>
        <w:t> </w:t>
      </w:r>
      <w:r>
        <w:rPr>
          <w:sz w:val="16"/>
        </w:rPr>
        <w:t>the</w:t>
      </w:r>
      <w:r>
        <w:rPr>
          <w:spacing w:val="-24"/>
          <w:sz w:val="16"/>
        </w:rPr>
        <w:t> </w:t>
      </w:r>
      <w:r>
        <w:rPr>
          <w:sz w:val="16"/>
        </w:rPr>
        <w:t>Island</w:t>
      </w:r>
      <w:r>
        <w:rPr>
          <w:spacing w:val="-25"/>
          <w:sz w:val="16"/>
        </w:rPr>
        <w:t> </w:t>
      </w:r>
      <w:r>
        <w:rPr>
          <w:sz w:val="16"/>
        </w:rPr>
        <w:t>Park</w:t>
      </w:r>
      <w:r>
        <w:rPr>
          <w:spacing w:val="-24"/>
          <w:sz w:val="16"/>
        </w:rPr>
        <w:t> </w:t>
      </w:r>
      <w:r>
        <w:rPr>
          <w:sz w:val="16"/>
        </w:rPr>
        <w:t>caldera</w:t>
      </w:r>
      <w:r>
        <w:rPr>
          <w:spacing w:val="-25"/>
          <w:sz w:val="16"/>
        </w:rPr>
        <w:t> </w:t>
      </w:r>
      <w:r>
        <w:rPr>
          <w:sz w:val="16"/>
        </w:rPr>
        <w:t>of</w:t>
      </w:r>
      <w:r>
        <w:rPr>
          <w:spacing w:val="-24"/>
          <w:sz w:val="16"/>
        </w:rPr>
        <w:t> </w:t>
      </w:r>
      <w:r>
        <w:rPr>
          <w:sz w:val="16"/>
        </w:rPr>
        <w:t>rhyolite and basalt, eastern Idaho: U.S. Geological Survey Professional Paper 504- C, 37</w:t>
      </w:r>
      <w:r>
        <w:rPr>
          <w:spacing w:val="9"/>
          <w:sz w:val="16"/>
        </w:rPr>
        <w:t> </w:t>
      </w:r>
      <w:r>
        <w:rPr>
          <w:sz w:val="16"/>
        </w:rPr>
        <w:t>p.</w:t>
      </w:r>
    </w:p>
    <w:p>
      <w:pPr>
        <w:spacing w:line="249" w:lineRule="auto" w:before="2"/>
        <w:ind w:left="407" w:right="301" w:hanging="288"/>
        <w:jc w:val="both"/>
        <w:rPr>
          <w:sz w:val="16"/>
        </w:rPr>
      </w:pPr>
      <w:r>
        <w:rPr>
          <w:sz w:val="16"/>
        </w:rPr>
        <w:t>Hackett,</w:t>
      </w:r>
      <w:r>
        <w:rPr>
          <w:spacing w:val="-12"/>
          <w:sz w:val="16"/>
        </w:rPr>
        <w:t> </w:t>
      </w:r>
      <w:r>
        <w:rPr>
          <w:spacing w:val="-3"/>
          <w:sz w:val="16"/>
        </w:rPr>
        <w:t>W.R.</w:t>
      </w:r>
      <w:r>
        <w:rPr>
          <w:spacing w:val="-5"/>
          <w:sz w:val="16"/>
        </w:rPr>
        <w:t> </w:t>
      </w:r>
      <w:r>
        <w:rPr>
          <w:sz w:val="16"/>
        </w:rPr>
        <w:t>and</w:t>
      </w:r>
      <w:r>
        <w:rPr>
          <w:spacing w:val="-5"/>
          <w:sz w:val="16"/>
        </w:rPr>
        <w:t> </w:t>
      </w:r>
      <w:r>
        <w:rPr>
          <w:sz w:val="16"/>
        </w:rPr>
        <w:t>Morgan,</w:t>
      </w:r>
      <w:r>
        <w:rPr>
          <w:spacing w:val="-5"/>
          <w:sz w:val="16"/>
        </w:rPr>
        <w:t> </w:t>
      </w:r>
      <w:r>
        <w:rPr>
          <w:sz w:val="16"/>
        </w:rPr>
        <w:t>L.A.,</w:t>
      </w:r>
      <w:r>
        <w:rPr>
          <w:spacing w:val="-5"/>
          <w:sz w:val="16"/>
        </w:rPr>
        <w:t> </w:t>
      </w:r>
      <w:r>
        <w:rPr>
          <w:sz w:val="16"/>
        </w:rPr>
        <w:t>1988,</w:t>
      </w:r>
      <w:r>
        <w:rPr>
          <w:spacing w:val="-6"/>
          <w:sz w:val="16"/>
        </w:rPr>
        <w:t> </w:t>
      </w:r>
      <w:r>
        <w:rPr>
          <w:sz w:val="16"/>
        </w:rPr>
        <w:t>Explosive</w:t>
      </w:r>
      <w:r>
        <w:rPr>
          <w:spacing w:val="-5"/>
          <w:sz w:val="16"/>
        </w:rPr>
        <w:t> </w:t>
      </w:r>
      <w:r>
        <w:rPr>
          <w:sz w:val="16"/>
        </w:rPr>
        <w:t>basaltic</w:t>
      </w:r>
      <w:r>
        <w:rPr>
          <w:spacing w:val="-5"/>
          <w:sz w:val="16"/>
        </w:rPr>
        <w:t> </w:t>
      </w:r>
      <w:r>
        <w:rPr>
          <w:sz w:val="16"/>
        </w:rPr>
        <w:t>and</w:t>
      </w:r>
      <w:r>
        <w:rPr>
          <w:spacing w:val="-5"/>
          <w:sz w:val="16"/>
        </w:rPr>
        <w:t> </w:t>
      </w:r>
      <w:r>
        <w:rPr>
          <w:sz w:val="16"/>
        </w:rPr>
        <w:t>rhyolitic</w:t>
      </w:r>
      <w:r>
        <w:rPr>
          <w:spacing w:val="-5"/>
          <w:sz w:val="16"/>
        </w:rPr>
        <w:t> </w:t>
      </w:r>
      <w:r>
        <w:rPr>
          <w:sz w:val="16"/>
        </w:rPr>
        <w:t>volcan- ism of the eastern Snake River Plain, Idaho, </w:t>
      </w:r>
      <w:r>
        <w:rPr>
          <w:i/>
          <w:sz w:val="16"/>
        </w:rPr>
        <w:t>in </w:t>
      </w:r>
      <w:r>
        <w:rPr>
          <w:sz w:val="16"/>
        </w:rPr>
        <w:t>Link, </w:t>
      </w:r>
      <w:r>
        <w:rPr>
          <w:spacing w:val="-4"/>
          <w:sz w:val="16"/>
        </w:rPr>
        <w:t>P.K. </w:t>
      </w:r>
      <w:r>
        <w:rPr>
          <w:sz w:val="16"/>
        </w:rPr>
        <w:t>and Hackett, W.R.,</w:t>
      </w:r>
      <w:r>
        <w:rPr>
          <w:spacing w:val="-11"/>
          <w:sz w:val="16"/>
        </w:rPr>
        <w:t> </w:t>
      </w:r>
      <w:r>
        <w:rPr>
          <w:sz w:val="16"/>
        </w:rPr>
        <w:t>eds.,</w:t>
      </w:r>
      <w:r>
        <w:rPr>
          <w:spacing w:val="-10"/>
          <w:sz w:val="16"/>
        </w:rPr>
        <w:t> </w:t>
      </w:r>
      <w:r>
        <w:rPr>
          <w:sz w:val="16"/>
        </w:rPr>
        <w:t>Guidebook</w:t>
      </w:r>
      <w:r>
        <w:rPr>
          <w:spacing w:val="-10"/>
          <w:sz w:val="16"/>
        </w:rPr>
        <w:t> </w:t>
      </w:r>
      <w:r>
        <w:rPr>
          <w:sz w:val="16"/>
        </w:rPr>
        <w:t>to</w:t>
      </w:r>
      <w:r>
        <w:rPr>
          <w:spacing w:val="-10"/>
          <w:sz w:val="16"/>
        </w:rPr>
        <w:t> </w:t>
      </w:r>
      <w:r>
        <w:rPr>
          <w:sz w:val="16"/>
        </w:rPr>
        <w:t>the</w:t>
      </w:r>
      <w:r>
        <w:rPr>
          <w:spacing w:val="-11"/>
          <w:sz w:val="16"/>
        </w:rPr>
        <w:t> </w:t>
      </w:r>
      <w:r>
        <w:rPr>
          <w:sz w:val="16"/>
        </w:rPr>
        <w:t>Geology</w:t>
      </w:r>
      <w:r>
        <w:rPr>
          <w:spacing w:val="-10"/>
          <w:sz w:val="16"/>
        </w:rPr>
        <w:t> </w:t>
      </w:r>
      <w:r>
        <w:rPr>
          <w:sz w:val="16"/>
        </w:rPr>
        <w:t>of</w:t>
      </w:r>
      <w:r>
        <w:rPr>
          <w:spacing w:val="-10"/>
          <w:sz w:val="16"/>
        </w:rPr>
        <w:t> </w:t>
      </w:r>
      <w:r>
        <w:rPr>
          <w:sz w:val="16"/>
        </w:rPr>
        <w:t>Central</w:t>
      </w:r>
      <w:r>
        <w:rPr>
          <w:spacing w:val="-10"/>
          <w:sz w:val="16"/>
        </w:rPr>
        <w:t> </w:t>
      </w:r>
      <w:r>
        <w:rPr>
          <w:sz w:val="16"/>
        </w:rPr>
        <w:t>and</w:t>
      </w:r>
      <w:r>
        <w:rPr>
          <w:spacing w:val="-10"/>
          <w:sz w:val="16"/>
        </w:rPr>
        <w:t> </w:t>
      </w:r>
      <w:r>
        <w:rPr>
          <w:sz w:val="16"/>
        </w:rPr>
        <w:t>Southern</w:t>
      </w:r>
      <w:r>
        <w:rPr>
          <w:spacing w:val="-11"/>
          <w:sz w:val="16"/>
        </w:rPr>
        <w:t> </w:t>
      </w:r>
      <w:r>
        <w:rPr>
          <w:sz w:val="16"/>
        </w:rPr>
        <w:t>Idaho:</w:t>
      </w:r>
      <w:r>
        <w:rPr>
          <w:spacing w:val="-10"/>
          <w:sz w:val="16"/>
        </w:rPr>
        <w:t> </w:t>
      </w:r>
      <w:r>
        <w:rPr>
          <w:sz w:val="16"/>
        </w:rPr>
        <w:t>Idaho Geological Survey, Bulletin 27, p.</w:t>
      </w:r>
      <w:r>
        <w:rPr>
          <w:spacing w:val="16"/>
          <w:sz w:val="16"/>
        </w:rPr>
        <w:t> </w:t>
      </w:r>
      <w:r>
        <w:rPr>
          <w:sz w:val="16"/>
        </w:rPr>
        <w:t>283-301.</w:t>
      </w:r>
    </w:p>
    <w:p>
      <w:pPr>
        <w:spacing w:line="249" w:lineRule="auto" w:before="3"/>
        <w:ind w:left="407" w:right="319" w:hanging="288"/>
        <w:jc w:val="both"/>
        <w:rPr>
          <w:sz w:val="16"/>
        </w:rPr>
      </w:pPr>
      <w:r>
        <w:rPr>
          <w:sz w:val="16"/>
        </w:rPr>
        <w:t>Kunz,</w:t>
      </w:r>
      <w:r>
        <w:rPr>
          <w:spacing w:val="-12"/>
          <w:sz w:val="16"/>
        </w:rPr>
        <w:t> </w:t>
      </w:r>
      <w:r>
        <w:rPr>
          <w:sz w:val="16"/>
        </w:rPr>
        <w:t>M.A.,</w:t>
      </w:r>
      <w:r>
        <w:rPr>
          <w:spacing w:val="-11"/>
          <w:sz w:val="16"/>
        </w:rPr>
        <w:t> </w:t>
      </w:r>
      <w:r>
        <w:rPr>
          <w:sz w:val="16"/>
        </w:rPr>
        <w:t>1979,</w:t>
      </w:r>
      <w:r>
        <w:rPr>
          <w:spacing w:val="-11"/>
          <w:sz w:val="16"/>
        </w:rPr>
        <w:t> </w:t>
      </w:r>
      <w:r>
        <w:rPr>
          <w:sz w:val="16"/>
        </w:rPr>
        <w:t>Geologic</w:t>
      </w:r>
      <w:r>
        <w:rPr>
          <w:spacing w:val="-12"/>
          <w:sz w:val="16"/>
        </w:rPr>
        <w:t> </w:t>
      </w:r>
      <w:r>
        <w:rPr>
          <w:sz w:val="16"/>
        </w:rPr>
        <w:t>map</w:t>
      </w:r>
      <w:r>
        <w:rPr>
          <w:spacing w:val="-11"/>
          <w:sz w:val="16"/>
        </w:rPr>
        <w:t> </w:t>
      </w:r>
      <w:r>
        <w:rPr>
          <w:sz w:val="16"/>
        </w:rPr>
        <w:t>of</w:t>
      </w:r>
      <w:r>
        <w:rPr>
          <w:spacing w:val="-11"/>
          <w:sz w:val="16"/>
        </w:rPr>
        <w:t> </w:t>
      </w:r>
      <w:r>
        <w:rPr>
          <w:sz w:val="16"/>
        </w:rPr>
        <w:t>the</w:t>
      </w:r>
      <w:r>
        <w:rPr>
          <w:spacing w:val="-12"/>
          <w:sz w:val="16"/>
        </w:rPr>
        <w:t> </w:t>
      </w:r>
      <w:r>
        <w:rPr>
          <w:sz w:val="16"/>
        </w:rPr>
        <w:t>Juniper</w:t>
      </w:r>
      <w:r>
        <w:rPr>
          <w:spacing w:val="-11"/>
          <w:sz w:val="16"/>
        </w:rPr>
        <w:t> </w:t>
      </w:r>
      <w:r>
        <w:rPr>
          <w:sz w:val="16"/>
        </w:rPr>
        <w:t>Buttes</w:t>
      </w:r>
      <w:r>
        <w:rPr>
          <w:spacing w:val="-11"/>
          <w:sz w:val="16"/>
        </w:rPr>
        <w:t> </w:t>
      </w:r>
      <w:r>
        <w:rPr>
          <w:sz w:val="16"/>
        </w:rPr>
        <w:t>area,</w:t>
      </w:r>
      <w:r>
        <w:rPr>
          <w:spacing w:val="-12"/>
          <w:sz w:val="16"/>
        </w:rPr>
        <w:t> </w:t>
      </w:r>
      <w:r>
        <w:rPr>
          <w:sz w:val="16"/>
        </w:rPr>
        <w:t>eastern</w:t>
      </w:r>
      <w:r>
        <w:rPr>
          <w:spacing w:val="-11"/>
          <w:sz w:val="16"/>
        </w:rPr>
        <w:t> </w:t>
      </w:r>
      <w:r>
        <w:rPr>
          <w:sz w:val="16"/>
        </w:rPr>
        <w:t>Snake</w:t>
      </w:r>
      <w:r>
        <w:rPr>
          <w:spacing w:val="-11"/>
          <w:sz w:val="16"/>
        </w:rPr>
        <w:t> </w:t>
      </w:r>
      <w:r>
        <w:rPr>
          <w:sz w:val="16"/>
        </w:rPr>
        <w:t>River Plain, Idaho: U.S. Geological Survey Map I-1115, scale</w:t>
      </w:r>
      <w:r>
        <w:rPr>
          <w:spacing w:val="4"/>
          <w:sz w:val="16"/>
        </w:rPr>
        <w:t> </w:t>
      </w:r>
      <w:r>
        <w:rPr>
          <w:sz w:val="16"/>
        </w:rPr>
        <w:t>1:48,000.</w:t>
      </w:r>
    </w:p>
    <w:p>
      <w:pPr>
        <w:spacing w:line="249" w:lineRule="auto" w:before="1"/>
        <w:ind w:left="407" w:right="322" w:hanging="288"/>
        <w:jc w:val="both"/>
        <w:rPr>
          <w:sz w:val="16"/>
        </w:rPr>
      </w:pPr>
      <w:r>
        <w:rPr>
          <w:sz w:val="16"/>
        </w:rPr>
        <w:t>Kuntz,</w:t>
      </w:r>
      <w:r>
        <w:rPr>
          <w:spacing w:val="-16"/>
          <w:sz w:val="16"/>
        </w:rPr>
        <w:t> </w:t>
      </w:r>
      <w:r>
        <w:rPr>
          <w:sz w:val="16"/>
        </w:rPr>
        <w:t>M.A.,</w:t>
      </w:r>
      <w:r>
        <w:rPr>
          <w:spacing w:val="-16"/>
          <w:sz w:val="16"/>
        </w:rPr>
        <w:t> </w:t>
      </w:r>
      <w:r>
        <w:rPr>
          <w:sz w:val="16"/>
        </w:rPr>
        <w:t>et</w:t>
      </w:r>
      <w:r>
        <w:rPr>
          <w:spacing w:val="-15"/>
          <w:sz w:val="16"/>
        </w:rPr>
        <w:t> </w:t>
      </w:r>
      <w:r>
        <w:rPr>
          <w:sz w:val="16"/>
        </w:rPr>
        <w:t>al.,</w:t>
      </w:r>
      <w:r>
        <w:rPr>
          <w:spacing w:val="-15"/>
          <w:sz w:val="16"/>
        </w:rPr>
        <w:t> </w:t>
      </w:r>
      <w:r>
        <w:rPr>
          <w:sz w:val="16"/>
        </w:rPr>
        <w:t>1994,</w:t>
      </w:r>
      <w:r>
        <w:rPr>
          <w:spacing w:val="-15"/>
          <w:sz w:val="16"/>
        </w:rPr>
        <w:t> </w:t>
      </w:r>
      <w:r>
        <w:rPr>
          <w:sz w:val="16"/>
        </w:rPr>
        <w:t>Geologic</w:t>
      </w:r>
      <w:r>
        <w:rPr>
          <w:spacing w:val="-16"/>
          <w:sz w:val="16"/>
        </w:rPr>
        <w:t> </w:t>
      </w:r>
      <w:r>
        <w:rPr>
          <w:sz w:val="16"/>
        </w:rPr>
        <w:t>map</w:t>
      </w:r>
      <w:r>
        <w:rPr>
          <w:spacing w:val="-15"/>
          <w:sz w:val="16"/>
        </w:rPr>
        <w:t> </w:t>
      </w:r>
      <w:r>
        <w:rPr>
          <w:sz w:val="16"/>
        </w:rPr>
        <w:t>of</w:t>
      </w:r>
      <w:r>
        <w:rPr>
          <w:spacing w:val="-16"/>
          <w:sz w:val="16"/>
        </w:rPr>
        <w:t> </w:t>
      </w:r>
      <w:r>
        <w:rPr>
          <w:sz w:val="16"/>
        </w:rPr>
        <w:t>the</w:t>
      </w:r>
      <w:r>
        <w:rPr>
          <w:spacing w:val="-15"/>
          <w:sz w:val="16"/>
        </w:rPr>
        <w:t> </w:t>
      </w:r>
      <w:r>
        <w:rPr>
          <w:sz w:val="16"/>
        </w:rPr>
        <w:t>Idaho</w:t>
      </w:r>
      <w:r>
        <w:rPr>
          <w:spacing w:val="-15"/>
          <w:sz w:val="16"/>
        </w:rPr>
        <w:t> </w:t>
      </w:r>
      <w:r>
        <w:rPr>
          <w:sz w:val="16"/>
        </w:rPr>
        <w:t>National</w:t>
      </w:r>
      <w:r>
        <w:rPr>
          <w:spacing w:val="-16"/>
          <w:sz w:val="16"/>
        </w:rPr>
        <w:t> </w:t>
      </w:r>
      <w:r>
        <w:rPr>
          <w:sz w:val="16"/>
        </w:rPr>
        <w:t>Engineering</w:t>
      </w:r>
      <w:r>
        <w:rPr>
          <w:spacing w:val="-15"/>
          <w:sz w:val="16"/>
        </w:rPr>
        <w:t> </w:t>
      </w:r>
      <w:r>
        <w:rPr>
          <w:sz w:val="16"/>
        </w:rPr>
        <w:t>Labo- ratory and adjoining areas, eastern Idaho: U.S. Geological Survey Map I- 2330, scale</w:t>
      </w:r>
      <w:r>
        <w:rPr>
          <w:spacing w:val="21"/>
          <w:sz w:val="16"/>
        </w:rPr>
        <w:t> </w:t>
      </w:r>
      <w:r>
        <w:rPr>
          <w:sz w:val="16"/>
        </w:rPr>
        <w:t>1:100,000.</w:t>
      </w:r>
    </w:p>
    <w:p>
      <w:pPr>
        <w:spacing w:line="249" w:lineRule="auto" w:before="2"/>
        <w:ind w:left="407" w:right="319" w:hanging="288"/>
        <w:jc w:val="both"/>
        <w:rPr>
          <w:sz w:val="16"/>
        </w:rPr>
      </w:pPr>
      <w:r>
        <w:rPr>
          <w:sz w:val="16"/>
        </w:rPr>
        <w:t>Love,</w:t>
      </w:r>
      <w:r>
        <w:rPr>
          <w:spacing w:val="-11"/>
          <w:sz w:val="16"/>
        </w:rPr>
        <w:t> </w:t>
      </w:r>
      <w:r>
        <w:rPr>
          <w:sz w:val="16"/>
        </w:rPr>
        <w:t>J.D.,</w:t>
      </w:r>
      <w:r>
        <w:rPr>
          <w:spacing w:val="-10"/>
          <w:sz w:val="16"/>
        </w:rPr>
        <w:t> </w:t>
      </w:r>
      <w:r>
        <w:rPr>
          <w:sz w:val="16"/>
        </w:rPr>
        <w:t>Reed,</w:t>
      </w:r>
      <w:r>
        <w:rPr>
          <w:spacing w:val="-10"/>
          <w:sz w:val="16"/>
        </w:rPr>
        <w:t> </w:t>
      </w:r>
      <w:r>
        <w:rPr>
          <w:sz w:val="16"/>
        </w:rPr>
        <w:t>J.C.,</w:t>
      </w:r>
      <w:r>
        <w:rPr>
          <w:spacing w:val="-10"/>
          <w:sz w:val="16"/>
        </w:rPr>
        <w:t> </w:t>
      </w:r>
      <w:r>
        <w:rPr>
          <w:sz w:val="16"/>
        </w:rPr>
        <w:t>Jr.,</w:t>
      </w:r>
      <w:r>
        <w:rPr>
          <w:spacing w:val="-10"/>
          <w:sz w:val="16"/>
        </w:rPr>
        <w:t> </w:t>
      </w:r>
      <w:r>
        <w:rPr>
          <w:sz w:val="16"/>
        </w:rPr>
        <w:t>and</w:t>
      </w:r>
      <w:r>
        <w:rPr>
          <w:spacing w:val="-10"/>
          <w:sz w:val="16"/>
        </w:rPr>
        <w:t> </w:t>
      </w:r>
      <w:r>
        <w:rPr>
          <w:sz w:val="16"/>
        </w:rPr>
        <w:t>Christiansen,</w:t>
      </w:r>
      <w:r>
        <w:rPr>
          <w:spacing w:val="-18"/>
          <w:sz w:val="16"/>
        </w:rPr>
        <w:t> </w:t>
      </w:r>
      <w:r>
        <w:rPr>
          <w:sz w:val="16"/>
        </w:rPr>
        <w:t>A.C.,</w:t>
      </w:r>
      <w:r>
        <w:rPr>
          <w:spacing w:val="-10"/>
          <w:sz w:val="16"/>
        </w:rPr>
        <w:t> </w:t>
      </w:r>
      <w:r>
        <w:rPr>
          <w:sz w:val="16"/>
        </w:rPr>
        <w:t>1992,</w:t>
      </w:r>
      <w:r>
        <w:rPr>
          <w:spacing w:val="-11"/>
          <w:sz w:val="16"/>
        </w:rPr>
        <w:t> </w:t>
      </w:r>
      <w:r>
        <w:rPr>
          <w:sz w:val="16"/>
        </w:rPr>
        <w:t>Geologic</w:t>
      </w:r>
      <w:r>
        <w:rPr>
          <w:spacing w:val="-10"/>
          <w:sz w:val="16"/>
        </w:rPr>
        <w:t> </w:t>
      </w:r>
      <w:r>
        <w:rPr>
          <w:sz w:val="16"/>
        </w:rPr>
        <w:t>map</w:t>
      </w:r>
      <w:r>
        <w:rPr>
          <w:spacing w:val="-11"/>
          <w:sz w:val="16"/>
        </w:rPr>
        <w:t> </w:t>
      </w:r>
      <w:r>
        <w:rPr>
          <w:sz w:val="16"/>
        </w:rPr>
        <w:t>of</w:t>
      </w:r>
      <w:r>
        <w:rPr>
          <w:spacing w:val="-10"/>
          <w:sz w:val="16"/>
        </w:rPr>
        <w:t> </w:t>
      </w:r>
      <w:r>
        <w:rPr>
          <w:sz w:val="16"/>
        </w:rPr>
        <w:t>Grand </w:t>
      </w:r>
      <w:r>
        <w:rPr>
          <w:spacing w:val="-3"/>
          <w:sz w:val="16"/>
        </w:rPr>
        <w:t>Teton</w:t>
      </w:r>
      <w:r>
        <w:rPr>
          <w:spacing w:val="-15"/>
          <w:sz w:val="16"/>
        </w:rPr>
        <w:t> </w:t>
      </w:r>
      <w:r>
        <w:rPr>
          <w:sz w:val="16"/>
        </w:rPr>
        <w:t>National</w:t>
      </w:r>
      <w:r>
        <w:rPr>
          <w:spacing w:val="-15"/>
          <w:sz w:val="16"/>
        </w:rPr>
        <w:t> </w:t>
      </w:r>
      <w:r>
        <w:rPr>
          <w:sz w:val="16"/>
        </w:rPr>
        <w:t>Park,</w:t>
      </w:r>
      <w:r>
        <w:rPr>
          <w:spacing w:val="-18"/>
          <w:sz w:val="16"/>
        </w:rPr>
        <w:t> </w:t>
      </w:r>
      <w:r>
        <w:rPr>
          <w:spacing w:val="-3"/>
          <w:sz w:val="16"/>
        </w:rPr>
        <w:t>Teton</w:t>
      </w:r>
      <w:r>
        <w:rPr>
          <w:spacing w:val="-13"/>
          <w:sz w:val="16"/>
        </w:rPr>
        <w:t> </w:t>
      </w:r>
      <w:r>
        <w:rPr>
          <w:sz w:val="16"/>
        </w:rPr>
        <w:t>County,</w:t>
      </w:r>
      <w:r>
        <w:rPr>
          <w:spacing w:val="-18"/>
          <w:sz w:val="16"/>
        </w:rPr>
        <w:t> </w:t>
      </w:r>
      <w:r>
        <w:rPr>
          <w:sz w:val="16"/>
        </w:rPr>
        <w:t>Wyoming:</w:t>
      </w:r>
      <w:r>
        <w:rPr>
          <w:spacing w:val="-14"/>
          <w:sz w:val="16"/>
        </w:rPr>
        <w:t> </w:t>
      </w:r>
      <w:r>
        <w:rPr>
          <w:sz w:val="16"/>
        </w:rPr>
        <w:t>U.S.</w:t>
      </w:r>
      <w:r>
        <w:rPr>
          <w:spacing w:val="-14"/>
          <w:sz w:val="16"/>
        </w:rPr>
        <w:t> </w:t>
      </w:r>
      <w:r>
        <w:rPr>
          <w:sz w:val="16"/>
        </w:rPr>
        <w:t>Geological</w:t>
      </w:r>
      <w:r>
        <w:rPr>
          <w:spacing w:val="-15"/>
          <w:sz w:val="16"/>
        </w:rPr>
        <w:t> </w:t>
      </w:r>
      <w:r>
        <w:rPr>
          <w:sz w:val="16"/>
        </w:rPr>
        <w:t>Survey</w:t>
      </w:r>
      <w:r>
        <w:rPr>
          <w:spacing w:val="-13"/>
          <w:sz w:val="16"/>
        </w:rPr>
        <w:t> </w:t>
      </w:r>
      <w:r>
        <w:rPr>
          <w:sz w:val="16"/>
        </w:rPr>
        <w:t>Mis- cellaneous Geologic Investigations Map I-2031, scale</w:t>
      </w:r>
      <w:r>
        <w:rPr>
          <w:spacing w:val="20"/>
          <w:sz w:val="16"/>
        </w:rPr>
        <w:t> </w:t>
      </w:r>
      <w:r>
        <w:rPr>
          <w:sz w:val="16"/>
        </w:rPr>
        <w:t>1:62,500.</w:t>
      </w:r>
    </w:p>
    <w:p>
      <w:pPr>
        <w:spacing w:line="249" w:lineRule="auto" w:before="2"/>
        <w:ind w:left="120" w:right="332" w:firstLine="0"/>
        <w:jc w:val="both"/>
        <w:rPr>
          <w:sz w:val="16"/>
        </w:rPr>
      </w:pPr>
      <w:r>
        <w:rPr>
          <w:sz w:val="16"/>
        </w:rPr>
        <w:t>Macdonald, G.A., 1972, Volcanoes: New Jersey, Prentice-Hall, Inc., p. 90. Mitchell, V.E., and Bennett, E.H., 1979, Geologic map of the Driggs Quad-</w:t>
      </w:r>
    </w:p>
    <w:p>
      <w:pPr>
        <w:spacing w:before="1"/>
        <w:ind w:left="407" w:right="0" w:firstLine="0"/>
        <w:jc w:val="both"/>
        <w:rPr>
          <w:sz w:val="16"/>
        </w:rPr>
      </w:pPr>
      <w:r>
        <w:rPr>
          <w:sz w:val="16"/>
        </w:rPr>
        <w:t>rangle, Idaho: Idaho Bureau of Mines and Geology, scale 1:250,000.</w:t>
      </w:r>
    </w:p>
    <w:p>
      <w:pPr>
        <w:spacing w:line="249" w:lineRule="auto" w:before="8"/>
        <w:ind w:left="407" w:right="327" w:hanging="288"/>
        <w:jc w:val="both"/>
        <w:rPr>
          <w:sz w:val="16"/>
        </w:rPr>
      </w:pPr>
      <w:r>
        <w:rPr>
          <w:sz w:val="16"/>
        </w:rPr>
        <w:t>Morgan, J.P., Coleman J.M., and Gagliano, S.M., 1968, Mudlumps: Diapiric structures in Mississippi Delta sediments: American Association of Petro- leum Geology, Memoir 8, p. 145-161.</w:t>
      </w:r>
    </w:p>
    <w:p>
      <w:pPr>
        <w:spacing w:line="249" w:lineRule="auto" w:before="2"/>
        <w:ind w:left="407" w:right="305" w:hanging="288"/>
        <w:jc w:val="both"/>
        <w:rPr>
          <w:sz w:val="16"/>
        </w:rPr>
      </w:pPr>
      <w:r>
        <w:rPr>
          <w:sz w:val="16"/>
        </w:rPr>
        <w:t>Morgan, L.A., 1992, Stratigraphic relations and paleomagnetic and geochemi- cal correlations of ignimbrites of the Heise Volcanic Field, eastern Snake River</w:t>
      </w:r>
      <w:r>
        <w:rPr>
          <w:spacing w:val="-10"/>
          <w:sz w:val="16"/>
        </w:rPr>
        <w:t> </w:t>
      </w:r>
      <w:r>
        <w:rPr>
          <w:sz w:val="16"/>
        </w:rPr>
        <w:t>Plain,</w:t>
      </w:r>
      <w:r>
        <w:rPr>
          <w:spacing w:val="-7"/>
          <w:sz w:val="16"/>
        </w:rPr>
        <w:t> </w:t>
      </w:r>
      <w:r>
        <w:rPr>
          <w:i/>
          <w:sz w:val="16"/>
        </w:rPr>
        <w:t>in</w:t>
      </w:r>
      <w:r>
        <w:rPr>
          <w:i/>
          <w:spacing w:val="-13"/>
          <w:sz w:val="16"/>
        </w:rPr>
        <w:t> </w:t>
      </w:r>
      <w:r>
        <w:rPr>
          <w:sz w:val="16"/>
        </w:rPr>
        <w:t>Link,</w:t>
      </w:r>
      <w:r>
        <w:rPr>
          <w:spacing w:val="-9"/>
          <w:sz w:val="16"/>
        </w:rPr>
        <w:t> </w:t>
      </w:r>
      <w:r>
        <w:rPr>
          <w:spacing w:val="-4"/>
          <w:sz w:val="16"/>
        </w:rPr>
        <w:t>P.K.,</w:t>
      </w:r>
      <w:r>
        <w:rPr>
          <w:spacing w:val="-9"/>
          <w:sz w:val="16"/>
        </w:rPr>
        <w:t> </w:t>
      </w:r>
      <w:r>
        <w:rPr>
          <w:sz w:val="16"/>
        </w:rPr>
        <w:t>Kuntz,</w:t>
      </w:r>
      <w:r>
        <w:rPr>
          <w:spacing w:val="-9"/>
          <w:sz w:val="16"/>
        </w:rPr>
        <w:t> </w:t>
      </w:r>
      <w:r>
        <w:rPr>
          <w:sz w:val="16"/>
        </w:rPr>
        <w:t>M.A.,</w:t>
      </w:r>
      <w:r>
        <w:rPr>
          <w:spacing w:val="-9"/>
          <w:sz w:val="16"/>
        </w:rPr>
        <w:t> </w:t>
      </w:r>
      <w:r>
        <w:rPr>
          <w:sz w:val="16"/>
        </w:rPr>
        <w:t>and</w:t>
      </w:r>
      <w:r>
        <w:rPr>
          <w:spacing w:val="-9"/>
          <w:sz w:val="16"/>
        </w:rPr>
        <w:t> </w:t>
      </w:r>
      <w:r>
        <w:rPr>
          <w:sz w:val="16"/>
        </w:rPr>
        <w:t>Platt,</w:t>
      </w:r>
      <w:r>
        <w:rPr>
          <w:spacing w:val="-9"/>
          <w:sz w:val="16"/>
        </w:rPr>
        <w:t> </w:t>
      </w:r>
      <w:r>
        <w:rPr>
          <w:sz w:val="16"/>
        </w:rPr>
        <w:t>L.B.,</w:t>
      </w:r>
      <w:r>
        <w:rPr>
          <w:spacing w:val="-9"/>
          <w:sz w:val="16"/>
        </w:rPr>
        <w:t> </w:t>
      </w:r>
      <w:r>
        <w:rPr>
          <w:sz w:val="16"/>
        </w:rPr>
        <w:t>eds.,</w:t>
      </w:r>
      <w:r>
        <w:rPr>
          <w:spacing w:val="-10"/>
          <w:sz w:val="16"/>
        </w:rPr>
        <w:t> </w:t>
      </w:r>
      <w:r>
        <w:rPr>
          <w:sz w:val="16"/>
        </w:rPr>
        <w:t>Regional</w:t>
      </w:r>
      <w:r>
        <w:rPr>
          <w:spacing w:val="-9"/>
          <w:sz w:val="16"/>
        </w:rPr>
        <w:t> </w:t>
      </w:r>
      <w:r>
        <w:rPr>
          <w:sz w:val="16"/>
        </w:rPr>
        <w:t>geol- ogy</w:t>
      </w:r>
      <w:r>
        <w:rPr>
          <w:spacing w:val="-9"/>
          <w:sz w:val="16"/>
        </w:rPr>
        <w:t> </w:t>
      </w:r>
      <w:r>
        <w:rPr>
          <w:sz w:val="16"/>
        </w:rPr>
        <w:t>of</w:t>
      </w:r>
      <w:r>
        <w:rPr>
          <w:spacing w:val="-8"/>
          <w:sz w:val="16"/>
        </w:rPr>
        <w:t> </w:t>
      </w:r>
      <w:r>
        <w:rPr>
          <w:sz w:val="16"/>
        </w:rPr>
        <w:t>eastern</w:t>
      </w:r>
      <w:r>
        <w:rPr>
          <w:spacing w:val="-8"/>
          <w:sz w:val="16"/>
        </w:rPr>
        <w:t> </w:t>
      </w:r>
      <w:r>
        <w:rPr>
          <w:sz w:val="16"/>
        </w:rPr>
        <w:t>Idaho</w:t>
      </w:r>
      <w:r>
        <w:rPr>
          <w:spacing w:val="-8"/>
          <w:sz w:val="16"/>
        </w:rPr>
        <w:t> </w:t>
      </w:r>
      <w:r>
        <w:rPr>
          <w:sz w:val="16"/>
        </w:rPr>
        <w:t>and</w:t>
      </w:r>
      <w:r>
        <w:rPr>
          <w:spacing w:val="-9"/>
          <w:sz w:val="16"/>
        </w:rPr>
        <w:t> </w:t>
      </w:r>
      <w:r>
        <w:rPr>
          <w:sz w:val="16"/>
        </w:rPr>
        <w:t>western</w:t>
      </w:r>
      <w:r>
        <w:rPr>
          <w:spacing w:val="-14"/>
          <w:sz w:val="16"/>
        </w:rPr>
        <w:t> </w:t>
      </w:r>
      <w:r>
        <w:rPr>
          <w:sz w:val="16"/>
        </w:rPr>
        <w:t>Wyoming:</w:t>
      </w:r>
      <w:r>
        <w:rPr>
          <w:spacing w:val="-8"/>
          <w:sz w:val="16"/>
        </w:rPr>
        <w:t> </w:t>
      </w:r>
      <w:r>
        <w:rPr>
          <w:sz w:val="16"/>
        </w:rPr>
        <w:t>Geological</w:t>
      </w:r>
      <w:r>
        <w:rPr>
          <w:spacing w:val="-9"/>
          <w:sz w:val="16"/>
        </w:rPr>
        <w:t> </w:t>
      </w:r>
      <w:r>
        <w:rPr>
          <w:sz w:val="16"/>
        </w:rPr>
        <w:t>Society</w:t>
      </w:r>
      <w:r>
        <w:rPr>
          <w:spacing w:val="-9"/>
          <w:sz w:val="16"/>
        </w:rPr>
        <w:t> </w:t>
      </w:r>
      <w:r>
        <w:rPr>
          <w:sz w:val="16"/>
        </w:rPr>
        <w:t>of</w:t>
      </w:r>
      <w:r>
        <w:rPr>
          <w:spacing w:val="-19"/>
          <w:sz w:val="16"/>
        </w:rPr>
        <w:t> </w:t>
      </w:r>
      <w:r>
        <w:rPr>
          <w:sz w:val="16"/>
        </w:rPr>
        <w:t>America Memoir 179, p.</w:t>
      </w:r>
      <w:r>
        <w:rPr>
          <w:spacing w:val="25"/>
          <w:sz w:val="16"/>
        </w:rPr>
        <w:t> </w:t>
      </w:r>
      <w:r>
        <w:rPr>
          <w:sz w:val="16"/>
        </w:rPr>
        <w:t>215-226.</w:t>
      </w:r>
    </w:p>
    <w:p>
      <w:pPr>
        <w:spacing w:line="249" w:lineRule="auto" w:before="3"/>
        <w:ind w:left="408" w:right="322" w:hanging="288"/>
        <w:jc w:val="both"/>
        <w:rPr>
          <w:sz w:val="16"/>
        </w:rPr>
      </w:pPr>
      <w:r>
        <w:rPr>
          <w:sz w:val="16"/>
        </w:rPr>
        <w:t>Prostka,</w:t>
      </w:r>
      <w:r>
        <w:rPr>
          <w:spacing w:val="-11"/>
          <w:sz w:val="16"/>
        </w:rPr>
        <w:t> </w:t>
      </w:r>
      <w:r>
        <w:rPr>
          <w:sz w:val="16"/>
        </w:rPr>
        <w:t>H.J.,</w:t>
      </w:r>
      <w:r>
        <w:rPr>
          <w:spacing w:val="-10"/>
          <w:sz w:val="16"/>
        </w:rPr>
        <w:t> </w:t>
      </w:r>
      <w:r>
        <w:rPr>
          <w:sz w:val="16"/>
        </w:rPr>
        <w:t>1977,</w:t>
      </w:r>
      <w:r>
        <w:rPr>
          <w:spacing w:val="-11"/>
          <w:sz w:val="16"/>
        </w:rPr>
        <w:t> </w:t>
      </w:r>
      <w:r>
        <w:rPr>
          <w:sz w:val="16"/>
        </w:rPr>
        <w:t>Joints,</w:t>
      </w:r>
      <w:r>
        <w:rPr>
          <w:spacing w:val="-10"/>
          <w:sz w:val="16"/>
        </w:rPr>
        <w:t> </w:t>
      </w:r>
      <w:r>
        <w:rPr>
          <w:sz w:val="16"/>
        </w:rPr>
        <w:t>fissures,</w:t>
      </w:r>
      <w:r>
        <w:rPr>
          <w:spacing w:val="-10"/>
          <w:sz w:val="16"/>
        </w:rPr>
        <w:t> </w:t>
      </w:r>
      <w:r>
        <w:rPr>
          <w:sz w:val="16"/>
        </w:rPr>
        <w:t>and</w:t>
      </w:r>
      <w:r>
        <w:rPr>
          <w:spacing w:val="-11"/>
          <w:sz w:val="16"/>
        </w:rPr>
        <w:t> </w:t>
      </w:r>
      <w:r>
        <w:rPr>
          <w:sz w:val="16"/>
        </w:rPr>
        <w:t>voids</w:t>
      </w:r>
      <w:r>
        <w:rPr>
          <w:spacing w:val="-10"/>
          <w:sz w:val="16"/>
        </w:rPr>
        <w:t> </w:t>
      </w:r>
      <w:r>
        <w:rPr>
          <w:sz w:val="16"/>
        </w:rPr>
        <w:t>in</w:t>
      </w:r>
      <w:r>
        <w:rPr>
          <w:spacing w:val="-10"/>
          <w:sz w:val="16"/>
        </w:rPr>
        <w:t> </w:t>
      </w:r>
      <w:r>
        <w:rPr>
          <w:sz w:val="16"/>
        </w:rPr>
        <w:t>rhyolite</w:t>
      </w:r>
      <w:r>
        <w:rPr>
          <w:spacing w:val="-11"/>
          <w:sz w:val="16"/>
        </w:rPr>
        <w:t> </w:t>
      </w:r>
      <w:r>
        <w:rPr>
          <w:sz w:val="16"/>
        </w:rPr>
        <w:t>welded</w:t>
      </w:r>
      <w:r>
        <w:rPr>
          <w:spacing w:val="-10"/>
          <w:sz w:val="16"/>
        </w:rPr>
        <w:t> </w:t>
      </w:r>
      <w:r>
        <w:rPr>
          <w:sz w:val="16"/>
        </w:rPr>
        <w:t>ash-flow</w:t>
      </w:r>
      <w:r>
        <w:rPr>
          <w:spacing w:val="-10"/>
          <w:sz w:val="16"/>
        </w:rPr>
        <w:t> </w:t>
      </w:r>
      <w:r>
        <w:rPr>
          <w:sz w:val="16"/>
        </w:rPr>
        <w:t>tuff</w:t>
      </w:r>
      <w:r>
        <w:rPr>
          <w:spacing w:val="-11"/>
          <w:sz w:val="16"/>
        </w:rPr>
        <w:t> </w:t>
      </w:r>
      <w:r>
        <w:rPr>
          <w:sz w:val="16"/>
        </w:rPr>
        <w:t>at </w:t>
      </w:r>
      <w:r>
        <w:rPr>
          <w:spacing w:val="-3"/>
          <w:sz w:val="16"/>
        </w:rPr>
        <w:t>Teton </w:t>
      </w:r>
      <w:r>
        <w:rPr>
          <w:sz w:val="16"/>
        </w:rPr>
        <w:t>Dam site, Idaho: U.S. Geological Survey Open-File Report 77-211, 13</w:t>
      </w:r>
      <w:r>
        <w:rPr>
          <w:spacing w:val="7"/>
          <w:sz w:val="16"/>
        </w:rPr>
        <w:t> </w:t>
      </w:r>
      <w:r>
        <w:rPr>
          <w:sz w:val="16"/>
        </w:rPr>
        <w:t>p.</w:t>
      </w:r>
    </w:p>
    <w:p>
      <w:pPr>
        <w:spacing w:line="249" w:lineRule="auto" w:before="2"/>
        <w:ind w:left="408" w:right="317" w:hanging="288"/>
        <w:jc w:val="both"/>
        <w:rPr>
          <w:sz w:val="16"/>
        </w:rPr>
      </w:pPr>
      <w:r>
        <w:rPr>
          <w:sz w:val="16"/>
        </w:rPr>
        <w:t>Prostka,</w:t>
      </w:r>
      <w:r>
        <w:rPr>
          <w:spacing w:val="-9"/>
          <w:sz w:val="16"/>
        </w:rPr>
        <w:t> </w:t>
      </w:r>
      <w:r>
        <w:rPr>
          <w:sz w:val="16"/>
        </w:rPr>
        <w:t>H.J.,</w:t>
      </w:r>
      <w:r>
        <w:rPr>
          <w:spacing w:val="-9"/>
          <w:sz w:val="16"/>
        </w:rPr>
        <w:t> </w:t>
      </w:r>
      <w:r>
        <w:rPr>
          <w:sz w:val="16"/>
        </w:rPr>
        <w:t>and</w:t>
      </w:r>
      <w:r>
        <w:rPr>
          <w:spacing w:val="-9"/>
          <w:sz w:val="16"/>
        </w:rPr>
        <w:t> </w:t>
      </w:r>
      <w:r>
        <w:rPr>
          <w:sz w:val="16"/>
        </w:rPr>
        <w:t>Hackman,</w:t>
      </w:r>
      <w:r>
        <w:rPr>
          <w:spacing w:val="-9"/>
          <w:sz w:val="16"/>
        </w:rPr>
        <w:t> </w:t>
      </w:r>
      <w:r>
        <w:rPr>
          <w:sz w:val="16"/>
        </w:rPr>
        <w:t>R.J.,</w:t>
      </w:r>
      <w:r>
        <w:rPr>
          <w:spacing w:val="-8"/>
          <w:sz w:val="16"/>
        </w:rPr>
        <w:t> </w:t>
      </w:r>
      <w:r>
        <w:rPr>
          <w:sz w:val="16"/>
        </w:rPr>
        <w:t>1974,</w:t>
      </w:r>
      <w:r>
        <w:rPr>
          <w:spacing w:val="-9"/>
          <w:sz w:val="16"/>
        </w:rPr>
        <w:t> </w:t>
      </w:r>
      <w:r>
        <w:rPr>
          <w:sz w:val="16"/>
        </w:rPr>
        <w:t>Preliminary</w:t>
      </w:r>
      <w:r>
        <w:rPr>
          <w:spacing w:val="-9"/>
          <w:sz w:val="16"/>
        </w:rPr>
        <w:t> </w:t>
      </w:r>
      <w:r>
        <w:rPr>
          <w:sz w:val="16"/>
        </w:rPr>
        <w:t>geologic</w:t>
      </w:r>
      <w:r>
        <w:rPr>
          <w:spacing w:val="-9"/>
          <w:sz w:val="16"/>
        </w:rPr>
        <w:t> </w:t>
      </w:r>
      <w:r>
        <w:rPr>
          <w:sz w:val="16"/>
        </w:rPr>
        <w:t>map</w:t>
      </w:r>
      <w:r>
        <w:rPr>
          <w:spacing w:val="-8"/>
          <w:sz w:val="16"/>
        </w:rPr>
        <w:t> </w:t>
      </w:r>
      <w:r>
        <w:rPr>
          <w:sz w:val="16"/>
        </w:rPr>
        <w:t>of</w:t>
      </w:r>
      <w:r>
        <w:rPr>
          <w:spacing w:val="-9"/>
          <w:sz w:val="16"/>
        </w:rPr>
        <w:t> </w:t>
      </w:r>
      <w:r>
        <w:rPr>
          <w:sz w:val="16"/>
        </w:rPr>
        <w:t>the</w:t>
      </w:r>
      <w:r>
        <w:rPr>
          <w:spacing w:val="-8"/>
          <w:sz w:val="16"/>
        </w:rPr>
        <w:t> </w:t>
      </w:r>
      <w:r>
        <w:rPr>
          <w:sz w:val="16"/>
        </w:rPr>
        <w:t>NW</w:t>
      </w:r>
      <w:r>
        <w:rPr>
          <w:spacing w:val="-9"/>
          <w:sz w:val="16"/>
        </w:rPr>
        <w:t> </w:t>
      </w:r>
      <w:r>
        <w:rPr>
          <w:sz w:val="16"/>
        </w:rPr>
        <w:t>1/ 4 Driggs 1° by 2° quadrangle, southeastern Idaho: U.S. Geological Survey Open-File Report, p. 74-105, scale</w:t>
      </w:r>
      <w:r>
        <w:rPr>
          <w:spacing w:val="30"/>
          <w:sz w:val="16"/>
        </w:rPr>
        <w:t> </w:t>
      </w:r>
      <w:r>
        <w:rPr>
          <w:sz w:val="16"/>
        </w:rPr>
        <w:t>1:125,000.</w:t>
      </w:r>
    </w:p>
    <w:p>
      <w:pPr>
        <w:spacing w:line="249" w:lineRule="auto" w:before="2"/>
        <w:ind w:left="408" w:right="316" w:hanging="288"/>
        <w:jc w:val="both"/>
        <w:rPr>
          <w:sz w:val="16"/>
        </w:rPr>
      </w:pPr>
      <w:r>
        <w:rPr>
          <w:sz w:val="16"/>
        </w:rPr>
        <w:t>Prostka,</w:t>
      </w:r>
      <w:r>
        <w:rPr>
          <w:spacing w:val="-6"/>
          <w:sz w:val="16"/>
        </w:rPr>
        <w:t> </w:t>
      </w:r>
      <w:r>
        <w:rPr>
          <w:sz w:val="16"/>
        </w:rPr>
        <w:t>H.J.,</w:t>
      </w:r>
      <w:r>
        <w:rPr>
          <w:spacing w:val="-6"/>
          <w:sz w:val="16"/>
        </w:rPr>
        <w:t> </w:t>
      </w:r>
      <w:r>
        <w:rPr>
          <w:sz w:val="16"/>
        </w:rPr>
        <w:t>and</w:t>
      </w:r>
      <w:r>
        <w:rPr>
          <w:spacing w:val="-6"/>
          <w:sz w:val="16"/>
        </w:rPr>
        <w:t> </w:t>
      </w:r>
      <w:r>
        <w:rPr>
          <w:sz w:val="16"/>
        </w:rPr>
        <w:t>Embree,</w:t>
      </w:r>
      <w:r>
        <w:rPr>
          <w:spacing w:val="-5"/>
          <w:sz w:val="16"/>
        </w:rPr>
        <w:t> </w:t>
      </w:r>
      <w:r>
        <w:rPr>
          <w:spacing w:val="-6"/>
          <w:sz w:val="16"/>
        </w:rPr>
        <w:t>G.F.,</w:t>
      </w:r>
      <w:r>
        <w:rPr>
          <w:spacing w:val="-5"/>
          <w:sz w:val="16"/>
        </w:rPr>
        <w:t> </w:t>
      </w:r>
      <w:r>
        <w:rPr>
          <w:sz w:val="16"/>
        </w:rPr>
        <w:t>1978,</w:t>
      </w:r>
      <w:r>
        <w:rPr>
          <w:spacing w:val="-6"/>
          <w:sz w:val="16"/>
        </w:rPr>
        <w:t> </w:t>
      </w:r>
      <w:r>
        <w:rPr>
          <w:sz w:val="16"/>
        </w:rPr>
        <w:t>Geology</w:t>
      </w:r>
      <w:r>
        <w:rPr>
          <w:spacing w:val="-6"/>
          <w:sz w:val="16"/>
        </w:rPr>
        <w:t> </w:t>
      </w:r>
      <w:r>
        <w:rPr>
          <w:sz w:val="16"/>
        </w:rPr>
        <w:t>and</w:t>
      </w:r>
      <w:r>
        <w:rPr>
          <w:spacing w:val="-5"/>
          <w:sz w:val="16"/>
        </w:rPr>
        <w:t> </w:t>
      </w:r>
      <w:r>
        <w:rPr>
          <w:sz w:val="16"/>
        </w:rPr>
        <w:t>geothermal</w:t>
      </w:r>
      <w:r>
        <w:rPr>
          <w:spacing w:val="-6"/>
          <w:sz w:val="16"/>
        </w:rPr>
        <w:t> </w:t>
      </w:r>
      <w:r>
        <w:rPr>
          <w:sz w:val="16"/>
        </w:rPr>
        <w:t>resources</w:t>
      </w:r>
      <w:r>
        <w:rPr>
          <w:spacing w:val="-5"/>
          <w:sz w:val="16"/>
        </w:rPr>
        <w:t> </w:t>
      </w:r>
      <w:r>
        <w:rPr>
          <w:sz w:val="16"/>
        </w:rPr>
        <w:t>of</w:t>
      </w:r>
      <w:r>
        <w:rPr>
          <w:spacing w:val="-6"/>
          <w:sz w:val="16"/>
        </w:rPr>
        <w:t> </w:t>
      </w:r>
      <w:r>
        <w:rPr>
          <w:sz w:val="16"/>
        </w:rPr>
        <w:t>the Rexburg</w:t>
      </w:r>
      <w:r>
        <w:rPr>
          <w:spacing w:val="-6"/>
          <w:sz w:val="16"/>
        </w:rPr>
        <w:t> </w:t>
      </w:r>
      <w:r>
        <w:rPr>
          <w:sz w:val="16"/>
        </w:rPr>
        <w:t>area,</w:t>
      </w:r>
      <w:r>
        <w:rPr>
          <w:spacing w:val="-5"/>
          <w:sz w:val="16"/>
        </w:rPr>
        <w:t> </w:t>
      </w:r>
      <w:r>
        <w:rPr>
          <w:sz w:val="16"/>
        </w:rPr>
        <w:t>eastern</w:t>
      </w:r>
      <w:r>
        <w:rPr>
          <w:spacing w:val="-6"/>
          <w:sz w:val="16"/>
        </w:rPr>
        <w:t> </w:t>
      </w:r>
      <w:r>
        <w:rPr>
          <w:sz w:val="16"/>
        </w:rPr>
        <w:t>Idaho:</w:t>
      </w:r>
      <w:r>
        <w:rPr>
          <w:spacing w:val="-5"/>
          <w:sz w:val="16"/>
        </w:rPr>
        <w:t> </w:t>
      </w:r>
      <w:r>
        <w:rPr>
          <w:sz w:val="16"/>
        </w:rPr>
        <w:t>U.S.</w:t>
      </w:r>
      <w:r>
        <w:rPr>
          <w:spacing w:val="-5"/>
          <w:sz w:val="16"/>
        </w:rPr>
        <w:t> </w:t>
      </w:r>
      <w:r>
        <w:rPr>
          <w:sz w:val="16"/>
        </w:rPr>
        <w:t>Geological</w:t>
      </w:r>
      <w:r>
        <w:rPr>
          <w:spacing w:val="-7"/>
          <w:sz w:val="16"/>
        </w:rPr>
        <w:t> </w:t>
      </w:r>
      <w:r>
        <w:rPr>
          <w:sz w:val="16"/>
        </w:rPr>
        <w:t>Survey</w:t>
      </w:r>
      <w:r>
        <w:rPr>
          <w:spacing w:val="-5"/>
          <w:sz w:val="16"/>
        </w:rPr>
        <w:t> </w:t>
      </w:r>
      <w:r>
        <w:rPr>
          <w:sz w:val="16"/>
        </w:rPr>
        <w:t>Open-File</w:t>
      </w:r>
      <w:r>
        <w:rPr>
          <w:spacing w:val="-6"/>
          <w:sz w:val="16"/>
        </w:rPr>
        <w:t> </w:t>
      </w:r>
      <w:r>
        <w:rPr>
          <w:sz w:val="16"/>
        </w:rPr>
        <w:t>Report</w:t>
      </w:r>
      <w:r>
        <w:rPr>
          <w:spacing w:val="-7"/>
          <w:sz w:val="16"/>
        </w:rPr>
        <w:t> </w:t>
      </w:r>
      <w:r>
        <w:rPr>
          <w:sz w:val="16"/>
        </w:rPr>
        <w:t>78- 1009, 15</w:t>
      </w:r>
      <w:r>
        <w:rPr>
          <w:spacing w:val="11"/>
          <w:sz w:val="16"/>
        </w:rPr>
        <w:t> </w:t>
      </w:r>
      <w:r>
        <w:rPr>
          <w:sz w:val="16"/>
        </w:rPr>
        <w:t>p.</w:t>
      </w:r>
    </w:p>
    <w:p>
      <w:pPr>
        <w:spacing w:line="249" w:lineRule="auto" w:before="2"/>
        <w:ind w:left="408" w:right="318" w:hanging="288"/>
        <w:jc w:val="both"/>
        <w:rPr>
          <w:sz w:val="16"/>
        </w:rPr>
      </w:pPr>
      <w:r>
        <w:rPr>
          <w:sz w:val="16"/>
        </w:rPr>
        <w:t>Ross, S.H., 1971, Geothermal potential of Idaho: Idaho Bureau of Mines and Geology, Pamphlet 150, 72 p.</w:t>
      </w:r>
    </w:p>
    <w:p>
      <w:pPr>
        <w:spacing w:line="249" w:lineRule="auto" w:before="2"/>
        <w:ind w:left="407" w:right="302" w:hanging="288"/>
        <w:jc w:val="both"/>
        <w:rPr>
          <w:sz w:val="16"/>
        </w:rPr>
      </w:pPr>
      <w:r>
        <w:rPr>
          <w:sz w:val="16"/>
        </w:rPr>
        <w:t>Schuster, R.L. and Embree, G.F., 1980, Landslides caused by rapid draining of Teton Reservoir, Idaho </w:t>
      </w:r>
      <w:r>
        <w:rPr>
          <w:i/>
          <w:sz w:val="16"/>
        </w:rPr>
        <w:t>in </w:t>
      </w:r>
      <w:r>
        <w:rPr>
          <w:sz w:val="16"/>
        </w:rPr>
        <w:t>Proceedings of 17</w:t>
      </w:r>
      <w:r>
        <w:rPr>
          <w:position w:val="5"/>
          <w:sz w:val="16"/>
        </w:rPr>
        <w:t> </w:t>
      </w:r>
      <w:r>
        <w:rPr>
          <w:sz w:val="16"/>
        </w:rPr>
        <w:t>Annual Symposium of Engi- neering Geology and Soils Engineering, Boise, Idaho, p. 1-14.</w:t>
      </w:r>
    </w:p>
    <w:p>
      <w:pPr>
        <w:spacing w:line="249" w:lineRule="auto" w:before="2"/>
        <w:ind w:left="407" w:right="315" w:hanging="288"/>
        <w:jc w:val="both"/>
        <w:rPr>
          <w:sz w:val="16"/>
        </w:rPr>
      </w:pPr>
      <w:r>
        <w:rPr>
          <w:sz w:val="16"/>
        </w:rPr>
        <w:t>Scott, W.E., 1982, Surficial geologic map of the eastern Snake River Plain and adjacent</w:t>
      </w:r>
      <w:r>
        <w:rPr>
          <w:spacing w:val="-5"/>
          <w:sz w:val="16"/>
        </w:rPr>
        <w:t> </w:t>
      </w:r>
      <w:r>
        <w:rPr>
          <w:sz w:val="16"/>
        </w:rPr>
        <w:t>areas,</w:t>
      </w:r>
      <w:r>
        <w:rPr>
          <w:spacing w:val="-5"/>
          <w:sz w:val="16"/>
        </w:rPr>
        <w:t> </w:t>
      </w:r>
      <w:r>
        <w:rPr>
          <w:spacing w:val="-4"/>
          <w:sz w:val="16"/>
        </w:rPr>
        <w:t>111°</w:t>
      </w:r>
      <w:r>
        <w:rPr>
          <w:spacing w:val="-5"/>
          <w:sz w:val="16"/>
        </w:rPr>
        <w:t> </w:t>
      </w:r>
      <w:r>
        <w:rPr>
          <w:sz w:val="16"/>
        </w:rPr>
        <w:t>to</w:t>
      </w:r>
      <w:r>
        <w:rPr>
          <w:spacing w:val="-5"/>
          <w:sz w:val="16"/>
        </w:rPr>
        <w:t> </w:t>
      </w:r>
      <w:r>
        <w:rPr>
          <w:sz w:val="16"/>
        </w:rPr>
        <w:t>115°</w:t>
      </w:r>
      <w:r>
        <w:rPr>
          <w:spacing w:val="-9"/>
          <w:sz w:val="16"/>
        </w:rPr>
        <w:t> </w:t>
      </w:r>
      <w:r>
        <w:rPr>
          <w:spacing w:val="-4"/>
          <w:sz w:val="16"/>
        </w:rPr>
        <w:t>W., </w:t>
      </w:r>
      <w:r>
        <w:rPr>
          <w:sz w:val="16"/>
        </w:rPr>
        <w:t>Idaho</w:t>
      </w:r>
      <w:r>
        <w:rPr>
          <w:spacing w:val="-4"/>
          <w:sz w:val="16"/>
        </w:rPr>
        <w:t> </w:t>
      </w:r>
      <w:r>
        <w:rPr>
          <w:sz w:val="16"/>
        </w:rPr>
        <w:t>and</w:t>
      </w:r>
      <w:r>
        <w:rPr>
          <w:spacing w:val="-7"/>
          <w:sz w:val="16"/>
        </w:rPr>
        <w:t> </w:t>
      </w:r>
      <w:r>
        <w:rPr>
          <w:sz w:val="16"/>
        </w:rPr>
        <w:t>Wyoming:</w:t>
      </w:r>
      <w:r>
        <w:rPr>
          <w:spacing w:val="-4"/>
          <w:sz w:val="16"/>
        </w:rPr>
        <w:t> </w:t>
      </w:r>
      <w:r>
        <w:rPr>
          <w:sz w:val="16"/>
        </w:rPr>
        <w:t>U.S.</w:t>
      </w:r>
      <w:r>
        <w:rPr>
          <w:spacing w:val="-4"/>
          <w:sz w:val="16"/>
        </w:rPr>
        <w:t> </w:t>
      </w:r>
      <w:r>
        <w:rPr>
          <w:sz w:val="16"/>
        </w:rPr>
        <w:t>Geological</w:t>
      </w:r>
      <w:r>
        <w:rPr>
          <w:spacing w:val="-4"/>
          <w:sz w:val="16"/>
        </w:rPr>
        <w:t> </w:t>
      </w:r>
      <w:r>
        <w:rPr>
          <w:sz w:val="16"/>
        </w:rPr>
        <w:t>Sur- vey Map I-1372, scale</w:t>
      </w:r>
      <w:r>
        <w:rPr>
          <w:spacing w:val="17"/>
          <w:sz w:val="16"/>
        </w:rPr>
        <w:t> </w:t>
      </w:r>
      <w:r>
        <w:rPr>
          <w:sz w:val="16"/>
        </w:rPr>
        <w:t>1:125,000.</w:t>
      </w:r>
    </w:p>
    <w:p>
      <w:pPr>
        <w:spacing w:line="249" w:lineRule="auto" w:before="2"/>
        <w:ind w:left="407" w:right="299" w:hanging="288"/>
        <w:jc w:val="both"/>
        <w:rPr>
          <w:sz w:val="16"/>
        </w:rPr>
      </w:pPr>
      <w:r>
        <w:rPr>
          <w:sz w:val="16"/>
        </w:rPr>
        <w:t>Smith, R.B., Pierce, K.L., and Wold, R.J., 1993, Seismic surveys and Quater- nary</w:t>
      </w:r>
      <w:r>
        <w:rPr>
          <w:spacing w:val="-4"/>
          <w:sz w:val="16"/>
        </w:rPr>
        <w:t> </w:t>
      </w:r>
      <w:r>
        <w:rPr>
          <w:sz w:val="16"/>
        </w:rPr>
        <w:t>history</w:t>
      </w:r>
      <w:r>
        <w:rPr>
          <w:spacing w:val="-4"/>
          <w:sz w:val="16"/>
        </w:rPr>
        <w:t> </w:t>
      </w:r>
      <w:r>
        <w:rPr>
          <w:sz w:val="16"/>
        </w:rPr>
        <w:t>of</w:t>
      </w:r>
      <w:r>
        <w:rPr>
          <w:spacing w:val="-3"/>
          <w:sz w:val="16"/>
        </w:rPr>
        <w:t> </w:t>
      </w:r>
      <w:r>
        <w:rPr>
          <w:sz w:val="16"/>
        </w:rPr>
        <w:t>Jackson</w:t>
      </w:r>
      <w:r>
        <w:rPr>
          <w:spacing w:val="-4"/>
          <w:sz w:val="16"/>
        </w:rPr>
        <w:t> </w:t>
      </w:r>
      <w:r>
        <w:rPr>
          <w:sz w:val="16"/>
        </w:rPr>
        <w:t>Lake,</w:t>
      </w:r>
      <w:r>
        <w:rPr>
          <w:spacing w:val="-9"/>
          <w:sz w:val="16"/>
        </w:rPr>
        <w:t> </w:t>
      </w:r>
      <w:r>
        <w:rPr>
          <w:sz w:val="16"/>
        </w:rPr>
        <w:t>Wyoming,</w:t>
      </w:r>
      <w:r>
        <w:rPr>
          <w:spacing w:val="3"/>
          <w:sz w:val="16"/>
        </w:rPr>
        <w:t> </w:t>
      </w:r>
      <w:r>
        <w:rPr>
          <w:i/>
          <w:sz w:val="16"/>
        </w:rPr>
        <w:t>in</w:t>
      </w:r>
      <w:r>
        <w:rPr>
          <w:i/>
          <w:spacing w:val="-5"/>
          <w:sz w:val="16"/>
        </w:rPr>
        <w:t> </w:t>
      </w:r>
      <w:r>
        <w:rPr>
          <w:sz w:val="16"/>
        </w:rPr>
        <w:t>Snoke,</w:t>
      </w:r>
      <w:r>
        <w:rPr>
          <w:spacing w:val="-13"/>
          <w:sz w:val="16"/>
        </w:rPr>
        <w:t> </w:t>
      </w:r>
      <w:r>
        <w:rPr>
          <w:sz w:val="16"/>
        </w:rPr>
        <w:t>A.W.,</w:t>
      </w:r>
      <w:r>
        <w:rPr>
          <w:spacing w:val="-2"/>
          <w:sz w:val="16"/>
        </w:rPr>
        <w:t> </w:t>
      </w:r>
      <w:r>
        <w:rPr>
          <w:sz w:val="16"/>
        </w:rPr>
        <w:t>Steidtmann,</w:t>
      </w:r>
      <w:r>
        <w:rPr>
          <w:spacing w:val="-4"/>
          <w:sz w:val="16"/>
        </w:rPr>
        <w:t> </w:t>
      </w:r>
      <w:r>
        <w:rPr>
          <w:sz w:val="16"/>
        </w:rPr>
        <w:t>J.R., and</w:t>
      </w:r>
      <w:r>
        <w:rPr>
          <w:spacing w:val="-7"/>
          <w:sz w:val="16"/>
        </w:rPr>
        <w:t> </w:t>
      </w:r>
      <w:r>
        <w:rPr>
          <w:sz w:val="16"/>
        </w:rPr>
        <w:t>Roberts,</w:t>
      </w:r>
      <w:r>
        <w:rPr>
          <w:spacing w:val="-8"/>
          <w:sz w:val="16"/>
        </w:rPr>
        <w:t> </w:t>
      </w:r>
      <w:r>
        <w:rPr>
          <w:sz w:val="16"/>
        </w:rPr>
        <w:t>S.M.,</w:t>
      </w:r>
      <w:r>
        <w:rPr>
          <w:spacing w:val="-7"/>
          <w:sz w:val="16"/>
        </w:rPr>
        <w:t> </w:t>
      </w:r>
      <w:r>
        <w:rPr>
          <w:sz w:val="16"/>
        </w:rPr>
        <w:t>eds.,</w:t>
      </w:r>
      <w:r>
        <w:rPr>
          <w:spacing w:val="-7"/>
          <w:sz w:val="16"/>
        </w:rPr>
        <w:t> </w:t>
      </w:r>
      <w:r>
        <w:rPr>
          <w:sz w:val="16"/>
        </w:rPr>
        <w:t>Geology</w:t>
      </w:r>
      <w:r>
        <w:rPr>
          <w:spacing w:val="-7"/>
          <w:sz w:val="16"/>
        </w:rPr>
        <w:t> </w:t>
      </w:r>
      <w:r>
        <w:rPr>
          <w:sz w:val="16"/>
        </w:rPr>
        <w:t>of</w:t>
      </w:r>
      <w:r>
        <w:rPr>
          <w:spacing w:val="-11"/>
          <w:sz w:val="16"/>
        </w:rPr>
        <w:t> </w:t>
      </w:r>
      <w:r>
        <w:rPr>
          <w:sz w:val="16"/>
        </w:rPr>
        <w:t>Wyoming:</w:t>
      </w:r>
      <w:r>
        <w:rPr>
          <w:spacing w:val="-7"/>
          <w:sz w:val="16"/>
        </w:rPr>
        <w:t> </w:t>
      </w:r>
      <w:r>
        <w:rPr>
          <w:sz w:val="16"/>
        </w:rPr>
        <w:t>Geological</w:t>
      </w:r>
      <w:r>
        <w:rPr>
          <w:spacing w:val="-7"/>
          <w:sz w:val="16"/>
        </w:rPr>
        <w:t> </w:t>
      </w:r>
      <w:r>
        <w:rPr>
          <w:sz w:val="16"/>
        </w:rPr>
        <w:t>Survey</w:t>
      </w:r>
      <w:r>
        <w:rPr>
          <w:spacing w:val="-8"/>
          <w:sz w:val="16"/>
        </w:rPr>
        <w:t> </w:t>
      </w:r>
      <w:r>
        <w:rPr>
          <w:sz w:val="16"/>
        </w:rPr>
        <w:t>of</w:t>
      </w:r>
      <w:r>
        <w:rPr>
          <w:spacing w:val="-13"/>
          <w:sz w:val="16"/>
        </w:rPr>
        <w:t> </w:t>
      </w:r>
      <w:r>
        <w:rPr>
          <w:sz w:val="16"/>
        </w:rPr>
        <w:t>Wyo- ming, p.</w:t>
      </w:r>
      <w:r>
        <w:rPr>
          <w:spacing w:val="21"/>
          <w:sz w:val="16"/>
        </w:rPr>
        <w:t> </w:t>
      </w:r>
      <w:r>
        <w:rPr>
          <w:sz w:val="16"/>
        </w:rPr>
        <w:t>668-693.</w:t>
      </w:r>
    </w:p>
    <w:p>
      <w:pPr>
        <w:spacing w:line="249" w:lineRule="auto" w:before="2"/>
        <w:ind w:left="407" w:right="319" w:hanging="288"/>
        <w:jc w:val="both"/>
        <w:rPr>
          <w:sz w:val="16"/>
        </w:rPr>
      </w:pPr>
      <w:r>
        <w:rPr>
          <w:sz w:val="16"/>
        </w:rPr>
        <w:t>Staatz,</w:t>
      </w:r>
      <w:r>
        <w:rPr>
          <w:spacing w:val="-14"/>
          <w:sz w:val="16"/>
        </w:rPr>
        <w:t> </w:t>
      </w:r>
      <w:r>
        <w:rPr>
          <w:sz w:val="16"/>
        </w:rPr>
        <w:t>M.H.,</w:t>
      </w:r>
      <w:r>
        <w:rPr>
          <w:spacing w:val="-15"/>
          <w:sz w:val="16"/>
        </w:rPr>
        <w:t> </w:t>
      </w:r>
      <w:r>
        <w:rPr>
          <w:sz w:val="16"/>
        </w:rPr>
        <w:t>and</w:t>
      </w:r>
      <w:r>
        <w:rPr>
          <w:spacing w:val="-21"/>
          <w:sz w:val="16"/>
        </w:rPr>
        <w:t> </w:t>
      </w:r>
      <w:r>
        <w:rPr>
          <w:sz w:val="16"/>
        </w:rPr>
        <w:t>Albee,</w:t>
      </w:r>
      <w:r>
        <w:rPr>
          <w:spacing w:val="-13"/>
          <w:sz w:val="16"/>
        </w:rPr>
        <w:t> </w:t>
      </w:r>
      <w:r>
        <w:rPr>
          <w:spacing w:val="-3"/>
          <w:sz w:val="16"/>
        </w:rPr>
        <w:t>H.F.,</w:t>
      </w:r>
      <w:r>
        <w:rPr>
          <w:spacing w:val="-14"/>
          <w:sz w:val="16"/>
        </w:rPr>
        <w:t> </w:t>
      </w:r>
      <w:r>
        <w:rPr>
          <w:sz w:val="16"/>
        </w:rPr>
        <w:t>1966,</w:t>
      </w:r>
      <w:r>
        <w:rPr>
          <w:spacing w:val="-14"/>
          <w:sz w:val="16"/>
        </w:rPr>
        <w:t> </w:t>
      </w:r>
      <w:r>
        <w:rPr>
          <w:sz w:val="16"/>
        </w:rPr>
        <w:t>Geology</w:t>
      </w:r>
      <w:r>
        <w:rPr>
          <w:spacing w:val="-14"/>
          <w:sz w:val="16"/>
        </w:rPr>
        <w:t> </w:t>
      </w:r>
      <w:r>
        <w:rPr>
          <w:sz w:val="16"/>
        </w:rPr>
        <w:t>of</w:t>
      </w:r>
      <w:r>
        <w:rPr>
          <w:spacing w:val="-14"/>
          <w:sz w:val="16"/>
        </w:rPr>
        <w:t> </w:t>
      </w:r>
      <w:r>
        <w:rPr>
          <w:sz w:val="16"/>
        </w:rPr>
        <w:t>the</w:t>
      </w:r>
      <w:r>
        <w:rPr>
          <w:spacing w:val="-14"/>
          <w:sz w:val="16"/>
        </w:rPr>
        <w:t> </w:t>
      </w:r>
      <w:r>
        <w:rPr>
          <w:sz w:val="16"/>
        </w:rPr>
        <w:t>Garns</w:t>
      </w:r>
      <w:r>
        <w:rPr>
          <w:spacing w:val="-15"/>
          <w:sz w:val="16"/>
        </w:rPr>
        <w:t> </w:t>
      </w:r>
      <w:r>
        <w:rPr>
          <w:sz w:val="16"/>
        </w:rPr>
        <w:t>Mountain</w:t>
      </w:r>
      <w:r>
        <w:rPr>
          <w:spacing w:val="-14"/>
          <w:sz w:val="16"/>
        </w:rPr>
        <w:t> </w:t>
      </w:r>
      <w:r>
        <w:rPr>
          <w:sz w:val="16"/>
        </w:rPr>
        <w:t>quadrangle, Bonneville, Madison, and Teton Counties, Idaho: U.S. Geological Survey Bulletin 1205, 122</w:t>
      </w:r>
      <w:r>
        <w:rPr>
          <w:spacing w:val="20"/>
          <w:sz w:val="16"/>
        </w:rPr>
        <w:t> </w:t>
      </w:r>
      <w:r>
        <w:rPr>
          <w:sz w:val="16"/>
        </w:rPr>
        <w:t>p.</w:t>
      </w:r>
    </w:p>
    <w:p>
      <w:pPr>
        <w:spacing w:line="249" w:lineRule="auto" w:before="2"/>
        <w:ind w:left="128" w:right="297" w:firstLine="0"/>
        <w:jc w:val="right"/>
        <w:rPr>
          <w:sz w:val="16"/>
        </w:rPr>
      </w:pPr>
      <w:r>
        <w:rPr>
          <w:sz w:val="16"/>
        </w:rPr>
        <w:t>Waite, Thornton, 1997, Yellowstone Branch of the Union Pacific: Route of the</w:t>
      </w:r>
      <w:r>
        <w:rPr>
          <w:w w:val="96"/>
          <w:sz w:val="16"/>
        </w:rPr>
        <w:t> </w:t>
      </w:r>
      <w:r>
        <w:rPr>
          <w:w w:val="95"/>
          <w:sz w:val="16"/>
        </w:rPr>
        <w:t>Yellowstone Special: Missouri, Brueggen, Johann/Reese and Thornton Waite.</w:t>
      </w:r>
      <w:r>
        <w:rPr>
          <w:w w:val="97"/>
          <w:sz w:val="16"/>
        </w:rPr>
        <w:t> </w:t>
      </w:r>
      <w:r>
        <w:rPr>
          <w:sz w:val="16"/>
        </w:rPr>
        <w:t>Wilson, S.D., 1967, Landslides in the City of Anchorage, </w:t>
      </w:r>
      <w:r>
        <w:rPr>
          <w:i/>
          <w:sz w:val="16"/>
        </w:rPr>
        <w:t>in </w:t>
      </w:r>
      <w:r>
        <w:rPr>
          <w:sz w:val="16"/>
        </w:rPr>
        <w:t>Wood, F.J. et al.,</w:t>
      </w:r>
      <w:r>
        <w:rPr>
          <w:w w:val="98"/>
          <w:sz w:val="16"/>
        </w:rPr>
        <w:t> </w:t>
      </w:r>
      <w:r>
        <w:rPr>
          <w:sz w:val="16"/>
        </w:rPr>
        <w:t>eds., The Prince William Sound, Alaska, Earthquake of 1964 and After-</w:t>
      </w:r>
      <w:r>
        <w:rPr>
          <w:w w:val="90"/>
          <w:sz w:val="16"/>
        </w:rPr>
        <w:t> </w:t>
      </w:r>
      <w:r>
        <w:rPr>
          <w:sz w:val="16"/>
        </w:rPr>
        <w:t>shocks, v.2, part A: U.S. Dept. of Commerce, Coast and Geodetic Survey,</w:t>
      </w:r>
    </w:p>
    <w:p>
      <w:pPr>
        <w:spacing w:before="3"/>
        <w:ind w:left="408" w:right="0" w:firstLine="0"/>
        <w:jc w:val="both"/>
        <w:rPr>
          <w:sz w:val="16"/>
        </w:rPr>
      </w:pPr>
      <w:r>
        <w:rPr>
          <w:sz w:val="16"/>
        </w:rPr>
        <w:t>Publication 10-3, 279 p.</w:t>
      </w:r>
    </w:p>
    <w:sectPr>
      <w:type w:val="continuous"/>
      <w:pgSz w:w="12240" w:h="15840"/>
      <w:pgMar w:top="920" w:bottom="280" w:left="600" w:right="600"/>
      <w:cols w:num="2" w:equalWidth="0">
        <w:col w:w="5256" w:space="271"/>
        <w:col w:w="551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Gill Sans MT">
    <w:altName w:val="Gill Sans MT"/>
    <w:charset w:val="0"/>
    <w:family w:val="swiss"/>
    <w:pitch w:val="variable"/>
  </w:font>
  <w:font w:name="Microsoft Sans Serif">
    <w:altName w:val="Microsoft Sans Serif"/>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45.279999pt;margin-top:32.207623pt;width:331.5pt;height:13.6pt;mso-position-horizontal-relative:page;mso-position-vertical-relative:page;z-index:-252488704" type="#_x0000_t202" filled="false" stroked="false">
          <v:textbox inset="0,0,0,0">
            <w:txbxContent>
              <w:p>
                <w:pPr>
                  <w:spacing w:before="16"/>
                  <w:ind w:left="20" w:right="0" w:firstLine="0"/>
                  <w:jc w:val="left"/>
                  <w:rPr>
                    <w:i/>
                    <w:sz w:val="20"/>
                  </w:rPr>
                </w:pPr>
                <w:r>
                  <w:rPr>
                    <w:i/>
                    <w:spacing w:val="-3"/>
                    <w:sz w:val="20"/>
                  </w:rPr>
                  <w:t>Embree </w:t>
                </w:r>
                <w:r>
                  <w:rPr>
                    <w:i/>
                    <w:sz w:val="20"/>
                  </w:rPr>
                  <w:t>and </w:t>
                </w:r>
                <w:r>
                  <w:rPr>
                    <w:i/>
                    <w:spacing w:val="-3"/>
                    <w:sz w:val="20"/>
                  </w:rPr>
                  <w:t>Hoggan </w:t>
                </w:r>
                <w:r>
                  <w:rPr>
                    <w:i/>
                    <w:sz w:val="20"/>
                  </w:rPr>
                  <w:t>-- Secondary </w:t>
                </w:r>
                <w:r>
                  <w:rPr>
                    <w:i/>
                    <w:spacing w:val="-3"/>
                    <w:sz w:val="20"/>
                  </w:rPr>
                  <w:t>Deformation </w:t>
                </w:r>
                <w:r>
                  <w:rPr>
                    <w:i/>
                    <w:spacing w:val="-4"/>
                    <w:sz w:val="20"/>
                  </w:rPr>
                  <w:t>Within </w:t>
                </w:r>
                <w:r>
                  <w:rPr>
                    <w:i/>
                    <w:sz w:val="20"/>
                  </w:rPr>
                  <w:t>the Huckleberry </w:t>
                </w:r>
                <w:r>
                  <w:rPr>
                    <w:i/>
                    <w:spacing w:val="-3"/>
                    <w:sz w:val="20"/>
                  </w:rPr>
                  <w:t>Ridge </w:t>
                </w:r>
                <w:r>
                  <w:rPr>
                    <w:i/>
                    <w:spacing w:val="-5"/>
                    <w:sz w:val="20"/>
                  </w:rPr>
                  <w:t>Tuff</w:t>
                </w:r>
              </w:p>
            </w:txbxContent>
          </v:textbox>
          <w10:wrap type="none"/>
        </v:shape>
      </w:pict>
    </w:r>
    <w:r>
      <w:rPr/>
      <w:pict>
        <v:shape style="position:absolute;margin-left:553.320007pt;margin-top:34.007626pt;width:21.15pt;height:13.6pt;mso-position-horizontal-relative:page;mso-position-vertical-relative:page;z-index:-252487680" type="#_x0000_t202" filled="false" stroked="false">
          <v:textbox inset="0,0,0,0">
            <w:txbxContent>
              <w:p>
                <w:pPr>
                  <w:spacing w:before="16"/>
                  <w:ind w:left="60" w:right="0" w:firstLine="0"/>
                  <w:jc w:val="left"/>
                  <w:rPr>
                    <w:i/>
                    <w:sz w:val="20"/>
                  </w:rPr>
                </w:pPr>
                <w:r>
                  <w:rPr/>
                  <w:fldChar w:fldCharType="begin"/>
                </w:r>
                <w:r>
                  <w:rPr>
                    <w:i/>
                    <w:sz w:val="20"/>
                  </w:rPr>
                  <w:instrText> PAGE </w:instrText>
                </w:r>
                <w:r>
                  <w:rPr/>
                  <w:fldChar w:fldCharType="separate"/>
                </w:r>
                <w:r>
                  <w:rPr/>
                  <w:t>181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800003pt;margin-top:32.327625pt;width:176.65pt;height:13.6pt;mso-position-horizontal-relative:page;mso-position-vertical-relative:page;z-index:-252472320" type="#_x0000_t202" filled="false" stroked="false">
          <v:textbox inset="0,0,0,0">
            <w:txbxContent>
              <w:p>
                <w:pPr>
                  <w:spacing w:before="16"/>
                  <w:ind w:left="20" w:right="0" w:firstLine="0"/>
                  <w:jc w:val="left"/>
                  <w:rPr>
                    <w:i/>
                    <w:sz w:val="20"/>
                  </w:rPr>
                </w:pPr>
                <w:r>
                  <w:rPr>
                    <w:i/>
                    <w:w w:val="113"/>
                    <w:sz w:val="20"/>
                  </w:rPr>
                  <w:t> </w:t>
                </w:r>
                <w:r>
                  <w:rPr>
                    <w:i/>
                    <w:w w:val="110"/>
                    <w:sz w:val="20"/>
                  </w:rPr>
                  <w:t>uidebook to the eology of Ea tern daho</w:t>
                </w:r>
              </w:p>
            </w:txbxContent>
          </v:textbox>
          <w10:wrap type="none"/>
        </v:shape>
      </w:pict>
    </w:r>
    <w:r>
      <w:rPr/>
      <w:pict>
        <v:shape style="position:absolute;margin-left:37.160pt;margin-top:33.647625pt;width:17.150pt;height:13.6pt;mso-position-horizontal-relative:page;mso-position-vertical-relative:page;z-index:-252471296" type="#_x0000_t202" filled="false" stroked="false">
          <v:textbox inset="0,0,0,0">
            <w:txbxContent>
              <w:p>
                <w:pPr>
                  <w:spacing w:before="16"/>
                  <w:ind w:left="20" w:right="0" w:firstLine="0"/>
                  <w:jc w:val="left"/>
                  <w:rPr>
                    <w:i/>
                    <w:sz w:val="20"/>
                  </w:rPr>
                </w:pPr>
                <w:r>
                  <w:rPr>
                    <w:i/>
                    <w:spacing w:val="-1"/>
                    <w:w w:val="202"/>
                    <w:sz w:val="20"/>
                  </w:rPr>
                  <w:t>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486656" type="#_x0000_t202" filled="false" stroked="false">
          <v:textbox inset="0,0,0,0">
            <w:txbxContent>
              <w:p>
                <w:pPr>
                  <w:spacing w:before="16"/>
                  <w:ind w:left="20" w:right="0" w:firstLine="0"/>
                  <w:jc w:val="left"/>
                  <w:rPr>
                    <w:i/>
                    <w:sz w:val="20"/>
                  </w:rPr>
                </w:pPr>
                <w:r>
                  <w:rPr>
                    <w:i/>
                    <w:w w:val="113"/>
                    <w:sz w:val="20"/>
                  </w:rPr>
                  <w:t> </w:t>
                </w:r>
                <w:r>
                  <w:rPr>
                    <w:i/>
                    <w:w w:val="110"/>
                    <w:sz w:val="20"/>
                  </w:rPr>
                  <w:t>uidebook to the eology of Ea tern daho</w:t>
                </w:r>
              </w:p>
            </w:txbxContent>
          </v:textbox>
          <w10:wrap type="none"/>
        </v:shape>
      </w:pict>
    </w:r>
    <w:r>
      <w:rPr/>
      <w:pict>
        <v:shape style="position:absolute;margin-left:37.160pt;margin-top:33.647625pt;width:17.150pt;height:13.6pt;mso-position-horizontal-relative:page;mso-position-vertical-relative:page;z-index:-252485632" type="#_x0000_t202" filled="false" stroked="false">
          <v:textbox inset="0,0,0,0">
            <w:txbxContent>
              <w:p>
                <w:pPr>
                  <w:spacing w:before="16"/>
                  <w:ind w:left="20" w:right="0" w:firstLine="0"/>
                  <w:jc w:val="left"/>
                  <w:rPr>
                    <w:i/>
                    <w:sz w:val="20"/>
                  </w:rPr>
                </w:pPr>
                <w:r>
                  <w:rPr>
                    <w:i/>
                    <w:w w:val="120"/>
                    <w:sz w:val="20"/>
                  </w:rPr>
                  <w:t>18 </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484608" type="#_x0000_t202" filled="false" stroked="false">
          <v:textbox inset="0,0,0,0">
            <w:txbxContent>
              <w:p>
                <w:pPr>
                  <w:spacing w:before="16"/>
                  <w:ind w:left="20" w:right="0" w:firstLine="0"/>
                  <w:jc w:val="left"/>
                  <w:rPr>
                    <w:i/>
                    <w:sz w:val="20"/>
                  </w:rPr>
                </w:pPr>
                <w:r>
                  <w:rPr>
                    <w:i/>
                    <w:w w:val="113"/>
                    <w:sz w:val="20"/>
                  </w:rPr>
                  <w:t> </w:t>
                </w:r>
                <w:r>
                  <w:rPr>
                    <w:i/>
                    <w:w w:val="110"/>
                    <w:sz w:val="20"/>
                  </w:rPr>
                  <w:t>uidebook to the eology of Ea tern daho</w:t>
                </w:r>
              </w:p>
            </w:txbxContent>
          </v:textbox>
          <w10:wrap type="none"/>
        </v:shape>
      </w:pict>
    </w:r>
    <w:r>
      <w:rPr/>
      <w:pict>
        <v:shape style="position:absolute;margin-left:37.160pt;margin-top:33.647625pt;width:17.150pt;height:13.6pt;mso-position-horizontal-relative:page;mso-position-vertical-relative:page;z-index:-252483584" type="#_x0000_t202" filled="false" stroked="false">
          <v:textbox inset="0,0,0,0">
            <w:txbxContent>
              <w:p>
                <w:pPr>
                  <w:spacing w:before="16"/>
                  <w:ind w:left="20" w:right="0" w:firstLine="0"/>
                  <w:jc w:val="left"/>
                  <w:rPr>
                    <w:i/>
                    <w:sz w:val="20"/>
                  </w:rPr>
                </w:pPr>
                <w:r>
                  <w:rPr>
                    <w:i/>
                    <w:sz w:val="20"/>
                  </w:rPr>
                  <w:t>188</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5.639999pt;margin-top:32.687622pt;width:331.5pt;height:13.6pt;mso-position-horizontal-relative:page;mso-position-vertical-relative:page;z-index:-252482560" type="#_x0000_t202" filled="false" stroked="false">
          <v:textbox inset="0,0,0,0">
            <w:txbxContent>
              <w:p>
                <w:pPr>
                  <w:spacing w:before="16"/>
                  <w:ind w:left="20" w:right="0" w:firstLine="0"/>
                  <w:jc w:val="left"/>
                  <w:rPr>
                    <w:i/>
                    <w:sz w:val="20"/>
                  </w:rPr>
                </w:pPr>
                <w:r>
                  <w:rPr>
                    <w:i/>
                    <w:spacing w:val="-3"/>
                    <w:sz w:val="20"/>
                  </w:rPr>
                  <w:t>Embree </w:t>
                </w:r>
                <w:r>
                  <w:rPr>
                    <w:i/>
                    <w:sz w:val="20"/>
                  </w:rPr>
                  <w:t>and </w:t>
                </w:r>
                <w:r>
                  <w:rPr>
                    <w:i/>
                    <w:spacing w:val="-3"/>
                    <w:sz w:val="20"/>
                  </w:rPr>
                  <w:t>Hoggan </w:t>
                </w:r>
                <w:r>
                  <w:rPr>
                    <w:i/>
                    <w:sz w:val="20"/>
                  </w:rPr>
                  <w:t>-- Secondary </w:t>
                </w:r>
                <w:r>
                  <w:rPr>
                    <w:i/>
                    <w:spacing w:val="-3"/>
                    <w:sz w:val="20"/>
                  </w:rPr>
                  <w:t>Deformation </w:t>
                </w:r>
                <w:r>
                  <w:rPr>
                    <w:i/>
                    <w:spacing w:val="-4"/>
                    <w:sz w:val="20"/>
                  </w:rPr>
                  <w:t>Within </w:t>
                </w:r>
                <w:r>
                  <w:rPr>
                    <w:i/>
                    <w:sz w:val="20"/>
                  </w:rPr>
                  <w:t>the Huckleberry </w:t>
                </w:r>
                <w:r>
                  <w:rPr>
                    <w:i/>
                    <w:spacing w:val="-3"/>
                    <w:sz w:val="20"/>
                  </w:rPr>
                  <w:t>Ridge </w:t>
                </w:r>
                <w:r>
                  <w:rPr>
                    <w:i/>
                    <w:spacing w:val="-5"/>
                    <w:sz w:val="20"/>
                  </w:rPr>
                  <w:t>Tuff</w:t>
                </w:r>
              </w:p>
            </w:txbxContent>
          </v:textbox>
          <w10:wrap type="none"/>
        </v:shape>
      </w:pict>
    </w:r>
    <w:r>
      <w:rPr/>
      <w:pict>
        <v:shape style="position:absolute;margin-left:553.320007pt;margin-top:34.007626pt;width:21.15pt;height:13.6pt;mso-position-horizontal-relative:page;mso-position-vertical-relative:page;z-index:-252481536" type="#_x0000_t202" filled="false" stroked="false">
          <v:textbox inset="0,0,0,0">
            <w:txbxContent>
              <w:p>
                <w:pPr>
                  <w:spacing w:before="16"/>
                  <w:ind w:left="60" w:right="0" w:firstLine="0"/>
                  <w:jc w:val="left"/>
                  <w:rPr>
                    <w:i/>
                    <w:sz w:val="20"/>
                  </w:rPr>
                </w:pPr>
                <w:r>
                  <w:rPr>
                    <w:i/>
                    <w:sz w:val="20"/>
                  </w:rPr>
                  <w:t>189</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1.487623pt;width:176.65pt;height:13.6pt;mso-position-horizontal-relative:page;mso-position-vertical-relative:page;z-index:-252480512" type="#_x0000_t202" filled="false" stroked="false">
          <v:textbox inset="0,0,0,0">
            <w:txbxContent>
              <w:p>
                <w:pPr>
                  <w:spacing w:before="16"/>
                  <w:ind w:left="20" w:right="0" w:firstLine="0"/>
                  <w:jc w:val="left"/>
                  <w:rPr>
                    <w:i/>
                    <w:sz w:val="20"/>
                  </w:rPr>
                </w:pPr>
                <w:r>
                  <w:rPr>
                    <w:i/>
                    <w:w w:val="113"/>
                    <w:sz w:val="20"/>
                  </w:rPr>
                  <w:t> </w:t>
                </w:r>
                <w:r>
                  <w:rPr>
                    <w:i/>
                    <w:w w:val="110"/>
                    <w:sz w:val="20"/>
                  </w:rPr>
                  <w:t>uidebook to the eology of Ea tern daho</w:t>
                </w:r>
              </w:p>
            </w:txbxContent>
          </v:textbox>
          <w10:wrap type="none"/>
        </v:shape>
      </w:pict>
    </w:r>
    <w:r>
      <w:rPr/>
      <w:pict>
        <v:shape style="position:absolute;margin-left:37.160pt;margin-top:33.647625pt;width:17.150pt;height:13.6pt;mso-position-horizontal-relative:page;mso-position-vertical-relative:page;z-index:-252479488" type="#_x0000_t202" filled="false" stroked="false">
          <v:textbox inset="0,0,0,0">
            <w:txbxContent>
              <w:p>
                <w:pPr>
                  <w:spacing w:before="16"/>
                  <w:ind w:left="20" w:right="0" w:firstLine="0"/>
                  <w:jc w:val="left"/>
                  <w:rPr>
                    <w:i/>
                    <w:sz w:val="20"/>
                  </w:rPr>
                </w:pPr>
                <w:r>
                  <w:rPr>
                    <w:i/>
                    <w:w w:val="120"/>
                    <w:sz w:val="20"/>
                  </w:rPr>
                  <w:t>19 </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5.639999pt;margin-top:32.687622pt;width:331.5pt;height:13.6pt;mso-position-horizontal-relative:page;mso-position-vertical-relative:page;z-index:-252478464" type="#_x0000_t202" filled="false" stroked="false">
          <v:textbox inset="0,0,0,0">
            <w:txbxContent>
              <w:p>
                <w:pPr>
                  <w:spacing w:before="16"/>
                  <w:ind w:left="20" w:right="0" w:firstLine="0"/>
                  <w:jc w:val="left"/>
                  <w:rPr>
                    <w:i/>
                    <w:sz w:val="20"/>
                  </w:rPr>
                </w:pPr>
                <w:r>
                  <w:rPr>
                    <w:i/>
                    <w:spacing w:val="-3"/>
                    <w:sz w:val="20"/>
                  </w:rPr>
                  <w:t>Embree </w:t>
                </w:r>
                <w:r>
                  <w:rPr>
                    <w:i/>
                    <w:sz w:val="20"/>
                  </w:rPr>
                  <w:t>and </w:t>
                </w:r>
                <w:r>
                  <w:rPr>
                    <w:i/>
                    <w:spacing w:val="-3"/>
                    <w:sz w:val="20"/>
                  </w:rPr>
                  <w:t>Hoggan </w:t>
                </w:r>
                <w:r>
                  <w:rPr>
                    <w:i/>
                    <w:sz w:val="20"/>
                  </w:rPr>
                  <w:t>-- Secondary </w:t>
                </w:r>
                <w:r>
                  <w:rPr>
                    <w:i/>
                    <w:spacing w:val="-3"/>
                    <w:sz w:val="20"/>
                  </w:rPr>
                  <w:t>Deformation </w:t>
                </w:r>
                <w:r>
                  <w:rPr>
                    <w:i/>
                    <w:spacing w:val="-4"/>
                    <w:sz w:val="20"/>
                  </w:rPr>
                  <w:t>Within </w:t>
                </w:r>
                <w:r>
                  <w:rPr>
                    <w:i/>
                    <w:sz w:val="20"/>
                  </w:rPr>
                  <w:t>the Huckleberry </w:t>
                </w:r>
                <w:r>
                  <w:rPr>
                    <w:i/>
                    <w:spacing w:val="-3"/>
                    <w:sz w:val="20"/>
                  </w:rPr>
                  <w:t>Ridge </w:t>
                </w:r>
                <w:r>
                  <w:rPr>
                    <w:i/>
                    <w:spacing w:val="-5"/>
                    <w:sz w:val="20"/>
                  </w:rPr>
                  <w:t>Tuff</w:t>
                </w:r>
              </w:p>
            </w:txbxContent>
          </v:textbox>
          <w10:wrap type="none"/>
        </v:shape>
      </w:pict>
    </w:r>
    <w:r>
      <w:rPr/>
      <w:pict>
        <v:shape style="position:absolute;margin-left:553.320007pt;margin-top:34.007626pt;width:21.15pt;height:13.6pt;mso-position-horizontal-relative:page;mso-position-vertical-relative:page;z-index:-252477440" type="#_x0000_t202" filled="false" stroked="false">
          <v:textbox inset="0,0,0,0">
            <w:txbxContent>
              <w:p>
                <w:pPr>
                  <w:spacing w:before="16"/>
                  <w:ind w:left="60" w:right="0" w:firstLine="0"/>
                  <w:jc w:val="left"/>
                  <w:rPr>
                    <w:i/>
                    <w:sz w:val="20"/>
                  </w:rPr>
                </w:pPr>
                <w:r>
                  <w:rPr>
                    <w:i/>
                    <w:sz w:val="20"/>
                  </w:rPr>
                  <w:t>191</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5.639999pt;margin-top:32.687622pt;width:331.5pt;height:13.6pt;mso-position-horizontal-relative:page;mso-position-vertical-relative:page;z-index:-252476416" type="#_x0000_t202" filled="false" stroked="false">
          <v:textbox inset="0,0,0,0">
            <w:txbxContent>
              <w:p>
                <w:pPr>
                  <w:spacing w:before="16"/>
                  <w:ind w:left="20" w:right="0" w:firstLine="0"/>
                  <w:jc w:val="left"/>
                  <w:rPr>
                    <w:i/>
                    <w:sz w:val="20"/>
                  </w:rPr>
                </w:pPr>
                <w:r>
                  <w:rPr>
                    <w:i/>
                    <w:spacing w:val="-3"/>
                    <w:sz w:val="20"/>
                  </w:rPr>
                  <w:t>Embree </w:t>
                </w:r>
                <w:r>
                  <w:rPr>
                    <w:i/>
                    <w:sz w:val="20"/>
                  </w:rPr>
                  <w:t>and </w:t>
                </w:r>
                <w:r>
                  <w:rPr>
                    <w:i/>
                    <w:spacing w:val="-3"/>
                    <w:sz w:val="20"/>
                  </w:rPr>
                  <w:t>Hoggan </w:t>
                </w:r>
                <w:r>
                  <w:rPr>
                    <w:i/>
                    <w:sz w:val="20"/>
                  </w:rPr>
                  <w:t>-- Secondary </w:t>
                </w:r>
                <w:r>
                  <w:rPr>
                    <w:i/>
                    <w:spacing w:val="-3"/>
                    <w:sz w:val="20"/>
                  </w:rPr>
                  <w:t>Deformation </w:t>
                </w:r>
                <w:r>
                  <w:rPr>
                    <w:i/>
                    <w:spacing w:val="-4"/>
                    <w:sz w:val="20"/>
                  </w:rPr>
                  <w:t>Within </w:t>
                </w:r>
                <w:r>
                  <w:rPr>
                    <w:i/>
                    <w:sz w:val="20"/>
                  </w:rPr>
                  <w:t>the Huckleberry </w:t>
                </w:r>
                <w:r>
                  <w:rPr>
                    <w:i/>
                    <w:spacing w:val="-3"/>
                    <w:sz w:val="20"/>
                  </w:rPr>
                  <w:t>Ridge </w:t>
                </w:r>
                <w:r>
                  <w:rPr>
                    <w:i/>
                    <w:spacing w:val="-5"/>
                    <w:sz w:val="20"/>
                  </w:rPr>
                  <w:t>Tuff</w:t>
                </w:r>
              </w:p>
            </w:txbxContent>
          </v:textbox>
          <w10:wrap type="none"/>
        </v:shape>
      </w:pict>
    </w:r>
    <w:r>
      <w:rPr/>
      <w:pict>
        <v:shape style="position:absolute;margin-left:553.320007pt;margin-top:34.007626pt;width:21.15pt;height:13.6pt;mso-position-horizontal-relative:page;mso-position-vertical-relative:page;z-index:-252475392" type="#_x0000_t202" filled="false" stroked="false">
          <v:textbox inset="0,0,0,0">
            <w:txbxContent>
              <w:p>
                <w:pPr>
                  <w:spacing w:before="16"/>
                  <w:ind w:left="60" w:right="0" w:firstLine="0"/>
                  <w:jc w:val="left"/>
                  <w:rPr>
                    <w:i/>
                    <w:sz w:val="20"/>
                  </w:rPr>
                </w:pPr>
                <w:r>
                  <w:rPr/>
                  <w:fldChar w:fldCharType="begin"/>
                </w:r>
                <w:r>
                  <w:rPr>
                    <w:i/>
                    <w:sz w:val="20"/>
                  </w:rPr>
                  <w:instrText> PAGE </w:instrText>
                </w:r>
                <w:r>
                  <w:rPr/>
                  <w:fldChar w:fldCharType="separate"/>
                </w:r>
                <w:r>
                  <w:rPr/>
                  <w:t>199</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160004pt;margin-top:32.327625pt;width:176.65pt;height:13.6pt;mso-position-horizontal-relative:page;mso-position-vertical-relative:page;z-index:-252474368" type="#_x0000_t202" filled="false" stroked="false">
          <v:textbox inset="0,0,0,0">
            <w:txbxContent>
              <w:p>
                <w:pPr>
                  <w:spacing w:before="16"/>
                  <w:ind w:left="20" w:right="0" w:firstLine="0"/>
                  <w:jc w:val="left"/>
                  <w:rPr>
                    <w:i/>
                    <w:sz w:val="20"/>
                  </w:rPr>
                </w:pPr>
                <w:r>
                  <w:rPr>
                    <w:i/>
                    <w:w w:val="113"/>
                    <w:sz w:val="20"/>
                  </w:rPr>
                  <w:t> </w:t>
                </w:r>
                <w:r>
                  <w:rPr>
                    <w:i/>
                    <w:w w:val="110"/>
                    <w:sz w:val="20"/>
                  </w:rPr>
                  <w:t>uidebook to the eology of Ea tern daho</w:t>
                </w:r>
              </w:p>
            </w:txbxContent>
          </v:textbox>
          <w10:wrap type="none"/>
        </v:shape>
      </w:pict>
    </w:r>
    <w:r>
      <w:rPr/>
      <w:pict>
        <v:shape style="position:absolute;margin-left:37.160pt;margin-top:33.647625pt;width:17.150pt;height:13.6pt;mso-position-horizontal-relative:page;mso-position-vertical-relative:page;z-index:-252473344" type="#_x0000_t202" filled="false" stroked="false">
          <v:textbox inset="0,0,0,0">
            <w:txbxContent>
              <w:p>
                <w:pPr>
                  <w:spacing w:before="16"/>
                  <w:ind w:left="20" w:right="0" w:firstLine="0"/>
                  <w:jc w:val="left"/>
                  <w:rPr>
                    <w:i/>
                    <w:sz w:val="20"/>
                  </w:rPr>
                </w:pPr>
                <w:r>
                  <w:rPr>
                    <w:i/>
                    <w:spacing w:val="-1"/>
                    <w:w w:val="202"/>
                    <w:sz w:val="20"/>
                  </w:rPr>
                  <w:t>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6"/>
      <w:numFmt w:val="decimal"/>
      <w:lvlText w:val="%1"/>
      <w:lvlJc w:val="left"/>
      <w:pPr>
        <w:ind w:left="839" w:hanging="540"/>
        <w:jc w:val="left"/>
      </w:pPr>
      <w:rPr>
        <w:rFonts w:hint="default"/>
      </w:rPr>
    </w:lvl>
    <w:lvl w:ilvl="1">
      <w:start w:val="6"/>
      <w:numFmt w:val="decimal"/>
      <w:lvlText w:val="%1.%2"/>
      <w:lvlJc w:val="left"/>
      <w:pPr>
        <w:ind w:left="839" w:hanging="540"/>
        <w:jc w:val="left"/>
      </w:pPr>
      <w:rPr>
        <w:rFonts w:hint="default" w:ascii="Times New Roman" w:hAnsi="Times New Roman" w:eastAsia="Times New Roman" w:cs="Times New Roman"/>
        <w:spacing w:val="-2"/>
        <w:w w:val="102"/>
        <w:sz w:val="20"/>
        <w:szCs w:val="20"/>
      </w:rPr>
    </w:lvl>
    <w:lvl w:ilvl="2">
      <w:start w:val="0"/>
      <w:numFmt w:val="bullet"/>
      <w:lvlText w:val="•"/>
      <w:lvlJc w:val="left"/>
      <w:pPr>
        <w:ind w:left="1757" w:hanging="540"/>
      </w:pPr>
      <w:rPr>
        <w:rFonts w:hint="default"/>
      </w:rPr>
    </w:lvl>
    <w:lvl w:ilvl="3">
      <w:start w:val="0"/>
      <w:numFmt w:val="bullet"/>
      <w:lvlText w:val="•"/>
      <w:lvlJc w:val="left"/>
      <w:pPr>
        <w:ind w:left="2216" w:hanging="540"/>
      </w:pPr>
      <w:rPr>
        <w:rFonts w:hint="default"/>
      </w:rPr>
    </w:lvl>
    <w:lvl w:ilvl="4">
      <w:start w:val="0"/>
      <w:numFmt w:val="bullet"/>
      <w:lvlText w:val="•"/>
      <w:lvlJc w:val="left"/>
      <w:pPr>
        <w:ind w:left="2675" w:hanging="540"/>
      </w:pPr>
      <w:rPr>
        <w:rFonts w:hint="default"/>
      </w:rPr>
    </w:lvl>
    <w:lvl w:ilvl="5">
      <w:start w:val="0"/>
      <w:numFmt w:val="bullet"/>
      <w:lvlText w:val="•"/>
      <w:lvlJc w:val="left"/>
      <w:pPr>
        <w:ind w:left="3134" w:hanging="540"/>
      </w:pPr>
      <w:rPr>
        <w:rFonts w:hint="default"/>
      </w:rPr>
    </w:lvl>
    <w:lvl w:ilvl="6">
      <w:start w:val="0"/>
      <w:numFmt w:val="bullet"/>
      <w:lvlText w:val="•"/>
      <w:lvlJc w:val="left"/>
      <w:pPr>
        <w:ind w:left="3593" w:hanging="540"/>
      </w:pPr>
      <w:rPr>
        <w:rFonts w:hint="default"/>
      </w:rPr>
    </w:lvl>
    <w:lvl w:ilvl="7">
      <w:start w:val="0"/>
      <w:numFmt w:val="bullet"/>
      <w:lvlText w:val="•"/>
      <w:lvlJc w:val="left"/>
      <w:pPr>
        <w:ind w:left="4052" w:hanging="540"/>
      </w:pPr>
      <w:rPr>
        <w:rFonts w:hint="default"/>
      </w:rPr>
    </w:lvl>
    <w:lvl w:ilvl="8">
      <w:start w:val="0"/>
      <w:numFmt w:val="bullet"/>
      <w:lvlText w:val="•"/>
      <w:lvlJc w:val="left"/>
      <w:pPr>
        <w:ind w:left="4511" w:hanging="540"/>
      </w:pPr>
      <w:rPr>
        <w:rFonts w:hint="default"/>
      </w:rPr>
    </w:lvl>
  </w:abstractNum>
  <w:abstractNum w:abstractNumId="0">
    <w:multiLevelType w:val="hybridMultilevel"/>
    <w:lvl w:ilvl="0">
      <w:start w:val="31"/>
      <w:numFmt w:val="decimal"/>
      <w:lvlText w:val="%1"/>
      <w:lvlJc w:val="left"/>
      <w:pPr>
        <w:ind w:left="660" w:hanging="540"/>
        <w:jc w:val="left"/>
      </w:pPr>
      <w:rPr>
        <w:rFonts w:hint="default"/>
      </w:rPr>
    </w:lvl>
    <w:lvl w:ilvl="1">
      <w:start w:val="2"/>
      <w:numFmt w:val="decimal"/>
      <w:lvlText w:val="%1.%2"/>
      <w:lvlJc w:val="left"/>
      <w:pPr>
        <w:ind w:left="660" w:hanging="540"/>
        <w:jc w:val="left"/>
      </w:pPr>
      <w:rPr>
        <w:rFonts w:hint="default" w:ascii="Times New Roman" w:hAnsi="Times New Roman" w:eastAsia="Times New Roman" w:cs="Times New Roman"/>
        <w:spacing w:val="-2"/>
        <w:w w:val="101"/>
        <w:sz w:val="20"/>
        <w:szCs w:val="20"/>
      </w:rPr>
    </w:lvl>
    <w:lvl w:ilvl="2">
      <w:start w:val="0"/>
      <w:numFmt w:val="bullet"/>
      <w:lvlText w:val="•"/>
      <w:lvlJc w:val="left"/>
      <w:pPr>
        <w:ind w:left="1578" w:hanging="540"/>
      </w:pPr>
      <w:rPr>
        <w:rFonts w:hint="default"/>
      </w:rPr>
    </w:lvl>
    <w:lvl w:ilvl="3">
      <w:start w:val="0"/>
      <w:numFmt w:val="bullet"/>
      <w:lvlText w:val="•"/>
      <w:lvlJc w:val="left"/>
      <w:pPr>
        <w:ind w:left="2037" w:hanging="540"/>
      </w:pPr>
      <w:rPr>
        <w:rFonts w:hint="default"/>
      </w:rPr>
    </w:lvl>
    <w:lvl w:ilvl="4">
      <w:start w:val="0"/>
      <w:numFmt w:val="bullet"/>
      <w:lvlText w:val="•"/>
      <w:lvlJc w:val="left"/>
      <w:pPr>
        <w:ind w:left="2496" w:hanging="540"/>
      </w:pPr>
      <w:rPr>
        <w:rFonts w:hint="default"/>
      </w:rPr>
    </w:lvl>
    <w:lvl w:ilvl="5">
      <w:start w:val="0"/>
      <w:numFmt w:val="bullet"/>
      <w:lvlText w:val="•"/>
      <w:lvlJc w:val="left"/>
      <w:pPr>
        <w:ind w:left="2955" w:hanging="540"/>
      </w:pPr>
      <w:rPr>
        <w:rFonts w:hint="default"/>
      </w:rPr>
    </w:lvl>
    <w:lvl w:ilvl="6">
      <w:start w:val="0"/>
      <w:numFmt w:val="bullet"/>
      <w:lvlText w:val="•"/>
      <w:lvlJc w:val="left"/>
      <w:pPr>
        <w:ind w:left="3414" w:hanging="540"/>
      </w:pPr>
      <w:rPr>
        <w:rFonts w:hint="default"/>
      </w:rPr>
    </w:lvl>
    <w:lvl w:ilvl="7">
      <w:start w:val="0"/>
      <w:numFmt w:val="bullet"/>
      <w:lvlText w:val="•"/>
      <w:lvlJc w:val="left"/>
      <w:pPr>
        <w:ind w:left="3873" w:hanging="540"/>
      </w:pPr>
      <w:rPr>
        <w:rFonts w:hint="default"/>
      </w:rPr>
    </w:lvl>
    <w:lvl w:ilvl="8">
      <w:start w:val="0"/>
      <w:numFmt w:val="bullet"/>
      <w:lvlText w:val="•"/>
      <w:lvlJc w:val="left"/>
      <w:pPr>
        <w:ind w:left="4332" w:hanging="54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300"/>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ind w:left="300"/>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ind w:left="120"/>
      <w:jc w:val="both"/>
      <w:outlineLvl w:val="3"/>
    </w:pPr>
    <w:rPr>
      <w:rFonts w:ascii="Times New Roman" w:hAnsi="Times New Roman" w:eastAsia="Times New Roman" w:cs="Times New Roman"/>
      <w:b/>
      <w:bCs/>
      <w:sz w:val="22"/>
      <w:szCs w:val="22"/>
    </w:rPr>
  </w:style>
  <w:style w:styleId="Heading4" w:type="paragraph">
    <w:name w:val="Heading 4"/>
    <w:basedOn w:val="Normal"/>
    <w:uiPriority w:val="1"/>
    <w:qFormat/>
    <w:pPr>
      <w:spacing w:before="13"/>
      <w:ind w:left="120"/>
      <w:outlineLvl w:val="4"/>
    </w:pPr>
    <w:rPr>
      <w:rFonts w:ascii="Times New Roman" w:hAnsi="Times New Roman" w:eastAsia="Times New Roman" w:cs="Times New Roman"/>
      <w:i/>
      <w:sz w:val="22"/>
      <w:szCs w:val="22"/>
    </w:rPr>
  </w:style>
  <w:style w:styleId="ListParagraph" w:type="paragraph">
    <w:name w:val="List Paragraph"/>
    <w:basedOn w:val="Normal"/>
    <w:uiPriority w:val="1"/>
    <w:qFormat/>
    <w:pPr>
      <w:spacing w:before="10"/>
      <w:ind w:left="660" w:hanging="540"/>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3.xml"/><Relationship Id="rId20" Type="http://schemas.openxmlformats.org/officeDocument/2006/relationships/header" Target="header4.xm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header" Target="header7.xml"/><Relationship Id="rId36" Type="http://schemas.openxmlformats.org/officeDocument/2006/relationships/image" Target="media/image25.png"/><Relationship Id="rId37" Type="http://schemas.openxmlformats.org/officeDocument/2006/relationships/header" Target="header8.xml"/><Relationship Id="rId38" Type="http://schemas.openxmlformats.org/officeDocument/2006/relationships/header" Target="header9.xml"/><Relationship Id="rId39" Type="http://schemas.openxmlformats.org/officeDocument/2006/relationships/image" Target="media/image26.png"/><Relationship Id="rId40" Type="http://schemas.openxmlformats.org/officeDocument/2006/relationships/header" Target="header10.xml"/><Relationship Id="rId41" Type="http://schemas.openxmlformats.org/officeDocument/2006/relationships/image" Target="media/image27.png"/><Relationship Id="rId42" Type="http://schemas.openxmlformats.org/officeDocument/2006/relationships/header" Target="header11.xml"/><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taubvita</dc:creator>
  <dc:subject>GSA_C3_P11</dc:subject>
  <dc:title>GSA_C3_P11</dc:title>
  <dcterms:created xsi:type="dcterms:W3CDTF">2025-08-28T14:22:13Z</dcterms:created>
  <dcterms:modified xsi:type="dcterms:W3CDTF">2025-08-28T14:22:13Z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2000-08-18T00:00:00Z</vt:filetime>
  </property>
  <property fmtid="{D5CDD505-2E9C-101B-9397-08002B2CF9AE}" pid="3" name="Creator">
    <vt:lpwstr>Adobe PageMaker 6.52</vt:lpwstr>
  </property>
  <property fmtid="{D5CDD505-2E9C-101B-9397-08002B2CF9AE}" pid="4" name="LastSaved">
    <vt:filetime>2000-08-18T00:00:00Z</vt:filetime>
  </property>
</Properties>
</file>