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B583" w14:textId="77777777" w:rsidR="00670094" w:rsidRDefault="00670094">
      <w:pPr>
        <w:pStyle w:val="BodyText"/>
        <w:spacing w:before="2" w:after="1"/>
        <w:rPr>
          <w:rFonts w:ascii="Times New Roman"/>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0"/>
      </w:tblGrid>
      <w:tr w:rsidR="00670094" w14:paraId="22F3CCE3" w14:textId="77777777">
        <w:trPr>
          <w:trHeight w:val="268"/>
        </w:trPr>
        <w:tc>
          <w:tcPr>
            <w:tcW w:w="3118" w:type="dxa"/>
          </w:tcPr>
          <w:p w14:paraId="63604378" w14:textId="77777777" w:rsidR="00670094" w:rsidRDefault="005955F1">
            <w:pPr>
              <w:pStyle w:val="TableParagraph"/>
            </w:pPr>
            <w:r>
              <w:t>ISU Chemistry Department</w:t>
            </w:r>
          </w:p>
        </w:tc>
        <w:tc>
          <w:tcPr>
            <w:tcW w:w="3118" w:type="dxa"/>
          </w:tcPr>
          <w:p w14:paraId="7F094D79" w14:textId="77777777" w:rsidR="00670094" w:rsidRDefault="005955F1">
            <w:pPr>
              <w:pStyle w:val="TableParagraph"/>
              <w:ind w:left="585"/>
            </w:pPr>
            <w:r>
              <w:t>Stockroom Procedure</w:t>
            </w:r>
          </w:p>
        </w:tc>
        <w:tc>
          <w:tcPr>
            <w:tcW w:w="3120" w:type="dxa"/>
          </w:tcPr>
          <w:p w14:paraId="22EE16F7" w14:textId="77777777" w:rsidR="00670094" w:rsidRDefault="005955F1">
            <w:pPr>
              <w:pStyle w:val="TableParagraph"/>
              <w:ind w:left="402"/>
            </w:pPr>
            <w:r>
              <w:t>Effective Date: 6/16/2021</w:t>
            </w:r>
          </w:p>
        </w:tc>
      </w:tr>
    </w:tbl>
    <w:p w14:paraId="7E07DB0E" w14:textId="77777777" w:rsidR="00670094" w:rsidRDefault="00670094">
      <w:pPr>
        <w:pStyle w:val="BodyText"/>
        <w:spacing w:before="10"/>
        <w:rPr>
          <w:rFonts w:ascii="Times New Roman"/>
          <w:sz w:val="18"/>
        </w:rPr>
      </w:pPr>
    </w:p>
    <w:p w14:paraId="0E6BA9F1" w14:textId="77777777" w:rsidR="00670094" w:rsidRDefault="005955F1">
      <w:pPr>
        <w:pStyle w:val="Heading1"/>
        <w:numPr>
          <w:ilvl w:val="0"/>
          <w:numId w:val="1"/>
        </w:numPr>
        <w:tabs>
          <w:tab w:val="left" w:pos="460"/>
        </w:tabs>
        <w:spacing w:before="51"/>
      </w:pPr>
      <w:r>
        <w:t>INTRODUCTION</w:t>
      </w:r>
    </w:p>
    <w:p w14:paraId="53632DC9" w14:textId="77777777" w:rsidR="00670094" w:rsidRDefault="005955F1">
      <w:pPr>
        <w:pStyle w:val="BodyText"/>
        <w:spacing w:before="21" w:line="259" w:lineRule="auto"/>
        <w:ind w:left="460" w:right="154"/>
      </w:pPr>
      <w:r>
        <w:t>This procedure guides the moving and usage of compressed gas cylinders in the ISU Chemistry Department. Compressed gasses, such as nitrogen or oxygen, are stored in large metal cylinders under great pressure which can be hazardous if care is not taken in t</w:t>
      </w:r>
      <w:r>
        <w:t>heir storage and usage both physically and chemically.</w:t>
      </w:r>
    </w:p>
    <w:p w14:paraId="1EE04A71" w14:textId="77777777" w:rsidR="00670094" w:rsidRDefault="00670094">
      <w:pPr>
        <w:pStyle w:val="BodyText"/>
        <w:spacing w:before="11"/>
        <w:rPr>
          <w:sz w:val="25"/>
        </w:rPr>
      </w:pPr>
    </w:p>
    <w:p w14:paraId="1D94A366" w14:textId="77777777" w:rsidR="00670094" w:rsidRDefault="005955F1">
      <w:pPr>
        <w:pStyle w:val="Heading1"/>
        <w:numPr>
          <w:ilvl w:val="0"/>
          <w:numId w:val="1"/>
        </w:numPr>
        <w:tabs>
          <w:tab w:val="left" w:pos="460"/>
        </w:tabs>
      </w:pPr>
      <w:r>
        <w:t>PRECAUTIONS AND</w:t>
      </w:r>
      <w:r>
        <w:rPr>
          <w:spacing w:val="-4"/>
        </w:rPr>
        <w:t xml:space="preserve"> </w:t>
      </w:r>
      <w:r>
        <w:t>LIMITATIONS</w:t>
      </w:r>
    </w:p>
    <w:p w14:paraId="6A4D4B6E" w14:textId="77777777" w:rsidR="00670094" w:rsidRDefault="005955F1">
      <w:pPr>
        <w:pStyle w:val="ListParagraph"/>
        <w:numPr>
          <w:ilvl w:val="1"/>
          <w:numId w:val="1"/>
        </w:numPr>
        <w:tabs>
          <w:tab w:val="left" w:pos="892"/>
        </w:tabs>
        <w:spacing w:line="259" w:lineRule="auto"/>
        <w:ind w:right="138"/>
        <w:rPr>
          <w:sz w:val="24"/>
        </w:rPr>
      </w:pPr>
      <w:r>
        <w:rPr>
          <w:sz w:val="24"/>
        </w:rPr>
        <w:t>Safety glasses must be worn while attaching and detaching regulators from</w:t>
      </w:r>
      <w:r>
        <w:rPr>
          <w:spacing w:val="-25"/>
          <w:sz w:val="24"/>
        </w:rPr>
        <w:t xml:space="preserve"> </w:t>
      </w:r>
      <w:r>
        <w:rPr>
          <w:sz w:val="24"/>
        </w:rPr>
        <w:t>compressed gas</w:t>
      </w:r>
      <w:r>
        <w:rPr>
          <w:spacing w:val="-1"/>
          <w:sz w:val="24"/>
        </w:rPr>
        <w:t xml:space="preserve"> </w:t>
      </w:r>
      <w:r>
        <w:rPr>
          <w:sz w:val="24"/>
        </w:rPr>
        <w:t>cylinders.</w:t>
      </w:r>
    </w:p>
    <w:p w14:paraId="3253B0D3" w14:textId="77777777" w:rsidR="00670094" w:rsidRDefault="005955F1">
      <w:pPr>
        <w:pStyle w:val="ListParagraph"/>
        <w:numPr>
          <w:ilvl w:val="1"/>
          <w:numId w:val="1"/>
        </w:numPr>
        <w:tabs>
          <w:tab w:val="left" w:pos="892"/>
        </w:tabs>
        <w:spacing w:before="0" w:line="291" w:lineRule="exact"/>
        <w:rPr>
          <w:sz w:val="24"/>
        </w:rPr>
      </w:pPr>
      <w:r>
        <w:rPr>
          <w:sz w:val="24"/>
        </w:rPr>
        <w:t>Gas cylinders must be appropriately secured while being used, moved, and</w:t>
      </w:r>
      <w:r>
        <w:rPr>
          <w:spacing w:val="-17"/>
          <w:sz w:val="24"/>
        </w:rPr>
        <w:t xml:space="preserve"> </w:t>
      </w:r>
      <w:r>
        <w:rPr>
          <w:sz w:val="24"/>
        </w:rPr>
        <w:t>stored.</w:t>
      </w:r>
    </w:p>
    <w:p w14:paraId="4FB35DC7" w14:textId="77777777" w:rsidR="00670094" w:rsidRDefault="005955F1">
      <w:pPr>
        <w:pStyle w:val="ListParagraph"/>
        <w:numPr>
          <w:ilvl w:val="1"/>
          <w:numId w:val="1"/>
        </w:numPr>
        <w:tabs>
          <w:tab w:val="left" w:pos="892"/>
        </w:tabs>
        <w:rPr>
          <w:sz w:val="24"/>
        </w:rPr>
      </w:pPr>
      <w:r>
        <w:rPr>
          <w:sz w:val="24"/>
        </w:rPr>
        <w:t>Move compress gas cylinders using an appropriate gas cylinder</w:t>
      </w:r>
      <w:r>
        <w:rPr>
          <w:spacing w:val="-5"/>
          <w:sz w:val="24"/>
        </w:rPr>
        <w:t xml:space="preserve"> </w:t>
      </w:r>
      <w:r>
        <w:rPr>
          <w:sz w:val="24"/>
        </w:rPr>
        <w:t>cart.</w:t>
      </w:r>
    </w:p>
    <w:p w14:paraId="2F216DF1" w14:textId="77777777" w:rsidR="00670094" w:rsidRDefault="005955F1">
      <w:pPr>
        <w:pStyle w:val="ListParagraph"/>
        <w:numPr>
          <w:ilvl w:val="1"/>
          <w:numId w:val="1"/>
        </w:numPr>
        <w:tabs>
          <w:tab w:val="left" w:pos="892"/>
        </w:tabs>
        <w:spacing w:line="256" w:lineRule="auto"/>
        <w:ind w:left="460" w:right="2330" w:firstLine="0"/>
        <w:rPr>
          <w:sz w:val="24"/>
        </w:rPr>
      </w:pPr>
      <w:r>
        <w:rPr>
          <w:sz w:val="24"/>
        </w:rPr>
        <w:t>Safety toe footwear is recommended when moving gas</w:t>
      </w:r>
      <w:r>
        <w:rPr>
          <w:spacing w:val="-17"/>
          <w:sz w:val="24"/>
        </w:rPr>
        <w:t xml:space="preserve"> </w:t>
      </w:r>
      <w:r>
        <w:rPr>
          <w:sz w:val="24"/>
        </w:rPr>
        <w:t>cylinders. 2.5.</w:t>
      </w:r>
    </w:p>
    <w:p w14:paraId="30837771" w14:textId="77777777" w:rsidR="00670094" w:rsidRDefault="00670094">
      <w:pPr>
        <w:pStyle w:val="BodyText"/>
        <w:spacing w:before="3"/>
        <w:rPr>
          <w:sz w:val="26"/>
        </w:rPr>
      </w:pPr>
    </w:p>
    <w:p w14:paraId="3E89E911" w14:textId="77777777" w:rsidR="00670094" w:rsidRDefault="005955F1">
      <w:pPr>
        <w:pStyle w:val="Heading1"/>
        <w:numPr>
          <w:ilvl w:val="0"/>
          <w:numId w:val="1"/>
        </w:numPr>
        <w:tabs>
          <w:tab w:val="left" w:pos="460"/>
        </w:tabs>
      </w:pPr>
      <w:r>
        <w:t>APPARATUS AND</w:t>
      </w:r>
      <w:r>
        <w:rPr>
          <w:spacing w:val="-6"/>
        </w:rPr>
        <w:t xml:space="preserve"> </w:t>
      </w:r>
      <w:r>
        <w:t>MATERIALS</w:t>
      </w:r>
    </w:p>
    <w:p w14:paraId="4BBF01CC" w14:textId="77777777" w:rsidR="00670094" w:rsidRDefault="005955F1">
      <w:pPr>
        <w:pStyle w:val="ListParagraph"/>
        <w:numPr>
          <w:ilvl w:val="1"/>
          <w:numId w:val="1"/>
        </w:numPr>
        <w:tabs>
          <w:tab w:val="left" w:pos="892"/>
        </w:tabs>
        <w:rPr>
          <w:sz w:val="24"/>
        </w:rPr>
      </w:pPr>
      <w:r>
        <w:rPr>
          <w:sz w:val="24"/>
        </w:rPr>
        <w:t>Tank</w:t>
      </w:r>
      <w:r>
        <w:rPr>
          <w:spacing w:val="-1"/>
          <w:sz w:val="24"/>
        </w:rPr>
        <w:t xml:space="preserve"> </w:t>
      </w:r>
      <w:r>
        <w:rPr>
          <w:sz w:val="24"/>
        </w:rPr>
        <w:t>cart</w:t>
      </w:r>
    </w:p>
    <w:p w14:paraId="79B4DA07" w14:textId="77777777" w:rsidR="00670094" w:rsidRDefault="005955F1">
      <w:pPr>
        <w:pStyle w:val="ListParagraph"/>
        <w:numPr>
          <w:ilvl w:val="1"/>
          <w:numId w:val="1"/>
        </w:numPr>
        <w:tabs>
          <w:tab w:val="left" w:pos="892"/>
        </w:tabs>
        <w:spacing w:before="22"/>
        <w:rPr>
          <w:sz w:val="24"/>
        </w:rPr>
      </w:pPr>
      <w:r>
        <w:rPr>
          <w:sz w:val="24"/>
        </w:rPr>
        <w:t>Regul</w:t>
      </w:r>
      <w:r>
        <w:rPr>
          <w:sz w:val="24"/>
        </w:rPr>
        <w:t>ator designed for gas being</w:t>
      </w:r>
      <w:r>
        <w:rPr>
          <w:spacing w:val="-5"/>
          <w:sz w:val="24"/>
        </w:rPr>
        <w:t xml:space="preserve"> </w:t>
      </w:r>
      <w:r>
        <w:rPr>
          <w:sz w:val="24"/>
        </w:rPr>
        <w:t>dispensed</w:t>
      </w:r>
    </w:p>
    <w:p w14:paraId="2A1D4677" w14:textId="77777777" w:rsidR="00670094" w:rsidRDefault="005955F1">
      <w:pPr>
        <w:pStyle w:val="ListParagraph"/>
        <w:numPr>
          <w:ilvl w:val="1"/>
          <w:numId w:val="1"/>
        </w:numPr>
        <w:tabs>
          <w:tab w:val="left" w:pos="892"/>
        </w:tabs>
        <w:spacing w:before="23"/>
        <w:rPr>
          <w:sz w:val="24"/>
        </w:rPr>
      </w:pPr>
      <w:r>
        <w:rPr>
          <w:sz w:val="24"/>
        </w:rPr>
        <w:t xml:space="preserve">Adjustable </w:t>
      </w:r>
      <w:proofErr w:type="gramStart"/>
      <w:r>
        <w:rPr>
          <w:sz w:val="24"/>
        </w:rPr>
        <w:t>wrench(</w:t>
      </w:r>
      <w:proofErr w:type="gramEnd"/>
      <w:r>
        <w:rPr>
          <w:sz w:val="24"/>
        </w:rPr>
        <w:t>Crescent</w:t>
      </w:r>
      <w:r>
        <w:rPr>
          <w:spacing w:val="-4"/>
          <w:sz w:val="24"/>
        </w:rPr>
        <w:t xml:space="preserve"> </w:t>
      </w:r>
      <w:r>
        <w:rPr>
          <w:sz w:val="24"/>
        </w:rPr>
        <w:t>wrench)</w:t>
      </w:r>
    </w:p>
    <w:p w14:paraId="402509E3" w14:textId="77777777" w:rsidR="00670094" w:rsidRDefault="005955F1">
      <w:pPr>
        <w:pStyle w:val="ListParagraph"/>
        <w:numPr>
          <w:ilvl w:val="1"/>
          <w:numId w:val="1"/>
        </w:numPr>
        <w:tabs>
          <w:tab w:val="left" w:pos="892"/>
        </w:tabs>
        <w:rPr>
          <w:sz w:val="24"/>
        </w:rPr>
      </w:pPr>
      <w:r>
        <w:rPr>
          <w:sz w:val="24"/>
        </w:rPr>
        <w:t>End wrench, various</w:t>
      </w:r>
      <w:r>
        <w:rPr>
          <w:spacing w:val="2"/>
          <w:sz w:val="24"/>
        </w:rPr>
        <w:t xml:space="preserve"> </w:t>
      </w:r>
      <w:r>
        <w:rPr>
          <w:sz w:val="24"/>
        </w:rPr>
        <w:t>sizes</w:t>
      </w:r>
    </w:p>
    <w:p w14:paraId="67F92E51" w14:textId="77777777" w:rsidR="00670094" w:rsidRDefault="005955F1">
      <w:pPr>
        <w:pStyle w:val="ListParagraph"/>
        <w:numPr>
          <w:ilvl w:val="1"/>
          <w:numId w:val="1"/>
        </w:numPr>
        <w:tabs>
          <w:tab w:val="left" w:pos="892"/>
        </w:tabs>
        <w:rPr>
          <w:sz w:val="24"/>
        </w:rPr>
      </w:pPr>
      <w:r>
        <w:rPr>
          <w:sz w:val="24"/>
        </w:rPr>
        <w:t>Teflon</w:t>
      </w:r>
      <w:r>
        <w:rPr>
          <w:spacing w:val="-2"/>
          <w:sz w:val="24"/>
        </w:rPr>
        <w:t xml:space="preserve"> </w:t>
      </w:r>
      <w:r>
        <w:rPr>
          <w:sz w:val="24"/>
        </w:rPr>
        <w:t>tape</w:t>
      </w:r>
    </w:p>
    <w:p w14:paraId="5D72C5FF" w14:textId="77777777" w:rsidR="00670094" w:rsidRDefault="00670094">
      <w:pPr>
        <w:pStyle w:val="BodyText"/>
        <w:spacing w:before="9"/>
        <w:rPr>
          <w:sz w:val="27"/>
        </w:rPr>
      </w:pPr>
    </w:p>
    <w:p w14:paraId="1722A90C" w14:textId="77777777" w:rsidR="00670094" w:rsidRDefault="005955F1">
      <w:pPr>
        <w:pStyle w:val="Heading1"/>
        <w:numPr>
          <w:ilvl w:val="0"/>
          <w:numId w:val="1"/>
        </w:numPr>
        <w:tabs>
          <w:tab w:val="left" w:pos="460"/>
        </w:tabs>
      </w:pPr>
      <w:r>
        <w:t>REAGENTS</w:t>
      </w:r>
    </w:p>
    <w:p w14:paraId="27BBE9EF" w14:textId="77777777" w:rsidR="00670094" w:rsidRDefault="005955F1">
      <w:pPr>
        <w:pStyle w:val="ListParagraph"/>
        <w:numPr>
          <w:ilvl w:val="1"/>
          <w:numId w:val="1"/>
        </w:numPr>
        <w:tabs>
          <w:tab w:val="left" w:pos="892"/>
        </w:tabs>
        <w:spacing w:line="259" w:lineRule="auto"/>
        <w:ind w:left="460" w:right="6375" w:firstLine="0"/>
        <w:rPr>
          <w:sz w:val="24"/>
        </w:rPr>
      </w:pPr>
      <w:r>
        <w:rPr>
          <w:sz w:val="24"/>
        </w:rPr>
        <w:t xml:space="preserve">Soap solution (Snoop </w:t>
      </w:r>
      <w:r>
        <w:rPr>
          <w:spacing w:val="-7"/>
          <w:sz w:val="24"/>
        </w:rPr>
        <w:t xml:space="preserve">®) </w:t>
      </w:r>
      <w:r>
        <w:rPr>
          <w:sz w:val="24"/>
        </w:rPr>
        <w:t>4.2.</w:t>
      </w:r>
    </w:p>
    <w:p w14:paraId="6F0A2E9E" w14:textId="77777777" w:rsidR="00670094" w:rsidRDefault="00670094">
      <w:pPr>
        <w:pStyle w:val="BodyText"/>
        <w:spacing w:before="9"/>
        <w:rPr>
          <w:sz w:val="25"/>
        </w:rPr>
      </w:pPr>
    </w:p>
    <w:p w14:paraId="74AB5776" w14:textId="77777777" w:rsidR="00670094" w:rsidRDefault="005955F1">
      <w:pPr>
        <w:pStyle w:val="Heading1"/>
        <w:numPr>
          <w:ilvl w:val="0"/>
          <w:numId w:val="1"/>
        </w:numPr>
        <w:tabs>
          <w:tab w:val="left" w:pos="460"/>
        </w:tabs>
        <w:spacing w:before="1"/>
      </w:pPr>
      <w:r>
        <w:t>INSTRUCTIONS</w:t>
      </w:r>
    </w:p>
    <w:p w14:paraId="6C4731A4" w14:textId="77777777" w:rsidR="00670094" w:rsidRDefault="005955F1">
      <w:pPr>
        <w:pStyle w:val="ListParagraph"/>
        <w:numPr>
          <w:ilvl w:val="1"/>
          <w:numId w:val="1"/>
        </w:numPr>
        <w:tabs>
          <w:tab w:val="left" w:pos="892"/>
        </w:tabs>
        <w:spacing w:before="23"/>
        <w:rPr>
          <w:sz w:val="24"/>
        </w:rPr>
      </w:pPr>
      <w:r>
        <w:rPr>
          <w:sz w:val="24"/>
        </w:rPr>
        <w:t>Removing a</w:t>
      </w:r>
      <w:r>
        <w:rPr>
          <w:spacing w:val="-1"/>
          <w:sz w:val="24"/>
        </w:rPr>
        <w:t xml:space="preserve"> </w:t>
      </w:r>
      <w:r>
        <w:rPr>
          <w:sz w:val="24"/>
        </w:rPr>
        <w:t>regulator</w:t>
      </w:r>
    </w:p>
    <w:p w14:paraId="02485073" w14:textId="77777777" w:rsidR="00670094" w:rsidRDefault="005955F1">
      <w:pPr>
        <w:pStyle w:val="ListParagraph"/>
        <w:numPr>
          <w:ilvl w:val="2"/>
          <w:numId w:val="1"/>
        </w:numPr>
        <w:tabs>
          <w:tab w:val="left" w:pos="1435"/>
        </w:tabs>
        <w:rPr>
          <w:sz w:val="24"/>
        </w:rPr>
      </w:pPr>
      <w:r>
        <w:rPr>
          <w:sz w:val="24"/>
        </w:rPr>
        <w:t>Close the valve on the compressed gas</w:t>
      </w:r>
      <w:r>
        <w:rPr>
          <w:spacing w:val="-8"/>
          <w:sz w:val="24"/>
        </w:rPr>
        <w:t xml:space="preserve"> </w:t>
      </w:r>
      <w:r>
        <w:rPr>
          <w:sz w:val="24"/>
        </w:rPr>
        <w:t>cylinder</w:t>
      </w:r>
    </w:p>
    <w:p w14:paraId="2B430699" w14:textId="77777777" w:rsidR="00670094" w:rsidRDefault="005955F1">
      <w:pPr>
        <w:pStyle w:val="ListParagraph"/>
        <w:numPr>
          <w:ilvl w:val="2"/>
          <w:numId w:val="1"/>
        </w:numPr>
        <w:tabs>
          <w:tab w:val="left" w:pos="1435"/>
        </w:tabs>
        <w:spacing w:before="22"/>
        <w:rPr>
          <w:sz w:val="24"/>
        </w:rPr>
      </w:pPr>
      <w:r>
        <w:rPr>
          <w:sz w:val="24"/>
        </w:rPr>
        <w:t>Close any valves on the output of the regulator as</w:t>
      </w:r>
      <w:r>
        <w:rPr>
          <w:spacing w:val="-9"/>
          <w:sz w:val="24"/>
        </w:rPr>
        <w:t xml:space="preserve"> </w:t>
      </w:r>
      <w:r>
        <w:rPr>
          <w:sz w:val="24"/>
        </w:rPr>
        <w:t>necessary</w:t>
      </w:r>
    </w:p>
    <w:p w14:paraId="4560E59D" w14:textId="77777777" w:rsidR="00670094" w:rsidRDefault="005955F1">
      <w:pPr>
        <w:pStyle w:val="ListParagraph"/>
        <w:numPr>
          <w:ilvl w:val="2"/>
          <w:numId w:val="1"/>
        </w:numPr>
        <w:tabs>
          <w:tab w:val="left" w:pos="1435"/>
        </w:tabs>
        <w:spacing w:line="259" w:lineRule="auto"/>
        <w:ind w:left="1324" w:right="401" w:hanging="504"/>
        <w:rPr>
          <w:sz w:val="24"/>
        </w:rPr>
      </w:pPr>
      <w:r>
        <w:rPr>
          <w:sz w:val="24"/>
        </w:rPr>
        <w:t>Using an adjustable end wrench or other appropriately sized wrench loosen</w:t>
      </w:r>
      <w:r>
        <w:rPr>
          <w:spacing w:val="-26"/>
          <w:sz w:val="24"/>
        </w:rPr>
        <w:t xml:space="preserve"> </w:t>
      </w:r>
      <w:r>
        <w:rPr>
          <w:sz w:val="24"/>
        </w:rPr>
        <w:t>the regulator nut on the cylinder</w:t>
      </w:r>
      <w:r>
        <w:rPr>
          <w:spacing w:val="-10"/>
          <w:sz w:val="24"/>
        </w:rPr>
        <w:t xml:space="preserve"> </w:t>
      </w:r>
      <w:r>
        <w:rPr>
          <w:sz w:val="24"/>
        </w:rPr>
        <w:t>valve.</w:t>
      </w:r>
    </w:p>
    <w:p w14:paraId="31559433" w14:textId="77777777" w:rsidR="00670094" w:rsidRDefault="00670094">
      <w:pPr>
        <w:spacing w:line="259" w:lineRule="auto"/>
        <w:rPr>
          <w:sz w:val="24"/>
        </w:rPr>
        <w:sectPr w:rsidR="00670094">
          <w:headerReference w:type="default" r:id="rId7"/>
          <w:type w:val="continuous"/>
          <w:pgSz w:w="12240" w:h="15840"/>
          <w:pgMar w:top="2560" w:right="1320" w:bottom="280" w:left="1340" w:header="715" w:footer="720" w:gutter="0"/>
          <w:pgNumType w:start="1"/>
          <w:cols w:space="720"/>
        </w:sectPr>
      </w:pPr>
    </w:p>
    <w:p w14:paraId="3B232C0A" w14:textId="77777777" w:rsidR="00670094" w:rsidRDefault="00670094">
      <w:pPr>
        <w:pStyle w:val="BodyText"/>
        <w:spacing w:before="9"/>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0"/>
      </w:tblGrid>
      <w:tr w:rsidR="00670094" w14:paraId="2B569B7B" w14:textId="77777777">
        <w:trPr>
          <w:trHeight w:val="268"/>
        </w:trPr>
        <w:tc>
          <w:tcPr>
            <w:tcW w:w="3118" w:type="dxa"/>
          </w:tcPr>
          <w:p w14:paraId="4F5D485C" w14:textId="77777777" w:rsidR="00670094" w:rsidRDefault="005955F1">
            <w:pPr>
              <w:pStyle w:val="TableParagraph"/>
            </w:pPr>
            <w:r>
              <w:t>ISU Chemistry Department</w:t>
            </w:r>
          </w:p>
        </w:tc>
        <w:tc>
          <w:tcPr>
            <w:tcW w:w="3118" w:type="dxa"/>
          </w:tcPr>
          <w:p w14:paraId="48ADCB43" w14:textId="77777777" w:rsidR="00670094" w:rsidRDefault="005955F1">
            <w:pPr>
              <w:pStyle w:val="TableParagraph"/>
              <w:ind w:left="585"/>
            </w:pPr>
            <w:r>
              <w:t>Stockroom Procedure</w:t>
            </w:r>
          </w:p>
        </w:tc>
        <w:tc>
          <w:tcPr>
            <w:tcW w:w="3120" w:type="dxa"/>
          </w:tcPr>
          <w:p w14:paraId="4E5B9B03" w14:textId="77777777" w:rsidR="00670094" w:rsidRDefault="005955F1">
            <w:pPr>
              <w:pStyle w:val="TableParagraph"/>
              <w:ind w:left="402"/>
            </w:pPr>
            <w:r>
              <w:t>Effective Date: 6/16/2021</w:t>
            </w:r>
          </w:p>
        </w:tc>
      </w:tr>
    </w:tbl>
    <w:p w14:paraId="34978BE9" w14:textId="77777777" w:rsidR="00670094" w:rsidRDefault="00670094">
      <w:pPr>
        <w:pStyle w:val="BodyText"/>
        <w:spacing w:before="9"/>
        <w:rPr>
          <w:sz w:val="17"/>
        </w:rPr>
      </w:pPr>
    </w:p>
    <w:p w14:paraId="34DF3566" w14:textId="77777777" w:rsidR="00670094" w:rsidRDefault="005955F1">
      <w:pPr>
        <w:spacing w:before="51" w:line="259" w:lineRule="auto"/>
        <w:ind w:left="1324" w:right="154"/>
        <w:rPr>
          <w:i/>
          <w:sz w:val="24"/>
        </w:rPr>
      </w:pPr>
      <w:r>
        <w:rPr>
          <w:b/>
          <w:sz w:val="24"/>
        </w:rPr>
        <w:t xml:space="preserve">NOTE: </w:t>
      </w:r>
      <w:r>
        <w:rPr>
          <w:i/>
          <w:sz w:val="24"/>
        </w:rPr>
        <w:t>Unless the gas cylinder is completely empty the system will be under pressure (not recommended). Use caution when loosening the regulator nut from the cylinder valve.</w:t>
      </w:r>
    </w:p>
    <w:p w14:paraId="72105607" w14:textId="77777777" w:rsidR="00670094" w:rsidRDefault="00670094">
      <w:pPr>
        <w:pStyle w:val="BodyText"/>
        <w:spacing w:before="11"/>
        <w:rPr>
          <w:i/>
          <w:sz w:val="25"/>
        </w:rPr>
      </w:pPr>
    </w:p>
    <w:p w14:paraId="77C151C9" w14:textId="77777777" w:rsidR="00670094" w:rsidRDefault="005955F1">
      <w:pPr>
        <w:pStyle w:val="ListParagraph"/>
        <w:numPr>
          <w:ilvl w:val="2"/>
          <w:numId w:val="1"/>
        </w:numPr>
        <w:tabs>
          <w:tab w:val="left" w:pos="1435"/>
        </w:tabs>
        <w:spacing w:before="0"/>
        <w:rPr>
          <w:sz w:val="24"/>
        </w:rPr>
      </w:pPr>
      <w:r>
        <w:rPr>
          <w:sz w:val="24"/>
        </w:rPr>
        <w:t>Remove the regulator by unscrewing the regulator nut from the cylinder</w:t>
      </w:r>
      <w:r>
        <w:rPr>
          <w:spacing w:val="-18"/>
          <w:sz w:val="24"/>
        </w:rPr>
        <w:t xml:space="preserve"> </w:t>
      </w:r>
      <w:r>
        <w:rPr>
          <w:sz w:val="24"/>
        </w:rPr>
        <w:t>valve.</w:t>
      </w:r>
    </w:p>
    <w:p w14:paraId="4E6B86FA" w14:textId="77777777" w:rsidR="00670094" w:rsidRDefault="005955F1">
      <w:pPr>
        <w:pStyle w:val="ListParagraph"/>
        <w:numPr>
          <w:ilvl w:val="2"/>
          <w:numId w:val="1"/>
        </w:numPr>
        <w:tabs>
          <w:tab w:val="left" w:pos="1435"/>
        </w:tabs>
        <w:spacing w:before="21"/>
        <w:rPr>
          <w:sz w:val="24"/>
        </w:rPr>
      </w:pPr>
      <w:r>
        <w:rPr>
          <w:sz w:val="24"/>
        </w:rPr>
        <w:t>Set the re</w:t>
      </w:r>
      <w:r>
        <w:rPr>
          <w:sz w:val="24"/>
        </w:rPr>
        <w:t>gulator carefully</w:t>
      </w:r>
      <w:r>
        <w:rPr>
          <w:spacing w:val="-7"/>
          <w:sz w:val="24"/>
        </w:rPr>
        <w:t xml:space="preserve"> </w:t>
      </w:r>
      <w:r>
        <w:rPr>
          <w:sz w:val="24"/>
        </w:rPr>
        <w:t>aside.</w:t>
      </w:r>
    </w:p>
    <w:p w14:paraId="0E260183" w14:textId="77777777" w:rsidR="00670094" w:rsidRDefault="005955F1">
      <w:pPr>
        <w:pStyle w:val="ListParagraph"/>
        <w:numPr>
          <w:ilvl w:val="2"/>
          <w:numId w:val="1"/>
        </w:numPr>
        <w:tabs>
          <w:tab w:val="left" w:pos="1435"/>
        </w:tabs>
        <w:spacing w:line="259" w:lineRule="auto"/>
        <w:ind w:left="820" w:right="3296" w:firstLine="0"/>
        <w:rPr>
          <w:sz w:val="24"/>
        </w:rPr>
      </w:pPr>
      <w:r>
        <w:rPr>
          <w:sz w:val="24"/>
        </w:rPr>
        <w:t>Screw a cylinder cap to the top of the gas</w:t>
      </w:r>
      <w:r>
        <w:rPr>
          <w:spacing w:val="-15"/>
          <w:sz w:val="24"/>
        </w:rPr>
        <w:t xml:space="preserve"> </w:t>
      </w:r>
      <w:r>
        <w:rPr>
          <w:sz w:val="24"/>
        </w:rPr>
        <w:t>cylinder 5.1.7.</w:t>
      </w:r>
    </w:p>
    <w:p w14:paraId="6314A626" w14:textId="77777777" w:rsidR="00670094" w:rsidRDefault="00670094">
      <w:pPr>
        <w:pStyle w:val="BodyText"/>
        <w:spacing w:before="10"/>
        <w:rPr>
          <w:sz w:val="25"/>
        </w:rPr>
      </w:pPr>
    </w:p>
    <w:p w14:paraId="2A36FC69" w14:textId="77777777" w:rsidR="00670094" w:rsidRDefault="005955F1">
      <w:pPr>
        <w:pStyle w:val="ListParagraph"/>
        <w:numPr>
          <w:ilvl w:val="1"/>
          <w:numId w:val="1"/>
        </w:numPr>
        <w:tabs>
          <w:tab w:val="left" w:pos="892"/>
        </w:tabs>
        <w:spacing w:before="0"/>
        <w:rPr>
          <w:sz w:val="24"/>
        </w:rPr>
      </w:pPr>
      <w:r>
        <w:rPr>
          <w:sz w:val="24"/>
        </w:rPr>
        <w:t>Attaching a</w:t>
      </w:r>
      <w:r>
        <w:rPr>
          <w:spacing w:val="-2"/>
          <w:sz w:val="24"/>
        </w:rPr>
        <w:t xml:space="preserve"> </w:t>
      </w:r>
      <w:r>
        <w:rPr>
          <w:sz w:val="24"/>
        </w:rPr>
        <w:t>regulator</w:t>
      </w:r>
    </w:p>
    <w:p w14:paraId="1A7E249C" w14:textId="77777777" w:rsidR="00670094" w:rsidRDefault="005955F1">
      <w:pPr>
        <w:pStyle w:val="ListParagraph"/>
        <w:numPr>
          <w:ilvl w:val="2"/>
          <w:numId w:val="1"/>
        </w:numPr>
        <w:tabs>
          <w:tab w:val="left" w:pos="1435"/>
        </w:tabs>
        <w:rPr>
          <w:sz w:val="24"/>
        </w:rPr>
      </w:pPr>
      <w:r>
        <w:rPr>
          <w:sz w:val="24"/>
        </w:rPr>
        <w:t>Ensure compressed gas cylinder is secured in</w:t>
      </w:r>
      <w:r>
        <w:rPr>
          <w:spacing w:val="-9"/>
          <w:sz w:val="24"/>
        </w:rPr>
        <w:t xml:space="preserve"> </w:t>
      </w:r>
      <w:r>
        <w:rPr>
          <w:sz w:val="24"/>
        </w:rPr>
        <w:t>position.</w:t>
      </w:r>
    </w:p>
    <w:p w14:paraId="744F2DB0" w14:textId="77777777" w:rsidR="00670094" w:rsidRDefault="005955F1">
      <w:pPr>
        <w:pStyle w:val="ListParagraph"/>
        <w:numPr>
          <w:ilvl w:val="2"/>
          <w:numId w:val="1"/>
        </w:numPr>
        <w:tabs>
          <w:tab w:val="left" w:pos="1435"/>
        </w:tabs>
        <w:rPr>
          <w:sz w:val="24"/>
        </w:rPr>
      </w:pPr>
      <w:r>
        <w:rPr>
          <w:sz w:val="24"/>
        </w:rPr>
        <w:t>Ensure that the regulator is appropriate for the gas being</w:t>
      </w:r>
      <w:r>
        <w:rPr>
          <w:spacing w:val="-8"/>
          <w:sz w:val="24"/>
        </w:rPr>
        <w:t xml:space="preserve"> </w:t>
      </w:r>
      <w:r>
        <w:rPr>
          <w:sz w:val="24"/>
        </w:rPr>
        <w:t>used.</w:t>
      </w:r>
    </w:p>
    <w:p w14:paraId="1C98C1E9" w14:textId="77777777" w:rsidR="00670094" w:rsidRDefault="005955F1">
      <w:pPr>
        <w:pStyle w:val="ListParagraph"/>
        <w:numPr>
          <w:ilvl w:val="2"/>
          <w:numId w:val="1"/>
        </w:numPr>
        <w:tabs>
          <w:tab w:val="left" w:pos="1435"/>
        </w:tabs>
        <w:spacing w:before="21"/>
        <w:rPr>
          <w:sz w:val="24"/>
        </w:rPr>
      </w:pPr>
      <w:r>
        <w:rPr>
          <w:sz w:val="24"/>
        </w:rPr>
        <w:t>Remove cylinder</w:t>
      </w:r>
      <w:r>
        <w:rPr>
          <w:spacing w:val="-3"/>
          <w:sz w:val="24"/>
        </w:rPr>
        <w:t xml:space="preserve"> </w:t>
      </w:r>
      <w:r>
        <w:rPr>
          <w:sz w:val="24"/>
        </w:rPr>
        <w:t>cap</w:t>
      </w:r>
    </w:p>
    <w:p w14:paraId="2B53BC9F" w14:textId="77777777" w:rsidR="00670094" w:rsidRDefault="005955F1">
      <w:pPr>
        <w:pStyle w:val="ListParagraph"/>
        <w:numPr>
          <w:ilvl w:val="3"/>
          <w:numId w:val="1"/>
        </w:numPr>
        <w:tabs>
          <w:tab w:val="left" w:pos="795"/>
        </w:tabs>
        <w:ind w:right="2460" w:hanging="1975"/>
        <w:jc w:val="right"/>
        <w:rPr>
          <w:sz w:val="24"/>
        </w:rPr>
      </w:pPr>
      <w:r>
        <w:rPr>
          <w:sz w:val="24"/>
        </w:rPr>
        <w:t>Set cylinder cap aside in nearby location for later</w:t>
      </w:r>
      <w:r>
        <w:rPr>
          <w:spacing w:val="-17"/>
          <w:sz w:val="24"/>
        </w:rPr>
        <w:t xml:space="preserve"> </w:t>
      </w:r>
      <w:r>
        <w:rPr>
          <w:sz w:val="24"/>
        </w:rPr>
        <w:t>use</w:t>
      </w:r>
    </w:p>
    <w:p w14:paraId="4677E359" w14:textId="77777777" w:rsidR="00670094" w:rsidRDefault="005955F1">
      <w:pPr>
        <w:pStyle w:val="ListParagraph"/>
        <w:numPr>
          <w:ilvl w:val="2"/>
          <w:numId w:val="1"/>
        </w:numPr>
        <w:tabs>
          <w:tab w:val="left" w:pos="1435"/>
        </w:tabs>
        <w:ind w:right="2419" w:hanging="1435"/>
        <w:jc w:val="right"/>
        <w:rPr>
          <w:sz w:val="24"/>
        </w:rPr>
      </w:pPr>
      <w:r>
        <w:rPr>
          <w:sz w:val="24"/>
        </w:rPr>
        <w:t>Remove any plastic wrapping or plugs from regulator</w:t>
      </w:r>
      <w:r>
        <w:rPr>
          <w:spacing w:val="-17"/>
          <w:sz w:val="24"/>
        </w:rPr>
        <w:t xml:space="preserve"> </w:t>
      </w:r>
      <w:r>
        <w:rPr>
          <w:sz w:val="24"/>
        </w:rPr>
        <w:t>valve</w:t>
      </w:r>
    </w:p>
    <w:p w14:paraId="0059A108" w14:textId="77777777" w:rsidR="00670094" w:rsidRDefault="005955F1">
      <w:pPr>
        <w:pStyle w:val="ListParagraph"/>
        <w:numPr>
          <w:ilvl w:val="2"/>
          <w:numId w:val="1"/>
        </w:numPr>
        <w:tabs>
          <w:tab w:val="left" w:pos="1435"/>
        </w:tabs>
        <w:rPr>
          <w:sz w:val="24"/>
        </w:rPr>
      </w:pPr>
      <w:r>
        <w:rPr>
          <w:sz w:val="24"/>
        </w:rPr>
        <w:t>Attach regulator to</w:t>
      </w:r>
      <w:r>
        <w:rPr>
          <w:spacing w:val="-1"/>
          <w:sz w:val="24"/>
        </w:rPr>
        <w:t xml:space="preserve"> </w:t>
      </w:r>
      <w:r>
        <w:rPr>
          <w:sz w:val="24"/>
        </w:rPr>
        <w:t>valve</w:t>
      </w:r>
    </w:p>
    <w:p w14:paraId="09835F44" w14:textId="77777777" w:rsidR="00670094" w:rsidRDefault="005955F1">
      <w:pPr>
        <w:pStyle w:val="ListParagraph"/>
        <w:numPr>
          <w:ilvl w:val="3"/>
          <w:numId w:val="1"/>
        </w:numPr>
        <w:tabs>
          <w:tab w:val="left" w:pos="1975"/>
        </w:tabs>
        <w:spacing w:before="21" w:line="259" w:lineRule="auto"/>
        <w:ind w:left="1827" w:right="199" w:hanging="648"/>
        <w:rPr>
          <w:sz w:val="24"/>
        </w:rPr>
      </w:pPr>
      <w:r>
        <w:rPr>
          <w:sz w:val="24"/>
        </w:rPr>
        <w:t>Using the nut on the regulator screw it into or onto the threaded part of</w:t>
      </w:r>
      <w:r>
        <w:rPr>
          <w:spacing w:val="-26"/>
          <w:sz w:val="24"/>
        </w:rPr>
        <w:t xml:space="preserve"> </w:t>
      </w:r>
      <w:r>
        <w:rPr>
          <w:sz w:val="24"/>
        </w:rPr>
        <w:t>the valve hand</w:t>
      </w:r>
      <w:r>
        <w:rPr>
          <w:spacing w:val="-4"/>
          <w:sz w:val="24"/>
        </w:rPr>
        <w:t xml:space="preserve"> </w:t>
      </w:r>
      <w:r>
        <w:rPr>
          <w:sz w:val="24"/>
        </w:rPr>
        <w:t>tight.</w:t>
      </w:r>
    </w:p>
    <w:p w14:paraId="0FEA5F64" w14:textId="77777777" w:rsidR="00670094" w:rsidRDefault="00670094">
      <w:pPr>
        <w:pStyle w:val="BodyText"/>
        <w:spacing w:before="0"/>
        <w:rPr>
          <w:sz w:val="26"/>
        </w:rPr>
      </w:pPr>
    </w:p>
    <w:p w14:paraId="2D5A3D36" w14:textId="77777777" w:rsidR="00670094" w:rsidRDefault="005955F1">
      <w:pPr>
        <w:spacing w:line="259" w:lineRule="auto"/>
        <w:ind w:left="1540" w:right="106"/>
        <w:rPr>
          <w:i/>
          <w:sz w:val="24"/>
        </w:rPr>
      </w:pPr>
      <w:r>
        <w:rPr>
          <w:b/>
          <w:sz w:val="24"/>
        </w:rPr>
        <w:t xml:space="preserve">NOTE: </w:t>
      </w:r>
      <w:r>
        <w:rPr>
          <w:i/>
          <w:sz w:val="24"/>
        </w:rPr>
        <w:t>A standard gas regulator is right threaded and is tightened by rotating clockwise (right-handed). Fuel gas regulators (oxygen, acetylene, etc.) are typic</w:t>
      </w:r>
      <w:r>
        <w:rPr>
          <w:i/>
          <w:sz w:val="24"/>
        </w:rPr>
        <w:t>ally reversed threaded and are tightened by rotating counter-clockwise (left- handed), and can generally be identified by a notch in the faces of the regulator nut.</w:t>
      </w:r>
    </w:p>
    <w:p w14:paraId="79EB0C8E" w14:textId="77777777" w:rsidR="00670094" w:rsidRDefault="00670094">
      <w:pPr>
        <w:pStyle w:val="BodyText"/>
        <w:spacing w:before="9"/>
        <w:rPr>
          <w:i/>
          <w:sz w:val="25"/>
        </w:rPr>
      </w:pPr>
    </w:p>
    <w:p w14:paraId="494D942A" w14:textId="77777777" w:rsidR="00670094" w:rsidRDefault="005955F1">
      <w:pPr>
        <w:pStyle w:val="ListParagraph"/>
        <w:numPr>
          <w:ilvl w:val="3"/>
          <w:numId w:val="1"/>
        </w:numPr>
        <w:tabs>
          <w:tab w:val="left" w:pos="1975"/>
        </w:tabs>
        <w:spacing w:before="0" w:line="259" w:lineRule="auto"/>
        <w:ind w:left="1827" w:right="341" w:hanging="648"/>
        <w:rPr>
          <w:sz w:val="24"/>
        </w:rPr>
      </w:pPr>
      <w:r>
        <w:rPr>
          <w:sz w:val="24"/>
        </w:rPr>
        <w:t>Using an adjustable end (Crescent) wrench or other wrench of</w:t>
      </w:r>
      <w:r>
        <w:rPr>
          <w:spacing w:val="-18"/>
          <w:sz w:val="24"/>
        </w:rPr>
        <w:t xml:space="preserve"> </w:t>
      </w:r>
      <w:r>
        <w:rPr>
          <w:sz w:val="24"/>
        </w:rPr>
        <w:t xml:space="preserve">appropriate size tighten the </w:t>
      </w:r>
      <w:r>
        <w:rPr>
          <w:sz w:val="24"/>
        </w:rPr>
        <w:t>regulator nut</w:t>
      </w:r>
      <w:r>
        <w:rPr>
          <w:spacing w:val="-4"/>
          <w:sz w:val="24"/>
        </w:rPr>
        <w:t xml:space="preserve"> </w:t>
      </w:r>
      <w:r>
        <w:rPr>
          <w:sz w:val="24"/>
        </w:rPr>
        <w:t>firmly.</w:t>
      </w:r>
    </w:p>
    <w:p w14:paraId="4039F922" w14:textId="77777777" w:rsidR="00670094" w:rsidRDefault="005955F1">
      <w:pPr>
        <w:pStyle w:val="ListParagraph"/>
        <w:numPr>
          <w:ilvl w:val="3"/>
          <w:numId w:val="1"/>
        </w:numPr>
        <w:tabs>
          <w:tab w:val="left" w:pos="1975"/>
        </w:tabs>
        <w:spacing w:before="1"/>
        <w:rPr>
          <w:sz w:val="24"/>
        </w:rPr>
      </w:pPr>
      <w:r>
        <w:rPr>
          <w:sz w:val="24"/>
        </w:rPr>
        <w:t>Leak check the</w:t>
      </w:r>
      <w:r>
        <w:rPr>
          <w:spacing w:val="-7"/>
          <w:sz w:val="24"/>
        </w:rPr>
        <w:t xml:space="preserve"> </w:t>
      </w:r>
      <w:r>
        <w:rPr>
          <w:sz w:val="24"/>
        </w:rPr>
        <w:t>regulator</w:t>
      </w:r>
    </w:p>
    <w:p w14:paraId="0B175A15" w14:textId="77777777" w:rsidR="00670094" w:rsidRDefault="005955F1">
      <w:pPr>
        <w:pStyle w:val="ListParagraph"/>
        <w:numPr>
          <w:ilvl w:val="4"/>
          <w:numId w:val="1"/>
        </w:numPr>
        <w:tabs>
          <w:tab w:val="left" w:pos="2517"/>
        </w:tabs>
        <w:spacing w:before="21" w:line="259" w:lineRule="auto"/>
        <w:ind w:right="864" w:hanging="792"/>
        <w:rPr>
          <w:sz w:val="24"/>
        </w:rPr>
      </w:pPr>
      <w:r>
        <w:rPr>
          <w:sz w:val="24"/>
        </w:rPr>
        <w:t>Standing to one side of the regulator (not in front) open the</w:t>
      </w:r>
      <w:r>
        <w:rPr>
          <w:spacing w:val="-21"/>
          <w:sz w:val="24"/>
        </w:rPr>
        <w:t xml:space="preserve"> </w:t>
      </w:r>
      <w:r>
        <w:rPr>
          <w:sz w:val="24"/>
        </w:rPr>
        <w:t>gas cylinder valve to pressurize the</w:t>
      </w:r>
      <w:r>
        <w:rPr>
          <w:spacing w:val="-6"/>
          <w:sz w:val="24"/>
        </w:rPr>
        <w:t xml:space="preserve"> </w:t>
      </w:r>
      <w:r>
        <w:rPr>
          <w:sz w:val="24"/>
        </w:rPr>
        <w:t>regulator</w:t>
      </w:r>
    </w:p>
    <w:p w14:paraId="19E78B1B" w14:textId="77777777" w:rsidR="00670094" w:rsidRDefault="005955F1">
      <w:pPr>
        <w:pStyle w:val="ListParagraph"/>
        <w:numPr>
          <w:ilvl w:val="4"/>
          <w:numId w:val="1"/>
        </w:numPr>
        <w:tabs>
          <w:tab w:val="left" w:pos="2517"/>
        </w:tabs>
        <w:spacing w:before="1"/>
        <w:ind w:left="2516"/>
        <w:rPr>
          <w:sz w:val="24"/>
        </w:rPr>
      </w:pPr>
      <w:r>
        <w:rPr>
          <w:sz w:val="24"/>
        </w:rPr>
        <w:t>Close the gas cylinder</w:t>
      </w:r>
      <w:r>
        <w:rPr>
          <w:spacing w:val="-7"/>
          <w:sz w:val="24"/>
        </w:rPr>
        <w:t xml:space="preserve"> </w:t>
      </w:r>
      <w:r>
        <w:rPr>
          <w:sz w:val="24"/>
        </w:rPr>
        <w:t>valve</w:t>
      </w:r>
    </w:p>
    <w:p w14:paraId="62D05C7B" w14:textId="77777777" w:rsidR="00670094" w:rsidRDefault="005955F1">
      <w:pPr>
        <w:pStyle w:val="ListParagraph"/>
        <w:numPr>
          <w:ilvl w:val="4"/>
          <w:numId w:val="1"/>
        </w:numPr>
        <w:tabs>
          <w:tab w:val="left" w:pos="2517"/>
        </w:tabs>
        <w:spacing w:before="22"/>
        <w:ind w:left="2516"/>
        <w:rPr>
          <w:sz w:val="24"/>
        </w:rPr>
      </w:pPr>
      <w:r>
        <w:rPr>
          <w:sz w:val="24"/>
        </w:rPr>
        <w:t>Listen for any leaks</w:t>
      </w:r>
    </w:p>
    <w:p w14:paraId="6E78B412" w14:textId="77777777" w:rsidR="00670094" w:rsidRDefault="005955F1">
      <w:pPr>
        <w:pStyle w:val="ListParagraph"/>
        <w:numPr>
          <w:ilvl w:val="4"/>
          <w:numId w:val="1"/>
        </w:numPr>
        <w:tabs>
          <w:tab w:val="left" w:pos="2517"/>
        </w:tabs>
        <w:spacing w:before="23" w:line="259" w:lineRule="auto"/>
        <w:ind w:right="404" w:hanging="792"/>
        <w:rPr>
          <w:sz w:val="24"/>
        </w:rPr>
      </w:pPr>
      <w:r>
        <w:rPr>
          <w:sz w:val="24"/>
        </w:rPr>
        <w:t>Watch the supply pressure gauge on the regulator for any</w:t>
      </w:r>
      <w:r>
        <w:rPr>
          <w:spacing w:val="-17"/>
          <w:sz w:val="24"/>
        </w:rPr>
        <w:t xml:space="preserve"> </w:t>
      </w:r>
      <w:r>
        <w:rPr>
          <w:sz w:val="24"/>
        </w:rPr>
        <w:t>decreases that would indicate a</w:t>
      </w:r>
      <w:r>
        <w:rPr>
          <w:spacing w:val="-7"/>
          <w:sz w:val="24"/>
        </w:rPr>
        <w:t xml:space="preserve"> </w:t>
      </w:r>
      <w:r>
        <w:rPr>
          <w:sz w:val="24"/>
        </w:rPr>
        <w:t>leak</w:t>
      </w:r>
    </w:p>
    <w:p w14:paraId="27A10B21" w14:textId="77777777" w:rsidR="00670094" w:rsidRDefault="00670094">
      <w:pPr>
        <w:spacing w:line="259" w:lineRule="auto"/>
        <w:rPr>
          <w:sz w:val="24"/>
        </w:rPr>
        <w:sectPr w:rsidR="00670094">
          <w:pgSz w:w="12240" w:h="15840"/>
          <w:pgMar w:top="2560" w:right="1320" w:bottom="280" w:left="1340" w:header="715" w:footer="0" w:gutter="0"/>
          <w:cols w:space="720"/>
        </w:sectPr>
      </w:pPr>
    </w:p>
    <w:p w14:paraId="6834BCBD" w14:textId="77777777" w:rsidR="00670094" w:rsidRDefault="00670094">
      <w:pPr>
        <w:pStyle w:val="BodyText"/>
        <w:spacing w:before="9"/>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0"/>
      </w:tblGrid>
      <w:tr w:rsidR="00670094" w14:paraId="376B0868" w14:textId="77777777">
        <w:trPr>
          <w:trHeight w:val="268"/>
        </w:trPr>
        <w:tc>
          <w:tcPr>
            <w:tcW w:w="3118" w:type="dxa"/>
          </w:tcPr>
          <w:p w14:paraId="4A399100" w14:textId="77777777" w:rsidR="00670094" w:rsidRDefault="005955F1">
            <w:pPr>
              <w:pStyle w:val="TableParagraph"/>
            </w:pPr>
            <w:r>
              <w:t>ISU Chemistry Department</w:t>
            </w:r>
          </w:p>
        </w:tc>
        <w:tc>
          <w:tcPr>
            <w:tcW w:w="3118" w:type="dxa"/>
          </w:tcPr>
          <w:p w14:paraId="1D7C8DE2" w14:textId="77777777" w:rsidR="00670094" w:rsidRDefault="005955F1">
            <w:pPr>
              <w:pStyle w:val="TableParagraph"/>
              <w:ind w:left="585"/>
            </w:pPr>
            <w:r>
              <w:t>Stockroom Procedure</w:t>
            </w:r>
          </w:p>
        </w:tc>
        <w:tc>
          <w:tcPr>
            <w:tcW w:w="3120" w:type="dxa"/>
          </w:tcPr>
          <w:p w14:paraId="4E5BEB9F" w14:textId="77777777" w:rsidR="00670094" w:rsidRDefault="005955F1">
            <w:pPr>
              <w:pStyle w:val="TableParagraph"/>
              <w:ind w:left="402"/>
            </w:pPr>
            <w:r>
              <w:t>Effective Date: 6/16/2021</w:t>
            </w:r>
          </w:p>
        </w:tc>
      </w:tr>
    </w:tbl>
    <w:p w14:paraId="202E48DD" w14:textId="77777777" w:rsidR="00670094" w:rsidRDefault="00670094">
      <w:pPr>
        <w:pStyle w:val="BodyText"/>
        <w:spacing w:before="9"/>
        <w:rPr>
          <w:sz w:val="17"/>
        </w:rPr>
      </w:pPr>
    </w:p>
    <w:p w14:paraId="2AADF9EA" w14:textId="77777777" w:rsidR="00670094" w:rsidRDefault="005955F1">
      <w:pPr>
        <w:pStyle w:val="ListParagraph"/>
        <w:numPr>
          <w:ilvl w:val="4"/>
          <w:numId w:val="1"/>
        </w:numPr>
        <w:tabs>
          <w:tab w:val="left" w:pos="2517"/>
        </w:tabs>
        <w:spacing w:before="51" w:line="256" w:lineRule="auto"/>
        <w:ind w:left="1900" w:right="154" w:hanging="360"/>
        <w:rPr>
          <w:sz w:val="24"/>
        </w:rPr>
      </w:pPr>
      <w:r>
        <w:rPr>
          <w:sz w:val="24"/>
        </w:rPr>
        <w:t>Add a small amount of soap solution to both sides of the regulator</w:t>
      </w:r>
      <w:r>
        <w:rPr>
          <w:spacing w:val="-22"/>
          <w:sz w:val="24"/>
        </w:rPr>
        <w:t xml:space="preserve"> </w:t>
      </w:r>
      <w:r>
        <w:rPr>
          <w:sz w:val="24"/>
        </w:rPr>
        <w:t>nut. 5.2.5.3.5.1. Watch for any bubbling in any location around the regulator</w:t>
      </w:r>
      <w:r>
        <w:rPr>
          <w:spacing w:val="-8"/>
          <w:sz w:val="24"/>
        </w:rPr>
        <w:t xml:space="preserve"> </w:t>
      </w:r>
      <w:r>
        <w:rPr>
          <w:sz w:val="24"/>
        </w:rPr>
        <w:t>nut</w:t>
      </w:r>
    </w:p>
    <w:p w14:paraId="6F593F40" w14:textId="77777777" w:rsidR="00670094" w:rsidRDefault="00670094">
      <w:pPr>
        <w:pStyle w:val="BodyText"/>
        <w:spacing w:before="0"/>
      </w:pPr>
    </w:p>
    <w:p w14:paraId="4DDC71C3" w14:textId="77777777" w:rsidR="00670094" w:rsidRDefault="00670094">
      <w:pPr>
        <w:pStyle w:val="BodyText"/>
        <w:spacing w:before="3"/>
        <w:rPr>
          <w:sz w:val="28"/>
        </w:rPr>
      </w:pPr>
    </w:p>
    <w:p w14:paraId="1D0514E4" w14:textId="77777777" w:rsidR="00670094" w:rsidRDefault="005955F1">
      <w:pPr>
        <w:pStyle w:val="ListParagraph"/>
        <w:numPr>
          <w:ilvl w:val="4"/>
          <w:numId w:val="1"/>
        </w:numPr>
        <w:tabs>
          <w:tab w:val="left" w:pos="2517"/>
        </w:tabs>
        <w:spacing w:before="1" w:line="256" w:lineRule="auto"/>
        <w:ind w:left="1900" w:right="559" w:hanging="360"/>
        <w:rPr>
          <w:sz w:val="24"/>
        </w:rPr>
      </w:pPr>
      <w:r>
        <w:rPr>
          <w:sz w:val="24"/>
        </w:rPr>
        <w:t>If any leaking is observed tighten the regulator nut further 5.2.5.3.6.1. Repeat steps 5.2.5.3.1 - 5.2.5.3.6 until no leaking is</w:t>
      </w:r>
      <w:r>
        <w:rPr>
          <w:spacing w:val="-12"/>
          <w:sz w:val="24"/>
        </w:rPr>
        <w:t xml:space="preserve"> </w:t>
      </w:r>
      <w:r>
        <w:rPr>
          <w:sz w:val="24"/>
        </w:rPr>
        <w:t>observed.</w:t>
      </w:r>
    </w:p>
    <w:p w14:paraId="66FF3A81" w14:textId="77777777" w:rsidR="00670094" w:rsidRDefault="00670094">
      <w:pPr>
        <w:pStyle w:val="BodyText"/>
        <w:spacing w:before="3"/>
        <w:rPr>
          <w:sz w:val="26"/>
        </w:rPr>
      </w:pPr>
    </w:p>
    <w:p w14:paraId="6874523C" w14:textId="77777777" w:rsidR="00670094" w:rsidRDefault="005955F1">
      <w:pPr>
        <w:spacing w:line="259" w:lineRule="auto"/>
        <w:ind w:left="2835" w:right="154"/>
        <w:rPr>
          <w:i/>
          <w:sz w:val="24"/>
        </w:rPr>
      </w:pPr>
      <w:r>
        <w:rPr>
          <w:b/>
          <w:sz w:val="24"/>
        </w:rPr>
        <w:t xml:space="preserve">NOTE 1: </w:t>
      </w:r>
      <w:r>
        <w:rPr>
          <w:i/>
          <w:sz w:val="24"/>
        </w:rPr>
        <w:t>If tightening does not stop gas leaks Teflon tape may be used but is not recommended. If Teflon tape is need</w:t>
      </w:r>
      <w:r>
        <w:rPr>
          <w:i/>
          <w:sz w:val="24"/>
        </w:rPr>
        <w:t>ed remove the regulator following steps 5.1.4-5.1.4 then repeat steps 5.2.5.1 - 5.2.5.3.6.1 until no leaking is observed.</w:t>
      </w:r>
    </w:p>
    <w:p w14:paraId="5183ACCD" w14:textId="77777777" w:rsidR="00670094" w:rsidRDefault="00670094">
      <w:pPr>
        <w:pStyle w:val="BodyText"/>
        <w:spacing w:before="8"/>
        <w:rPr>
          <w:i/>
          <w:sz w:val="25"/>
        </w:rPr>
      </w:pPr>
    </w:p>
    <w:p w14:paraId="4389089E" w14:textId="77777777" w:rsidR="00670094" w:rsidRDefault="005955F1">
      <w:pPr>
        <w:spacing w:before="1" w:line="259" w:lineRule="auto"/>
        <w:ind w:left="2835" w:right="154"/>
        <w:rPr>
          <w:i/>
          <w:sz w:val="24"/>
        </w:rPr>
      </w:pPr>
      <w:r>
        <w:rPr>
          <w:b/>
          <w:sz w:val="24"/>
        </w:rPr>
        <w:t xml:space="preserve">NOTE 2: </w:t>
      </w:r>
      <w:r>
        <w:rPr>
          <w:i/>
          <w:sz w:val="24"/>
        </w:rPr>
        <w:t>If tightening and/or Teflon tape does not eliminate leaking the regulator or the cylinder valve may be damaged. Remove the re</w:t>
      </w:r>
      <w:r>
        <w:rPr>
          <w:i/>
          <w:sz w:val="24"/>
        </w:rPr>
        <w:t xml:space="preserve">gulator following steps 5.1.4-5.1.4 and </w:t>
      </w:r>
      <w:r>
        <w:rPr>
          <w:sz w:val="24"/>
        </w:rPr>
        <w:t>r</w:t>
      </w:r>
      <w:r>
        <w:rPr>
          <w:i/>
          <w:sz w:val="24"/>
        </w:rPr>
        <w:t>eplace with a new or different one. Repeat steps 5.2.5.1 - 5.2.5.3.6.1 until no leaking is observed. Notify stockroom personnel if issues persist.</w:t>
      </w:r>
    </w:p>
    <w:p w14:paraId="7B1C6E8F" w14:textId="77777777" w:rsidR="00670094" w:rsidRDefault="00670094">
      <w:pPr>
        <w:pStyle w:val="BodyText"/>
        <w:spacing w:before="11"/>
        <w:rPr>
          <w:i/>
          <w:sz w:val="25"/>
        </w:rPr>
      </w:pPr>
    </w:p>
    <w:p w14:paraId="0CCA6A00" w14:textId="77777777" w:rsidR="00670094" w:rsidRDefault="005955F1">
      <w:pPr>
        <w:pStyle w:val="ListParagraph"/>
        <w:numPr>
          <w:ilvl w:val="3"/>
          <w:numId w:val="1"/>
        </w:numPr>
        <w:tabs>
          <w:tab w:val="left" w:pos="1975"/>
        </w:tabs>
        <w:spacing w:before="0" w:line="259" w:lineRule="auto"/>
        <w:ind w:left="1827" w:right="508" w:hanging="648"/>
        <w:rPr>
          <w:sz w:val="24"/>
        </w:rPr>
      </w:pPr>
      <w:r>
        <w:rPr>
          <w:sz w:val="24"/>
        </w:rPr>
        <w:t>If no leaking is observed or have been eliminated open the cylinder</w:t>
      </w:r>
      <w:r>
        <w:rPr>
          <w:spacing w:val="-22"/>
          <w:sz w:val="24"/>
        </w:rPr>
        <w:t xml:space="preserve"> </w:t>
      </w:r>
      <w:r>
        <w:rPr>
          <w:sz w:val="24"/>
        </w:rPr>
        <w:t>valve until the valve</w:t>
      </w:r>
      <w:r>
        <w:rPr>
          <w:spacing w:val="-1"/>
          <w:sz w:val="24"/>
        </w:rPr>
        <w:t xml:space="preserve"> </w:t>
      </w:r>
      <w:r>
        <w:rPr>
          <w:sz w:val="24"/>
        </w:rPr>
        <w:t>stops</w:t>
      </w:r>
    </w:p>
    <w:p w14:paraId="4C5133D4" w14:textId="77777777" w:rsidR="00670094" w:rsidRDefault="005955F1">
      <w:pPr>
        <w:pStyle w:val="ListParagraph"/>
        <w:numPr>
          <w:ilvl w:val="4"/>
          <w:numId w:val="1"/>
        </w:numPr>
        <w:tabs>
          <w:tab w:val="left" w:pos="2517"/>
        </w:tabs>
        <w:spacing w:before="0" w:line="259" w:lineRule="auto"/>
        <w:ind w:right="622" w:hanging="792"/>
        <w:rPr>
          <w:sz w:val="24"/>
        </w:rPr>
      </w:pPr>
      <w:r>
        <w:rPr>
          <w:sz w:val="24"/>
        </w:rPr>
        <w:t>When the valve is fully opened close the valve ¼ turn from the</w:t>
      </w:r>
      <w:r>
        <w:rPr>
          <w:spacing w:val="-16"/>
          <w:sz w:val="24"/>
        </w:rPr>
        <w:t xml:space="preserve"> </w:t>
      </w:r>
      <w:r>
        <w:rPr>
          <w:sz w:val="24"/>
        </w:rPr>
        <w:t>full position</w:t>
      </w:r>
    </w:p>
    <w:p w14:paraId="623E1DD6" w14:textId="77777777" w:rsidR="00670094" w:rsidRDefault="00670094">
      <w:pPr>
        <w:pStyle w:val="BodyText"/>
        <w:spacing w:before="10"/>
        <w:rPr>
          <w:sz w:val="25"/>
        </w:rPr>
      </w:pPr>
    </w:p>
    <w:p w14:paraId="040B8213" w14:textId="77777777" w:rsidR="00670094" w:rsidRDefault="005955F1">
      <w:pPr>
        <w:spacing w:before="1" w:line="256" w:lineRule="auto"/>
        <w:ind w:left="2332" w:right="154"/>
        <w:rPr>
          <w:i/>
          <w:sz w:val="24"/>
        </w:rPr>
      </w:pPr>
      <w:r>
        <w:rPr>
          <w:b/>
          <w:sz w:val="24"/>
        </w:rPr>
        <w:t xml:space="preserve">Note: </w:t>
      </w:r>
      <w:r>
        <w:rPr>
          <w:i/>
          <w:sz w:val="24"/>
        </w:rPr>
        <w:t>By opening the valve then closing slightly it becomes easier to determine if</w:t>
      </w:r>
      <w:r>
        <w:rPr>
          <w:i/>
          <w:sz w:val="24"/>
        </w:rPr>
        <w:t xml:space="preserve"> the valve is open or closed during later use.</w:t>
      </w:r>
    </w:p>
    <w:p w14:paraId="4889B286" w14:textId="77777777" w:rsidR="00670094" w:rsidRDefault="00670094">
      <w:pPr>
        <w:pStyle w:val="BodyText"/>
        <w:spacing w:before="3"/>
        <w:rPr>
          <w:i/>
          <w:sz w:val="26"/>
        </w:rPr>
      </w:pPr>
    </w:p>
    <w:p w14:paraId="65928B2E" w14:textId="77777777" w:rsidR="00670094" w:rsidRDefault="005955F1">
      <w:pPr>
        <w:pStyle w:val="ListParagraph"/>
        <w:numPr>
          <w:ilvl w:val="3"/>
          <w:numId w:val="1"/>
        </w:numPr>
        <w:tabs>
          <w:tab w:val="left" w:pos="1975"/>
        </w:tabs>
        <w:spacing w:before="0"/>
        <w:rPr>
          <w:sz w:val="24"/>
        </w:rPr>
      </w:pPr>
      <w:r>
        <w:rPr>
          <w:sz w:val="24"/>
        </w:rPr>
        <w:t>Open required valves on the output of the</w:t>
      </w:r>
      <w:r>
        <w:rPr>
          <w:spacing w:val="-7"/>
          <w:sz w:val="24"/>
        </w:rPr>
        <w:t xml:space="preserve"> </w:t>
      </w:r>
      <w:r>
        <w:rPr>
          <w:sz w:val="24"/>
        </w:rPr>
        <w:t>regulator.</w:t>
      </w:r>
    </w:p>
    <w:p w14:paraId="41F24F02" w14:textId="77777777" w:rsidR="00670094" w:rsidRDefault="00670094">
      <w:pPr>
        <w:pStyle w:val="BodyText"/>
        <w:spacing w:before="9"/>
        <w:rPr>
          <w:sz w:val="27"/>
        </w:rPr>
      </w:pPr>
    </w:p>
    <w:p w14:paraId="07CDDDC4" w14:textId="77777777" w:rsidR="00670094" w:rsidRDefault="005955F1">
      <w:pPr>
        <w:spacing w:line="259" w:lineRule="auto"/>
        <w:ind w:left="1827" w:right="154"/>
        <w:rPr>
          <w:i/>
          <w:sz w:val="24"/>
        </w:rPr>
      </w:pPr>
      <w:r>
        <w:rPr>
          <w:b/>
          <w:sz w:val="24"/>
        </w:rPr>
        <w:t xml:space="preserve">Note: </w:t>
      </w:r>
      <w:r>
        <w:rPr>
          <w:i/>
          <w:sz w:val="24"/>
        </w:rPr>
        <w:t xml:space="preserve">It is recommended to leak check any fittings attached to the output of the regulator at this step using the soapy solution in step 5.2.5.3.5 if the </w:t>
      </w:r>
      <w:r>
        <w:rPr>
          <w:i/>
          <w:sz w:val="24"/>
        </w:rPr>
        <w:t>regulator was physically moved after being detached from a cylinder. Tighten or replace any fittings as needed.</w:t>
      </w:r>
    </w:p>
    <w:p w14:paraId="7FC15A1A" w14:textId="77777777" w:rsidR="00670094" w:rsidRDefault="00670094">
      <w:pPr>
        <w:pStyle w:val="BodyText"/>
        <w:spacing w:before="11"/>
        <w:rPr>
          <w:i/>
          <w:sz w:val="25"/>
        </w:rPr>
      </w:pPr>
    </w:p>
    <w:p w14:paraId="37AA9699" w14:textId="77777777" w:rsidR="00670094" w:rsidRDefault="005955F1">
      <w:pPr>
        <w:pStyle w:val="ListParagraph"/>
        <w:numPr>
          <w:ilvl w:val="3"/>
          <w:numId w:val="1"/>
        </w:numPr>
        <w:tabs>
          <w:tab w:val="left" w:pos="1975"/>
        </w:tabs>
        <w:spacing w:before="0"/>
        <w:rPr>
          <w:sz w:val="24"/>
        </w:rPr>
      </w:pPr>
      <w:r>
        <w:rPr>
          <w:sz w:val="24"/>
        </w:rPr>
        <w:t>Adjust regulator flow as</w:t>
      </w:r>
      <w:r>
        <w:rPr>
          <w:spacing w:val="-4"/>
          <w:sz w:val="24"/>
        </w:rPr>
        <w:t xml:space="preserve"> </w:t>
      </w:r>
      <w:r>
        <w:rPr>
          <w:sz w:val="24"/>
        </w:rPr>
        <w:t>needed.</w:t>
      </w:r>
    </w:p>
    <w:p w14:paraId="26604EDD" w14:textId="77777777" w:rsidR="00670094" w:rsidRDefault="00670094">
      <w:pPr>
        <w:rPr>
          <w:sz w:val="24"/>
        </w:rPr>
        <w:sectPr w:rsidR="00670094">
          <w:pgSz w:w="12240" w:h="15840"/>
          <w:pgMar w:top="2560" w:right="1320" w:bottom="280" w:left="1340" w:header="715" w:footer="0" w:gutter="0"/>
          <w:cols w:space="720"/>
        </w:sectPr>
      </w:pPr>
    </w:p>
    <w:p w14:paraId="57BE419C" w14:textId="77777777" w:rsidR="00670094" w:rsidRDefault="00670094">
      <w:pPr>
        <w:pStyle w:val="BodyText"/>
        <w:spacing w:before="9"/>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0"/>
      </w:tblGrid>
      <w:tr w:rsidR="00670094" w14:paraId="55347833" w14:textId="77777777">
        <w:trPr>
          <w:trHeight w:val="268"/>
        </w:trPr>
        <w:tc>
          <w:tcPr>
            <w:tcW w:w="3118" w:type="dxa"/>
          </w:tcPr>
          <w:p w14:paraId="38E7E8E5" w14:textId="77777777" w:rsidR="00670094" w:rsidRDefault="005955F1">
            <w:pPr>
              <w:pStyle w:val="TableParagraph"/>
            </w:pPr>
            <w:r>
              <w:t>ISU Chemistry Department</w:t>
            </w:r>
          </w:p>
        </w:tc>
        <w:tc>
          <w:tcPr>
            <w:tcW w:w="3118" w:type="dxa"/>
          </w:tcPr>
          <w:p w14:paraId="33DE7042" w14:textId="77777777" w:rsidR="00670094" w:rsidRDefault="005955F1">
            <w:pPr>
              <w:pStyle w:val="TableParagraph"/>
              <w:ind w:left="585"/>
            </w:pPr>
            <w:r>
              <w:t>Stockroom Procedure</w:t>
            </w:r>
          </w:p>
        </w:tc>
        <w:tc>
          <w:tcPr>
            <w:tcW w:w="3120" w:type="dxa"/>
          </w:tcPr>
          <w:p w14:paraId="7785705C" w14:textId="77777777" w:rsidR="00670094" w:rsidRDefault="005955F1">
            <w:pPr>
              <w:pStyle w:val="TableParagraph"/>
              <w:ind w:left="402"/>
            </w:pPr>
            <w:r>
              <w:t>Effective Date: 6/16/2021</w:t>
            </w:r>
          </w:p>
        </w:tc>
      </w:tr>
    </w:tbl>
    <w:p w14:paraId="58F42341" w14:textId="77777777" w:rsidR="00670094" w:rsidRDefault="00670094">
      <w:pPr>
        <w:pStyle w:val="BodyText"/>
        <w:spacing w:before="0"/>
        <w:rPr>
          <w:sz w:val="20"/>
        </w:rPr>
      </w:pPr>
    </w:p>
    <w:p w14:paraId="28F94F94" w14:textId="77777777" w:rsidR="00670094" w:rsidRDefault="00670094">
      <w:pPr>
        <w:pStyle w:val="BodyText"/>
        <w:spacing w:before="6"/>
        <w:rPr>
          <w:sz w:val="23"/>
        </w:rPr>
      </w:pPr>
    </w:p>
    <w:p w14:paraId="7F6EA7DE" w14:textId="77777777" w:rsidR="00670094" w:rsidRDefault="005955F1">
      <w:pPr>
        <w:pStyle w:val="ListParagraph"/>
        <w:numPr>
          <w:ilvl w:val="1"/>
          <w:numId w:val="1"/>
        </w:numPr>
        <w:tabs>
          <w:tab w:val="left" w:pos="892"/>
        </w:tabs>
        <w:spacing w:before="51"/>
        <w:rPr>
          <w:sz w:val="24"/>
        </w:rPr>
      </w:pPr>
      <w:r>
        <w:rPr>
          <w:sz w:val="24"/>
        </w:rPr>
        <w:t>Moving a</w:t>
      </w:r>
      <w:r>
        <w:rPr>
          <w:spacing w:val="-4"/>
          <w:sz w:val="24"/>
        </w:rPr>
        <w:t xml:space="preserve"> </w:t>
      </w:r>
      <w:r>
        <w:rPr>
          <w:sz w:val="24"/>
        </w:rPr>
        <w:t>cylinder</w:t>
      </w:r>
    </w:p>
    <w:p w14:paraId="532AFE50" w14:textId="77777777" w:rsidR="00670094" w:rsidRDefault="005955F1">
      <w:pPr>
        <w:pStyle w:val="ListParagraph"/>
        <w:numPr>
          <w:ilvl w:val="2"/>
          <w:numId w:val="1"/>
        </w:numPr>
        <w:tabs>
          <w:tab w:val="left" w:pos="1435"/>
        </w:tabs>
        <w:rPr>
          <w:sz w:val="24"/>
        </w:rPr>
      </w:pPr>
      <w:r>
        <w:rPr>
          <w:sz w:val="24"/>
        </w:rPr>
        <w:t>Obtain a cylinder cart from their storage</w:t>
      </w:r>
      <w:r>
        <w:rPr>
          <w:spacing w:val="-5"/>
          <w:sz w:val="24"/>
        </w:rPr>
        <w:t xml:space="preserve"> </w:t>
      </w:r>
      <w:r>
        <w:rPr>
          <w:sz w:val="24"/>
        </w:rPr>
        <w:t>location.</w:t>
      </w:r>
    </w:p>
    <w:p w14:paraId="336B16E9" w14:textId="77777777" w:rsidR="00670094" w:rsidRDefault="005955F1">
      <w:pPr>
        <w:pStyle w:val="ListParagraph"/>
        <w:numPr>
          <w:ilvl w:val="2"/>
          <w:numId w:val="1"/>
        </w:numPr>
        <w:tabs>
          <w:tab w:val="left" w:pos="1435"/>
        </w:tabs>
        <w:rPr>
          <w:sz w:val="24"/>
        </w:rPr>
      </w:pPr>
      <w:r>
        <w:rPr>
          <w:sz w:val="24"/>
        </w:rPr>
        <w:t>Ensure that the cylinder cap is on</w:t>
      </w:r>
      <w:r>
        <w:rPr>
          <w:spacing w:val="-9"/>
          <w:sz w:val="24"/>
        </w:rPr>
        <w:t xml:space="preserve"> </w:t>
      </w:r>
      <w:r>
        <w:rPr>
          <w:sz w:val="24"/>
        </w:rPr>
        <w:t>tightly</w:t>
      </w:r>
    </w:p>
    <w:p w14:paraId="2E5AA5F0" w14:textId="77777777" w:rsidR="00670094" w:rsidRDefault="00670094">
      <w:pPr>
        <w:pStyle w:val="BodyText"/>
        <w:spacing w:before="9"/>
        <w:rPr>
          <w:sz w:val="27"/>
        </w:rPr>
      </w:pPr>
    </w:p>
    <w:p w14:paraId="669CB1FD" w14:textId="77777777" w:rsidR="00670094" w:rsidRDefault="005955F1">
      <w:pPr>
        <w:spacing w:line="259" w:lineRule="auto"/>
        <w:ind w:left="1324" w:right="106"/>
        <w:rPr>
          <w:i/>
          <w:sz w:val="24"/>
        </w:rPr>
      </w:pPr>
      <w:r>
        <w:rPr>
          <w:b/>
          <w:sz w:val="24"/>
        </w:rPr>
        <w:t xml:space="preserve">NOTE: </w:t>
      </w:r>
      <w:r>
        <w:rPr>
          <w:i/>
          <w:sz w:val="24"/>
        </w:rPr>
        <w:t>Never move a cylinder with a regulator attached or without a cylinder cap in place.</w:t>
      </w:r>
    </w:p>
    <w:p w14:paraId="246533E4" w14:textId="77777777" w:rsidR="00670094" w:rsidRDefault="00670094">
      <w:pPr>
        <w:pStyle w:val="BodyText"/>
        <w:spacing w:before="0"/>
        <w:rPr>
          <w:i/>
          <w:sz w:val="26"/>
        </w:rPr>
      </w:pPr>
    </w:p>
    <w:p w14:paraId="59848AC4" w14:textId="77777777" w:rsidR="00670094" w:rsidRDefault="005955F1">
      <w:pPr>
        <w:pStyle w:val="ListParagraph"/>
        <w:numPr>
          <w:ilvl w:val="2"/>
          <w:numId w:val="1"/>
        </w:numPr>
        <w:tabs>
          <w:tab w:val="left" w:pos="1435"/>
        </w:tabs>
        <w:spacing w:before="0"/>
        <w:rPr>
          <w:sz w:val="24"/>
        </w:rPr>
      </w:pPr>
      <w:r>
        <w:rPr>
          <w:sz w:val="24"/>
        </w:rPr>
        <w:t>Unhook cylinder from restraint strap at storage</w:t>
      </w:r>
      <w:r>
        <w:rPr>
          <w:spacing w:val="-5"/>
          <w:sz w:val="24"/>
        </w:rPr>
        <w:t xml:space="preserve"> </w:t>
      </w:r>
      <w:r>
        <w:rPr>
          <w:sz w:val="24"/>
        </w:rPr>
        <w:t>location.</w:t>
      </w:r>
    </w:p>
    <w:p w14:paraId="4CCC7258" w14:textId="77777777" w:rsidR="00670094" w:rsidRDefault="005955F1">
      <w:pPr>
        <w:pStyle w:val="ListParagraph"/>
        <w:numPr>
          <w:ilvl w:val="2"/>
          <w:numId w:val="1"/>
        </w:numPr>
        <w:tabs>
          <w:tab w:val="left" w:pos="1435"/>
        </w:tabs>
        <w:spacing w:before="21"/>
        <w:rPr>
          <w:sz w:val="24"/>
        </w:rPr>
      </w:pPr>
      <w:r>
        <w:rPr>
          <w:sz w:val="24"/>
        </w:rPr>
        <w:t>Roll cylinder onto cylinder cart in upright</w:t>
      </w:r>
      <w:r>
        <w:rPr>
          <w:spacing w:val="-7"/>
          <w:sz w:val="24"/>
        </w:rPr>
        <w:t xml:space="preserve"> </w:t>
      </w:r>
      <w:r>
        <w:rPr>
          <w:sz w:val="24"/>
        </w:rPr>
        <w:t>position</w:t>
      </w:r>
    </w:p>
    <w:p w14:paraId="5A4B7E72" w14:textId="77777777" w:rsidR="00670094" w:rsidRDefault="005955F1">
      <w:pPr>
        <w:pStyle w:val="ListParagraph"/>
        <w:numPr>
          <w:ilvl w:val="3"/>
          <w:numId w:val="1"/>
        </w:numPr>
        <w:tabs>
          <w:tab w:val="left" w:pos="1975"/>
        </w:tabs>
        <w:rPr>
          <w:sz w:val="24"/>
        </w:rPr>
      </w:pPr>
      <w:r>
        <w:rPr>
          <w:sz w:val="24"/>
        </w:rPr>
        <w:t>Secure the cylinder to the cart with the attached restraining</w:t>
      </w:r>
      <w:r>
        <w:rPr>
          <w:spacing w:val="-8"/>
          <w:sz w:val="24"/>
        </w:rPr>
        <w:t xml:space="preserve"> </w:t>
      </w:r>
      <w:r>
        <w:rPr>
          <w:sz w:val="24"/>
        </w:rPr>
        <w:t>chain.</w:t>
      </w:r>
    </w:p>
    <w:p w14:paraId="1D3ECB82" w14:textId="77777777" w:rsidR="00670094" w:rsidRDefault="005955F1">
      <w:pPr>
        <w:pStyle w:val="ListParagraph"/>
        <w:numPr>
          <w:ilvl w:val="2"/>
          <w:numId w:val="1"/>
        </w:numPr>
        <w:tabs>
          <w:tab w:val="left" w:pos="1435"/>
        </w:tabs>
        <w:rPr>
          <w:sz w:val="24"/>
        </w:rPr>
      </w:pPr>
      <w:r>
        <w:rPr>
          <w:sz w:val="24"/>
        </w:rPr>
        <w:t>Using the cylinder cart move the cylinder to the desired</w:t>
      </w:r>
      <w:r>
        <w:rPr>
          <w:spacing w:val="5"/>
          <w:sz w:val="24"/>
        </w:rPr>
        <w:t xml:space="preserve"> </w:t>
      </w:r>
      <w:r>
        <w:rPr>
          <w:sz w:val="24"/>
        </w:rPr>
        <w:t>location.</w:t>
      </w:r>
    </w:p>
    <w:p w14:paraId="0D1209E1" w14:textId="77777777" w:rsidR="00670094" w:rsidRDefault="005955F1">
      <w:pPr>
        <w:pStyle w:val="ListParagraph"/>
        <w:numPr>
          <w:ilvl w:val="2"/>
          <w:numId w:val="1"/>
        </w:numPr>
        <w:tabs>
          <w:tab w:val="left" w:pos="1435"/>
        </w:tabs>
        <w:spacing w:before="22"/>
        <w:rPr>
          <w:sz w:val="24"/>
        </w:rPr>
      </w:pPr>
      <w:r>
        <w:rPr>
          <w:sz w:val="24"/>
        </w:rPr>
        <w:t>Unhook th</w:t>
      </w:r>
      <w:r>
        <w:rPr>
          <w:sz w:val="24"/>
        </w:rPr>
        <w:t>e restraining</w:t>
      </w:r>
      <w:r>
        <w:rPr>
          <w:spacing w:val="-7"/>
          <w:sz w:val="24"/>
        </w:rPr>
        <w:t xml:space="preserve"> </w:t>
      </w:r>
      <w:r>
        <w:rPr>
          <w:sz w:val="24"/>
        </w:rPr>
        <w:t>chain.</w:t>
      </w:r>
    </w:p>
    <w:p w14:paraId="0811B371" w14:textId="77777777" w:rsidR="00670094" w:rsidRDefault="005955F1">
      <w:pPr>
        <w:pStyle w:val="ListParagraph"/>
        <w:numPr>
          <w:ilvl w:val="2"/>
          <w:numId w:val="1"/>
        </w:numPr>
        <w:tabs>
          <w:tab w:val="left" w:pos="1435"/>
        </w:tabs>
        <w:spacing w:before="23"/>
        <w:rPr>
          <w:sz w:val="24"/>
        </w:rPr>
      </w:pPr>
      <w:r>
        <w:rPr>
          <w:sz w:val="24"/>
        </w:rPr>
        <w:t>Roll the cylinder into the new</w:t>
      </w:r>
      <w:r>
        <w:rPr>
          <w:spacing w:val="-6"/>
          <w:sz w:val="24"/>
        </w:rPr>
        <w:t xml:space="preserve"> </w:t>
      </w:r>
      <w:r>
        <w:rPr>
          <w:sz w:val="24"/>
        </w:rPr>
        <w:t>location.</w:t>
      </w:r>
    </w:p>
    <w:p w14:paraId="2A1D9A18" w14:textId="77777777" w:rsidR="00670094" w:rsidRDefault="005955F1">
      <w:pPr>
        <w:pStyle w:val="ListParagraph"/>
        <w:numPr>
          <w:ilvl w:val="2"/>
          <w:numId w:val="1"/>
        </w:numPr>
        <w:tabs>
          <w:tab w:val="left" w:pos="1435"/>
        </w:tabs>
        <w:rPr>
          <w:sz w:val="24"/>
        </w:rPr>
      </w:pPr>
      <w:r>
        <w:rPr>
          <w:sz w:val="24"/>
        </w:rPr>
        <w:t>Hook the restraining strap around the</w:t>
      </w:r>
      <w:r>
        <w:rPr>
          <w:spacing w:val="-18"/>
          <w:sz w:val="24"/>
        </w:rPr>
        <w:t xml:space="preserve"> </w:t>
      </w:r>
      <w:r>
        <w:rPr>
          <w:sz w:val="24"/>
        </w:rPr>
        <w:t>cylinder.</w:t>
      </w:r>
    </w:p>
    <w:p w14:paraId="4CAD4C5B" w14:textId="77777777" w:rsidR="00670094" w:rsidRDefault="005955F1">
      <w:pPr>
        <w:pStyle w:val="ListParagraph"/>
        <w:numPr>
          <w:ilvl w:val="2"/>
          <w:numId w:val="1"/>
        </w:numPr>
        <w:tabs>
          <w:tab w:val="left" w:pos="1435"/>
        </w:tabs>
        <w:rPr>
          <w:sz w:val="24"/>
        </w:rPr>
      </w:pPr>
      <w:r>
        <w:rPr>
          <w:sz w:val="24"/>
        </w:rPr>
        <w:t>Return the cylinder cart to its storage</w:t>
      </w:r>
      <w:r>
        <w:rPr>
          <w:spacing w:val="-13"/>
          <w:sz w:val="24"/>
        </w:rPr>
        <w:t xml:space="preserve"> </w:t>
      </w:r>
      <w:r>
        <w:rPr>
          <w:sz w:val="24"/>
        </w:rPr>
        <w:t>location.</w:t>
      </w:r>
    </w:p>
    <w:p w14:paraId="2F571D65" w14:textId="77777777" w:rsidR="00670094" w:rsidRDefault="00670094">
      <w:pPr>
        <w:pStyle w:val="BodyText"/>
        <w:spacing w:before="8"/>
        <w:rPr>
          <w:sz w:val="27"/>
        </w:rPr>
      </w:pPr>
    </w:p>
    <w:p w14:paraId="3C0F7978" w14:textId="77777777" w:rsidR="00670094" w:rsidRDefault="005955F1">
      <w:pPr>
        <w:pStyle w:val="Heading1"/>
        <w:numPr>
          <w:ilvl w:val="0"/>
          <w:numId w:val="1"/>
        </w:numPr>
        <w:tabs>
          <w:tab w:val="left" w:pos="460"/>
        </w:tabs>
        <w:spacing w:before="1"/>
      </w:pPr>
      <w:r>
        <w:t>Cleanup</w:t>
      </w:r>
    </w:p>
    <w:p w14:paraId="38B3B8E6" w14:textId="77777777" w:rsidR="00670094" w:rsidRDefault="005955F1">
      <w:pPr>
        <w:pStyle w:val="ListParagraph"/>
        <w:numPr>
          <w:ilvl w:val="1"/>
          <w:numId w:val="1"/>
        </w:numPr>
        <w:tabs>
          <w:tab w:val="left" w:pos="892"/>
        </w:tabs>
        <w:spacing w:before="23"/>
        <w:rPr>
          <w:sz w:val="24"/>
        </w:rPr>
      </w:pPr>
      <w:r>
        <w:rPr>
          <w:sz w:val="24"/>
        </w:rPr>
        <w:t>Wipe up any remaining liquid from leak</w:t>
      </w:r>
      <w:r>
        <w:rPr>
          <w:spacing w:val="-4"/>
          <w:sz w:val="24"/>
        </w:rPr>
        <w:t xml:space="preserve"> </w:t>
      </w:r>
      <w:r>
        <w:rPr>
          <w:sz w:val="24"/>
        </w:rPr>
        <w:t>checking.</w:t>
      </w:r>
    </w:p>
    <w:p w14:paraId="61C93442" w14:textId="77777777" w:rsidR="00670094" w:rsidRDefault="005955F1">
      <w:pPr>
        <w:pStyle w:val="ListParagraph"/>
        <w:numPr>
          <w:ilvl w:val="1"/>
          <w:numId w:val="1"/>
        </w:numPr>
        <w:tabs>
          <w:tab w:val="left" w:pos="892"/>
        </w:tabs>
        <w:rPr>
          <w:sz w:val="24"/>
        </w:rPr>
      </w:pPr>
      <w:r>
        <w:rPr>
          <w:sz w:val="24"/>
        </w:rPr>
        <w:t>Dispose of all paper towels, plastic w</w:t>
      </w:r>
      <w:r>
        <w:rPr>
          <w:sz w:val="24"/>
        </w:rPr>
        <w:t>rapping, and/or broken parts</w:t>
      </w:r>
      <w:r>
        <w:rPr>
          <w:spacing w:val="-21"/>
          <w:sz w:val="24"/>
        </w:rPr>
        <w:t xml:space="preserve"> </w:t>
      </w:r>
      <w:r>
        <w:rPr>
          <w:sz w:val="24"/>
        </w:rPr>
        <w:t>appropriately.</w:t>
      </w:r>
    </w:p>
    <w:p w14:paraId="7EE6A69C" w14:textId="77777777" w:rsidR="00670094" w:rsidRDefault="005955F1">
      <w:pPr>
        <w:pStyle w:val="ListParagraph"/>
        <w:numPr>
          <w:ilvl w:val="1"/>
          <w:numId w:val="1"/>
        </w:numPr>
        <w:tabs>
          <w:tab w:val="left" w:pos="892"/>
        </w:tabs>
        <w:spacing w:before="22"/>
        <w:rPr>
          <w:sz w:val="24"/>
        </w:rPr>
      </w:pPr>
      <w:r>
        <w:rPr>
          <w:sz w:val="24"/>
        </w:rPr>
        <w:t>Return any tools used to their proper</w:t>
      </w:r>
      <w:r>
        <w:rPr>
          <w:spacing w:val="-9"/>
          <w:sz w:val="24"/>
        </w:rPr>
        <w:t xml:space="preserve"> </w:t>
      </w:r>
      <w:r>
        <w:rPr>
          <w:sz w:val="24"/>
        </w:rPr>
        <w:t>locations.</w:t>
      </w:r>
    </w:p>
    <w:sectPr w:rsidR="00670094">
      <w:pgSz w:w="12240" w:h="15840"/>
      <w:pgMar w:top="2560" w:right="1320" w:bottom="280" w:left="134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83E4" w14:textId="77777777" w:rsidR="005955F1" w:rsidRDefault="005955F1">
      <w:r>
        <w:separator/>
      </w:r>
    </w:p>
  </w:endnote>
  <w:endnote w:type="continuationSeparator" w:id="0">
    <w:p w14:paraId="6CBDA8FF" w14:textId="77777777" w:rsidR="005955F1" w:rsidRDefault="0059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9365" w14:textId="77777777" w:rsidR="005955F1" w:rsidRDefault="005955F1">
      <w:r>
        <w:separator/>
      </w:r>
    </w:p>
  </w:footnote>
  <w:footnote w:type="continuationSeparator" w:id="0">
    <w:p w14:paraId="0AB7C477" w14:textId="77777777" w:rsidR="005955F1" w:rsidRDefault="0059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56E5" w14:textId="686626CD" w:rsidR="00670094" w:rsidRDefault="005955F1">
    <w:pPr>
      <w:pStyle w:val="BodyText"/>
      <w:spacing w:before="0" w:line="14" w:lineRule="auto"/>
      <w:rPr>
        <w:sz w:val="20"/>
      </w:rPr>
    </w:pPr>
    <w:r>
      <w:rPr>
        <w:noProof/>
      </w:rPr>
      <w:drawing>
        <wp:anchor distT="0" distB="0" distL="0" distR="0" simplePos="0" relativeHeight="251455488" behindDoc="1" locked="0" layoutInCell="1" allowOverlap="1" wp14:anchorId="5158B590" wp14:editId="30B7ADC2">
          <wp:simplePos x="0" y="0"/>
          <wp:positionH relativeFrom="page">
            <wp:posOffset>911352</wp:posOffset>
          </wp:positionH>
          <wp:positionV relativeFrom="page">
            <wp:posOffset>454151</wp:posOffset>
          </wp:positionV>
          <wp:extent cx="1414271" cy="481583"/>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14271" cy="481583"/>
                  </a:xfrm>
                  <a:prstGeom prst="rect">
                    <a:avLst/>
                  </a:prstGeom>
                </pic:spPr>
              </pic:pic>
            </a:graphicData>
          </a:graphic>
        </wp:anchor>
      </w:drawing>
    </w:r>
    <w:r w:rsidR="00B965A1">
      <w:rPr>
        <w:noProof/>
      </w:rPr>
      <mc:AlternateContent>
        <mc:Choice Requires="wpg">
          <w:drawing>
            <wp:anchor distT="0" distB="0" distL="114300" distR="114300" simplePos="0" relativeHeight="251456512" behindDoc="1" locked="0" layoutInCell="1" allowOverlap="1" wp14:anchorId="792748BC" wp14:editId="1191B5CF">
              <wp:simplePos x="0" y="0"/>
              <wp:positionH relativeFrom="page">
                <wp:posOffset>914400</wp:posOffset>
              </wp:positionH>
              <wp:positionV relativeFrom="page">
                <wp:posOffset>1108075</wp:posOffset>
              </wp:positionV>
              <wp:extent cx="5943600" cy="524510"/>
              <wp:effectExtent l="0" t="0" r="0" b="0"/>
              <wp:wrapNone/>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24510"/>
                        <a:chOff x="1440" y="1745"/>
                        <a:chExt cx="9360" cy="826"/>
                      </a:xfrm>
                    </wpg:grpSpPr>
                    <wps:wsp>
                      <wps:cNvPr id="7" name="Line 11"/>
                      <wps:cNvCnPr>
                        <a:cxnSpLocks noChangeShapeType="1"/>
                      </wps:cNvCnPr>
                      <wps:spPr bwMode="auto">
                        <a:xfrm>
                          <a:off x="1440" y="1750"/>
                          <a:ext cx="9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445" y="1754"/>
                          <a:ext cx="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440" y="2566"/>
                          <a:ext cx="4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6120" y="1754"/>
                          <a:ext cx="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6125" y="2566"/>
                          <a:ext cx="46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0795" y="1745"/>
                          <a:ext cx="0" cy="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0AE9A" id="Group 5" o:spid="_x0000_s1026" alt="&quot;&quot;" style="position:absolute;margin-left:1in;margin-top:87.25pt;width:468pt;height:41.3pt;z-index:-251859968;mso-position-horizontal-relative:page;mso-position-vertical-relative:page" coordorigin="1440,1745" coordsize="936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3gIAAKwOAAAOAAAAZHJzL2Uyb0RvYy54bWzsV81u2zAMvg/YOwi+L/6p7TRGnR7arpdu&#10;K9DuARRZ/sFsyZDUOHn7UZSdJl2BYS2ay+KDIYkiRX6fSEkXl5uuJWuudCNF7oWzwCNcMFk0osq9&#10;n49fv5x7RBsqCtpKwXNvy7V3ufz86WLoMx7JWrYFVwSMCJ0Nfe7VxvSZ72tW847qmey5AGEpVUcN&#10;dFXlF4oOYL1r/SgIUn+QquiVZFxrGL12Qm+J9suSM/OjLDU3pM098M3gX+F/Zf/+8oJmlaJ93bDR&#10;DfoGLzraCFh0Z+qaGkqeVPOHqa5hSmpZmhmTnS/LsmEcY4BowuBFNLdKPvUYS5UNVb+DCaB9gdOb&#10;zbLv63tFmiL3Uo8I2gFFuCpJLDRDX2Uw41b1D/29cvFB806yXxrE/ku57VduMlkN32QB5uiTkQjN&#10;plSdNQFBkw0ysN0xwDeGMBhMFvFZGgBRDGRJFCfhSBGrgUerFsYxiEEazmP0kWasvhnVF6DsdM+j&#10;1Abg08wti66Ortm4YLfpZ0D1+wB9qGnPkSdt4RoBnU+A3jWCkzB0gOKMK+HQZBsxokmEvKqpqDja&#10;etz2gBxqgON7KrajgYq/orsHUzJCOGG8OIMRBBgFO4ho1ittbrnsiG3kXgt+I3N0faeNQ3OaYokU&#10;8mvTtjBOs1aQAbZQsEhRQcu2KazQyrSqVletImtqcxC/kZqDadbyNdW1m4ciO41mkASiwFbNaXEz&#10;tg1tWteGAFqBm9Fh4+hdyWJ7r6zTI9lHYh3qnUsjxzpCfEAh7NePZD0ZkyOJHXoT61NehId5cSJ9&#10;9k+18/VUXxyQvrDIH5NzVxCjJEVuaTZxHqdz2A62lJ4y/T0H5uukw9G0n+rnR2U9DSPHejg/Zbo9&#10;y49U3uEY3yd9fmzSXXl/LdXTU6rbJ8SHXOXC6IB1LLPHK/DBfDGd6tOVd6rw06ke4VX4/7nK4XUe&#10;nkR4wx+fb/bNtd/Hq9/zI3P5GwAA//8DAFBLAwQUAAYACAAAACEAiU4xK+IAAAAMAQAADwAAAGRy&#10;cy9kb3ducmV2LnhtbEyPQUvDQBCF74L/YRnBm92kJrbEbEop6qkIbQXxts1Ok9DsbMhuk/TfOz3p&#10;bd7M48338tVkWzFg7xtHCuJZBAKpdKahSsHX4f1pCcIHTUa3jlDBFT2sivu7XGfGjbTDYR8qwSHk&#10;M62gDqHLpPRljVb7meuQ+HZyvdWBZV9J0+uRw20r51H0Iq1uiD/UusNNjeV5f7EKPkY9rp/jt2F7&#10;Pm2uP4f083sbo1KPD9P6FUTAKfyZ4YbP6FAw09FdyHjRsk4S7hJ4WCQpiJsjWka8OiqYp4sYZJHL&#10;/yWKXwAAAP//AwBQSwECLQAUAAYACAAAACEAtoM4kv4AAADhAQAAEwAAAAAAAAAAAAAAAAAAAAAA&#10;W0NvbnRlbnRfVHlwZXNdLnhtbFBLAQItABQABgAIAAAAIQA4/SH/1gAAAJQBAAALAAAAAAAAAAAA&#10;AAAAAC8BAABfcmVscy8ucmVsc1BLAQItABQABgAIAAAAIQCP+t8h3gIAAKwOAAAOAAAAAAAAAAAA&#10;AAAAAC4CAABkcnMvZTJvRG9jLnhtbFBLAQItABQABgAIAAAAIQCJTjEr4gAAAAwBAAAPAAAAAAAA&#10;AAAAAAAAADgFAABkcnMvZG93bnJldi54bWxQSwUGAAAAAAQABADzAAAARwYAAAAA&#10;">
              <v:line id="Line 11" o:spid="_x0000_s1027" style="position:absolute;visibility:visible;mso-wrap-style:square" from="1440,1750" to="10790,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0" o:spid="_x0000_s1028" style="position:absolute;visibility:visible;mso-wrap-style:square" from="1445,1754" to="1445,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29" style="position:absolute;visibility:visible;mso-wrap-style:square" from="1440,2566" to="611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8" o:spid="_x0000_s1030" style="position:absolute;visibility:visible;mso-wrap-style:square" from="6120,1754" to="6120,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7" o:spid="_x0000_s1031" style="position:absolute;visibility:visible;mso-wrap-style:square" from="6125,2566" to="10790,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6" o:spid="_x0000_s1032" style="position:absolute;visibility:visible;mso-wrap-style:square" from="10795,1745" to="10795,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r w:rsidR="00B965A1">
      <w:rPr>
        <w:noProof/>
      </w:rPr>
      <mc:AlternateContent>
        <mc:Choice Requires="wps">
          <w:drawing>
            <wp:anchor distT="0" distB="0" distL="114300" distR="114300" simplePos="0" relativeHeight="251457536" behindDoc="1" locked="0" layoutInCell="1" allowOverlap="1" wp14:anchorId="731E4F8D" wp14:editId="1DF880DF">
              <wp:simplePos x="0" y="0"/>
              <wp:positionH relativeFrom="page">
                <wp:posOffset>4316730</wp:posOffset>
              </wp:positionH>
              <wp:positionV relativeFrom="page">
                <wp:posOffset>788035</wp:posOffset>
              </wp:positionV>
              <wp:extent cx="2553335" cy="203835"/>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ECF" w14:textId="77777777" w:rsidR="00670094" w:rsidRDefault="005955F1">
                          <w:pPr>
                            <w:spacing w:line="305" w:lineRule="exact"/>
                            <w:ind w:left="20"/>
                            <w:rPr>
                              <w:b/>
                              <w:sz w:val="28"/>
                            </w:rPr>
                          </w:pPr>
                          <w:r>
                            <w:rPr>
                              <w:b/>
                              <w:sz w:val="28"/>
                            </w:rPr>
                            <w:t>Chemistry Department Stockroom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E4F8D" id="_x0000_t202" coordsize="21600,21600" o:spt="202" path="m,l,21600r21600,l21600,xe">
              <v:stroke joinstyle="miter"/>
              <v:path gradientshapeok="t" o:connecttype="rect"/>
            </v:shapetype>
            <v:shape id="Text Box 4" o:spid="_x0000_s1026" type="#_x0000_t202" alt="&quot;&quot;" style="position:absolute;margin-left:339.9pt;margin-top:62.05pt;width:201.05pt;height:16.0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C95wEAALYDAAAOAAAAZHJzL2Uyb0RvYy54bWysU9tu2zAMfR+wfxD0vthJlqEw4hRdiw4D&#10;ugvQ7gMYWbaF2aJGKbGzrx8lx2m3vQ17EWiKOjw8PN5ej30njpq8QVvK5SKXQluFlbFNKb893b+5&#10;ksIHsBV0aHUpT9rL693rV9vBFXqFLXaVJsEg1heDK2UbgiuyzKtW9+AX6LTlyxqph8Cf1GQVwcDo&#10;fZet8vxdNiBVjlBp7zl7N13KXcKva63Cl7r2OoiulMwtpJPSuY9ntttC0RC41qgzDfgHFj0Yy00v&#10;UHcQQBzI/AXVG0XosQ4LhX2GdW2UTjPwNMv8j2keW3A6zcLieHeRyf8/WPX5+JWEqUq5kcJCzyt6&#10;0mMQ73EUb6M6g/MFFz06Lgsjp3nLaVLvHlB998LibQu20TdEOLQaKma3jC+zF08nHB9B9sMnrLgN&#10;HAImoLGmPkrHYghG5y2dLpuJVBQnV5vNer1miorvVvn6iuPYAor5tSMfPmjsRQxKSbz5hA7HBx+m&#10;0rkkNrN4b7qO81B09rcEY8ZMYh8JT9TDuB+5Oo60x+rEcxBOZmLzc9Ai/ZRiYCOV0v84AGkpuo+W&#10;tYiumwOag/0cgFX8tJRBiim8DZM7D45M0zLypLbFG9arNmmUZxZnnmyOJMbZyNF9L79T1fPvtvsF&#10;AAD//wMAUEsDBBQABgAIAAAAIQCmVpe24AAAAAwBAAAPAAAAZHJzL2Rvd25yZXYueG1sTI/BTsMw&#10;EETvSPyDtUjcqJ0IQhPiVBWCExIiDQeOTuwmVuN1iN02/D3bE9xmNaOZt+VmcSM7mTlYjxKSlQBm&#10;sPPaYi/hs3m9WwMLUaFWo0cj4ccE2FTXV6UqtD9jbU672DMqwVAoCUOMU8F56AbjVFj5ySB5ez87&#10;Femce65ndaZyN/JUiIw7ZZEWBjWZ58F0h93RSdh+Yf1iv9/bj3pf26bJBb5lBylvb5btE7BolvgX&#10;hgs+oUNFTK0/og5slJA95oQeyUjvE2CXhFgnObCW1EOWAq9K/v+J6hcAAP//AwBQSwECLQAUAAYA&#10;CAAAACEAtoM4kv4AAADhAQAAEwAAAAAAAAAAAAAAAAAAAAAAW0NvbnRlbnRfVHlwZXNdLnhtbFBL&#10;AQItABQABgAIAAAAIQA4/SH/1gAAAJQBAAALAAAAAAAAAAAAAAAAAC8BAABfcmVscy8ucmVsc1BL&#10;AQItABQABgAIAAAAIQCFRxC95wEAALYDAAAOAAAAAAAAAAAAAAAAAC4CAABkcnMvZTJvRG9jLnht&#10;bFBLAQItABQABgAIAAAAIQCmVpe24AAAAAwBAAAPAAAAAAAAAAAAAAAAAEEEAABkcnMvZG93bnJl&#10;di54bWxQSwUGAAAAAAQABADzAAAATgUAAAAA&#10;" filled="f" stroked="f">
              <v:textbox inset="0,0,0,0">
                <w:txbxContent>
                  <w:p w14:paraId="5C34DECF" w14:textId="77777777" w:rsidR="00670094" w:rsidRDefault="005955F1">
                    <w:pPr>
                      <w:spacing w:line="305" w:lineRule="exact"/>
                      <w:ind w:left="20"/>
                      <w:rPr>
                        <w:b/>
                        <w:sz w:val="28"/>
                      </w:rPr>
                    </w:pPr>
                    <w:r>
                      <w:rPr>
                        <w:b/>
                        <w:sz w:val="28"/>
                      </w:rPr>
                      <w:t>Chemistry Department Stockroom</w:t>
                    </w:r>
                  </w:p>
                </w:txbxContent>
              </v:textbox>
              <w10:wrap anchorx="page" anchory="page"/>
            </v:shape>
          </w:pict>
        </mc:Fallback>
      </mc:AlternateContent>
    </w:r>
    <w:r w:rsidR="00B965A1">
      <w:rPr>
        <w:noProof/>
      </w:rPr>
      <mc:AlternateContent>
        <mc:Choice Requires="wps">
          <w:drawing>
            <wp:anchor distT="0" distB="0" distL="114300" distR="114300" simplePos="0" relativeHeight="251458560" behindDoc="1" locked="0" layoutInCell="1" allowOverlap="1" wp14:anchorId="6CDECCC8" wp14:editId="5195035C">
              <wp:simplePos x="0" y="0"/>
              <wp:positionH relativeFrom="page">
                <wp:posOffset>3942080</wp:posOffset>
              </wp:positionH>
              <wp:positionV relativeFrom="page">
                <wp:posOffset>1129030</wp:posOffset>
              </wp:positionV>
              <wp:extent cx="604520" cy="5067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4009" w14:textId="77777777" w:rsidR="00670094" w:rsidRDefault="005955F1">
                          <w:pPr>
                            <w:spacing w:line="244" w:lineRule="exact"/>
                            <w:ind w:left="20"/>
                            <w:rPr>
                              <w:b/>
                            </w:rPr>
                          </w:pPr>
                          <w:r>
                            <w:rPr>
                              <w:b/>
                            </w:rPr>
                            <w:t>Identifier:</w:t>
                          </w:r>
                        </w:p>
                        <w:p w14:paraId="5B0459C8" w14:textId="77777777" w:rsidR="00670094" w:rsidRDefault="005955F1">
                          <w:pPr>
                            <w:ind w:left="20" w:right="80"/>
                            <w:rPr>
                              <w:b/>
                            </w:rPr>
                          </w:pPr>
                          <w:r>
                            <w:rPr>
                              <w:b/>
                            </w:rPr>
                            <w:t>Revision: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CCC8" id="Text Box 3" o:spid="_x0000_s1027" type="#_x0000_t202" style="position:absolute;margin-left:310.4pt;margin-top:88.9pt;width:47.6pt;height:39.9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LC6gEAALwDAAAOAAAAZHJzL2Uyb0RvYy54bWysU9tu2zAMfR+wfxD0vthJ22ww4hRdiw4D&#10;ugvQ7gNoWY6F2aJGKbGzrx8lx2m3vQ17ESiKOjrnkNpcj30nDpq8QVvK5SKXQluFtbG7Un57un/z&#10;TgofwNbQodWlPGovr7evX20GV+gVttjVmgSDWF8MrpRtCK7IMq9a3YNfoNOWDxukHgJvaZfVBAOj&#10;9122yvN1NiDVjlBp7zl7Nx3KbcJvGq3Cl6bxOoiulMwtpJXSWsU1226g2BG41qgTDfgHFj0Yy4+e&#10;oe4ggNiT+QuqN4rQYxMWCvsMm8YonTSwmmX+h5rHFpxOWtgc7842+f8Hqz4fvpIwdSkvpbDQc4ue&#10;9BjEexzFRXRncL7gokfHZWHkNHc5KfXuAdV3LyzetmB3+oYIh1ZDzeyW8Wb24uqE4yNINXzCmp+B&#10;fcAENDbUR+vYDMHo3KXjuTORiuLkOr+8WvGJ4qOrfP32InUug2K+7MiHDxp7EYNSEjc+gcPhwYdI&#10;Boq5JL5l8d50XWp+Z39LcGHMJPKR78Q8jNWYXErKorAK6yOrIZxGir8ABy3STykGHqdS+h97IC1F&#10;99GyI3H25oDmoJoDsIqvljJIMYW3YZrRvSOzaxl58tziDbvWmKTomcWJLo9IEnoa5ziDL/ep6vnT&#10;bX8BAAD//wMAUEsDBBQABgAIAAAAIQCuqxZ03wAAAAsBAAAPAAAAZHJzL2Rvd25yZXYueG1sTI/B&#10;TsMwEETvSPyDtUjcqN1IOBDiVBWCExIiDQeOTuwmVuN1iN02/D3Lid52NKPZN+Vm8SM72Tm6gArW&#10;KwHMYheMw17BZ/N69wAsJo1GjwGtgh8bYVNdX5W6MOGMtT3tUs+oBGOhFQwpTQXnsRus13EVJovk&#10;7cPsdSI599zM+kzlfuSZEJJ77ZA+DHqyz4PtDrujV7D9wvrFfb+3H/W+dk3zKPBNHpS6vVm2T8CS&#10;XdJ/GP7wCR0qYmrDEU1kowKZCUJPZOQ5HZTI15LWtQqy+1wCr0p+uaH6BQAA//8DAFBLAQItABQA&#10;BgAIAAAAIQC2gziS/gAAAOEBAAATAAAAAAAAAAAAAAAAAAAAAABbQ29udGVudF9UeXBlc10ueG1s&#10;UEsBAi0AFAAGAAgAAAAhADj9If/WAAAAlAEAAAsAAAAAAAAAAAAAAAAALwEAAF9yZWxzLy5yZWxz&#10;UEsBAi0AFAAGAAgAAAAhALk2AsLqAQAAvAMAAA4AAAAAAAAAAAAAAAAALgIAAGRycy9lMm9Eb2Mu&#10;eG1sUEsBAi0AFAAGAAgAAAAhAK6rFnTfAAAACwEAAA8AAAAAAAAAAAAAAAAARAQAAGRycy9kb3du&#10;cmV2LnhtbFBLBQYAAAAABAAEAPMAAABQBQAAAAA=&#10;" filled="f" stroked="f">
              <v:textbox inset="0,0,0,0">
                <w:txbxContent>
                  <w:p w14:paraId="0BEB4009" w14:textId="77777777" w:rsidR="00670094" w:rsidRDefault="005955F1">
                    <w:pPr>
                      <w:spacing w:line="244" w:lineRule="exact"/>
                      <w:ind w:left="20"/>
                      <w:rPr>
                        <w:b/>
                      </w:rPr>
                    </w:pPr>
                    <w:r>
                      <w:rPr>
                        <w:b/>
                      </w:rPr>
                      <w:t>Identifier:</w:t>
                    </w:r>
                  </w:p>
                  <w:p w14:paraId="5B0459C8" w14:textId="77777777" w:rsidR="00670094" w:rsidRDefault="005955F1">
                    <w:pPr>
                      <w:ind w:left="20" w:right="80"/>
                      <w:rPr>
                        <w:b/>
                      </w:rPr>
                    </w:pPr>
                    <w:r>
                      <w:rPr>
                        <w:b/>
                      </w:rPr>
                      <w:t>Revision: Page:</w:t>
                    </w:r>
                  </w:p>
                </w:txbxContent>
              </v:textbox>
              <w10:wrap anchorx="page" anchory="page"/>
            </v:shape>
          </w:pict>
        </mc:Fallback>
      </mc:AlternateContent>
    </w:r>
    <w:r w:rsidR="00B965A1">
      <w:rPr>
        <w:noProof/>
      </w:rPr>
      <mc:AlternateContent>
        <mc:Choice Requires="wps">
          <w:drawing>
            <wp:anchor distT="0" distB="0" distL="114300" distR="114300" simplePos="0" relativeHeight="251459584" behindDoc="1" locked="0" layoutInCell="1" allowOverlap="1" wp14:anchorId="3A62F889" wp14:editId="50F46ED1">
              <wp:simplePos x="0" y="0"/>
              <wp:positionH relativeFrom="page">
                <wp:posOffset>4707890</wp:posOffset>
              </wp:positionH>
              <wp:positionV relativeFrom="page">
                <wp:posOffset>1129030</wp:posOffset>
              </wp:positionV>
              <wp:extent cx="567690" cy="506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ACAD0" w14:textId="77777777" w:rsidR="00670094" w:rsidRDefault="005955F1">
                          <w:pPr>
                            <w:spacing w:line="244" w:lineRule="exact"/>
                            <w:ind w:left="23"/>
                            <w:rPr>
                              <w:b/>
                            </w:rPr>
                          </w:pPr>
                          <w:r>
                            <w:rPr>
                              <w:b/>
                            </w:rPr>
                            <w:t>CSP-0016</w:t>
                          </w:r>
                        </w:p>
                        <w:p w14:paraId="6C83769C" w14:textId="77777777" w:rsidR="00670094" w:rsidRDefault="005955F1">
                          <w:pPr>
                            <w:ind w:left="43"/>
                            <w:rPr>
                              <w:b/>
                            </w:rPr>
                          </w:pPr>
                          <w:r>
                            <w:rPr>
                              <w:b/>
                            </w:rPr>
                            <w:t>0</w:t>
                          </w:r>
                        </w:p>
                        <w:p w14:paraId="0A6A31D7" w14:textId="77777777" w:rsidR="00670094" w:rsidRDefault="005955F1">
                          <w:pPr>
                            <w:ind w:left="60"/>
                            <w:rPr>
                              <w:b/>
                            </w:rPr>
                          </w:pPr>
                          <w:r>
                            <w:fldChar w:fldCharType="begin"/>
                          </w:r>
                          <w:r>
                            <w:rPr>
                              <w:b/>
                            </w:rPr>
                            <w:instrText xml:space="preserve"> PAGE </w:instrText>
                          </w:r>
                          <w:r>
                            <w:fldChar w:fldCharType="separate"/>
                          </w:r>
                          <w:r>
                            <w:t>1</w:t>
                          </w:r>
                          <w:r>
                            <w:fldChar w:fldCharType="end"/>
                          </w:r>
                          <w:r>
                            <w:rPr>
                              <w:b/>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F889" id="Text Box 2" o:spid="_x0000_s1028" type="#_x0000_t202" style="position:absolute;margin-left:370.7pt;margin-top:88.9pt;width:44.7pt;height:39.9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HD6gEAALwDAAAOAAAAZHJzL2Uyb0RvYy54bWysU21v0zAQ/o7Ef7D8nabttA6iptPYNIQ0&#10;GNLGD7g4TmKR+MzZbVJ+PWenKQO+Ib5Y53t5/Nxz5+312HfioMkbtIVcLZZSaKuwMrYp5Nfn+zdv&#10;pfABbAUdWl3Io/byevf61XZwuV5ji12lSTCI9fngCtmG4PIs86rVPfgFOm05WCP1EPhKTVYRDIze&#10;d9l6udxkA1LlCJX2nr13U1DuEn5daxUe69rrILpCMreQTkpnGc9st4W8IXCtUSca8A8sejCWHz1D&#10;3UEAsSfzF1RvFKHHOiwU9hnWtVE69cDdrJZ/dPPUgtOpFxbHu7NM/v/Bqs+HLyRMVcgLKSz0PKJn&#10;PQbxHkexjuoMzuec9OQ4LYzs5imnTr17QPXNC4u3LdhG3xDh0GqomN0qVmYvSiccH0HK4RNW/Azs&#10;AyagsaY+SsdiCEbnKR3Pk4lUFDsvN1ebdxxRHLpcbq4u0uQyyOdiRz580NiLaBSSePAJHA4PPkQy&#10;kM8p8S2L96br0vA7+5uDE6MnkY98J+ZhLMek0lmTEqsjd0M4rRR/ATZapB9SDLxOhfTf90Baiu6j&#10;ZUXi7s0GzUY5G2AVlxYySDGZt2Ha0b0j07SMPGlu8YZVq03qKMo7sTjR5RVJjZ7WOe7gy3vK+vXp&#10;dj8BAAD//wMAUEsDBBQABgAIAAAAIQDZf+3I4QAAAAsBAAAPAAAAZHJzL2Rvd25yZXYueG1sTI/B&#10;TsMwEETvSPyDtUjcqN1SkjaNU1UITkiINBw4OrGbWI3XIXbb8Pcsp3Lb0TzNzuTbyfXsbMZgPUqY&#10;zwQwg43XFlsJn9XrwwpYiAq16j0aCT8mwLa4vclVpv0FS3Pex5ZRCIZMSehiHDLOQ9MZp8LMDwbJ&#10;O/jRqUhybLke1YXCXc8XQiTcKYv0oVODee5Mc9yfnITdF5Yv9vu9/igPpa2qtcC35Cjl/d202wCL&#10;ZopXGP7qU3UoqFPtT6gD6yWky/mSUDLSlDYQsXoUdNQSFk9pArzI+f8NxS8AAAD//wMAUEsBAi0A&#10;FAAGAAgAAAAhALaDOJL+AAAA4QEAABMAAAAAAAAAAAAAAAAAAAAAAFtDb250ZW50X1R5cGVzXS54&#10;bWxQSwECLQAUAAYACAAAACEAOP0h/9YAAACUAQAACwAAAAAAAAAAAAAAAAAvAQAAX3JlbHMvLnJl&#10;bHNQSwECLQAUAAYACAAAACEANKWxw+oBAAC8AwAADgAAAAAAAAAAAAAAAAAuAgAAZHJzL2Uyb0Rv&#10;Yy54bWxQSwECLQAUAAYACAAAACEA2X/tyOEAAAALAQAADwAAAAAAAAAAAAAAAABEBAAAZHJzL2Rv&#10;d25yZXYueG1sUEsFBgAAAAAEAAQA8wAAAFIFAAAAAA==&#10;" filled="f" stroked="f">
              <v:textbox inset="0,0,0,0">
                <w:txbxContent>
                  <w:p w14:paraId="6A3ACAD0" w14:textId="77777777" w:rsidR="00670094" w:rsidRDefault="005955F1">
                    <w:pPr>
                      <w:spacing w:line="244" w:lineRule="exact"/>
                      <w:ind w:left="23"/>
                      <w:rPr>
                        <w:b/>
                      </w:rPr>
                    </w:pPr>
                    <w:r>
                      <w:rPr>
                        <w:b/>
                      </w:rPr>
                      <w:t>CSP-0016</w:t>
                    </w:r>
                  </w:p>
                  <w:p w14:paraId="6C83769C" w14:textId="77777777" w:rsidR="00670094" w:rsidRDefault="005955F1">
                    <w:pPr>
                      <w:ind w:left="43"/>
                      <w:rPr>
                        <w:b/>
                      </w:rPr>
                    </w:pPr>
                    <w:r>
                      <w:rPr>
                        <w:b/>
                      </w:rPr>
                      <w:t>0</w:t>
                    </w:r>
                  </w:p>
                  <w:p w14:paraId="0A6A31D7" w14:textId="77777777" w:rsidR="00670094" w:rsidRDefault="005955F1">
                    <w:pPr>
                      <w:ind w:left="60"/>
                      <w:rPr>
                        <w:b/>
                      </w:rPr>
                    </w:pPr>
                    <w:r>
                      <w:fldChar w:fldCharType="begin"/>
                    </w:r>
                    <w:r>
                      <w:rPr>
                        <w:b/>
                      </w:rPr>
                      <w:instrText xml:space="preserve"> PAGE </w:instrText>
                    </w:r>
                    <w:r>
                      <w:fldChar w:fldCharType="separate"/>
                    </w:r>
                    <w:r>
                      <w:t>1</w:t>
                    </w:r>
                    <w:r>
                      <w:fldChar w:fldCharType="end"/>
                    </w:r>
                    <w:r>
                      <w:rPr>
                        <w:b/>
                      </w:rPr>
                      <w:t xml:space="preserve"> of 4</w:t>
                    </w:r>
                  </w:p>
                </w:txbxContent>
              </v:textbox>
              <w10:wrap anchorx="page" anchory="page"/>
            </v:shape>
          </w:pict>
        </mc:Fallback>
      </mc:AlternateContent>
    </w:r>
    <w:r w:rsidR="00B965A1">
      <w:rPr>
        <w:noProof/>
      </w:rPr>
      <mc:AlternateContent>
        <mc:Choice Requires="wps">
          <w:drawing>
            <wp:anchor distT="0" distB="0" distL="114300" distR="114300" simplePos="0" relativeHeight="251460608" behindDoc="1" locked="0" layoutInCell="1" allowOverlap="1" wp14:anchorId="01E57E8F" wp14:editId="2BA379E8">
              <wp:simplePos x="0" y="0"/>
              <wp:positionH relativeFrom="page">
                <wp:posOffset>1085850</wp:posOffset>
              </wp:positionH>
              <wp:positionV relativeFrom="page">
                <wp:posOffset>1284605</wp:posOffset>
              </wp:positionV>
              <wp:extent cx="2630170"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231A5" w14:textId="77777777" w:rsidR="00670094" w:rsidRDefault="005955F1">
                          <w:pPr>
                            <w:spacing w:line="305" w:lineRule="exact"/>
                            <w:ind w:left="20"/>
                            <w:rPr>
                              <w:b/>
                              <w:sz w:val="28"/>
                            </w:rPr>
                          </w:pPr>
                          <w:r>
                            <w:rPr>
                              <w:b/>
                              <w:sz w:val="28"/>
                            </w:rPr>
                            <w:t>Compressed Gas Cylinder Exchange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7E8F" id="Text Box 1" o:spid="_x0000_s1029" type="#_x0000_t202" style="position:absolute;margin-left:85.5pt;margin-top:101.15pt;width:207.1pt;height:16.0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8x6QEAAL0DAAAOAAAAZHJzL2Uyb0RvYy54bWysU9tu1DAQfUfiHyy/s8lmRamizValVRFS&#10;gUotH+A4dmKReMzYu8ny9YydzVLoW8WLNZ7L8Zkz4+3VNPTsoNAbsBVfr3LOlJXQGNtW/PvT3btL&#10;znwQthE9WFXxo/L8avf2zXZ0pSqgg75RyAjE+nJ0Fe9CcGWWedmpQfgVOGUpqAEHEeiKbdagGAl9&#10;6LMizy+yEbBxCFJ5T97bOch3CV9rJcM3rb0KrK84cQvpxHTW8cx2W1G2KFxn5ImGeAWLQRhLj56h&#10;bkUQbI/mBdRgJIIHHVYShgy0NlKlHqibdf5PN4+dcCr1QuJ4d5bJ/z9Y+fXwgMw0FS84s2KgET2p&#10;KbCPMLF1VGd0vqSkR0dpYSI3TTl16t09yB+eWbjphG3VNSKMnRINsUuV2bPSGcdHkHr8Ag09I/YB&#10;EtCkcYjSkRiM0GlKx/NkIhVJzuJik68/UEhSrMg3l5v3kVwmyqXaoQ+fFAwsGhVHmnxCF4d7H+bU&#10;JSU+ZuHO9H2afm//chBm9CT2kfBMPUz1lGTaLKLU0BypHYR5p+gPkNEB/uJspH2quP+5F6g46z9b&#10;kiQu32LgYtSLIayk0ooHzmbzJsxLundo2o6QZ9EtXJNs2qSOor4zixNd2pGkyWmf4xI+v6esP79u&#10;9xsAAP//AwBQSwMEFAAGAAgAAAAhAKcLyl7gAAAACwEAAA8AAABkcnMvZG93bnJldi54bWxMj81O&#10;wzAQhO9IvIO1SNyo3fSHEuJUFYITEiINB45OvE2ixusQu214e5YTHGd2NPtNtp1cL844hs6ThvlM&#10;gUCqve2o0fBRvtxtQIRoyJreE2r4xgDb/PoqM6n1FyrwvI+N4BIKqdHQxjikUoa6RWfCzA9IfDv4&#10;0ZnIcmykHc2Fy10vE6XW0pmO+ENrBnxqsT7uT07D7pOK5+7rrXovDkVXlg+KXtdHrW9vpt0jiIhT&#10;/AvDLz6jQ85MlT+RDaJnfT/nLVFDopIFCE6sNqsERMXOYrkEmWfy/4b8BwAA//8DAFBLAQItABQA&#10;BgAIAAAAIQC2gziS/gAAAOEBAAATAAAAAAAAAAAAAAAAAAAAAABbQ29udGVudF9UeXBlc10ueG1s&#10;UEsBAi0AFAAGAAgAAAAhADj9If/WAAAAlAEAAAsAAAAAAAAAAAAAAAAALwEAAF9yZWxzLy5yZWxz&#10;UEsBAi0AFAAGAAgAAAAhAInBfzHpAQAAvQMAAA4AAAAAAAAAAAAAAAAALgIAAGRycy9lMm9Eb2Mu&#10;eG1sUEsBAi0AFAAGAAgAAAAhAKcLyl7gAAAACwEAAA8AAAAAAAAAAAAAAAAAQwQAAGRycy9kb3du&#10;cmV2LnhtbFBLBQYAAAAABAAEAPMAAABQBQAAAAA=&#10;" filled="f" stroked="f">
              <v:textbox inset="0,0,0,0">
                <w:txbxContent>
                  <w:p w14:paraId="48F231A5" w14:textId="77777777" w:rsidR="00670094" w:rsidRDefault="005955F1">
                    <w:pPr>
                      <w:spacing w:line="305" w:lineRule="exact"/>
                      <w:ind w:left="20"/>
                      <w:rPr>
                        <w:b/>
                        <w:sz w:val="28"/>
                      </w:rPr>
                    </w:pPr>
                    <w:r>
                      <w:rPr>
                        <w:b/>
                        <w:sz w:val="28"/>
                      </w:rPr>
                      <w:t>Compressed Gas Cylinder Exchange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6D5"/>
    <w:multiLevelType w:val="multilevel"/>
    <w:tmpl w:val="3DC4DC28"/>
    <w:lvl w:ilvl="0">
      <w:start w:val="1"/>
      <w:numFmt w:val="decimal"/>
      <w:lvlText w:val="%1."/>
      <w:lvlJc w:val="left"/>
      <w:pPr>
        <w:ind w:left="460" w:hanging="360"/>
        <w:jc w:val="left"/>
      </w:pPr>
      <w:rPr>
        <w:rFonts w:ascii="Calibri" w:eastAsia="Calibri" w:hAnsi="Calibri" w:cs="Calibri" w:hint="default"/>
        <w:b/>
        <w:bCs/>
        <w:w w:val="99"/>
        <w:sz w:val="24"/>
        <w:szCs w:val="24"/>
      </w:rPr>
    </w:lvl>
    <w:lvl w:ilvl="1">
      <w:start w:val="1"/>
      <w:numFmt w:val="decimal"/>
      <w:lvlText w:val="%1.%2."/>
      <w:lvlJc w:val="left"/>
      <w:pPr>
        <w:ind w:left="892" w:hanging="432"/>
        <w:jc w:val="left"/>
      </w:pPr>
      <w:rPr>
        <w:rFonts w:ascii="Calibri" w:eastAsia="Calibri" w:hAnsi="Calibri" w:cs="Calibri" w:hint="default"/>
        <w:w w:val="99"/>
        <w:sz w:val="24"/>
        <w:szCs w:val="24"/>
      </w:rPr>
    </w:lvl>
    <w:lvl w:ilvl="2">
      <w:start w:val="1"/>
      <w:numFmt w:val="decimal"/>
      <w:lvlText w:val="%1.%2.%3."/>
      <w:lvlJc w:val="left"/>
      <w:pPr>
        <w:ind w:left="1434" w:hanging="615"/>
        <w:jc w:val="left"/>
      </w:pPr>
      <w:rPr>
        <w:rFonts w:ascii="Calibri" w:eastAsia="Calibri" w:hAnsi="Calibri" w:cs="Calibri" w:hint="default"/>
        <w:w w:val="99"/>
        <w:sz w:val="24"/>
        <w:szCs w:val="24"/>
      </w:rPr>
    </w:lvl>
    <w:lvl w:ilvl="3">
      <w:start w:val="1"/>
      <w:numFmt w:val="decimal"/>
      <w:lvlText w:val="%1.%2.%3.%4."/>
      <w:lvlJc w:val="left"/>
      <w:pPr>
        <w:ind w:left="1974" w:hanging="795"/>
        <w:jc w:val="left"/>
      </w:pPr>
      <w:rPr>
        <w:rFonts w:ascii="Calibri" w:eastAsia="Calibri" w:hAnsi="Calibri" w:cs="Calibri" w:hint="default"/>
        <w:w w:val="99"/>
        <w:sz w:val="24"/>
        <w:szCs w:val="24"/>
      </w:rPr>
    </w:lvl>
    <w:lvl w:ilvl="4">
      <w:start w:val="1"/>
      <w:numFmt w:val="decimal"/>
      <w:lvlText w:val="%1.%2.%3.%4.%5."/>
      <w:lvlJc w:val="left"/>
      <w:pPr>
        <w:ind w:left="2332" w:hanging="977"/>
        <w:jc w:val="left"/>
      </w:pPr>
      <w:rPr>
        <w:rFonts w:ascii="Calibri" w:eastAsia="Calibri" w:hAnsi="Calibri" w:cs="Calibri" w:hint="default"/>
        <w:w w:val="99"/>
        <w:sz w:val="24"/>
        <w:szCs w:val="24"/>
      </w:rPr>
    </w:lvl>
    <w:lvl w:ilvl="5">
      <w:numFmt w:val="bullet"/>
      <w:lvlText w:val="•"/>
      <w:lvlJc w:val="left"/>
      <w:pPr>
        <w:ind w:left="2340" w:hanging="977"/>
      </w:pPr>
      <w:rPr>
        <w:rFonts w:hint="default"/>
      </w:rPr>
    </w:lvl>
    <w:lvl w:ilvl="6">
      <w:numFmt w:val="bullet"/>
      <w:lvlText w:val="•"/>
      <w:lvlJc w:val="left"/>
      <w:pPr>
        <w:ind w:left="3788" w:hanging="977"/>
      </w:pPr>
      <w:rPr>
        <w:rFonts w:hint="default"/>
      </w:rPr>
    </w:lvl>
    <w:lvl w:ilvl="7">
      <w:numFmt w:val="bullet"/>
      <w:lvlText w:val="•"/>
      <w:lvlJc w:val="left"/>
      <w:pPr>
        <w:ind w:left="5236" w:hanging="977"/>
      </w:pPr>
      <w:rPr>
        <w:rFonts w:hint="default"/>
      </w:rPr>
    </w:lvl>
    <w:lvl w:ilvl="8">
      <w:numFmt w:val="bullet"/>
      <w:lvlText w:val="•"/>
      <w:lvlJc w:val="left"/>
      <w:pPr>
        <w:ind w:left="6684" w:hanging="97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94"/>
    <w:rsid w:val="005955F1"/>
    <w:rsid w:val="00670094"/>
    <w:rsid w:val="00B9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4D427"/>
  <w15:docId w15:val="{7241881D-5F0C-47D2-9895-FE9EAA66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pPr>
    <w:rPr>
      <w:sz w:val="24"/>
      <w:szCs w:val="24"/>
    </w:rPr>
  </w:style>
  <w:style w:type="paragraph" w:styleId="ListParagraph">
    <w:name w:val="List Paragraph"/>
    <w:basedOn w:val="Normal"/>
    <w:uiPriority w:val="1"/>
    <w:qFormat/>
    <w:pPr>
      <w:spacing w:before="24"/>
      <w:ind w:left="1434" w:hanging="615"/>
    </w:pPr>
  </w:style>
  <w:style w:type="paragraph" w:customStyle="1" w:styleId="TableParagraph">
    <w:name w:val="Table Paragraph"/>
    <w:basedOn w:val="Normal"/>
    <w:uiPriority w:val="1"/>
    <w:qFormat/>
    <w:pPr>
      <w:spacing w:line="248" w:lineRule="exact"/>
      <w:ind w:left="3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CSP-0016 Compressed Gas Cylinder Exchange.docx</dc:title>
  <dc:creator>prisco2</dc:creator>
  <cp:lastModifiedBy>Administrator</cp:lastModifiedBy>
  <cp:revision>3</cp:revision>
  <dcterms:created xsi:type="dcterms:W3CDTF">2023-07-05T20:10:00Z</dcterms:created>
  <dcterms:modified xsi:type="dcterms:W3CDTF">2023-07-05T20:11:00Z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LastSaved">
    <vt:filetime>2023-07-05T00:00:00Z</vt:filetime>
  </property>
</Properties>
</file>