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48888" w14:textId="77777777" w:rsidR="00FF4CD7" w:rsidRDefault="00FF4CD7">
      <w:pPr>
        <w:pStyle w:val="BodyText"/>
        <w:spacing w:before="2" w:after="1"/>
        <w:rPr>
          <w:rFonts w:ascii="Times New Roman"/>
          <w:sz w:val="2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3118"/>
        <w:gridCol w:w="3121"/>
      </w:tblGrid>
      <w:tr w:rsidR="00FF4CD7" w14:paraId="1983856C" w14:textId="77777777">
        <w:trPr>
          <w:trHeight w:val="268"/>
        </w:trPr>
        <w:tc>
          <w:tcPr>
            <w:tcW w:w="3118" w:type="dxa"/>
          </w:tcPr>
          <w:p w14:paraId="29E6AE43" w14:textId="77777777" w:rsidR="00FF4CD7" w:rsidRDefault="000F7264">
            <w:pPr>
              <w:pStyle w:val="TableParagraph"/>
              <w:ind w:left="362"/>
            </w:pPr>
            <w:r>
              <w:t>ISU Chemistry Department</w:t>
            </w:r>
          </w:p>
        </w:tc>
        <w:tc>
          <w:tcPr>
            <w:tcW w:w="3118" w:type="dxa"/>
          </w:tcPr>
          <w:p w14:paraId="11B806B3" w14:textId="77777777" w:rsidR="00FF4CD7" w:rsidRDefault="000F7264">
            <w:pPr>
              <w:pStyle w:val="TableParagraph"/>
              <w:ind w:left="585"/>
            </w:pPr>
            <w:r>
              <w:t>Stockroom Procedure</w:t>
            </w:r>
          </w:p>
        </w:tc>
        <w:tc>
          <w:tcPr>
            <w:tcW w:w="3121" w:type="dxa"/>
          </w:tcPr>
          <w:p w14:paraId="5BE5CA02" w14:textId="77777777" w:rsidR="00FF4CD7" w:rsidRDefault="000F7264">
            <w:pPr>
              <w:pStyle w:val="TableParagraph"/>
            </w:pPr>
            <w:r>
              <w:t>Effective Date: 05/01/2020</w:t>
            </w:r>
          </w:p>
        </w:tc>
      </w:tr>
    </w:tbl>
    <w:p w14:paraId="65A239C7" w14:textId="77777777" w:rsidR="00FF4CD7" w:rsidRDefault="00FF4CD7">
      <w:pPr>
        <w:pStyle w:val="BodyText"/>
        <w:rPr>
          <w:rFonts w:ascii="Times New Roman"/>
          <w:sz w:val="20"/>
        </w:rPr>
      </w:pPr>
    </w:p>
    <w:p w14:paraId="1B8F7451" w14:textId="77777777" w:rsidR="00FF4CD7" w:rsidRDefault="00FF4CD7">
      <w:pPr>
        <w:pStyle w:val="BodyText"/>
        <w:rPr>
          <w:rFonts w:ascii="Times New Roman"/>
          <w:sz w:val="20"/>
        </w:rPr>
      </w:pPr>
    </w:p>
    <w:p w14:paraId="696E05EA" w14:textId="77777777" w:rsidR="00FF4CD7" w:rsidRDefault="00FF4CD7">
      <w:pPr>
        <w:pStyle w:val="BodyText"/>
        <w:spacing w:before="7"/>
        <w:rPr>
          <w:rFonts w:ascii="Times New Roman"/>
          <w:sz w:val="17"/>
        </w:rPr>
      </w:pPr>
    </w:p>
    <w:p w14:paraId="3CE5CE94" w14:textId="77777777" w:rsidR="00FF4CD7" w:rsidRDefault="000F7264">
      <w:pPr>
        <w:pStyle w:val="Heading1"/>
        <w:numPr>
          <w:ilvl w:val="0"/>
          <w:numId w:val="1"/>
        </w:numPr>
        <w:tabs>
          <w:tab w:val="left" w:pos="581"/>
        </w:tabs>
        <w:spacing w:before="52"/>
        <w:ind w:hanging="361"/>
      </w:pPr>
      <w:r>
        <w:t>INTRODUCTION</w:t>
      </w:r>
    </w:p>
    <w:p w14:paraId="5732E52C" w14:textId="77777777" w:rsidR="00FF4CD7" w:rsidRDefault="000F7264">
      <w:pPr>
        <w:pStyle w:val="BodyText"/>
        <w:spacing w:before="24" w:line="259" w:lineRule="auto"/>
        <w:ind w:left="580" w:right="135"/>
      </w:pPr>
      <w:r>
        <w:t>This procedure guides stockroom personnel in helping customers to the ISU Chemistry Stockroom, and addresses expectations and requirements for aiding anyone with a request. The stockroom supplies reagents, general laboratory supplies, equipment, and assist</w:t>
      </w:r>
      <w:r>
        <w:t>ance with troubleshooting when needed.</w:t>
      </w:r>
    </w:p>
    <w:p w14:paraId="568EA7EB" w14:textId="77777777" w:rsidR="00FF4CD7" w:rsidRDefault="00FF4CD7">
      <w:pPr>
        <w:pStyle w:val="BodyText"/>
        <w:spacing w:before="9"/>
        <w:rPr>
          <w:sz w:val="25"/>
        </w:rPr>
      </w:pPr>
    </w:p>
    <w:p w14:paraId="39CCC188" w14:textId="77777777" w:rsidR="00FF4CD7" w:rsidRDefault="000F7264">
      <w:pPr>
        <w:pStyle w:val="Heading1"/>
        <w:numPr>
          <w:ilvl w:val="0"/>
          <w:numId w:val="1"/>
        </w:numPr>
        <w:tabs>
          <w:tab w:val="left" w:pos="581"/>
        </w:tabs>
        <w:ind w:hanging="361"/>
      </w:pPr>
      <w:r>
        <w:t>PRECAUTIONS AND</w:t>
      </w:r>
      <w:r>
        <w:rPr>
          <w:spacing w:val="-2"/>
        </w:rPr>
        <w:t xml:space="preserve"> </w:t>
      </w:r>
      <w:r>
        <w:t>LIMITATIONS</w:t>
      </w:r>
    </w:p>
    <w:p w14:paraId="7F294C1A" w14:textId="77777777" w:rsidR="00FF4CD7" w:rsidRDefault="000F7264">
      <w:pPr>
        <w:pStyle w:val="BodyText"/>
        <w:spacing w:before="24" w:line="259" w:lineRule="auto"/>
        <w:ind w:left="580" w:right="225"/>
      </w:pPr>
      <w:r>
        <w:t>The stockroom acts as a store for the entire ISU Chemistry Department and sometimes other departments on campus (Biology, Physics, Engineering, Pharmacy, Facilities, etc.). Be aware that requests from external sources have different requirements than inter</w:t>
      </w:r>
      <w:r>
        <w:t>nal ones.</w:t>
      </w:r>
    </w:p>
    <w:p w14:paraId="6E598F82" w14:textId="77777777" w:rsidR="00FF4CD7" w:rsidRDefault="00FF4CD7">
      <w:pPr>
        <w:pStyle w:val="BodyText"/>
        <w:spacing w:before="10"/>
        <w:rPr>
          <w:sz w:val="25"/>
        </w:rPr>
      </w:pPr>
    </w:p>
    <w:p w14:paraId="7CE3570C" w14:textId="77777777" w:rsidR="00FF4CD7" w:rsidRDefault="000F7264">
      <w:pPr>
        <w:pStyle w:val="BodyText"/>
        <w:spacing w:line="259" w:lineRule="auto"/>
        <w:ind w:left="580" w:right="105"/>
      </w:pPr>
      <w:r>
        <w:t>Supplies and reagents are provided to department personnel without charge. Equipment and tools are loaned, not given and need to be returned typically at the end of the semester in which they were loaned.</w:t>
      </w:r>
    </w:p>
    <w:p w14:paraId="388F6C0F" w14:textId="77777777" w:rsidR="00FF4CD7" w:rsidRDefault="00FF4CD7">
      <w:pPr>
        <w:pStyle w:val="BodyText"/>
        <w:spacing w:before="11"/>
        <w:rPr>
          <w:sz w:val="25"/>
        </w:rPr>
      </w:pPr>
    </w:p>
    <w:p w14:paraId="7131494C" w14:textId="77777777" w:rsidR="00FF4CD7" w:rsidRDefault="000F7264">
      <w:pPr>
        <w:pStyle w:val="BodyText"/>
        <w:ind w:left="580"/>
      </w:pPr>
      <w:r>
        <w:t>If unsure of a request, seek assistance</w:t>
      </w:r>
      <w:r>
        <w:t xml:space="preserve"> from the Stockroom Manager(s).</w:t>
      </w:r>
    </w:p>
    <w:p w14:paraId="0AD5DE40" w14:textId="77777777" w:rsidR="00FF4CD7" w:rsidRDefault="00FF4CD7">
      <w:pPr>
        <w:pStyle w:val="BodyText"/>
        <w:spacing w:before="11"/>
        <w:rPr>
          <w:sz w:val="27"/>
        </w:rPr>
      </w:pPr>
    </w:p>
    <w:p w14:paraId="49BBF79E" w14:textId="77777777" w:rsidR="00FF4CD7" w:rsidRDefault="000F7264">
      <w:pPr>
        <w:pStyle w:val="Heading1"/>
        <w:numPr>
          <w:ilvl w:val="0"/>
          <w:numId w:val="1"/>
        </w:numPr>
        <w:tabs>
          <w:tab w:val="left" w:pos="581"/>
        </w:tabs>
        <w:ind w:hanging="361"/>
      </w:pPr>
      <w:r>
        <w:t>APPARATUS AND</w:t>
      </w:r>
      <w:r>
        <w:rPr>
          <w:spacing w:val="-4"/>
        </w:rPr>
        <w:t xml:space="preserve"> </w:t>
      </w:r>
      <w:r>
        <w:t>MATERIALS</w:t>
      </w:r>
    </w:p>
    <w:p w14:paraId="4B175558" w14:textId="77777777" w:rsidR="00FF4CD7" w:rsidRDefault="000F7264">
      <w:pPr>
        <w:pStyle w:val="ListParagraph"/>
        <w:numPr>
          <w:ilvl w:val="1"/>
          <w:numId w:val="1"/>
        </w:numPr>
        <w:tabs>
          <w:tab w:val="left" w:pos="1013"/>
        </w:tabs>
        <w:spacing w:before="21"/>
        <w:ind w:hanging="433"/>
        <w:rPr>
          <w:sz w:val="24"/>
        </w:rPr>
      </w:pPr>
      <w:r>
        <w:rPr>
          <w:sz w:val="24"/>
        </w:rPr>
        <w:t>None</w:t>
      </w:r>
    </w:p>
    <w:p w14:paraId="5931EEDA" w14:textId="77777777" w:rsidR="00FF4CD7" w:rsidRDefault="00FF4CD7">
      <w:pPr>
        <w:pStyle w:val="BodyText"/>
        <w:spacing w:before="11"/>
        <w:rPr>
          <w:sz w:val="27"/>
        </w:rPr>
      </w:pPr>
    </w:p>
    <w:p w14:paraId="6BA511E3" w14:textId="77777777" w:rsidR="00FF4CD7" w:rsidRDefault="000F7264">
      <w:pPr>
        <w:pStyle w:val="Heading1"/>
        <w:numPr>
          <w:ilvl w:val="0"/>
          <w:numId w:val="1"/>
        </w:numPr>
        <w:tabs>
          <w:tab w:val="left" w:pos="581"/>
        </w:tabs>
        <w:ind w:hanging="361"/>
      </w:pPr>
      <w:r>
        <w:t>REAGENTS</w:t>
      </w:r>
    </w:p>
    <w:p w14:paraId="36AC127F" w14:textId="77777777" w:rsidR="00FF4CD7" w:rsidRDefault="000F7264">
      <w:pPr>
        <w:pStyle w:val="ListParagraph"/>
        <w:numPr>
          <w:ilvl w:val="1"/>
          <w:numId w:val="1"/>
        </w:numPr>
        <w:tabs>
          <w:tab w:val="left" w:pos="1013"/>
        </w:tabs>
        <w:spacing w:before="22"/>
        <w:ind w:hanging="433"/>
        <w:rPr>
          <w:sz w:val="24"/>
        </w:rPr>
      </w:pPr>
      <w:r>
        <w:rPr>
          <w:sz w:val="24"/>
        </w:rPr>
        <w:t>None</w:t>
      </w:r>
    </w:p>
    <w:p w14:paraId="024E74AC" w14:textId="77777777" w:rsidR="00FF4CD7" w:rsidRDefault="00FF4CD7">
      <w:pPr>
        <w:pStyle w:val="BodyText"/>
        <w:spacing w:before="11"/>
        <w:rPr>
          <w:sz w:val="27"/>
        </w:rPr>
      </w:pPr>
    </w:p>
    <w:p w14:paraId="16DE987E" w14:textId="77777777" w:rsidR="00FF4CD7" w:rsidRDefault="000F7264">
      <w:pPr>
        <w:pStyle w:val="Heading1"/>
        <w:numPr>
          <w:ilvl w:val="0"/>
          <w:numId w:val="1"/>
        </w:numPr>
        <w:tabs>
          <w:tab w:val="left" w:pos="581"/>
        </w:tabs>
        <w:ind w:hanging="361"/>
      </w:pPr>
      <w:r>
        <w:t>INSTRUCTIONS</w:t>
      </w:r>
    </w:p>
    <w:p w14:paraId="748CE17B" w14:textId="77777777" w:rsidR="00FF4CD7" w:rsidRDefault="000F7264">
      <w:pPr>
        <w:pStyle w:val="ListParagraph"/>
        <w:numPr>
          <w:ilvl w:val="1"/>
          <w:numId w:val="1"/>
        </w:numPr>
        <w:tabs>
          <w:tab w:val="left" w:pos="1013"/>
        </w:tabs>
        <w:spacing w:before="24"/>
        <w:ind w:hanging="433"/>
        <w:rPr>
          <w:sz w:val="24"/>
        </w:rPr>
      </w:pPr>
      <w:r>
        <w:rPr>
          <w:sz w:val="24"/>
        </w:rPr>
        <w:t>Greet the customer with a friendly</w:t>
      </w:r>
      <w:r>
        <w:rPr>
          <w:spacing w:val="-7"/>
          <w:sz w:val="24"/>
        </w:rPr>
        <w:t xml:space="preserve"> </w:t>
      </w:r>
      <w:r>
        <w:rPr>
          <w:sz w:val="24"/>
        </w:rPr>
        <w:t>attitude.</w:t>
      </w:r>
    </w:p>
    <w:p w14:paraId="5BB31601" w14:textId="77777777" w:rsidR="00FF4CD7" w:rsidRDefault="000F7264">
      <w:pPr>
        <w:pStyle w:val="ListParagraph"/>
        <w:numPr>
          <w:ilvl w:val="1"/>
          <w:numId w:val="1"/>
        </w:numPr>
        <w:tabs>
          <w:tab w:val="left" w:pos="1013"/>
        </w:tabs>
        <w:spacing w:before="21"/>
        <w:ind w:hanging="433"/>
        <w:rPr>
          <w:sz w:val="24"/>
        </w:rPr>
      </w:pPr>
      <w:r>
        <w:rPr>
          <w:sz w:val="24"/>
        </w:rPr>
        <w:t>Ask questions to help define what the customer</w:t>
      </w:r>
      <w:r>
        <w:rPr>
          <w:spacing w:val="-13"/>
          <w:sz w:val="24"/>
        </w:rPr>
        <w:t xml:space="preserve"> </w:t>
      </w:r>
      <w:r>
        <w:rPr>
          <w:sz w:val="24"/>
        </w:rPr>
        <w:t>needs.</w:t>
      </w:r>
    </w:p>
    <w:p w14:paraId="00601AFB" w14:textId="77777777" w:rsidR="00FF4CD7" w:rsidRDefault="00FF4CD7">
      <w:pPr>
        <w:pStyle w:val="BodyText"/>
        <w:spacing w:before="12"/>
        <w:rPr>
          <w:sz w:val="27"/>
        </w:rPr>
      </w:pPr>
    </w:p>
    <w:p w14:paraId="01F7B0E8" w14:textId="77777777" w:rsidR="00FF4CD7" w:rsidRDefault="000F7264">
      <w:pPr>
        <w:pStyle w:val="ListParagraph"/>
        <w:numPr>
          <w:ilvl w:val="1"/>
          <w:numId w:val="1"/>
        </w:numPr>
        <w:tabs>
          <w:tab w:val="left" w:pos="1013"/>
        </w:tabs>
        <w:ind w:hanging="433"/>
        <w:rPr>
          <w:sz w:val="24"/>
        </w:rPr>
      </w:pPr>
      <w:r>
        <w:rPr>
          <w:sz w:val="24"/>
        </w:rPr>
        <w:t>For Reagents:</w:t>
      </w:r>
    </w:p>
    <w:p w14:paraId="164A5DB9" w14:textId="77777777" w:rsidR="00FF4CD7" w:rsidRDefault="000F7264">
      <w:pPr>
        <w:pStyle w:val="ListParagraph"/>
        <w:numPr>
          <w:ilvl w:val="2"/>
          <w:numId w:val="1"/>
        </w:numPr>
        <w:tabs>
          <w:tab w:val="left" w:pos="1555"/>
        </w:tabs>
        <w:spacing w:before="24"/>
        <w:rPr>
          <w:sz w:val="24"/>
        </w:rPr>
      </w:pPr>
      <w:r>
        <w:rPr>
          <w:sz w:val="24"/>
        </w:rPr>
        <w:t>Determine the quantity of the reagent</w:t>
      </w:r>
      <w:r>
        <w:rPr>
          <w:spacing w:val="-11"/>
          <w:sz w:val="24"/>
        </w:rPr>
        <w:t xml:space="preserve"> </w:t>
      </w:r>
      <w:r>
        <w:rPr>
          <w:sz w:val="24"/>
        </w:rPr>
        <w:t>needed.</w:t>
      </w:r>
    </w:p>
    <w:p w14:paraId="3DFA2EDA" w14:textId="77777777" w:rsidR="00FF4CD7" w:rsidRDefault="000F7264">
      <w:pPr>
        <w:pStyle w:val="ListParagraph"/>
        <w:numPr>
          <w:ilvl w:val="2"/>
          <w:numId w:val="1"/>
        </w:numPr>
        <w:tabs>
          <w:tab w:val="left" w:pos="1555"/>
        </w:tabs>
        <w:spacing w:before="21"/>
        <w:rPr>
          <w:sz w:val="24"/>
        </w:rPr>
      </w:pPr>
      <w:r>
        <w:rPr>
          <w:sz w:val="24"/>
        </w:rPr>
        <w:t>Determine what storage container (if any) is required (plastic/glass,</w:t>
      </w:r>
      <w:r>
        <w:rPr>
          <w:spacing w:val="-22"/>
          <w:sz w:val="24"/>
        </w:rPr>
        <w:t xml:space="preserve"> </w:t>
      </w:r>
      <w:r>
        <w:rPr>
          <w:sz w:val="24"/>
        </w:rPr>
        <w:t>clear/amber).</w:t>
      </w:r>
    </w:p>
    <w:p w14:paraId="41E4450A" w14:textId="77777777" w:rsidR="00FF4CD7" w:rsidRDefault="000F7264">
      <w:pPr>
        <w:pStyle w:val="ListParagraph"/>
        <w:numPr>
          <w:ilvl w:val="2"/>
          <w:numId w:val="1"/>
        </w:numPr>
        <w:tabs>
          <w:tab w:val="left" w:pos="1555"/>
        </w:tabs>
        <w:spacing w:before="24"/>
        <w:rPr>
          <w:sz w:val="24"/>
        </w:rPr>
      </w:pPr>
      <w:r>
        <w:rPr>
          <w:sz w:val="24"/>
        </w:rPr>
        <w:t>Select an appropriately sized</w:t>
      </w:r>
      <w:r>
        <w:rPr>
          <w:spacing w:val="1"/>
          <w:sz w:val="24"/>
        </w:rPr>
        <w:t xml:space="preserve"> </w:t>
      </w:r>
      <w:r>
        <w:rPr>
          <w:sz w:val="24"/>
        </w:rPr>
        <w:t>container.</w:t>
      </w:r>
    </w:p>
    <w:p w14:paraId="6D3958B6" w14:textId="77777777" w:rsidR="00FF4CD7" w:rsidRDefault="000F7264">
      <w:pPr>
        <w:pStyle w:val="ListParagraph"/>
        <w:numPr>
          <w:ilvl w:val="2"/>
          <w:numId w:val="1"/>
        </w:numPr>
        <w:tabs>
          <w:tab w:val="left" w:pos="1555"/>
        </w:tabs>
        <w:spacing w:before="24"/>
        <w:rPr>
          <w:sz w:val="24"/>
        </w:rPr>
      </w:pPr>
      <w:r>
        <w:rPr>
          <w:sz w:val="24"/>
        </w:rPr>
        <w:t>Print a</w:t>
      </w:r>
      <w:r>
        <w:rPr>
          <w:spacing w:val="-2"/>
          <w:sz w:val="24"/>
        </w:rPr>
        <w:t xml:space="preserve"> </w:t>
      </w:r>
      <w:r>
        <w:rPr>
          <w:sz w:val="24"/>
        </w:rPr>
        <w:t>label.</w:t>
      </w:r>
    </w:p>
    <w:p w14:paraId="4C0D3447" w14:textId="77777777" w:rsidR="00FF4CD7" w:rsidRDefault="000F7264">
      <w:pPr>
        <w:pStyle w:val="ListParagraph"/>
        <w:numPr>
          <w:ilvl w:val="3"/>
          <w:numId w:val="1"/>
        </w:numPr>
        <w:tabs>
          <w:tab w:val="left" w:pos="2095"/>
        </w:tabs>
        <w:spacing w:before="23"/>
        <w:rPr>
          <w:sz w:val="24"/>
        </w:rPr>
      </w:pPr>
      <w:r>
        <w:rPr>
          <w:sz w:val="24"/>
        </w:rPr>
        <w:t>Attach the label to the</w:t>
      </w:r>
      <w:r>
        <w:rPr>
          <w:spacing w:val="-4"/>
          <w:sz w:val="24"/>
        </w:rPr>
        <w:t xml:space="preserve"> </w:t>
      </w:r>
      <w:r>
        <w:rPr>
          <w:sz w:val="24"/>
        </w:rPr>
        <w:t>container.</w:t>
      </w:r>
    </w:p>
    <w:p w14:paraId="319B72DE" w14:textId="77777777" w:rsidR="00FF4CD7" w:rsidRDefault="00FF4CD7">
      <w:pPr>
        <w:rPr>
          <w:sz w:val="24"/>
        </w:rPr>
        <w:sectPr w:rsidR="00FF4CD7">
          <w:headerReference w:type="default" r:id="rId7"/>
          <w:type w:val="continuous"/>
          <w:pgSz w:w="12240" w:h="15840"/>
          <w:pgMar w:top="2560" w:right="1340" w:bottom="280" w:left="1220" w:header="720" w:footer="720" w:gutter="0"/>
          <w:pgNumType w:start="1"/>
          <w:cols w:space="720"/>
        </w:sectPr>
      </w:pPr>
    </w:p>
    <w:p w14:paraId="339277C8" w14:textId="77777777" w:rsidR="00FF4CD7" w:rsidRDefault="00FF4CD7">
      <w:pPr>
        <w:pStyle w:val="BodyText"/>
        <w:spacing w:before="9"/>
        <w:rPr>
          <w:sz w:val="2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3118"/>
        <w:gridCol w:w="3121"/>
      </w:tblGrid>
      <w:tr w:rsidR="00FF4CD7" w14:paraId="6FE46C76" w14:textId="77777777">
        <w:trPr>
          <w:trHeight w:val="268"/>
        </w:trPr>
        <w:tc>
          <w:tcPr>
            <w:tcW w:w="3118" w:type="dxa"/>
          </w:tcPr>
          <w:p w14:paraId="1509F1ED" w14:textId="77777777" w:rsidR="00FF4CD7" w:rsidRDefault="000F7264">
            <w:pPr>
              <w:pStyle w:val="TableParagraph"/>
              <w:ind w:left="362"/>
            </w:pPr>
            <w:r>
              <w:t>ISU Chemistry Department</w:t>
            </w:r>
          </w:p>
        </w:tc>
        <w:tc>
          <w:tcPr>
            <w:tcW w:w="3118" w:type="dxa"/>
          </w:tcPr>
          <w:p w14:paraId="3992C267" w14:textId="77777777" w:rsidR="00FF4CD7" w:rsidRDefault="000F7264">
            <w:pPr>
              <w:pStyle w:val="TableParagraph"/>
              <w:ind w:left="585"/>
            </w:pPr>
            <w:r>
              <w:t>Stockroom Procedure</w:t>
            </w:r>
          </w:p>
        </w:tc>
        <w:tc>
          <w:tcPr>
            <w:tcW w:w="3121" w:type="dxa"/>
          </w:tcPr>
          <w:p w14:paraId="4E38B0D3" w14:textId="77777777" w:rsidR="00FF4CD7" w:rsidRDefault="000F7264">
            <w:pPr>
              <w:pStyle w:val="TableParagraph"/>
            </w:pPr>
            <w:r>
              <w:t>Effective Date: 05/01/2020</w:t>
            </w:r>
          </w:p>
        </w:tc>
      </w:tr>
    </w:tbl>
    <w:p w14:paraId="2921D498" w14:textId="77777777" w:rsidR="00FF4CD7" w:rsidRDefault="00FF4CD7">
      <w:pPr>
        <w:pStyle w:val="BodyText"/>
        <w:rPr>
          <w:sz w:val="20"/>
        </w:rPr>
      </w:pPr>
    </w:p>
    <w:p w14:paraId="11E58A16" w14:textId="77777777" w:rsidR="00FF4CD7" w:rsidRDefault="00FF4CD7">
      <w:pPr>
        <w:pStyle w:val="BodyText"/>
        <w:rPr>
          <w:sz w:val="20"/>
        </w:rPr>
      </w:pPr>
    </w:p>
    <w:p w14:paraId="2DEF30AE" w14:textId="77777777" w:rsidR="00FF4CD7" w:rsidRDefault="00FF4CD7">
      <w:pPr>
        <w:pStyle w:val="BodyText"/>
        <w:spacing w:before="6"/>
        <w:rPr>
          <w:sz w:val="18"/>
        </w:rPr>
      </w:pPr>
    </w:p>
    <w:p w14:paraId="4C2B5003" w14:textId="77777777" w:rsidR="00FF4CD7" w:rsidRDefault="000F7264">
      <w:pPr>
        <w:pStyle w:val="ListParagraph"/>
        <w:numPr>
          <w:ilvl w:val="2"/>
          <w:numId w:val="1"/>
        </w:numPr>
        <w:tabs>
          <w:tab w:val="left" w:pos="1555"/>
        </w:tabs>
        <w:rPr>
          <w:sz w:val="24"/>
        </w:rPr>
      </w:pPr>
      <w:r>
        <w:rPr>
          <w:sz w:val="24"/>
        </w:rPr>
        <w:t>Fill the container.</w:t>
      </w:r>
    </w:p>
    <w:p w14:paraId="34A963E6" w14:textId="77777777" w:rsidR="00FF4CD7" w:rsidRDefault="000F7264">
      <w:pPr>
        <w:pStyle w:val="ListParagraph"/>
        <w:numPr>
          <w:ilvl w:val="2"/>
          <w:numId w:val="1"/>
        </w:numPr>
        <w:tabs>
          <w:tab w:val="left" w:pos="1555"/>
        </w:tabs>
        <w:spacing w:before="24"/>
        <w:rPr>
          <w:sz w:val="24"/>
        </w:rPr>
      </w:pPr>
      <w:r>
        <w:rPr>
          <w:sz w:val="24"/>
        </w:rPr>
        <w:t>Give the reagent to the</w:t>
      </w:r>
      <w:r>
        <w:rPr>
          <w:spacing w:val="-3"/>
          <w:sz w:val="24"/>
        </w:rPr>
        <w:t xml:space="preserve"> </w:t>
      </w:r>
      <w:r>
        <w:rPr>
          <w:sz w:val="24"/>
        </w:rPr>
        <w:t>customer.</w:t>
      </w:r>
    </w:p>
    <w:p w14:paraId="616A3C1B" w14:textId="77777777" w:rsidR="00FF4CD7" w:rsidRDefault="00FF4CD7">
      <w:pPr>
        <w:pStyle w:val="BodyText"/>
        <w:spacing w:before="9"/>
        <w:rPr>
          <w:sz w:val="27"/>
        </w:rPr>
      </w:pPr>
    </w:p>
    <w:p w14:paraId="4390B193" w14:textId="77777777" w:rsidR="00FF4CD7" w:rsidRDefault="000F7264">
      <w:pPr>
        <w:spacing w:line="259" w:lineRule="auto"/>
        <w:ind w:left="1444" w:right="572"/>
        <w:rPr>
          <w:i/>
          <w:sz w:val="24"/>
        </w:rPr>
      </w:pPr>
      <w:r>
        <w:rPr>
          <w:b/>
          <w:sz w:val="24"/>
        </w:rPr>
        <w:t xml:space="preserve">Note: </w:t>
      </w:r>
      <w:r>
        <w:rPr>
          <w:i/>
          <w:sz w:val="24"/>
        </w:rPr>
        <w:t>Provide customers from outside the Chemistry Department with a Safety Data Sheet.</w:t>
      </w:r>
    </w:p>
    <w:p w14:paraId="20F91F1C" w14:textId="77777777" w:rsidR="00FF4CD7" w:rsidRDefault="00FF4CD7">
      <w:pPr>
        <w:pStyle w:val="BodyText"/>
        <w:spacing w:before="10"/>
        <w:rPr>
          <w:i/>
          <w:sz w:val="25"/>
        </w:rPr>
      </w:pPr>
    </w:p>
    <w:p w14:paraId="102B2C53" w14:textId="77777777" w:rsidR="00FF4CD7" w:rsidRDefault="000F7264">
      <w:pPr>
        <w:pStyle w:val="ListParagraph"/>
        <w:numPr>
          <w:ilvl w:val="1"/>
          <w:numId w:val="1"/>
        </w:numPr>
        <w:tabs>
          <w:tab w:val="left" w:pos="1013"/>
        </w:tabs>
        <w:ind w:hanging="433"/>
        <w:rPr>
          <w:sz w:val="24"/>
        </w:rPr>
      </w:pPr>
      <w:r>
        <w:rPr>
          <w:sz w:val="24"/>
        </w:rPr>
        <w:t>For Supplies:</w:t>
      </w:r>
    </w:p>
    <w:p w14:paraId="635013A3" w14:textId="77777777" w:rsidR="00FF4CD7" w:rsidRDefault="000F7264">
      <w:pPr>
        <w:pStyle w:val="ListParagraph"/>
        <w:numPr>
          <w:ilvl w:val="2"/>
          <w:numId w:val="1"/>
        </w:numPr>
        <w:tabs>
          <w:tab w:val="left" w:pos="1555"/>
        </w:tabs>
        <w:spacing w:before="24" w:line="259" w:lineRule="auto"/>
        <w:ind w:left="1444" w:right="207" w:hanging="504"/>
        <w:rPr>
          <w:sz w:val="24"/>
        </w:rPr>
      </w:pPr>
      <w:r>
        <w:rPr>
          <w:sz w:val="24"/>
        </w:rPr>
        <w:t>Ask the customer what course or research laboratory the supplies are needed</w:t>
      </w:r>
      <w:r>
        <w:rPr>
          <w:spacing w:val="-35"/>
          <w:sz w:val="24"/>
        </w:rPr>
        <w:t xml:space="preserve"> </w:t>
      </w:r>
      <w:r>
        <w:rPr>
          <w:sz w:val="24"/>
        </w:rPr>
        <w:t xml:space="preserve">for (not </w:t>
      </w:r>
      <w:r>
        <w:rPr>
          <w:i/>
          <w:sz w:val="24"/>
        </w:rPr>
        <w:t xml:space="preserve">required </w:t>
      </w:r>
      <w:r>
        <w:rPr>
          <w:sz w:val="24"/>
        </w:rPr>
        <w:t>for</w:t>
      </w:r>
      <w:r>
        <w:rPr>
          <w:spacing w:val="-1"/>
          <w:sz w:val="24"/>
        </w:rPr>
        <w:t xml:space="preserve"> </w:t>
      </w:r>
      <w:r>
        <w:rPr>
          <w:sz w:val="24"/>
        </w:rPr>
        <w:t>professors).</w:t>
      </w:r>
    </w:p>
    <w:p w14:paraId="120E49DB" w14:textId="77777777" w:rsidR="00FF4CD7" w:rsidRDefault="000F7264">
      <w:pPr>
        <w:spacing w:before="159" w:line="259" w:lineRule="auto"/>
        <w:ind w:left="1300" w:right="115"/>
        <w:rPr>
          <w:i/>
          <w:sz w:val="24"/>
        </w:rPr>
      </w:pPr>
      <w:r>
        <w:rPr>
          <w:b/>
          <w:sz w:val="24"/>
        </w:rPr>
        <w:t>NOTE</w:t>
      </w:r>
      <w:r>
        <w:rPr>
          <w:sz w:val="24"/>
        </w:rPr>
        <w:t xml:space="preserve">: </w:t>
      </w:r>
      <w:r>
        <w:rPr>
          <w:i/>
          <w:sz w:val="24"/>
        </w:rPr>
        <w:t>If students are unable to provide course/laboratory information, if the request is not for a Chemistry Department purpose, or if you are un</w:t>
      </w:r>
      <w:r>
        <w:rPr>
          <w:i/>
          <w:sz w:val="24"/>
        </w:rPr>
        <w:t>sure of the request seek guidance from the Stockroom Manager(s).</w:t>
      </w:r>
    </w:p>
    <w:p w14:paraId="493410C7" w14:textId="77777777" w:rsidR="00FF4CD7" w:rsidRDefault="000F7264">
      <w:pPr>
        <w:pStyle w:val="ListParagraph"/>
        <w:numPr>
          <w:ilvl w:val="2"/>
          <w:numId w:val="1"/>
        </w:numPr>
        <w:tabs>
          <w:tab w:val="left" w:pos="1610"/>
        </w:tabs>
        <w:spacing w:before="160"/>
        <w:ind w:left="1610" w:hanging="670"/>
        <w:rPr>
          <w:sz w:val="24"/>
        </w:rPr>
      </w:pPr>
      <w:r>
        <w:rPr>
          <w:sz w:val="24"/>
        </w:rPr>
        <w:t>Provide the requested supply to the</w:t>
      </w:r>
      <w:r>
        <w:rPr>
          <w:spacing w:val="-9"/>
          <w:sz w:val="24"/>
        </w:rPr>
        <w:t xml:space="preserve"> </w:t>
      </w:r>
      <w:r>
        <w:rPr>
          <w:sz w:val="24"/>
        </w:rPr>
        <w:t>customer.</w:t>
      </w:r>
    </w:p>
    <w:p w14:paraId="6D74814D" w14:textId="77777777" w:rsidR="00FF4CD7" w:rsidRDefault="00FF4CD7">
      <w:pPr>
        <w:pStyle w:val="BodyText"/>
        <w:spacing w:before="11"/>
        <w:rPr>
          <w:sz w:val="27"/>
        </w:rPr>
      </w:pPr>
    </w:p>
    <w:p w14:paraId="29914D1A" w14:textId="77777777" w:rsidR="00FF4CD7" w:rsidRDefault="000F7264">
      <w:pPr>
        <w:pStyle w:val="ListParagraph"/>
        <w:numPr>
          <w:ilvl w:val="1"/>
          <w:numId w:val="1"/>
        </w:numPr>
        <w:tabs>
          <w:tab w:val="left" w:pos="1013"/>
        </w:tabs>
        <w:spacing w:before="1"/>
        <w:ind w:hanging="433"/>
        <w:rPr>
          <w:sz w:val="24"/>
        </w:rPr>
      </w:pPr>
      <w:r>
        <w:rPr>
          <w:sz w:val="24"/>
        </w:rPr>
        <w:t>For Tools and</w:t>
      </w:r>
      <w:r>
        <w:rPr>
          <w:spacing w:val="-1"/>
          <w:sz w:val="24"/>
        </w:rPr>
        <w:t xml:space="preserve"> </w:t>
      </w:r>
      <w:r>
        <w:rPr>
          <w:sz w:val="24"/>
        </w:rPr>
        <w:t>Equipment:</w:t>
      </w:r>
    </w:p>
    <w:p w14:paraId="4647A81A" w14:textId="77777777" w:rsidR="00FF4CD7" w:rsidRDefault="000F7264">
      <w:pPr>
        <w:pStyle w:val="ListParagraph"/>
        <w:numPr>
          <w:ilvl w:val="2"/>
          <w:numId w:val="1"/>
        </w:numPr>
        <w:tabs>
          <w:tab w:val="left" w:pos="1555"/>
        </w:tabs>
        <w:spacing w:before="21" w:line="259" w:lineRule="auto"/>
        <w:ind w:left="1444" w:right="487" w:hanging="504"/>
        <w:rPr>
          <w:sz w:val="24"/>
        </w:rPr>
      </w:pPr>
      <w:r>
        <w:rPr>
          <w:sz w:val="24"/>
        </w:rPr>
        <w:t>All tools and equipment loaned from the Stockroom should be recorded in</w:t>
      </w:r>
      <w:r>
        <w:rPr>
          <w:spacing w:val="-32"/>
          <w:sz w:val="24"/>
        </w:rPr>
        <w:t xml:space="preserve"> </w:t>
      </w:r>
      <w:r>
        <w:rPr>
          <w:sz w:val="24"/>
        </w:rPr>
        <w:t>the Chemistry Stockroom</w:t>
      </w:r>
      <w:r>
        <w:rPr>
          <w:spacing w:val="-3"/>
          <w:sz w:val="24"/>
        </w:rPr>
        <w:t xml:space="preserve"> </w:t>
      </w:r>
      <w:r>
        <w:rPr>
          <w:sz w:val="24"/>
        </w:rPr>
        <w:t>Notebook.</w:t>
      </w:r>
    </w:p>
    <w:p w14:paraId="4608B620" w14:textId="77777777" w:rsidR="00FF4CD7" w:rsidRDefault="000F7264">
      <w:pPr>
        <w:pStyle w:val="ListParagraph"/>
        <w:numPr>
          <w:ilvl w:val="3"/>
          <w:numId w:val="1"/>
        </w:numPr>
        <w:tabs>
          <w:tab w:val="left" w:pos="2095"/>
        </w:tabs>
        <w:spacing w:before="1"/>
        <w:rPr>
          <w:sz w:val="24"/>
        </w:rPr>
      </w:pPr>
      <w:r>
        <w:rPr>
          <w:sz w:val="24"/>
        </w:rPr>
        <w:t>Record the na</w:t>
      </w:r>
      <w:r>
        <w:rPr>
          <w:sz w:val="24"/>
        </w:rPr>
        <w:t>me of the equipment or tool to be</w:t>
      </w:r>
      <w:r>
        <w:rPr>
          <w:spacing w:val="-10"/>
          <w:sz w:val="24"/>
        </w:rPr>
        <w:t xml:space="preserve"> </w:t>
      </w:r>
      <w:r>
        <w:rPr>
          <w:sz w:val="24"/>
        </w:rPr>
        <w:t>loaned.</w:t>
      </w:r>
    </w:p>
    <w:p w14:paraId="573FCACE" w14:textId="77777777" w:rsidR="00FF4CD7" w:rsidRDefault="000F7264">
      <w:pPr>
        <w:pStyle w:val="ListParagraph"/>
        <w:numPr>
          <w:ilvl w:val="3"/>
          <w:numId w:val="1"/>
        </w:numPr>
        <w:tabs>
          <w:tab w:val="left" w:pos="2095"/>
        </w:tabs>
        <w:spacing w:before="24"/>
        <w:rPr>
          <w:sz w:val="24"/>
        </w:rPr>
      </w:pPr>
      <w:r>
        <w:rPr>
          <w:sz w:val="24"/>
        </w:rPr>
        <w:t>Record the name or class to which the equipment or tool is being</w:t>
      </w:r>
      <w:r>
        <w:rPr>
          <w:spacing w:val="-15"/>
          <w:sz w:val="24"/>
        </w:rPr>
        <w:t xml:space="preserve"> </w:t>
      </w:r>
      <w:r>
        <w:rPr>
          <w:sz w:val="24"/>
        </w:rPr>
        <w:t>loaned.</w:t>
      </w:r>
    </w:p>
    <w:p w14:paraId="4554313A" w14:textId="77777777" w:rsidR="00FF4CD7" w:rsidRDefault="000F7264">
      <w:pPr>
        <w:pStyle w:val="ListParagraph"/>
        <w:numPr>
          <w:ilvl w:val="3"/>
          <w:numId w:val="1"/>
        </w:numPr>
        <w:tabs>
          <w:tab w:val="left" w:pos="2095"/>
        </w:tabs>
        <w:spacing w:before="21"/>
        <w:rPr>
          <w:sz w:val="24"/>
        </w:rPr>
      </w:pPr>
      <w:r>
        <w:rPr>
          <w:sz w:val="24"/>
        </w:rPr>
        <w:t>Record the current</w:t>
      </w:r>
      <w:r>
        <w:rPr>
          <w:spacing w:val="1"/>
          <w:sz w:val="24"/>
        </w:rPr>
        <w:t xml:space="preserve"> </w:t>
      </w:r>
      <w:r>
        <w:rPr>
          <w:sz w:val="24"/>
        </w:rPr>
        <w:t>date.</w:t>
      </w:r>
    </w:p>
    <w:p w14:paraId="49F16998" w14:textId="77777777" w:rsidR="00FF4CD7" w:rsidRDefault="000F7264">
      <w:pPr>
        <w:pStyle w:val="ListParagraph"/>
        <w:numPr>
          <w:ilvl w:val="3"/>
          <w:numId w:val="1"/>
        </w:numPr>
        <w:tabs>
          <w:tab w:val="left" w:pos="2095"/>
        </w:tabs>
        <w:spacing w:before="24" w:line="259" w:lineRule="auto"/>
        <w:ind w:left="1948" w:right="538" w:hanging="648"/>
        <w:rPr>
          <w:sz w:val="24"/>
        </w:rPr>
      </w:pPr>
      <w:r>
        <w:rPr>
          <w:sz w:val="24"/>
        </w:rPr>
        <w:t>Remind the requester that the item needs to be returned when they</w:t>
      </w:r>
      <w:r>
        <w:rPr>
          <w:spacing w:val="-32"/>
          <w:sz w:val="24"/>
        </w:rPr>
        <w:t xml:space="preserve"> </w:t>
      </w:r>
      <w:r>
        <w:rPr>
          <w:sz w:val="24"/>
        </w:rPr>
        <w:t>are done.</w:t>
      </w:r>
    </w:p>
    <w:p w14:paraId="4D6CB8CC" w14:textId="77777777" w:rsidR="00FF4CD7" w:rsidRDefault="000F7264">
      <w:pPr>
        <w:pStyle w:val="ListParagraph"/>
        <w:numPr>
          <w:ilvl w:val="3"/>
          <w:numId w:val="1"/>
        </w:numPr>
        <w:tabs>
          <w:tab w:val="left" w:pos="2095"/>
        </w:tabs>
        <w:spacing w:before="1"/>
        <w:rPr>
          <w:sz w:val="24"/>
        </w:rPr>
      </w:pPr>
      <w:r>
        <w:rPr>
          <w:sz w:val="24"/>
        </w:rPr>
        <w:t>When the item is returned check that it has been returned in the</w:t>
      </w:r>
      <w:r>
        <w:rPr>
          <w:spacing w:val="-24"/>
          <w:sz w:val="24"/>
        </w:rPr>
        <w:t xml:space="preserve"> </w:t>
      </w:r>
      <w:r>
        <w:rPr>
          <w:sz w:val="24"/>
        </w:rPr>
        <w:t>notebook.</w:t>
      </w:r>
    </w:p>
    <w:p w14:paraId="5EFA3603" w14:textId="77777777" w:rsidR="00FF4CD7" w:rsidRDefault="000F7264">
      <w:pPr>
        <w:pStyle w:val="ListParagraph"/>
        <w:numPr>
          <w:ilvl w:val="3"/>
          <w:numId w:val="1"/>
        </w:numPr>
        <w:tabs>
          <w:tab w:val="left" w:pos="2095"/>
        </w:tabs>
        <w:spacing w:before="21" w:line="259" w:lineRule="auto"/>
        <w:ind w:left="1948" w:right="187" w:hanging="648"/>
        <w:rPr>
          <w:sz w:val="24"/>
        </w:rPr>
      </w:pPr>
      <w:r>
        <w:rPr>
          <w:sz w:val="24"/>
        </w:rPr>
        <w:t>If the item is not returned in a timely fashion remind the requestor or</w:t>
      </w:r>
      <w:r>
        <w:rPr>
          <w:spacing w:val="-38"/>
          <w:sz w:val="24"/>
        </w:rPr>
        <w:t xml:space="preserve"> </w:t>
      </w:r>
      <w:r>
        <w:rPr>
          <w:sz w:val="24"/>
        </w:rPr>
        <w:t>notify the Stockroom</w:t>
      </w:r>
      <w:r>
        <w:rPr>
          <w:spacing w:val="-5"/>
          <w:sz w:val="24"/>
        </w:rPr>
        <w:t xml:space="preserve"> </w:t>
      </w:r>
      <w:r>
        <w:rPr>
          <w:sz w:val="24"/>
        </w:rPr>
        <w:t>Manager(s).</w:t>
      </w:r>
    </w:p>
    <w:p w14:paraId="3FF6EB01" w14:textId="77777777" w:rsidR="00FF4CD7" w:rsidRDefault="00FF4CD7">
      <w:pPr>
        <w:pStyle w:val="BodyText"/>
        <w:spacing w:before="10"/>
        <w:rPr>
          <w:sz w:val="25"/>
        </w:rPr>
      </w:pPr>
    </w:p>
    <w:p w14:paraId="7EA25E00" w14:textId="77777777" w:rsidR="00FF4CD7" w:rsidRDefault="000F7264">
      <w:pPr>
        <w:spacing w:before="1" w:line="259" w:lineRule="auto"/>
        <w:ind w:left="1660" w:right="135"/>
        <w:rPr>
          <w:i/>
          <w:sz w:val="24"/>
        </w:rPr>
      </w:pPr>
      <w:r>
        <w:rPr>
          <w:b/>
          <w:sz w:val="24"/>
        </w:rPr>
        <w:t>NOTE</w:t>
      </w:r>
      <w:r>
        <w:rPr>
          <w:sz w:val="24"/>
        </w:rPr>
        <w:t xml:space="preserve">: </w:t>
      </w:r>
      <w:r>
        <w:rPr>
          <w:i/>
          <w:sz w:val="24"/>
        </w:rPr>
        <w:t>Students in courses that do presentations outside of class/lab time cannot checkout equipment until the day of their presentation.</w:t>
      </w:r>
    </w:p>
    <w:p w14:paraId="35FD21A2" w14:textId="77777777" w:rsidR="00FF4CD7" w:rsidRDefault="00FF4CD7">
      <w:pPr>
        <w:pStyle w:val="BodyText"/>
        <w:rPr>
          <w:i/>
          <w:sz w:val="26"/>
        </w:rPr>
      </w:pPr>
    </w:p>
    <w:p w14:paraId="4B00129A" w14:textId="77777777" w:rsidR="00FF4CD7" w:rsidRDefault="000F7264">
      <w:pPr>
        <w:pStyle w:val="ListParagraph"/>
        <w:numPr>
          <w:ilvl w:val="1"/>
          <w:numId w:val="1"/>
        </w:numPr>
        <w:tabs>
          <w:tab w:val="left" w:pos="1013"/>
        </w:tabs>
        <w:ind w:hanging="433"/>
        <w:rPr>
          <w:sz w:val="24"/>
        </w:rPr>
      </w:pPr>
      <w:r>
        <w:rPr>
          <w:sz w:val="24"/>
        </w:rPr>
        <w:t>For Assisting Customers:</w:t>
      </w:r>
    </w:p>
    <w:p w14:paraId="5CD6741D" w14:textId="77777777" w:rsidR="00FF4CD7" w:rsidRDefault="000F7264">
      <w:pPr>
        <w:pStyle w:val="ListParagraph"/>
        <w:numPr>
          <w:ilvl w:val="2"/>
          <w:numId w:val="1"/>
        </w:numPr>
        <w:tabs>
          <w:tab w:val="left" w:pos="1555"/>
        </w:tabs>
        <w:spacing w:before="21"/>
        <w:rPr>
          <w:sz w:val="24"/>
        </w:rPr>
      </w:pPr>
      <w:r>
        <w:rPr>
          <w:sz w:val="24"/>
        </w:rPr>
        <w:t>When the stockroom bell rings respond</w:t>
      </w:r>
      <w:r>
        <w:rPr>
          <w:spacing w:val="-4"/>
          <w:sz w:val="24"/>
        </w:rPr>
        <w:t xml:space="preserve"> </w:t>
      </w:r>
      <w:r>
        <w:rPr>
          <w:sz w:val="24"/>
        </w:rPr>
        <w:t>promptly</w:t>
      </w:r>
    </w:p>
    <w:p w14:paraId="2A315208" w14:textId="77777777" w:rsidR="00FF4CD7" w:rsidRDefault="000F7264">
      <w:pPr>
        <w:pStyle w:val="ListParagraph"/>
        <w:numPr>
          <w:ilvl w:val="3"/>
          <w:numId w:val="1"/>
        </w:numPr>
        <w:tabs>
          <w:tab w:val="left" w:pos="2095"/>
        </w:tabs>
        <w:spacing w:before="24"/>
        <w:rPr>
          <w:sz w:val="24"/>
        </w:rPr>
      </w:pPr>
      <w:r>
        <w:rPr>
          <w:sz w:val="24"/>
        </w:rPr>
        <w:t xml:space="preserve">If you are in the middle of a task, stop the </w:t>
      </w:r>
      <w:r>
        <w:rPr>
          <w:sz w:val="24"/>
        </w:rPr>
        <w:t>task and respond to the</w:t>
      </w:r>
      <w:r>
        <w:rPr>
          <w:spacing w:val="-32"/>
          <w:sz w:val="24"/>
        </w:rPr>
        <w:t xml:space="preserve"> </w:t>
      </w:r>
      <w:r>
        <w:rPr>
          <w:sz w:val="24"/>
        </w:rPr>
        <w:t>customer.</w:t>
      </w:r>
    </w:p>
    <w:p w14:paraId="4124BA0C" w14:textId="77777777" w:rsidR="00FF4CD7" w:rsidRDefault="00FF4CD7">
      <w:pPr>
        <w:rPr>
          <w:sz w:val="24"/>
        </w:rPr>
        <w:sectPr w:rsidR="00FF4CD7">
          <w:pgSz w:w="12240" w:h="15840"/>
          <w:pgMar w:top="2560" w:right="1340" w:bottom="280" w:left="1220" w:header="720" w:footer="0" w:gutter="0"/>
          <w:cols w:space="720"/>
        </w:sectPr>
      </w:pPr>
    </w:p>
    <w:p w14:paraId="39024097" w14:textId="77777777" w:rsidR="00FF4CD7" w:rsidRDefault="00FF4CD7">
      <w:pPr>
        <w:pStyle w:val="BodyText"/>
        <w:spacing w:before="9"/>
        <w:rPr>
          <w:sz w:val="2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3118"/>
        <w:gridCol w:w="3121"/>
      </w:tblGrid>
      <w:tr w:rsidR="00FF4CD7" w14:paraId="5DFEEEA9" w14:textId="77777777">
        <w:trPr>
          <w:trHeight w:val="268"/>
        </w:trPr>
        <w:tc>
          <w:tcPr>
            <w:tcW w:w="3118" w:type="dxa"/>
          </w:tcPr>
          <w:p w14:paraId="2674BFB7" w14:textId="77777777" w:rsidR="00FF4CD7" w:rsidRDefault="000F7264">
            <w:pPr>
              <w:pStyle w:val="TableParagraph"/>
              <w:ind w:left="362"/>
            </w:pPr>
            <w:r>
              <w:t>ISU Chemistry Department</w:t>
            </w:r>
          </w:p>
        </w:tc>
        <w:tc>
          <w:tcPr>
            <w:tcW w:w="3118" w:type="dxa"/>
          </w:tcPr>
          <w:p w14:paraId="67EBA7AB" w14:textId="77777777" w:rsidR="00FF4CD7" w:rsidRDefault="000F7264">
            <w:pPr>
              <w:pStyle w:val="TableParagraph"/>
              <w:ind w:left="585"/>
            </w:pPr>
            <w:r>
              <w:t>Stockroom Procedure</w:t>
            </w:r>
          </w:p>
        </w:tc>
        <w:tc>
          <w:tcPr>
            <w:tcW w:w="3121" w:type="dxa"/>
          </w:tcPr>
          <w:p w14:paraId="568C434E" w14:textId="77777777" w:rsidR="00FF4CD7" w:rsidRDefault="000F7264">
            <w:pPr>
              <w:pStyle w:val="TableParagraph"/>
            </w:pPr>
            <w:r>
              <w:t>Effective Date: 05/01/2020</w:t>
            </w:r>
          </w:p>
        </w:tc>
      </w:tr>
    </w:tbl>
    <w:p w14:paraId="1816B5BE" w14:textId="77777777" w:rsidR="00FF4CD7" w:rsidRDefault="00FF4CD7">
      <w:pPr>
        <w:pStyle w:val="BodyText"/>
        <w:rPr>
          <w:sz w:val="20"/>
        </w:rPr>
      </w:pPr>
    </w:p>
    <w:p w14:paraId="3A470687" w14:textId="77777777" w:rsidR="00FF4CD7" w:rsidRDefault="00FF4CD7">
      <w:pPr>
        <w:pStyle w:val="BodyText"/>
        <w:rPr>
          <w:sz w:val="20"/>
        </w:rPr>
      </w:pPr>
    </w:p>
    <w:p w14:paraId="51D22DFA" w14:textId="77777777" w:rsidR="00FF4CD7" w:rsidRDefault="00FF4CD7">
      <w:pPr>
        <w:pStyle w:val="BodyText"/>
        <w:spacing w:before="6"/>
        <w:rPr>
          <w:sz w:val="18"/>
        </w:rPr>
      </w:pPr>
    </w:p>
    <w:p w14:paraId="073AADDC" w14:textId="77777777" w:rsidR="00FF4CD7" w:rsidRDefault="000F7264">
      <w:pPr>
        <w:pStyle w:val="ListParagraph"/>
        <w:numPr>
          <w:ilvl w:val="3"/>
          <w:numId w:val="1"/>
        </w:numPr>
        <w:tabs>
          <w:tab w:val="left" w:pos="2095"/>
        </w:tabs>
        <w:spacing w:line="259" w:lineRule="auto"/>
        <w:ind w:left="1948" w:right="257" w:hanging="648"/>
        <w:rPr>
          <w:sz w:val="24"/>
        </w:rPr>
      </w:pPr>
      <w:r>
        <w:rPr>
          <w:sz w:val="24"/>
        </w:rPr>
        <w:t>If you are in the middle of a task and cannot stop, verbally let the customer know that you will be right with them.</w:t>
      </w:r>
    </w:p>
    <w:p w14:paraId="712C82D2" w14:textId="77777777" w:rsidR="00FF4CD7" w:rsidRDefault="000F7264">
      <w:pPr>
        <w:spacing w:before="160" w:line="259" w:lineRule="auto"/>
        <w:ind w:left="1300" w:right="246"/>
        <w:jc w:val="both"/>
        <w:rPr>
          <w:i/>
          <w:sz w:val="24"/>
        </w:rPr>
      </w:pPr>
      <w:r>
        <w:rPr>
          <w:b/>
          <w:sz w:val="24"/>
        </w:rPr>
        <w:t xml:space="preserve">NOTE: </w:t>
      </w:r>
      <w:r>
        <w:rPr>
          <w:i/>
          <w:sz w:val="24"/>
        </w:rPr>
        <w:t>If other people are present in the stockroom, don’t assume that they can/will respond first if you are in the middle of a task. Alway</w:t>
      </w:r>
      <w:r>
        <w:rPr>
          <w:i/>
          <w:sz w:val="24"/>
        </w:rPr>
        <w:t>s ensure that the customer has been addressed in a timely manner.</w:t>
      </w:r>
    </w:p>
    <w:p w14:paraId="53A3B171" w14:textId="77777777" w:rsidR="00FF4CD7" w:rsidRDefault="000F7264">
      <w:pPr>
        <w:pStyle w:val="ListParagraph"/>
        <w:numPr>
          <w:ilvl w:val="2"/>
          <w:numId w:val="1"/>
        </w:numPr>
        <w:tabs>
          <w:tab w:val="left" w:pos="1555"/>
        </w:tabs>
        <w:spacing w:before="160"/>
        <w:rPr>
          <w:sz w:val="24"/>
        </w:rPr>
      </w:pPr>
      <w:r>
        <w:rPr>
          <w:sz w:val="24"/>
        </w:rPr>
        <w:t>Be courteous and</w:t>
      </w:r>
      <w:r>
        <w:rPr>
          <w:spacing w:val="-1"/>
          <w:sz w:val="24"/>
        </w:rPr>
        <w:t xml:space="preserve"> </w:t>
      </w:r>
      <w:r>
        <w:rPr>
          <w:sz w:val="24"/>
        </w:rPr>
        <w:t>polite.</w:t>
      </w:r>
    </w:p>
    <w:p w14:paraId="49DB1F55" w14:textId="77777777" w:rsidR="00FF4CD7" w:rsidRDefault="000F7264">
      <w:pPr>
        <w:pStyle w:val="ListParagraph"/>
        <w:numPr>
          <w:ilvl w:val="2"/>
          <w:numId w:val="1"/>
        </w:numPr>
        <w:tabs>
          <w:tab w:val="left" w:pos="1555"/>
        </w:tabs>
        <w:spacing w:before="24" w:line="259" w:lineRule="auto"/>
        <w:ind w:left="1444" w:right="1029" w:hanging="504"/>
        <w:rPr>
          <w:sz w:val="24"/>
        </w:rPr>
      </w:pPr>
      <w:r>
        <w:rPr>
          <w:sz w:val="24"/>
        </w:rPr>
        <w:t>When asked questions, answer to the best of your knowledge, or ask the Stockroom Manager(s) for</w:t>
      </w:r>
      <w:r>
        <w:rPr>
          <w:spacing w:val="-1"/>
          <w:sz w:val="24"/>
        </w:rPr>
        <w:t xml:space="preserve"> </w:t>
      </w:r>
      <w:r>
        <w:rPr>
          <w:sz w:val="24"/>
        </w:rPr>
        <w:t>guidance.</w:t>
      </w:r>
    </w:p>
    <w:p w14:paraId="764DCD34" w14:textId="77777777" w:rsidR="00FF4CD7" w:rsidRDefault="000F7264">
      <w:pPr>
        <w:pStyle w:val="ListParagraph"/>
        <w:numPr>
          <w:ilvl w:val="2"/>
          <w:numId w:val="1"/>
        </w:numPr>
        <w:tabs>
          <w:tab w:val="left" w:pos="1555"/>
        </w:tabs>
        <w:spacing w:line="291" w:lineRule="exact"/>
        <w:rPr>
          <w:sz w:val="24"/>
        </w:rPr>
      </w:pPr>
      <w:r>
        <w:rPr>
          <w:sz w:val="24"/>
        </w:rPr>
        <w:t>When asked to help with something that requires leaving the</w:t>
      </w:r>
      <w:r>
        <w:rPr>
          <w:spacing w:val="-15"/>
          <w:sz w:val="24"/>
        </w:rPr>
        <w:t xml:space="preserve"> </w:t>
      </w:r>
      <w:r>
        <w:rPr>
          <w:sz w:val="24"/>
        </w:rPr>
        <w:t>stockroom:</w:t>
      </w:r>
    </w:p>
    <w:p w14:paraId="21C62F1D" w14:textId="77777777" w:rsidR="00FF4CD7" w:rsidRDefault="000F7264">
      <w:pPr>
        <w:pStyle w:val="ListParagraph"/>
        <w:numPr>
          <w:ilvl w:val="3"/>
          <w:numId w:val="1"/>
        </w:numPr>
        <w:tabs>
          <w:tab w:val="left" w:pos="2095"/>
        </w:tabs>
        <w:spacing w:before="23" w:line="259" w:lineRule="auto"/>
        <w:ind w:left="1948" w:right="112" w:hanging="648"/>
        <w:rPr>
          <w:sz w:val="24"/>
        </w:rPr>
      </w:pPr>
      <w:r>
        <w:rPr>
          <w:sz w:val="24"/>
        </w:rPr>
        <w:t>Ensure someone remains in the stockroom to assist others or leave a note of you</w:t>
      </w:r>
      <w:r>
        <w:rPr>
          <w:sz w:val="24"/>
        </w:rPr>
        <w:t>r location and close the window if you will be gone more than a few minutes.</w:t>
      </w:r>
    </w:p>
    <w:sectPr w:rsidR="00FF4CD7">
      <w:pgSz w:w="12240" w:h="15840"/>
      <w:pgMar w:top="2560" w:right="1340" w:bottom="280" w:left="122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81579" w14:textId="77777777" w:rsidR="000F7264" w:rsidRDefault="000F7264">
      <w:r>
        <w:separator/>
      </w:r>
    </w:p>
  </w:endnote>
  <w:endnote w:type="continuationSeparator" w:id="0">
    <w:p w14:paraId="53A2A70F" w14:textId="77777777" w:rsidR="000F7264" w:rsidRDefault="000F7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23A31" w14:textId="77777777" w:rsidR="000F7264" w:rsidRDefault="000F7264">
      <w:r>
        <w:separator/>
      </w:r>
    </w:p>
  </w:footnote>
  <w:footnote w:type="continuationSeparator" w:id="0">
    <w:p w14:paraId="4539CBC5" w14:textId="77777777" w:rsidR="000F7264" w:rsidRDefault="000F7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E8DB" w14:textId="539064E4" w:rsidR="00FF4CD7" w:rsidRDefault="000F7264">
    <w:pPr>
      <w:pStyle w:val="BodyText"/>
      <w:spacing w:line="14" w:lineRule="auto"/>
      <w:rPr>
        <w:sz w:val="20"/>
      </w:rPr>
    </w:pPr>
    <w:r>
      <w:rPr>
        <w:noProof/>
      </w:rPr>
      <w:drawing>
        <wp:anchor distT="0" distB="0" distL="0" distR="0" simplePos="0" relativeHeight="251490304" behindDoc="1" locked="0" layoutInCell="1" allowOverlap="1" wp14:anchorId="752B109D" wp14:editId="46CEF7C3">
          <wp:simplePos x="0" y="0"/>
          <wp:positionH relativeFrom="page">
            <wp:posOffset>914400</wp:posOffset>
          </wp:positionH>
          <wp:positionV relativeFrom="page">
            <wp:posOffset>457250</wp:posOffset>
          </wp:positionV>
          <wp:extent cx="1410970" cy="476199"/>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410970" cy="476199"/>
                  </a:xfrm>
                  <a:prstGeom prst="rect">
                    <a:avLst/>
                  </a:prstGeom>
                </pic:spPr>
              </pic:pic>
            </a:graphicData>
          </a:graphic>
        </wp:anchor>
      </w:drawing>
    </w:r>
    <w:r w:rsidR="002E22C8">
      <w:rPr>
        <w:noProof/>
      </w:rPr>
      <mc:AlternateContent>
        <mc:Choice Requires="wpg">
          <w:drawing>
            <wp:anchor distT="0" distB="0" distL="114300" distR="114300" simplePos="0" relativeHeight="251491328" behindDoc="1" locked="0" layoutInCell="1" allowOverlap="1" wp14:anchorId="1C9755D3" wp14:editId="0D03BDF3">
              <wp:simplePos x="0" y="0"/>
              <wp:positionH relativeFrom="page">
                <wp:posOffset>914400</wp:posOffset>
              </wp:positionH>
              <wp:positionV relativeFrom="page">
                <wp:posOffset>1104900</wp:posOffset>
              </wp:positionV>
              <wp:extent cx="5944870" cy="524510"/>
              <wp:effectExtent l="0" t="0" r="0" b="0"/>
              <wp:wrapNone/>
              <wp:docPr id="6"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524510"/>
                        <a:chOff x="1440" y="1740"/>
                        <a:chExt cx="9362" cy="826"/>
                      </a:xfrm>
                    </wpg:grpSpPr>
                    <wps:wsp>
                      <wps:cNvPr id="7" name="Line 12"/>
                      <wps:cNvCnPr>
                        <a:cxnSpLocks noChangeShapeType="1"/>
                      </wps:cNvCnPr>
                      <wps:spPr bwMode="auto">
                        <a:xfrm>
                          <a:off x="1450" y="1745"/>
                          <a:ext cx="466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6126" y="1745"/>
                          <a:ext cx="466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1445" y="1740"/>
                          <a:ext cx="0" cy="82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a:off x="1450" y="2561"/>
                          <a:ext cx="466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a:off x="6121" y="1740"/>
                          <a:ext cx="0" cy="82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7"/>
                      <wps:cNvCnPr>
                        <a:cxnSpLocks noChangeShapeType="1"/>
                      </wps:cNvCnPr>
                      <wps:spPr bwMode="auto">
                        <a:xfrm>
                          <a:off x="6126" y="2561"/>
                          <a:ext cx="466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6"/>
                      <wps:cNvCnPr>
                        <a:cxnSpLocks noChangeShapeType="1"/>
                      </wps:cNvCnPr>
                      <wps:spPr bwMode="auto">
                        <a:xfrm>
                          <a:off x="10797" y="1740"/>
                          <a:ext cx="0" cy="82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261682" id="Group 5" o:spid="_x0000_s1026" alt="&quot;&quot;" style="position:absolute;margin-left:1in;margin-top:87pt;width:468.1pt;height:41.3pt;z-index:-251825152;mso-position-horizontal-relative:page;mso-position-vertical-relative:page" coordorigin="1440,1740" coordsize="9362,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">
              <v:line id="Line 12" o:spid="_x0000_s1027" style="position:absolute;visibility:visible;mso-wrap-style:square" from="1450,1745" to="6116,1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11" o:spid="_x0000_s1028" style="position:absolute;visibility:visible;mso-wrap-style:square" from="6126,1745" to="10792,1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10" o:spid="_x0000_s1029" style="position:absolute;visibility:visible;mso-wrap-style:square" from="1445,1740" to="1445,2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9" o:spid="_x0000_s1030" style="position:absolute;visibility:visible;mso-wrap-style:square" from="1450,2561" to="6116,2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8" o:spid="_x0000_s1031" style="position:absolute;visibility:visible;mso-wrap-style:square" from="6121,1740" to="6121,2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7" o:spid="_x0000_s1032" style="position:absolute;visibility:visible;mso-wrap-style:square" from="6126,2561" to="10792,2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6" o:spid="_x0000_s1033" style="position:absolute;visibility:visible;mso-wrap-style:square" from="10797,1740" to="10797,2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w10:wrap anchorx="page" anchory="page"/>
            </v:group>
          </w:pict>
        </mc:Fallback>
      </mc:AlternateContent>
    </w:r>
    <w:r w:rsidR="002E22C8">
      <w:rPr>
        <w:noProof/>
      </w:rPr>
      <mc:AlternateContent>
        <mc:Choice Requires="wps">
          <w:drawing>
            <wp:anchor distT="0" distB="0" distL="114300" distR="114300" simplePos="0" relativeHeight="251492352" behindDoc="1" locked="0" layoutInCell="1" allowOverlap="1" wp14:anchorId="74C43CCA" wp14:editId="639AB90A">
              <wp:simplePos x="0" y="0"/>
              <wp:positionH relativeFrom="page">
                <wp:posOffset>4318000</wp:posOffset>
              </wp:positionH>
              <wp:positionV relativeFrom="page">
                <wp:posOffset>786130</wp:posOffset>
              </wp:positionV>
              <wp:extent cx="2555240" cy="203835"/>
              <wp:effectExtent l="0" t="0" r="0" b="0"/>
              <wp:wrapNone/>
              <wp:docPr id="5"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2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74422" w14:textId="77777777" w:rsidR="00FF4CD7" w:rsidRDefault="000F7264">
                          <w:pPr>
                            <w:spacing w:line="306" w:lineRule="exact"/>
                            <w:ind w:left="20"/>
                            <w:rPr>
                              <w:b/>
                              <w:sz w:val="28"/>
                            </w:rPr>
                          </w:pPr>
                          <w:r>
                            <w:rPr>
                              <w:b/>
                              <w:sz w:val="28"/>
                            </w:rPr>
                            <w:t>Chemistry Department Stockroom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43CCA" id="_x0000_t202" coordsize="21600,21600" o:spt="202" path="m,l,21600r21600,l21600,xe">
              <v:stroke joinstyle="miter"/>
              <v:path gradientshapeok="t" o:connecttype="rect"/>
            </v:shapetype>
            <v:shape id="Text Box 4" o:spid="_x0000_s1026" type="#_x0000_t202" alt="&quot;&quot;" style="position:absolute;margin-left:340pt;margin-top:61.9pt;width:201.2pt;height:16.05pt;z-index:-25182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" filled="f" stroked="f">
              <v:textbox inset="0,0,0,0">
                <w:txbxContent>
                  <w:p w14:paraId="37074422" w14:textId="77777777" w:rsidR="00FF4CD7" w:rsidRDefault="000F7264">
                    <w:pPr>
                      <w:spacing w:line="306" w:lineRule="exact"/>
                      <w:ind w:left="20"/>
                      <w:rPr>
                        <w:b/>
                        <w:sz w:val="28"/>
                      </w:rPr>
                    </w:pPr>
                    <w:r>
                      <w:rPr>
                        <w:b/>
                        <w:sz w:val="28"/>
                      </w:rPr>
                      <w:t>Chemistry Department Stockroom</w:t>
                    </w:r>
                  </w:p>
                </w:txbxContent>
              </v:textbox>
              <w10:wrap anchorx="page" anchory="page"/>
            </v:shape>
          </w:pict>
        </mc:Fallback>
      </mc:AlternateContent>
    </w:r>
    <w:r w:rsidR="002E22C8">
      <w:rPr>
        <w:noProof/>
      </w:rPr>
      <mc:AlternateContent>
        <mc:Choice Requires="wps">
          <w:drawing>
            <wp:anchor distT="0" distB="0" distL="114300" distR="114300" simplePos="0" relativeHeight="251493376" behindDoc="1" locked="0" layoutInCell="1" allowOverlap="1" wp14:anchorId="275D19FB" wp14:editId="4B4E44BD">
              <wp:simplePos x="0" y="0"/>
              <wp:positionH relativeFrom="page">
                <wp:posOffset>3942715</wp:posOffset>
              </wp:positionH>
              <wp:positionV relativeFrom="page">
                <wp:posOffset>1124585</wp:posOffset>
              </wp:positionV>
              <wp:extent cx="605155" cy="50736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507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181C3" w14:textId="77777777" w:rsidR="00FF4CD7" w:rsidRDefault="000F7264">
                          <w:pPr>
                            <w:spacing w:line="245" w:lineRule="exact"/>
                            <w:ind w:left="20"/>
                            <w:rPr>
                              <w:b/>
                            </w:rPr>
                          </w:pPr>
                          <w:r>
                            <w:rPr>
                              <w:b/>
                            </w:rPr>
                            <w:t>Identifier:</w:t>
                          </w:r>
                        </w:p>
                        <w:p w14:paraId="6E9BF419" w14:textId="77777777" w:rsidR="00FF4CD7" w:rsidRDefault="000F7264">
                          <w:pPr>
                            <w:ind w:left="20" w:right="81"/>
                            <w:rPr>
                              <w:b/>
                            </w:rPr>
                          </w:pPr>
                          <w:r>
                            <w:rPr>
                              <w:b/>
                            </w:rPr>
                            <w:t>Revision: 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D19FB" id="Text Box 3" o:spid="_x0000_s1027" type="#_x0000_t202" style="position:absolute;margin-left:310.45pt;margin-top:88.55pt;width:47.65pt;height:39.95pt;z-index:-25182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" filled="f" stroked="f">
              <v:textbox inset="0,0,0,0">
                <w:txbxContent>
                  <w:p w14:paraId="64C181C3" w14:textId="77777777" w:rsidR="00FF4CD7" w:rsidRDefault="000F7264">
                    <w:pPr>
                      <w:spacing w:line="245" w:lineRule="exact"/>
                      <w:ind w:left="20"/>
                      <w:rPr>
                        <w:b/>
                      </w:rPr>
                    </w:pPr>
                    <w:r>
                      <w:rPr>
                        <w:b/>
                      </w:rPr>
                      <w:t>Identifier:</w:t>
                    </w:r>
                  </w:p>
                  <w:p w14:paraId="6E9BF419" w14:textId="77777777" w:rsidR="00FF4CD7" w:rsidRDefault="000F7264">
                    <w:pPr>
                      <w:ind w:left="20" w:right="81"/>
                      <w:rPr>
                        <w:b/>
                      </w:rPr>
                    </w:pPr>
                    <w:r>
                      <w:rPr>
                        <w:b/>
                      </w:rPr>
                      <w:t>Revision: Page:</w:t>
                    </w:r>
                  </w:p>
                </w:txbxContent>
              </v:textbox>
              <w10:wrap anchorx="page" anchory="page"/>
            </v:shape>
          </w:pict>
        </mc:Fallback>
      </mc:AlternateContent>
    </w:r>
    <w:r w:rsidR="002E22C8">
      <w:rPr>
        <w:noProof/>
      </w:rPr>
      <mc:AlternateContent>
        <mc:Choice Requires="wps">
          <w:drawing>
            <wp:anchor distT="0" distB="0" distL="114300" distR="114300" simplePos="0" relativeHeight="251494400" behindDoc="1" locked="0" layoutInCell="1" allowOverlap="1" wp14:anchorId="39BA6AC1" wp14:editId="37C556CD">
              <wp:simplePos x="0" y="0"/>
              <wp:positionH relativeFrom="page">
                <wp:posOffset>4709795</wp:posOffset>
              </wp:positionH>
              <wp:positionV relativeFrom="page">
                <wp:posOffset>1124585</wp:posOffset>
              </wp:positionV>
              <wp:extent cx="567690" cy="50736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 cy="507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39A1D" w14:textId="77777777" w:rsidR="00FF4CD7" w:rsidRDefault="000F7264">
                          <w:pPr>
                            <w:spacing w:line="245" w:lineRule="exact"/>
                            <w:ind w:left="21"/>
                            <w:rPr>
                              <w:b/>
                            </w:rPr>
                          </w:pPr>
                          <w:r>
                            <w:rPr>
                              <w:b/>
                            </w:rPr>
                            <w:t>CSP-0014</w:t>
                          </w:r>
                        </w:p>
                        <w:p w14:paraId="497C35E8" w14:textId="77777777" w:rsidR="00FF4CD7" w:rsidRDefault="000F7264">
                          <w:pPr>
                            <w:ind w:left="41"/>
                            <w:rPr>
                              <w:b/>
                            </w:rPr>
                          </w:pPr>
                          <w:r>
                            <w:rPr>
                              <w:b/>
                            </w:rPr>
                            <w:t>0</w:t>
                          </w:r>
                        </w:p>
                        <w:p w14:paraId="3D2CEA5C" w14:textId="77777777" w:rsidR="00FF4CD7" w:rsidRDefault="000F7264">
                          <w:pPr>
                            <w:ind w:left="60"/>
                            <w:rPr>
                              <w:b/>
                            </w:rPr>
                          </w:pPr>
                          <w:r>
                            <w:fldChar w:fldCharType="begin"/>
                          </w:r>
                          <w:r>
                            <w:rPr>
                              <w:b/>
                            </w:rPr>
                            <w:instrText xml:space="preserve"> PAGE </w:instrText>
                          </w:r>
                          <w:r>
                            <w:fldChar w:fldCharType="separate"/>
                          </w:r>
                          <w:r>
                            <w:t>1</w:t>
                          </w:r>
                          <w:r>
                            <w:fldChar w:fldCharType="end"/>
                          </w:r>
                          <w:r>
                            <w:rPr>
                              <w:b/>
                            </w:rPr>
                            <w:t xml:space="preserve"> 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A6AC1" id="Text Box 2" o:spid="_x0000_s1028" type="#_x0000_t202" style="position:absolute;margin-left:370.85pt;margin-top:88.55pt;width:44.7pt;height:39.95pt;z-index:-25182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" filled="f" stroked="f">
              <v:textbox inset="0,0,0,0">
                <w:txbxContent>
                  <w:p w14:paraId="71439A1D" w14:textId="77777777" w:rsidR="00FF4CD7" w:rsidRDefault="000F7264">
                    <w:pPr>
                      <w:spacing w:line="245" w:lineRule="exact"/>
                      <w:ind w:left="21"/>
                      <w:rPr>
                        <w:b/>
                      </w:rPr>
                    </w:pPr>
                    <w:r>
                      <w:rPr>
                        <w:b/>
                      </w:rPr>
                      <w:t>CSP-0014</w:t>
                    </w:r>
                  </w:p>
                  <w:p w14:paraId="497C35E8" w14:textId="77777777" w:rsidR="00FF4CD7" w:rsidRDefault="000F7264">
                    <w:pPr>
                      <w:ind w:left="41"/>
                      <w:rPr>
                        <w:b/>
                      </w:rPr>
                    </w:pPr>
                    <w:r>
                      <w:rPr>
                        <w:b/>
                      </w:rPr>
                      <w:t>0</w:t>
                    </w:r>
                  </w:p>
                  <w:p w14:paraId="3D2CEA5C" w14:textId="77777777" w:rsidR="00FF4CD7" w:rsidRDefault="000F7264">
                    <w:pPr>
                      <w:ind w:left="60"/>
                      <w:rPr>
                        <w:b/>
                      </w:rPr>
                    </w:pPr>
                    <w:r>
                      <w:fldChar w:fldCharType="begin"/>
                    </w:r>
                    <w:r>
                      <w:rPr>
                        <w:b/>
                      </w:rPr>
                      <w:instrText xml:space="preserve"> PAGE </w:instrText>
                    </w:r>
                    <w:r>
                      <w:fldChar w:fldCharType="separate"/>
                    </w:r>
                    <w:r>
                      <w:t>1</w:t>
                    </w:r>
                    <w:r>
                      <w:fldChar w:fldCharType="end"/>
                    </w:r>
                    <w:r>
                      <w:rPr>
                        <w:b/>
                      </w:rPr>
                      <w:t xml:space="preserve"> of 3</w:t>
                    </w:r>
                  </w:p>
                </w:txbxContent>
              </v:textbox>
              <w10:wrap anchorx="page" anchory="page"/>
            </v:shape>
          </w:pict>
        </mc:Fallback>
      </mc:AlternateContent>
    </w:r>
    <w:r w:rsidR="002E22C8">
      <w:rPr>
        <w:noProof/>
      </w:rPr>
      <mc:AlternateContent>
        <mc:Choice Requires="wps">
          <w:drawing>
            <wp:anchor distT="0" distB="0" distL="114300" distR="114300" simplePos="0" relativeHeight="251495424" behindDoc="1" locked="0" layoutInCell="1" allowOverlap="1" wp14:anchorId="3F9E4D46" wp14:editId="0470C6AE">
              <wp:simplePos x="0" y="0"/>
              <wp:positionH relativeFrom="page">
                <wp:posOffset>1084580</wp:posOffset>
              </wp:positionH>
              <wp:positionV relativeFrom="page">
                <wp:posOffset>1172210</wp:posOffset>
              </wp:positionV>
              <wp:extent cx="2632075" cy="421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075"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CAAD1" w14:textId="77777777" w:rsidR="00FF4CD7" w:rsidRDefault="000F7264">
                          <w:pPr>
                            <w:spacing w:line="306" w:lineRule="exact"/>
                            <w:jc w:val="center"/>
                            <w:rPr>
                              <w:b/>
                              <w:sz w:val="28"/>
                            </w:rPr>
                          </w:pPr>
                          <w:r>
                            <w:rPr>
                              <w:b/>
                              <w:sz w:val="28"/>
                            </w:rPr>
                            <w:t>ISU Chemistry Department Support</w:t>
                          </w:r>
                        </w:p>
                        <w:p w14:paraId="5FA1CDB2" w14:textId="77777777" w:rsidR="00FF4CD7" w:rsidRDefault="000F7264">
                          <w:pPr>
                            <w:spacing w:before="1"/>
                            <w:ind w:left="5"/>
                            <w:jc w:val="center"/>
                            <w:rPr>
                              <w:b/>
                              <w:sz w:val="28"/>
                            </w:rPr>
                          </w:pPr>
                          <w:r>
                            <w:rPr>
                              <w:b/>
                              <w:sz w:val="28"/>
                            </w:rPr>
                            <w:t>Guidance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E4D46" id="Text Box 1" o:spid="_x0000_s1029" type="#_x0000_t202" style="position:absolute;margin-left:85.4pt;margin-top:92.3pt;width:207.25pt;height:33.2pt;z-index:-25182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" filled="f" stroked="f">
              <v:textbox inset="0,0,0,0">
                <w:txbxContent>
                  <w:p w14:paraId="2F2CAAD1" w14:textId="77777777" w:rsidR="00FF4CD7" w:rsidRDefault="000F7264">
                    <w:pPr>
                      <w:spacing w:line="306" w:lineRule="exact"/>
                      <w:jc w:val="center"/>
                      <w:rPr>
                        <w:b/>
                        <w:sz w:val="28"/>
                      </w:rPr>
                    </w:pPr>
                    <w:r>
                      <w:rPr>
                        <w:b/>
                        <w:sz w:val="28"/>
                      </w:rPr>
                      <w:t>ISU Chemistry Department Support</w:t>
                    </w:r>
                  </w:p>
                  <w:p w14:paraId="5FA1CDB2" w14:textId="77777777" w:rsidR="00FF4CD7" w:rsidRDefault="000F7264">
                    <w:pPr>
                      <w:spacing w:before="1"/>
                      <w:ind w:left="5"/>
                      <w:jc w:val="center"/>
                      <w:rPr>
                        <w:b/>
                        <w:sz w:val="28"/>
                      </w:rPr>
                    </w:pPr>
                    <w:r>
                      <w:rPr>
                        <w:b/>
                        <w:sz w:val="28"/>
                      </w:rPr>
                      <w:t>Guidance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908B9"/>
    <w:multiLevelType w:val="multilevel"/>
    <w:tmpl w:val="FD9611CC"/>
    <w:lvl w:ilvl="0">
      <w:start w:val="1"/>
      <w:numFmt w:val="decimal"/>
      <w:lvlText w:val="%1."/>
      <w:lvlJc w:val="left"/>
      <w:pPr>
        <w:ind w:left="580" w:hanging="360"/>
        <w:jc w:val="left"/>
      </w:pPr>
      <w:rPr>
        <w:rFonts w:ascii="Calibri" w:eastAsia="Calibri" w:hAnsi="Calibri" w:cs="Calibri" w:hint="default"/>
        <w:b/>
        <w:bCs/>
        <w:spacing w:val="-2"/>
        <w:w w:val="100"/>
        <w:sz w:val="24"/>
        <w:szCs w:val="24"/>
        <w:lang w:val="en-US" w:eastAsia="en-US" w:bidi="en-US"/>
      </w:rPr>
    </w:lvl>
    <w:lvl w:ilvl="1">
      <w:start w:val="1"/>
      <w:numFmt w:val="decimal"/>
      <w:lvlText w:val="%1.%2."/>
      <w:lvlJc w:val="left"/>
      <w:pPr>
        <w:ind w:left="1012" w:hanging="432"/>
        <w:jc w:val="left"/>
      </w:pPr>
      <w:rPr>
        <w:rFonts w:ascii="Calibri" w:eastAsia="Calibri" w:hAnsi="Calibri" w:cs="Calibri" w:hint="default"/>
        <w:w w:val="100"/>
        <w:sz w:val="24"/>
        <w:szCs w:val="24"/>
        <w:lang w:val="en-US" w:eastAsia="en-US" w:bidi="en-US"/>
      </w:rPr>
    </w:lvl>
    <w:lvl w:ilvl="2">
      <w:start w:val="1"/>
      <w:numFmt w:val="decimal"/>
      <w:lvlText w:val="%1.%2.%3."/>
      <w:lvlJc w:val="left"/>
      <w:pPr>
        <w:ind w:left="1554" w:hanging="615"/>
        <w:jc w:val="left"/>
      </w:pPr>
      <w:rPr>
        <w:rFonts w:ascii="Calibri" w:eastAsia="Calibri" w:hAnsi="Calibri" w:cs="Calibri" w:hint="default"/>
        <w:spacing w:val="-1"/>
        <w:w w:val="100"/>
        <w:sz w:val="24"/>
        <w:szCs w:val="24"/>
        <w:lang w:val="en-US" w:eastAsia="en-US" w:bidi="en-US"/>
      </w:rPr>
    </w:lvl>
    <w:lvl w:ilvl="3">
      <w:start w:val="1"/>
      <w:numFmt w:val="decimal"/>
      <w:lvlText w:val="%1.%2.%3.%4."/>
      <w:lvlJc w:val="left"/>
      <w:pPr>
        <w:ind w:left="2094" w:hanging="795"/>
        <w:jc w:val="left"/>
      </w:pPr>
      <w:rPr>
        <w:rFonts w:ascii="Calibri" w:eastAsia="Calibri" w:hAnsi="Calibri" w:cs="Calibri" w:hint="default"/>
        <w:spacing w:val="-1"/>
        <w:w w:val="100"/>
        <w:sz w:val="24"/>
        <w:szCs w:val="24"/>
        <w:lang w:val="en-US" w:eastAsia="en-US" w:bidi="en-US"/>
      </w:rPr>
    </w:lvl>
    <w:lvl w:ilvl="4">
      <w:numFmt w:val="bullet"/>
      <w:lvlText w:val="•"/>
      <w:lvlJc w:val="left"/>
      <w:pPr>
        <w:ind w:left="1940" w:hanging="795"/>
      </w:pPr>
      <w:rPr>
        <w:rFonts w:hint="default"/>
        <w:lang w:val="en-US" w:eastAsia="en-US" w:bidi="en-US"/>
      </w:rPr>
    </w:lvl>
    <w:lvl w:ilvl="5">
      <w:numFmt w:val="bullet"/>
      <w:lvlText w:val="•"/>
      <w:lvlJc w:val="left"/>
      <w:pPr>
        <w:ind w:left="2100" w:hanging="795"/>
      </w:pPr>
      <w:rPr>
        <w:rFonts w:hint="default"/>
        <w:lang w:val="en-US" w:eastAsia="en-US" w:bidi="en-US"/>
      </w:rPr>
    </w:lvl>
    <w:lvl w:ilvl="6">
      <w:numFmt w:val="bullet"/>
      <w:lvlText w:val="•"/>
      <w:lvlJc w:val="left"/>
      <w:pPr>
        <w:ind w:left="3616" w:hanging="795"/>
      </w:pPr>
      <w:rPr>
        <w:rFonts w:hint="default"/>
        <w:lang w:val="en-US" w:eastAsia="en-US" w:bidi="en-US"/>
      </w:rPr>
    </w:lvl>
    <w:lvl w:ilvl="7">
      <w:numFmt w:val="bullet"/>
      <w:lvlText w:val="•"/>
      <w:lvlJc w:val="left"/>
      <w:pPr>
        <w:ind w:left="5132" w:hanging="795"/>
      </w:pPr>
      <w:rPr>
        <w:rFonts w:hint="default"/>
        <w:lang w:val="en-US" w:eastAsia="en-US" w:bidi="en-US"/>
      </w:rPr>
    </w:lvl>
    <w:lvl w:ilvl="8">
      <w:numFmt w:val="bullet"/>
      <w:lvlText w:val="•"/>
      <w:lvlJc w:val="left"/>
      <w:pPr>
        <w:ind w:left="6648" w:hanging="795"/>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CD7"/>
    <w:rsid w:val="000F7264"/>
    <w:rsid w:val="002E22C8"/>
    <w:rsid w:val="00FF4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935C9"/>
  <w15:docId w15:val="{EFFFAE41-78B4-4AA3-AAC2-C2AE9E0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580"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54" w:hanging="615"/>
    </w:pPr>
  </w:style>
  <w:style w:type="paragraph" w:customStyle="1" w:styleId="TableParagraph">
    <w:name w:val="Table Paragraph"/>
    <w:basedOn w:val="Normal"/>
    <w:uiPriority w:val="1"/>
    <w:qFormat/>
    <w:pPr>
      <w:spacing w:line="248" w:lineRule="exact"/>
      <w:ind w:left="3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3</cp:revision>
  <dcterms:created xsi:type="dcterms:W3CDTF">2023-07-05T20:33:00Z</dcterms:created>
  <dcterms:modified xsi:type="dcterms:W3CDTF">2023-07-05T20:36:00Z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2020-04-28T00:00:00Z</vt:filetime>
  </property>
  <property fmtid="{D5CDD505-2E9C-101B-9397-08002B2CF9AE}" pid="3" name="Creator">
    <vt:lpwstr>Microsoft® Word 2010</vt:lpwstr>
  </property>
  <property fmtid="{D5CDD505-2E9C-101B-9397-08002B2CF9AE}" pid="4" name="LastSaved">
    <vt:filetime>2023-07-05T00:00:00Z</vt:filetime>
  </property>
</Properties>
</file>