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A580" w14:textId="77777777" w:rsidR="00907529" w:rsidRDefault="00907529">
      <w:pPr>
        <w:pStyle w:val="BodyText"/>
        <w:spacing w:before="2" w:after="1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907529" w14:paraId="0D906AE4" w14:textId="77777777">
        <w:trPr>
          <w:trHeight w:val="268"/>
        </w:trPr>
        <w:tc>
          <w:tcPr>
            <w:tcW w:w="3118" w:type="dxa"/>
          </w:tcPr>
          <w:p w14:paraId="7B35FC8F" w14:textId="77777777" w:rsidR="00907529" w:rsidRDefault="00BB132A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6126EAB7" w14:textId="77777777" w:rsidR="00907529" w:rsidRDefault="00BB132A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2D07568F" w14:textId="77777777" w:rsidR="00907529" w:rsidRDefault="00BB132A">
            <w:pPr>
              <w:pStyle w:val="TableParagraph"/>
            </w:pPr>
            <w:r>
              <w:t>Effective Date: 05/01/2020</w:t>
            </w:r>
          </w:p>
        </w:tc>
      </w:tr>
    </w:tbl>
    <w:p w14:paraId="7861767B" w14:textId="77777777" w:rsidR="00907529" w:rsidRDefault="00907529">
      <w:pPr>
        <w:pStyle w:val="BodyText"/>
        <w:spacing w:before="7"/>
        <w:rPr>
          <w:rFonts w:ascii="Times New Roman"/>
          <w:sz w:val="18"/>
        </w:rPr>
      </w:pPr>
    </w:p>
    <w:p w14:paraId="4E0B3BBA" w14:textId="77777777" w:rsidR="00907529" w:rsidRDefault="00BB132A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1FFF2FE8" w14:textId="77777777" w:rsidR="00907529" w:rsidRDefault="00BB132A">
      <w:pPr>
        <w:pStyle w:val="BodyText"/>
        <w:spacing w:before="21" w:line="259" w:lineRule="auto"/>
        <w:ind w:left="580" w:right="632"/>
      </w:pPr>
      <w:r>
        <w:t>This procedure guides the preparation of acid and base solutions in the ISU Chemistry Stockroom.</w:t>
      </w:r>
    </w:p>
    <w:p w14:paraId="1BDD88E3" w14:textId="77777777" w:rsidR="00907529" w:rsidRDefault="00907529">
      <w:pPr>
        <w:pStyle w:val="BodyText"/>
        <w:spacing w:before="0"/>
        <w:rPr>
          <w:sz w:val="26"/>
        </w:rPr>
      </w:pPr>
    </w:p>
    <w:p w14:paraId="1CD92962" w14:textId="77777777" w:rsidR="00907529" w:rsidRDefault="00BB132A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521561ED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Add acid or base to</w:t>
      </w:r>
      <w:r>
        <w:rPr>
          <w:spacing w:val="4"/>
          <w:sz w:val="24"/>
        </w:rPr>
        <w:t xml:space="preserve"> </w:t>
      </w:r>
      <w:r>
        <w:rPr>
          <w:sz w:val="24"/>
        </w:rPr>
        <w:t>water.</w:t>
      </w:r>
    </w:p>
    <w:p w14:paraId="195AAC53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Wear proper protective equipment.</w:t>
      </w:r>
    </w:p>
    <w:p w14:paraId="46919CDB" w14:textId="77777777" w:rsidR="00907529" w:rsidRDefault="00907529">
      <w:pPr>
        <w:pStyle w:val="BodyText"/>
        <w:spacing w:before="11"/>
        <w:rPr>
          <w:sz w:val="27"/>
        </w:rPr>
      </w:pPr>
    </w:p>
    <w:p w14:paraId="5B3B59F2" w14:textId="77777777" w:rsidR="00907529" w:rsidRDefault="00BB132A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4"/>
        </w:rPr>
        <w:t xml:space="preserve"> </w:t>
      </w:r>
      <w:r>
        <w:t>MATERIALS</w:t>
      </w:r>
    </w:p>
    <w:p w14:paraId="0EF67155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Beaker large enough to hold the total volume of solution to be</w:t>
      </w:r>
      <w:r>
        <w:rPr>
          <w:spacing w:val="-18"/>
          <w:sz w:val="24"/>
        </w:rPr>
        <w:t xml:space="preserve"> </w:t>
      </w:r>
      <w:r>
        <w:rPr>
          <w:sz w:val="24"/>
        </w:rPr>
        <w:t>prepared</w:t>
      </w:r>
    </w:p>
    <w:p w14:paraId="1F668A3F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Magnetic stir</w:t>
      </w:r>
      <w:r>
        <w:rPr>
          <w:spacing w:val="-3"/>
          <w:sz w:val="24"/>
        </w:rPr>
        <w:t xml:space="preserve"> </w:t>
      </w:r>
      <w:r>
        <w:rPr>
          <w:sz w:val="24"/>
        </w:rPr>
        <w:t>bar</w:t>
      </w:r>
    </w:p>
    <w:p w14:paraId="3BD2477D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Magnetic</w:t>
      </w:r>
      <w:r>
        <w:rPr>
          <w:spacing w:val="-1"/>
          <w:sz w:val="24"/>
        </w:rPr>
        <w:t xml:space="preserve"> </w:t>
      </w:r>
      <w:r>
        <w:rPr>
          <w:sz w:val="24"/>
        </w:rPr>
        <w:t>stirrer</w:t>
      </w:r>
    </w:p>
    <w:p w14:paraId="0D0D4D85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Graduated</w:t>
      </w:r>
      <w:r>
        <w:rPr>
          <w:spacing w:val="-1"/>
          <w:sz w:val="24"/>
        </w:rPr>
        <w:t xml:space="preserve"> </w:t>
      </w:r>
      <w:r>
        <w:rPr>
          <w:sz w:val="24"/>
        </w:rPr>
        <w:t>cylinder</w:t>
      </w:r>
    </w:p>
    <w:p w14:paraId="5263A941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Ice bath (for preparation of bases from</w:t>
      </w:r>
      <w:r>
        <w:rPr>
          <w:spacing w:val="-5"/>
          <w:sz w:val="24"/>
        </w:rPr>
        <w:t xml:space="preserve"> </w:t>
      </w:r>
      <w:r>
        <w:rPr>
          <w:sz w:val="24"/>
        </w:rPr>
        <w:t>solids)</w:t>
      </w:r>
    </w:p>
    <w:p w14:paraId="5460F675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Gloves</w:t>
      </w:r>
    </w:p>
    <w:p w14:paraId="26DBCA29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Nitrile for common acids and</w:t>
      </w:r>
      <w:r>
        <w:rPr>
          <w:spacing w:val="-5"/>
          <w:sz w:val="24"/>
        </w:rPr>
        <w:t xml:space="preserve"> </w:t>
      </w:r>
      <w:r>
        <w:rPr>
          <w:sz w:val="24"/>
        </w:rPr>
        <w:t>bases</w:t>
      </w:r>
    </w:p>
    <w:p w14:paraId="58E750B3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Heavy/Butyl rubber gloves for sulfuric a</w:t>
      </w:r>
      <w:r>
        <w:rPr>
          <w:sz w:val="24"/>
        </w:rPr>
        <w:t xml:space="preserve">cid or </w:t>
      </w:r>
      <w:proofErr w:type="spellStart"/>
      <w:r>
        <w:rPr>
          <w:sz w:val="24"/>
        </w:rPr>
        <w:t>NoChromix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solution</w:t>
      </w:r>
    </w:p>
    <w:p w14:paraId="3D0FB9A5" w14:textId="77777777" w:rsidR="00907529" w:rsidRDefault="00907529">
      <w:pPr>
        <w:pStyle w:val="BodyText"/>
        <w:spacing w:before="11"/>
        <w:rPr>
          <w:sz w:val="27"/>
        </w:rPr>
      </w:pPr>
    </w:p>
    <w:p w14:paraId="1F51C7E2" w14:textId="77777777" w:rsidR="00907529" w:rsidRDefault="00BB132A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1F6DF3E2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Sodium bicarbonate, 5% for spills and</w:t>
      </w:r>
      <w:r>
        <w:rPr>
          <w:spacing w:val="-6"/>
          <w:sz w:val="24"/>
        </w:rPr>
        <w:t xml:space="preserve"> </w:t>
      </w:r>
      <w:r>
        <w:rPr>
          <w:sz w:val="24"/>
        </w:rPr>
        <w:t>cleanup.</w:t>
      </w:r>
    </w:p>
    <w:p w14:paraId="5831E337" w14:textId="77777777" w:rsidR="00907529" w:rsidRDefault="00907529">
      <w:pPr>
        <w:pStyle w:val="BodyText"/>
        <w:spacing w:before="8"/>
        <w:rPr>
          <w:sz w:val="27"/>
        </w:rPr>
      </w:pPr>
    </w:p>
    <w:p w14:paraId="0CE6A514" w14:textId="77777777" w:rsidR="00907529" w:rsidRDefault="00BB132A">
      <w:pPr>
        <w:pStyle w:val="Heading1"/>
        <w:numPr>
          <w:ilvl w:val="0"/>
          <w:numId w:val="1"/>
        </w:numPr>
        <w:tabs>
          <w:tab w:val="left" w:pos="581"/>
        </w:tabs>
        <w:spacing w:before="1"/>
        <w:ind w:hanging="361"/>
      </w:pPr>
      <w:r>
        <w:t>INSTRUCTIONS</w:t>
      </w:r>
    </w:p>
    <w:p w14:paraId="0757998E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Determine amount of water and acid or base</w:t>
      </w:r>
      <w:r>
        <w:rPr>
          <w:spacing w:val="-6"/>
          <w:sz w:val="24"/>
        </w:rPr>
        <w:t xml:space="preserve"> </w:t>
      </w:r>
      <w:r>
        <w:rPr>
          <w:sz w:val="24"/>
        </w:rPr>
        <w:t>needed.</w:t>
      </w:r>
    </w:p>
    <w:p w14:paraId="46AA9349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Measure water needed with a graduated cylinder of an 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size.</w:t>
      </w:r>
    </w:p>
    <w:p w14:paraId="18E121ED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spacing w:before="22" w:line="259" w:lineRule="auto"/>
        <w:ind w:left="1444" w:right="753" w:hanging="504"/>
        <w:rPr>
          <w:sz w:val="24"/>
        </w:rPr>
      </w:pPr>
      <w:r>
        <w:rPr>
          <w:sz w:val="24"/>
        </w:rPr>
        <w:t>Pour measured water into a beaker of an appropriate size to hold the</w:t>
      </w:r>
      <w:r>
        <w:rPr>
          <w:spacing w:val="-34"/>
          <w:sz w:val="24"/>
        </w:rPr>
        <w:t xml:space="preserve"> </w:t>
      </w:r>
      <w:r>
        <w:rPr>
          <w:sz w:val="24"/>
        </w:rPr>
        <w:t>total volume of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 w14:paraId="0FDF42BD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spacing w:before="0"/>
        <w:rPr>
          <w:sz w:val="24"/>
        </w:rPr>
      </w:pPr>
      <w:r>
        <w:rPr>
          <w:sz w:val="24"/>
        </w:rPr>
        <w:t>Add a magnetic stir</w:t>
      </w:r>
      <w:r>
        <w:rPr>
          <w:spacing w:val="-6"/>
          <w:sz w:val="24"/>
        </w:rPr>
        <w:t xml:space="preserve"> </w:t>
      </w:r>
      <w:r>
        <w:rPr>
          <w:sz w:val="24"/>
        </w:rPr>
        <w:t>bar.</w:t>
      </w:r>
    </w:p>
    <w:p w14:paraId="031004A3" w14:textId="77777777" w:rsidR="00907529" w:rsidRDefault="00907529">
      <w:pPr>
        <w:pStyle w:val="BodyText"/>
        <w:spacing w:before="9"/>
        <w:rPr>
          <w:sz w:val="27"/>
        </w:rPr>
      </w:pPr>
    </w:p>
    <w:p w14:paraId="188E88A1" w14:textId="77777777" w:rsidR="00907529" w:rsidRDefault="00BB132A">
      <w:pPr>
        <w:pStyle w:val="Heading1"/>
        <w:numPr>
          <w:ilvl w:val="1"/>
          <w:numId w:val="1"/>
        </w:numPr>
        <w:tabs>
          <w:tab w:val="left" w:pos="1013"/>
        </w:tabs>
        <w:spacing w:before="1"/>
        <w:ind w:hanging="433"/>
      </w:pPr>
      <w:r>
        <w:rPr>
          <w:b w:val="0"/>
        </w:rPr>
        <w:t xml:space="preserve">For </w:t>
      </w:r>
      <w:r>
        <w:t>Bases from solution and</w:t>
      </w:r>
      <w:r>
        <w:rPr>
          <w:spacing w:val="-14"/>
        </w:rPr>
        <w:t xml:space="preserve"> </w:t>
      </w:r>
      <w:r>
        <w:t>Acids:</w:t>
      </w:r>
    </w:p>
    <w:p w14:paraId="2F1C50CC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Measure the acid required int</w:t>
      </w:r>
      <w:r>
        <w:rPr>
          <w:sz w:val="24"/>
        </w:rPr>
        <w:t>o a graduated cylinder of appropriate</w:t>
      </w:r>
      <w:r>
        <w:rPr>
          <w:spacing w:val="-11"/>
          <w:sz w:val="24"/>
        </w:rPr>
        <w:t xml:space="preserve"> </w:t>
      </w:r>
      <w:r>
        <w:rPr>
          <w:sz w:val="24"/>
        </w:rPr>
        <w:t>size.</w:t>
      </w:r>
    </w:p>
    <w:p w14:paraId="6C547773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Place beaker on magnetic</w:t>
      </w:r>
      <w:r>
        <w:rPr>
          <w:spacing w:val="2"/>
          <w:sz w:val="24"/>
        </w:rPr>
        <w:t xml:space="preserve"> </w:t>
      </w:r>
      <w:r>
        <w:rPr>
          <w:sz w:val="24"/>
        </w:rPr>
        <w:t>stirrer.</w:t>
      </w:r>
    </w:p>
    <w:p w14:paraId="7F7772B5" w14:textId="77777777" w:rsidR="00907529" w:rsidRDefault="00BB132A">
      <w:pPr>
        <w:pStyle w:val="ListParagraph"/>
        <w:numPr>
          <w:ilvl w:val="3"/>
          <w:numId w:val="1"/>
        </w:numPr>
        <w:tabs>
          <w:tab w:val="left" w:pos="2095"/>
        </w:tabs>
        <w:spacing w:before="22"/>
        <w:rPr>
          <w:sz w:val="24"/>
        </w:rPr>
      </w:pPr>
      <w:r>
        <w:rPr>
          <w:sz w:val="24"/>
        </w:rPr>
        <w:t>Set stirrer high enough to create complete</w:t>
      </w:r>
      <w:r>
        <w:rPr>
          <w:spacing w:val="-2"/>
          <w:sz w:val="24"/>
        </w:rPr>
        <w:t xml:space="preserve"> </w:t>
      </w:r>
      <w:r>
        <w:rPr>
          <w:sz w:val="24"/>
        </w:rPr>
        <w:t>mixing.</w:t>
      </w:r>
    </w:p>
    <w:p w14:paraId="24787461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Slowly add acid or base to the water in the</w:t>
      </w:r>
      <w:r>
        <w:rPr>
          <w:spacing w:val="-1"/>
          <w:sz w:val="24"/>
        </w:rPr>
        <w:t xml:space="preserve"> </w:t>
      </w:r>
      <w:r>
        <w:rPr>
          <w:sz w:val="24"/>
        </w:rPr>
        <w:t>beaker.</w:t>
      </w:r>
    </w:p>
    <w:p w14:paraId="3C1572FF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Stir for 5</w:t>
      </w:r>
      <w:r>
        <w:rPr>
          <w:spacing w:val="-3"/>
          <w:sz w:val="24"/>
        </w:rPr>
        <w:t xml:space="preserve"> </w:t>
      </w:r>
      <w:r>
        <w:rPr>
          <w:sz w:val="24"/>
        </w:rPr>
        <w:t>minutes.</w:t>
      </w:r>
    </w:p>
    <w:p w14:paraId="1DE97E99" w14:textId="77777777" w:rsidR="00907529" w:rsidRDefault="00907529">
      <w:pPr>
        <w:rPr>
          <w:sz w:val="24"/>
        </w:rPr>
        <w:sectPr w:rsidR="00907529">
          <w:headerReference w:type="default" r:id="rId7"/>
          <w:type w:val="continuous"/>
          <w:pgSz w:w="12240" w:h="15840"/>
          <w:pgMar w:top="2560" w:right="1440" w:bottom="280" w:left="1220" w:header="720" w:footer="720" w:gutter="0"/>
          <w:pgNumType w:start="1"/>
          <w:cols w:space="720"/>
        </w:sectPr>
      </w:pPr>
    </w:p>
    <w:p w14:paraId="21AA84E2" w14:textId="77777777" w:rsidR="00907529" w:rsidRDefault="00907529">
      <w:pPr>
        <w:pStyle w:val="BodyText"/>
        <w:spacing w:before="9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907529" w14:paraId="4B584FCE" w14:textId="77777777">
        <w:trPr>
          <w:trHeight w:val="268"/>
        </w:trPr>
        <w:tc>
          <w:tcPr>
            <w:tcW w:w="3118" w:type="dxa"/>
          </w:tcPr>
          <w:p w14:paraId="25B888A7" w14:textId="77777777" w:rsidR="00907529" w:rsidRDefault="00BB132A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335F2B23" w14:textId="77777777" w:rsidR="00907529" w:rsidRDefault="00BB132A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6506A798" w14:textId="77777777" w:rsidR="00907529" w:rsidRDefault="00BB132A">
            <w:pPr>
              <w:pStyle w:val="TableParagraph"/>
            </w:pPr>
            <w:r>
              <w:t>Effective Date: 05/01/2020</w:t>
            </w:r>
          </w:p>
        </w:tc>
      </w:tr>
    </w:tbl>
    <w:p w14:paraId="15FA66A8" w14:textId="77777777" w:rsidR="00907529" w:rsidRDefault="00907529">
      <w:pPr>
        <w:pStyle w:val="BodyText"/>
        <w:spacing w:before="0"/>
        <w:rPr>
          <w:sz w:val="20"/>
        </w:rPr>
      </w:pPr>
    </w:p>
    <w:p w14:paraId="4241062F" w14:textId="77777777" w:rsidR="00907529" w:rsidRDefault="00907529">
      <w:pPr>
        <w:pStyle w:val="BodyText"/>
        <w:spacing w:before="3"/>
        <w:rPr>
          <w:sz w:val="23"/>
        </w:rPr>
      </w:pPr>
    </w:p>
    <w:p w14:paraId="53971A08" w14:textId="77777777" w:rsidR="00907529" w:rsidRDefault="00BB132A">
      <w:pPr>
        <w:pStyle w:val="Heading1"/>
        <w:numPr>
          <w:ilvl w:val="1"/>
          <w:numId w:val="1"/>
        </w:numPr>
        <w:tabs>
          <w:tab w:val="left" w:pos="1013"/>
        </w:tabs>
        <w:spacing w:before="52"/>
        <w:ind w:hanging="433"/>
      </w:pPr>
      <w:r>
        <w:rPr>
          <w:b w:val="0"/>
        </w:rPr>
        <w:t xml:space="preserve">For </w:t>
      </w:r>
      <w:r>
        <w:t>Bases from solids:</w:t>
      </w:r>
    </w:p>
    <w:p w14:paraId="66CE8064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Measure solid base into a weighing</w:t>
      </w:r>
      <w:r>
        <w:rPr>
          <w:spacing w:val="-5"/>
          <w:sz w:val="24"/>
        </w:rPr>
        <w:t xml:space="preserve"> </w:t>
      </w:r>
      <w:r>
        <w:rPr>
          <w:sz w:val="24"/>
        </w:rPr>
        <w:t>boat/dish.</w:t>
      </w:r>
    </w:p>
    <w:p w14:paraId="1B207437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Place an ice bath onto a magnetic</w:t>
      </w:r>
      <w:r>
        <w:rPr>
          <w:spacing w:val="-11"/>
          <w:sz w:val="24"/>
        </w:rPr>
        <w:t xml:space="preserve"> </w:t>
      </w:r>
      <w:r>
        <w:rPr>
          <w:sz w:val="24"/>
        </w:rPr>
        <w:t>stirrer.</w:t>
      </w:r>
    </w:p>
    <w:p w14:paraId="47172D6F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Place beaker from 5.1.2 into the ice</w:t>
      </w:r>
      <w:r>
        <w:rPr>
          <w:spacing w:val="-20"/>
          <w:sz w:val="24"/>
        </w:rPr>
        <w:t xml:space="preserve"> </w:t>
      </w:r>
      <w:r>
        <w:rPr>
          <w:sz w:val="24"/>
        </w:rPr>
        <w:t>bath.</w:t>
      </w:r>
    </w:p>
    <w:p w14:paraId="5F36D1CA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Set stirrer high enough to create complete</w:t>
      </w:r>
      <w:r>
        <w:rPr>
          <w:spacing w:val="-2"/>
          <w:sz w:val="24"/>
        </w:rPr>
        <w:t xml:space="preserve"> </w:t>
      </w:r>
      <w:r>
        <w:rPr>
          <w:sz w:val="24"/>
        </w:rPr>
        <w:t>mixing.</w:t>
      </w:r>
    </w:p>
    <w:p w14:paraId="551B23C0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Slowly add the solid</w:t>
      </w:r>
      <w:r>
        <w:rPr>
          <w:spacing w:val="-2"/>
          <w:sz w:val="24"/>
        </w:rPr>
        <w:t xml:space="preserve"> </w:t>
      </w:r>
      <w:r>
        <w:rPr>
          <w:sz w:val="24"/>
        </w:rPr>
        <w:t>base.</w:t>
      </w:r>
    </w:p>
    <w:p w14:paraId="0D374FC6" w14:textId="77777777" w:rsidR="00907529" w:rsidRDefault="00907529">
      <w:pPr>
        <w:pStyle w:val="BodyText"/>
        <w:spacing w:before="11"/>
        <w:rPr>
          <w:sz w:val="27"/>
        </w:rPr>
      </w:pPr>
    </w:p>
    <w:p w14:paraId="1DFC1C4C" w14:textId="77777777" w:rsidR="00907529" w:rsidRDefault="00BB132A">
      <w:pPr>
        <w:spacing w:line="256" w:lineRule="auto"/>
        <w:ind w:left="1444" w:right="681"/>
        <w:rPr>
          <w:i/>
          <w:sz w:val="24"/>
        </w:rPr>
      </w:pPr>
      <w:r>
        <w:rPr>
          <w:b/>
          <w:sz w:val="24"/>
        </w:rPr>
        <w:t>Note</w:t>
      </w:r>
      <w:r>
        <w:rPr>
          <w:sz w:val="24"/>
        </w:rPr>
        <w:t xml:space="preserve">: </w:t>
      </w:r>
      <w:r>
        <w:rPr>
          <w:i/>
          <w:sz w:val="24"/>
        </w:rPr>
        <w:t>Add solid base in increments that will allow the material to completely dissolve before adding more.</w:t>
      </w:r>
    </w:p>
    <w:p w14:paraId="6BD66061" w14:textId="77777777" w:rsidR="00907529" w:rsidRDefault="00907529">
      <w:pPr>
        <w:pStyle w:val="BodyText"/>
        <w:spacing w:before="4"/>
        <w:rPr>
          <w:i/>
          <w:sz w:val="26"/>
        </w:rPr>
      </w:pPr>
    </w:p>
    <w:p w14:paraId="1A3C621A" w14:textId="77777777" w:rsidR="00907529" w:rsidRDefault="00BB132A">
      <w:pPr>
        <w:pStyle w:val="ListParagraph"/>
        <w:numPr>
          <w:ilvl w:val="2"/>
          <w:numId w:val="1"/>
        </w:numPr>
        <w:tabs>
          <w:tab w:val="left" w:pos="1555"/>
        </w:tabs>
        <w:spacing w:before="0"/>
        <w:rPr>
          <w:sz w:val="24"/>
        </w:rPr>
      </w:pPr>
      <w:r>
        <w:rPr>
          <w:sz w:val="24"/>
        </w:rPr>
        <w:t>Stir for 5 minutes after last addition of base has</w:t>
      </w:r>
      <w:r>
        <w:rPr>
          <w:spacing w:val="-10"/>
          <w:sz w:val="24"/>
        </w:rPr>
        <w:t xml:space="preserve"> </w:t>
      </w:r>
      <w:r>
        <w:rPr>
          <w:sz w:val="24"/>
        </w:rPr>
        <w:t>dissolved.</w:t>
      </w:r>
    </w:p>
    <w:p w14:paraId="198C3279" w14:textId="77777777" w:rsidR="00907529" w:rsidRDefault="00907529">
      <w:pPr>
        <w:pStyle w:val="BodyText"/>
        <w:spacing w:before="9"/>
        <w:rPr>
          <w:sz w:val="27"/>
        </w:rPr>
      </w:pPr>
    </w:p>
    <w:p w14:paraId="32791A2F" w14:textId="77777777" w:rsidR="00907529" w:rsidRDefault="00BB132A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Cleanup</w:t>
      </w:r>
    </w:p>
    <w:p w14:paraId="6AEE48D3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line="259" w:lineRule="auto"/>
        <w:ind w:right="935"/>
        <w:rPr>
          <w:sz w:val="24"/>
        </w:rPr>
      </w:pPr>
      <w:r>
        <w:rPr>
          <w:sz w:val="24"/>
        </w:rPr>
        <w:t>Neutralize any spills or residues on the counter or in the hood with 5% sodium bica</w:t>
      </w:r>
      <w:r>
        <w:rPr>
          <w:sz w:val="24"/>
        </w:rPr>
        <w:t>rbonate</w:t>
      </w:r>
    </w:p>
    <w:p w14:paraId="526CB8FE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before="0" w:line="259" w:lineRule="auto"/>
        <w:ind w:right="872"/>
        <w:rPr>
          <w:sz w:val="24"/>
        </w:rPr>
      </w:pPr>
      <w:r>
        <w:rPr>
          <w:sz w:val="24"/>
        </w:rPr>
        <w:t>Neutralize any remnants left in beakers or graduated cylinders with 5% sodium bicarbonate.</w:t>
      </w:r>
    </w:p>
    <w:p w14:paraId="3001C94F" w14:textId="77777777" w:rsidR="00907529" w:rsidRDefault="00BB132A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Clean glassware following glassware washing</w:t>
      </w:r>
      <w:r>
        <w:rPr>
          <w:spacing w:val="-3"/>
          <w:sz w:val="24"/>
        </w:rPr>
        <w:t xml:space="preserve"> </w:t>
      </w:r>
      <w:r>
        <w:rPr>
          <w:sz w:val="24"/>
        </w:rPr>
        <w:t>procedure.</w:t>
      </w:r>
    </w:p>
    <w:sectPr w:rsidR="00907529">
      <w:pgSz w:w="12240" w:h="15840"/>
      <w:pgMar w:top="2560" w:right="144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562A" w14:textId="77777777" w:rsidR="00BB132A" w:rsidRDefault="00BB132A">
      <w:r>
        <w:separator/>
      </w:r>
    </w:p>
  </w:endnote>
  <w:endnote w:type="continuationSeparator" w:id="0">
    <w:p w14:paraId="6AB19313" w14:textId="77777777" w:rsidR="00BB132A" w:rsidRDefault="00BB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2B0E" w14:textId="77777777" w:rsidR="00BB132A" w:rsidRDefault="00BB132A">
      <w:r>
        <w:separator/>
      </w:r>
    </w:p>
  </w:footnote>
  <w:footnote w:type="continuationSeparator" w:id="0">
    <w:p w14:paraId="52F6E4D7" w14:textId="77777777" w:rsidR="00BB132A" w:rsidRDefault="00BB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0279" w14:textId="1FF1A2C0" w:rsidR="00907529" w:rsidRDefault="00BB132A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520000" behindDoc="1" locked="0" layoutInCell="1" allowOverlap="1" wp14:anchorId="70763335" wp14:editId="7B54485F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147">
      <w:rPr>
        <w:noProof/>
      </w:rPr>
      <mc:AlternateContent>
        <mc:Choice Requires="wpg">
          <w:drawing>
            <wp:anchor distT="0" distB="0" distL="114300" distR="114300" simplePos="0" relativeHeight="251521024" behindDoc="1" locked="0" layoutInCell="1" allowOverlap="1" wp14:anchorId="2B39EF26" wp14:editId="6B696F34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C1668F" id="Group 5" o:spid="_x0000_s1026" alt="&quot;&quot;" style="position:absolute;margin-left:1in;margin-top:87pt;width:468.1pt;height:41.3pt;z-index:-251795456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004147">
      <w:rPr>
        <w:noProof/>
      </w:rPr>
      <mc:AlternateContent>
        <mc:Choice Requires="wps">
          <w:drawing>
            <wp:anchor distT="0" distB="0" distL="114300" distR="114300" simplePos="0" relativeHeight="251522048" behindDoc="1" locked="0" layoutInCell="1" allowOverlap="1" wp14:anchorId="68984EFC" wp14:editId="46DC001F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36E5A" w14:textId="77777777" w:rsidR="00907529" w:rsidRDefault="00BB132A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84E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340pt;margin-top:61.9pt;width:201.2pt;height:16.0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7A036E5A" w14:textId="77777777" w:rsidR="00907529" w:rsidRDefault="00BB132A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147">
      <w:rPr>
        <w:noProof/>
      </w:rPr>
      <mc:AlternateContent>
        <mc:Choice Requires="wps">
          <w:drawing>
            <wp:anchor distT="0" distB="0" distL="114300" distR="114300" simplePos="0" relativeHeight="251523072" behindDoc="1" locked="0" layoutInCell="1" allowOverlap="1" wp14:anchorId="361AF825" wp14:editId="41206066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3FFFA" w14:textId="77777777" w:rsidR="00907529" w:rsidRDefault="00BB132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5C7FE81E" w14:textId="77777777" w:rsidR="00907529" w:rsidRDefault="00BB132A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AF825" id="Text Box 3" o:spid="_x0000_s1027" type="#_x0000_t202" style="position:absolute;margin-left:310.45pt;margin-top:88.55pt;width:47.65pt;height:39.95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4803FFFA" w14:textId="77777777" w:rsidR="00907529" w:rsidRDefault="00BB132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5C7FE81E" w14:textId="77777777" w:rsidR="00907529" w:rsidRDefault="00BB132A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147">
      <w:rPr>
        <w:noProof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43AE7676" wp14:editId="07E98A5A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05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9EE68" w14:textId="77777777" w:rsidR="00907529" w:rsidRDefault="00BB132A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CSP-0002</w:t>
                          </w:r>
                        </w:p>
                        <w:p w14:paraId="5F6BC6AC" w14:textId="77777777" w:rsidR="00907529" w:rsidRDefault="00BB132A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44B1ABD8" w14:textId="77777777" w:rsidR="00907529" w:rsidRDefault="00BB132A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E7676" id="Text Box 2" o:spid="_x0000_s1028" type="#_x0000_t202" style="position:absolute;margin-left:370.85pt;margin-top:88.55pt;width:44.65pt;height:39.9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" filled="f" stroked="f">
              <v:textbox inset="0,0,0,0">
                <w:txbxContent>
                  <w:p w14:paraId="2EE9EE68" w14:textId="77777777" w:rsidR="00907529" w:rsidRDefault="00BB132A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CSP-0002</w:t>
                    </w:r>
                  </w:p>
                  <w:p w14:paraId="5F6BC6AC" w14:textId="77777777" w:rsidR="00907529" w:rsidRDefault="00BB132A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44B1ABD8" w14:textId="77777777" w:rsidR="00907529" w:rsidRDefault="00BB132A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147">
      <w:rPr>
        <w:noProof/>
      </w:rPr>
      <mc:AlternateContent>
        <mc:Choice Requires="wps">
          <w:drawing>
            <wp:anchor distT="0" distB="0" distL="114300" distR="114300" simplePos="0" relativeHeight="251525120" behindDoc="1" locked="0" layoutInCell="1" allowOverlap="1" wp14:anchorId="17037099" wp14:editId="39B60D30">
              <wp:simplePos x="0" y="0"/>
              <wp:positionH relativeFrom="page">
                <wp:posOffset>1557020</wp:posOffset>
              </wp:positionH>
              <wp:positionV relativeFrom="page">
                <wp:posOffset>1282065</wp:posOffset>
              </wp:positionV>
              <wp:extent cx="168973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C8BF6" w14:textId="77777777" w:rsidR="00907529" w:rsidRDefault="00BB132A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Acid/Base Preparation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37099" id="Text Box 1" o:spid="_x0000_s1029" type="#_x0000_t202" style="position:absolute;margin-left:122.6pt;margin-top:100.95pt;width:133.05pt;height:16.0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" filled="f" stroked="f">
              <v:textbox inset="0,0,0,0">
                <w:txbxContent>
                  <w:p w14:paraId="629C8BF6" w14:textId="77777777" w:rsidR="00907529" w:rsidRDefault="00BB132A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Acid/Base Preparation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53FAE"/>
    <w:multiLevelType w:val="multilevel"/>
    <w:tmpl w:val="CF02402E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54" w:hanging="61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094" w:hanging="79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168" w:hanging="7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37" w:hanging="7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05" w:hanging="7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4" w:hanging="7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42" w:hanging="79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29"/>
    <w:rsid w:val="00004147"/>
    <w:rsid w:val="00907529"/>
    <w:rsid w:val="00B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86B69"/>
  <w15:docId w15:val="{33B3775D-00E2-40CB-8B98-9A974BC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2" w:hanging="615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2023-07-05T20:26:00Z</dcterms:created>
  <dcterms:modified xsi:type="dcterms:W3CDTF">2023-07-05T20:30:00Z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